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1BA" w:rsidRPr="00484BD9" w:rsidRDefault="00484BD9">
      <w:pPr>
        <w:rPr>
          <w:lang w:val="en-US"/>
        </w:rPr>
      </w:pPr>
      <w:r>
        <w:rPr>
          <w:lang w:val="en-US"/>
        </w:rPr>
        <w:t>DATA STORAGE AND MANAGEMENT</w:t>
      </w:r>
      <w:r>
        <w:rPr>
          <w:lang w:val="en-US"/>
        </w:rPr>
        <w:br/>
      </w:r>
      <w:r w:rsidR="00FD21BA">
        <w:rPr>
          <w:lang w:val="en-US"/>
        </w:rPr>
        <w:t xml:space="preserve">1. </w:t>
      </w:r>
    </w:p>
    <w:tbl>
      <w:tblPr>
        <w:tblStyle w:val="TableGrid"/>
        <w:tblW w:w="9493" w:type="dxa"/>
        <w:tblLook w:val="04A0" w:firstRow="1" w:lastRow="0" w:firstColumn="1" w:lastColumn="0" w:noHBand="0" w:noVBand="1"/>
      </w:tblPr>
      <w:tblGrid>
        <w:gridCol w:w="2072"/>
        <w:gridCol w:w="1825"/>
        <w:gridCol w:w="2335"/>
        <w:gridCol w:w="1843"/>
        <w:gridCol w:w="1418"/>
      </w:tblGrid>
      <w:tr w:rsidR="00FD21BA" w:rsidTr="00FD21BA">
        <w:tc>
          <w:tcPr>
            <w:tcW w:w="2072" w:type="dxa"/>
          </w:tcPr>
          <w:p w:rsidR="00FD21BA" w:rsidRDefault="00FD21BA">
            <w:pPr>
              <w:rPr>
                <w:lang w:val="en-US"/>
              </w:rPr>
            </w:pPr>
          </w:p>
        </w:tc>
        <w:tc>
          <w:tcPr>
            <w:tcW w:w="1825" w:type="dxa"/>
          </w:tcPr>
          <w:p w:rsidR="00FD21BA" w:rsidRDefault="00FD21BA">
            <w:pPr>
              <w:rPr>
                <w:lang w:val="en-US"/>
              </w:rPr>
            </w:pPr>
            <w:r>
              <w:rPr>
                <w:lang w:val="en-US"/>
              </w:rPr>
              <w:t>Type</w:t>
            </w:r>
          </w:p>
        </w:tc>
        <w:tc>
          <w:tcPr>
            <w:tcW w:w="2335" w:type="dxa"/>
          </w:tcPr>
          <w:p w:rsidR="00FD21BA" w:rsidRDefault="00FD21BA">
            <w:pPr>
              <w:rPr>
                <w:lang w:val="en-US"/>
              </w:rPr>
            </w:pPr>
            <w:r>
              <w:rPr>
                <w:lang w:val="en-US"/>
              </w:rPr>
              <w:t>Storage Needs</w:t>
            </w:r>
          </w:p>
        </w:tc>
        <w:tc>
          <w:tcPr>
            <w:tcW w:w="1843" w:type="dxa"/>
          </w:tcPr>
          <w:p w:rsidR="00FD21BA" w:rsidRDefault="00FD21BA">
            <w:pPr>
              <w:rPr>
                <w:lang w:val="en-US"/>
              </w:rPr>
            </w:pPr>
            <w:r>
              <w:rPr>
                <w:lang w:val="en-US"/>
              </w:rPr>
              <w:t>Duration</w:t>
            </w:r>
          </w:p>
        </w:tc>
        <w:tc>
          <w:tcPr>
            <w:tcW w:w="1418" w:type="dxa"/>
          </w:tcPr>
          <w:p w:rsidR="00FD21BA" w:rsidRDefault="00FD21BA">
            <w:pPr>
              <w:rPr>
                <w:lang w:val="en-US"/>
              </w:rPr>
            </w:pPr>
            <w:r>
              <w:rPr>
                <w:lang w:val="en-US"/>
              </w:rPr>
              <w:t>Solution</w:t>
            </w:r>
          </w:p>
        </w:tc>
      </w:tr>
      <w:tr w:rsidR="00FD21BA" w:rsidTr="00FD21BA">
        <w:tc>
          <w:tcPr>
            <w:tcW w:w="2072" w:type="dxa"/>
          </w:tcPr>
          <w:p w:rsidR="00FD21BA" w:rsidRDefault="00FD21BA">
            <w:pPr>
              <w:rPr>
                <w:lang w:val="en-US"/>
              </w:rPr>
            </w:pPr>
            <w:r>
              <w:rPr>
                <w:lang w:val="en-US"/>
              </w:rPr>
              <w:t>Sales Data</w:t>
            </w:r>
          </w:p>
        </w:tc>
        <w:tc>
          <w:tcPr>
            <w:tcW w:w="1825" w:type="dxa"/>
          </w:tcPr>
          <w:p w:rsidR="00FD21BA" w:rsidRDefault="00FD21BA">
            <w:pPr>
              <w:rPr>
                <w:lang w:val="en-US"/>
              </w:rPr>
            </w:pPr>
            <w:r>
              <w:rPr>
                <w:lang w:val="en-US"/>
              </w:rPr>
              <w:t>structured</w:t>
            </w:r>
          </w:p>
        </w:tc>
        <w:tc>
          <w:tcPr>
            <w:tcW w:w="2335" w:type="dxa"/>
          </w:tcPr>
          <w:p w:rsidR="00FD21BA" w:rsidRDefault="00FD21BA">
            <w:pPr>
              <w:rPr>
                <w:lang w:val="en-US"/>
              </w:rPr>
            </w:pPr>
            <w:r>
              <w:rPr>
                <w:lang w:val="en-US"/>
              </w:rPr>
              <w:t>Scalability &amp; capacity</w:t>
            </w:r>
          </w:p>
        </w:tc>
        <w:tc>
          <w:tcPr>
            <w:tcW w:w="1843" w:type="dxa"/>
          </w:tcPr>
          <w:p w:rsidR="00FD21BA" w:rsidRDefault="00FD21BA">
            <w:pPr>
              <w:rPr>
                <w:lang w:val="en-US"/>
              </w:rPr>
            </w:pPr>
            <w:r>
              <w:rPr>
                <w:lang w:val="en-US"/>
              </w:rPr>
              <w:t>Long term</w:t>
            </w:r>
          </w:p>
        </w:tc>
        <w:tc>
          <w:tcPr>
            <w:tcW w:w="1418" w:type="dxa"/>
          </w:tcPr>
          <w:p w:rsidR="00FD21BA" w:rsidRDefault="00FD21BA">
            <w:pPr>
              <w:rPr>
                <w:lang w:val="en-US"/>
              </w:rPr>
            </w:pPr>
            <w:r>
              <w:rPr>
                <w:lang w:val="en-US"/>
              </w:rPr>
              <w:t>Cloud</w:t>
            </w:r>
          </w:p>
        </w:tc>
      </w:tr>
      <w:tr w:rsidR="00FD21BA" w:rsidTr="00FD21BA">
        <w:tc>
          <w:tcPr>
            <w:tcW w:w="2072" w:type="dxa"/>
          </w:tcPr>
          <w:p w:rsidR="00FD21BA" w:rsidRDefault="00FD21BA">
            <w:pPr>
              <w:rPr>
                <w:lang w:val="en-US"/>
              </w:rPr>
            </w:pPr>
            <w:r>
              <w:rPr>
                <w:lang w:val="en-US"/>
              </w:rPr>
              <w:t>Manufacturing Data</w:t>
            </w:r>
          </w:p>
        </w:tc>
        <w:tc>
          <w:tcPr>
            <w:tcW w:w="1825" w:type="dxa"/>
          </w:tcPr>
          <w:p w:rsidR="00FD21BA" w:rsidRDefault="00FD21BA">
            <w:pPr>
              <w:rPr>
                <w:lang w:val="en-US"/>
              </w:rPr>
            </w:pPr>
            <w:r>
              <w:rPr>
                <w:lang w:val="en-US"/>
              </w:rPr>
              <w:t>structured</w:t>
            </w:r>
          </w:p>
        </w:tc>
        <w:tc>
          <w:tcPr>
            <w:tcW w:w="2335" w:type="dxa"/>
          </w:tcPr>
          <w:p w:rsidR="00FD21BA" w:rsidRDefault="00FD21BA">
            <w:pPr>
              <w:rPr>
                <w:lang w:val="en-US"/>
              </w:rPr>
            </w:pPr>
            <w:r>
              <w:rPr>
                <w:lang w:val="en-US"/>
              </w:rPr>
              <w:t xml:space="preserve">Scalability </w:t>
            </w:r>
          </w:p>
        </w:tc>
        <w:tc>
          <w:tcPr>
            <w:tcW w:w="1843" w:type="dxa"/>
          </w:tcPr>
          <w:p w:rsidR="00FD21BA" w:rsidRDefault="00FD21BA">
            <w:pPr>
              <w:rPr>
                <w:lang w:val="en-US"/>
              </w:rPr>
            </w:pPr>
            <w:r>
              <w:rPr>
                <w:lang w:val="en-US"/>
              </w:rPr>
              <w:t>Short term</w:t>
            </w:r>
          </w:p>
        </w:tc>
        <w:tc>
          <w:tcPr>
            <w:tcW w:w="1418" w:type="dxa"/>
          </w:tcPr>
          <w:p w:rsidR="00FD21BA" w:rsidRDefault="00FD21BA">
            <w:pPr>
              <w:rPr>
                <w:lang w:val="en-US"/>
              </w:rPr>
            </w:pPr>
            <w:r>
              <w:rPr>
                <w:lang w:val="en-US"/>
              </w:rPr>
              <w:t>On premise</w:t>
            </w:r>
          </w:p>
        </w:tc>
      </w:tr>
      <w:tr w:rsidR="00FD21BA" w:rsidTr="00FD21BA">
        <w:tc>
          <w:tcPr>
            <w:tcW w:w="2072" w:type="dxa"/>
          </w:tcPr>
          <w:p w:rsidR="00FD21BA" w:rsidRDefault="00FD21BA">
            <w:pPr>
              <w:rPr>
                <w:lang w:val="en-US"/>
              </w:rPr>
            </w:pPr>
            <w:r>
              <w:rPr>
                <w:lang w:val="en-US"/>
              </w:rPr>
              <w:t>Financial Data</w:t>
            </w:r>
          </w:p>
        </w:tc>
        <w:tc>
          <w:tcPr>
            <w:tcW w:w="1825" w:type="dxa"/>
          </w:tcPr>
          <w:p w:rsidR="00FD21BA" w:rsidRDefault="00FD21BA">
            <w:pPr>
              <w:rPr>
                <w:lang w:val="en-US"/>
              </w:rPr>
            </w:pPr>
            <w:r>
              <w:rPr>
                <w:lang w:val="en-US"/>
              </w:rPr>
              <w:t>Structured</w:t>
            </w:r>
          </w:p>
        </w:tc>
        <w:tc>
          <w:tcPr>
            <w:tcW w:w="2335" w:type="dxa"/>
          </w:tcPr>
          <w:p w:rsidR="00FD21BA" w:rsidRDefault="00FD21BA">
            <w:pPr>
              <w:rPr>
                <w:lang w:val="en-US"/>
              </w:rPr>
            </w:pPr>
            <w:r>
              <w:rPr>
                <w:lang w:val="en-US"/>
              </w:rPr>
              <w:t xml:space="preserve">strict access, high security, scalability </w:t>
            </w:r>
          </w:p>
        </w:tc>
        <w:tc>
          <w:tcPr>
            <w:tcW w:w="1843" w:type="dxa"/>
          </w:tcPr>
          <w:p w:rsidR="00FD21BA" w:rsidRDefault="00FD21BA">
            <w:pPr>
              <w:rPr>
                <w:lang w:val="en-US"/>
              </w:rPr>
            </w:pPr>
            <w:r>
              <w:rPr>
                <w:lang w:val="en-US"/>
              </w:rPr>
              <w:t>Long term</w:t>
            </w:r>
          </w:p>
        </w:tc>
        <w:tc>
          <w:tcPr>
            <w:tcW w:w="1418" w:type="dxa"/>
          </w:tcPr>
          <w:p w:rsidR="00FD21BA" w:rsidRDefault="00FD21BA">
            <w:pPr>
              <w:rPr>
                <w:lang w:val="en-US"/>
              </w:rPr>
            </w:pPr>
            <w:r>
              <w:rPr>
                <w:lang w:val="en-US"/>
              </w:rPr>
              <w:t>Hybrid</w:t>
            </w:r>
          </w:p>
        </w:tc>
      </w:tr>
      <w:tr w:rsidR="00FD21BA" w:rsidTr="00FD21BA">
        <w:tc>
          <w:tcPr>
            <w:tcW w:w="2072" w:type="dxa"/>
          </w:tcPr>
          <w:p w:rsidR="00FD21BA" w:rsidRDefault="00FD21BA">
            <w:pPr>
              <w:rPr>
                <w:lang w:val="en-US"/>
              </w:rPr>
            </w:pPr>
            <w:r>
              <w:rPr>
                <w:lang w:val="en-US"/>
              </w:rPr>
              <w:t>Market Research Data</w:t>
            </w:r>
          </w:p>
        </w:tc>
        <w:tc>
          <w:tcPr>
            <w:tcW w:w="1825" w:type="dxa"/>
          </w:tcPr>
          <w:p w:rsidR="00FD21BA" w:rsidRDefault="00FD21BA">
            <w:pPr>
              <w:rPr>
                <w:lang w:val="en-US"/>
              </w:rPr>
            </w:pPr>
            <w:r>
              <w:rPr>
                <w:lang w:val="en-US"/>
              </w:rPr>
              <w:t>Semi structured</w:t>
            </w:r>
          </w:p>
        </w:tc>
        <w:tc>
          <w:tcPr>
            <w:tcW w:w="2335" w:type="dxa"/>
          </w:tcPr>
          <w:p w:rsidR="00FD21BA" w:rsidRDefault="00FD21BA">
            <w:pPr>
              <w:rPr>
                <w:lang w:val="en-US"/>
              </w:rPr>
            </w:pPr>
            <w:r>
              <w:rPr>
                <w:lang w:val="en-US"/>
              </w:rPr>
              <w:t xml:space="preserve">Able to collaborate, scalability </w:t>
            </w:r>
          </w:p>
        </w:tc>
        <w:tc>
          <w:tcPr>
            <w:tcW w:w="1843" w:type="dxa"/>
          </w:tcPr>
          <w:p w:rsidR="00FD21BA" w:rsidRDefault="00FD21BA">
            <w:pPr>
              <w:rPr>
                <w:lang w:val="en-US"/>
              </w:rPr>
            </w:pPr>
            <w:r>
              <w:rPr>
                <w:lang w:val="en-US"/>
              </w:rPr>
              <w:t>Long term</w:t>
            </w:r>
          </w:p>
        </w:tc>
        <w:tc>
          <w:tcPr>
            <w:tcW w:w="1418" w:type="dxa"/>
          </w:tcPr>
          <w:p w:rsidR="00FD21BA" w:rsidRDefault="00FD21BA">
            <w:pPr>
              <w:rPr>
                <w:lang w:val="en-US"/>
              </w:rPr>
            </w:pPr>
            <w:r>
              <w:rPr>
                <w:lang w:val="en-US"/>
              </w:rPr>
              <w:t>Cloud</w:t>
            </w:r>
          </w:p>
        </w:tc>
      </w:tr>
      <w:tr w:rsidR="00FD21BA" w:rsidTr="00FD21BA">
        <w:tc>
          <w:tcPr>
            <w:tcW w:w="2072" w:type="dxa"/>
          </w:tcPr>
          <w:p w:rsidR="00FD21BA" w:rsidRDefault="00FD21BA">
            <w:pPr>
              <w:rPr>
                <w:lang w:val="en-US"/>
              </w:rPr>
            </w:pPr>
            <w:r>
              <w:rPr>
                <w:lang w:val="en-US"/>
              </w:rPr>
              <w:t>Social media &amp; reviews</w:t>
            </w:r>
          </w:p>
        </w:tc>
        <w:tc>
          <w:tcPr>
            <w:tcW w:w="1825" w:type="dxa"/>
          </w:tcPr>
          <w:p w:rsidR="00FD21BA" w:rsidRDefault="00FD21BA">
            <w:pPr>
              <w:rPr>
                <w:lang w:val="en-US"/>
              </w:rPr>
            </w:pPr>
            <w:r>
              <w:rPr>
                <w:lang w:val="en-US"/>
              </w:rPr>
              <w:t>unstructured</w:t>
            </w:r>
          </w:p>
        </w:tc>
        <w:tc>
          <w:tcPr>
            <w:tcW w:w="2335" w:type="dxa"/>
          </w:tcPr>
          <w:p w:rsidR="00FD21BA" w:rsidRDefault="00FD21BA">
            <w:pPr>
              <w:rPr>
                <w:lang w:val="en-US"/>
              </w:rPr>
            </w:pPr>
            <w:r>
              <w:rPr>
                <w:lang w:val="en-US"/>
              </w:rPr>
              <w:t>scalability</w:t>
            </w:r>
          </w:p>
        </w:tc>
        <w:tc>
          <w:tcPr>
            <w:tcW w:w="1843" w:type="dxa"/>
          </w:tcPr>
          <w:p w:rsidR="00FD21BA" w:rsidRDefault="00FD21BA">
            <w:pPr>
              <w:rPr>
                <w:lang w:val="en-US"/>
              </w:rPr>
            </w:pPr>
            <w:r>
              <w:rPr>
                <w:lang w:val="en-US"/>
              </w:rPr>
              <w:t>Long term</w:t>
            </w:r>
          </w:p>
        </w:tc>
        <w:tc>
          <w:tcPr>
            <w:tcW w:w="1418" w:type="dxa"/>
          </w:tcPr>
          <w:p w:rsidR="00FD21BA" w:rsidRDefault="00FD21BA">
            <w:pPr>
              <w:rPr>
                <w:lang w:val="en-US"/>
              </w:rPr>
            </w:pPr>
            <w:r>
              <w:rPr>
                <w:lang w:val="en-US"/>
              </w:rPr>
              <w:t>Cloud</w:t>
            </w:r>
          </w:p>
        </w:tc>
      </w:tr>
    </w:tbl>
    <w:p w:rsidR="008B7628" w:rsidRDefault="00FD21BA">
      <w:pPr>
        <w:rPr>
          <w:lang w:val="en-US"/>
        </w:rPr>
      </w:pPr>
      <w:r>
        <w:rPr>
          <w:lang w:val="en-US"/>
        </w:rPr>
        <w:t>2</w:t>
      </w:r>
    </w:p>
    <w:p w:rsidR="00FD21BA" w:rsidRDefault="00FD21BA">
      <w:pPr>
        <w:rPr>
          <w:lang w:val="en-US"/>
        </w:rPr>
      </w:pPr>
      <w:r>
        <w:rPr>
          <w:lang w:val="en-US"/>
        </w:rPr>
        <w:t>3</w:t>
      </w:r>
    </w:p>
    <w:p w:rsidR="00FD21BA" w:rsidRDefault="00FD21BA" w:rsidP="00FD21BA">
      <w:pPr>
        <w:pStyle w:val="ListParagraph"/>
        <w:numPr>
          <w:ilvl w:val="0"/>
          <w:numId w:val="2"/>
        </w:numPr>
        <w:rPr>
          <w:lang w:val="en-US"/>
        </w:rPr>
      </w:pPr>
      <w:r>
        <w:rPr>
          <w:lang w:val="en-US"/>
        </w:rPr>
        <w:t>Scalability for expanding and growing of data including different data types and structures</w:t>
      </w:r>
    </w:p>
    <w:p w:rsidR="00FD21BA" w:rsidRDefault="00FD21BA" w:rsidP="00FD21BA">
      <w:pPr>
        <w:pStyle w:val="ListParagraph"/>
        <w:numPr>
          <w:ilvl w:val="0"/>
          <w:numId w:val="2"/>
        </w:numPr>
        <w:rPr>
          <w:lang w:val="en-US"/>
        </w:rPr>
      </w:pPr>
      <w:r>
        <w:rPr>
          <w:lang w:val="en-US"/>
        </w:rPr>
        <w:t xml:space="preserve">Accessibility: some data required very strict access control to protect highly sensitive </w:t>
      </w:r>
      <w:r w:rsidR="006211A4">
        <w:rPr>
          <w:lang w:val="en-US"/>
        </w:rPr>
        <w:t>info while other is less sensitive and in fact sharing and collaborations is encouraged.</w:t>
      </w:r>
    </w:p>
    <w:p w:rsidR="006211A4" w:rsidRDefault="006211A4" w:rsidP="00FD21BA">
      <w:pPr>
        <w:pStyle w:val="ListParagraph"/>
        <w:numPr>
          <w:ilvl w:val="0"/>
          <w:numId w:val="2"/>
        </w:numPr>
        <w:rPr>
          <w:lang w:val="en-US"/>
        </w:rPr>
      </w:pPr>
      <w:r>
        <w:rPr>
          <w:lang w:val="en-US"/>
        </w:rPr>
        <w:t>Capacity: as growing company and a data driven culture is encourage loads of data will need much more storage capacity</w:t>
      </w:r>
    </w:p>
    <w:p w:rsidR="006211A4" w:rsidRDefault="006211A4" w:rsidP="00FD21BA">
      <w:pPr>
        <w:pStyle w:val="ListParagraph"/>
        <w:numPr>
          <w:ilvl w:val="0"/>
          <w:numId w:val="2"/>
        </w:numPr>
        <w:rPr>
          <w:lang w:val="en-US"/>
        </w:rPr>
      </w:pPr>
      <w:r>
        <w:rPr>
          <w:lang w:val="en-US"/>
        </w:rPr>
        <w:t>Security: some highly sensitive data need secure protection to prevent any potential financial loss from leaks or security breach.</w:t>
      </w:r>
    </w:p>
    <w:p w:rsidR="006211A4" w:rsidRDefault="006211A4" w:rsidP="006211A4">
      <w:pPr>
        <w:rPr>
          <w:lang w:val="en-US"/>
        </w:rPr>
      </w:pPr>
    </w:p>
    <w:p w:rsidR="006211A4" w:rsidRDefault="006211A4" w:rsidP="006211A4">
      <w:pPr>
        <w:rPr>
          <w:lang w:val="en-US"/>
        </w:rPr>
      </w:pPr>
      <w:r>
        <w:rPr>
          <w:lang w:val="en-US"/>
        </w:rPr>
        <w:t xml:space="preserve">4. </w:t>
      </w:r>
      <w:proofErr w:type="gramStart"/>
      <w:r>
        <w:rPr>
          <w:lang w:val="en-US"/>
        </w:rPr>
        <w:t>hybrid</w:t>
      </w:r>
      <w:proofErr w:type="gramEnd"/>
      <w:r>
        <w:rPr>
          <w:lang w:val="en-US"/>
        </w:rPr>
        <w:t xml:space="preserve"> offer the best of both from cloud based and on premise storage solutions. But at the expense of higher cost in maintaining or subscribing for both solutions. But they offer much more flexibility and control on organization level about security, accessibility, storage need in changing needs of the business. </w:t>
      </w:r>
    </w:p>
    <w:p w:rsidR="006211A4" w:rsidRDefault="006211A4" w:rsidP="006211A4">
      <w:pPr>
        <w:rPr>
          <w:lang w:val="en-US"/>
        </w:rPr>
      </w:pPr>
      <w:proofErr w:type="gramStart"/>
      <w:r>
        <w:rPr>
          <w:lang w:val="en-US"/>
        </w:rPr>
        <w:t>5.scalability</w:t>
      </w:r>
      <w:proofErr w:type="gramEnd"/>
    </w:p>
    <w:p w:rsidR="006211A4" w:rsidRPr="006211A4" w:rsidRDefault="006211A4" w:rsidP="006211A4">
      <w:pPr>
        <w:rPr>
          <w:lang w:val="en-US"/>
        </w:rPr>
      </w:pPr>
      <w:bookmarkStart w:id="0" w:name="_GoBack"/>
      <w:bookmarkEnd w:id="0"/>
    </w:p>
    <w:sectPr w:rsidR="006211A4" w:rsidRPr="00621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39E8"/>
    <w:multiLevelType w:val="hybridMultilevel"/>
    <w:tmpl w:val="8EF0F6F4"/>
    <w:lvl w:ilvl="0" w:tplc="CDAA9B8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1458B7"/>
    <w:multiLevelType w:val="hybridMultilevel"/>
    <w:tmpl w:val="89224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D9"/>
    <w:rsid w:val="00484BD9"/>
    <w:rsid w:val="006211A4"/>
    <w:rsid w:val="008B7628"/>
    <w:rsid w:val="00FD2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7C801-115C-427F-9A47-12613E11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dc:creator>
  <cp:keywords/>
  <dc:description/>
  <cp:lastModifiedBy>mohd faiz</cp:lastModifiedBy>
  <cp:revision>2</cp:revision>
  <dcterms:created xsi:type="dcterms:W3CDTF">2024-06-28T16:56:00Z</dcterms:created>
  <dcterms:modified xsi:type="dcterms:W3CDTF">2024-06-28T17:25:00Z</dcterms:modified>
</cp:coreProperties>
</file>