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2B84" w:rsidRDefault="006D5F90">
      <w:pPr>
        <w:rPr>
          <w:lang w:val="en-US"/>
        </w:rPr>
      </w:pPr>
      <w:proofErr w:type="gramStart"/>
      <w:r>
        <w:rPr>
          <w:lang w:val="en-US"/>
        </w:rPr>
        <w:t>1.</w:t>
      </w:r>
      <w:r w:rsidR="00C8748F">
        <w:rPr>
          <w:lang w:val="en-US"/>
        </w:rPr>
        <w:t>Primary</w:t>
      </w:r>
      <w:proofErr w:type="gramEnd"/>
      <w:r w:rsidR="00C8748F">
        <w:rPr>
          <w:lang w:val="en-US"/>
        </w:rPr>
        <w:t xml:space="preserve"> goals:</w:t>
      </w:r>
      <w:r w:rsidRPr="006D5F90">
        <w:rPr>
          <w:rFonts w:ascii="Arial" w:hAnsi="Arial" w:cs="Arial"/>
          <w:color w:val="1F1F1F"/>
          <w:shd w:val="clear" w:color="auto" w:fill="FFFFFF"/>
        </w:rPr>
        <w:t xml:space="preserve"> </w:t>
      </w:r>
      <w:r>
        <w:rPr>
          <w:rFonts w:ascii="Arial" w:hAnsi="Arial" w:cs="Arial"/>
          <w:color w:val="1F1F1F"/>
          <w:shd w:val="clear" w:color="auto" w:fill="FFFFFF"/>
        </w:rPr>
        <w:t>to help stakeholders understand trends, patterns, and insights from data, supporting them in making informed business decisions.</w:t>
      </w:r>
    </w:p>
    <w:p w:rsidR="00C8748F" w:rsidRDefault="00C8748F">
      <w:pPr>
        <w:rPr>
          <w:lang w:val="en-US"/>
        </w:rPr>
      </w:pPr>
    </w:p>
    <w:p w:rsidR="00C8748F" w:rsidRDefault="00C8748F" w:rsidP="006D5F90">
      <w:pPr>
        <w:rPr>
          <w:lang w:val="en-US"/>
        </w:rPr>
      </w:pPr>
      <w:r>
        <w:rPr>
          <w:lang w:val="en-US"/>
        </w:rPr>
        <w:t xml:space="preserve">2. </w:t>
      </w:r>
      <w:proofErr w:type="gramStart"/>
      <w:r w:rsidR="006D5F90">
        <w:rPr>
          <w:rFonts w:ascii="Arial" w:hAnsi="Arial" w:cs="Arial"/>
          <w:color w:val="1F1F1F"/>
          <w:shd w:val="clear" w:color="auto" w:fill="FFFFFF"/>
        </w:rPr>
        <w:t>refers</w:t>
      </w:r>
      <w:proofErr w:type="gramEnd"/>
      <w:r w:rsidR="006D5F90">
        <w:rPr>
          <w:rFonts w:ascii="Arial" w:hAnsi="Arial" w:cs="Arial"/>
          <w:color w:val="1F1F1F"/>
          <w:shd w:val="clear" w:color="auto" w:fill="FFFFFF"/>
        </w:rPr>
        <w:t xml:space="preserve"> to the specific needs, preferences, and expectations of the stakeholders who will engage with the visualizations and insights in a data analysis report. It involves understanding the audience's goals, technical expertise, and the context in which they will be using the visualizations.</w:t>
      </w:r>
    </w:p>
    <w:p w:rsidR="00C8748F" w:rsidRDefault="00C8748F">
      <w:pPr>
        <w:rPr>
          <w:lang w:val="en-US"/>
        </w:rPr>
      </w:pPr>
      <w:r>
        <w:rPr>
          <w:lang w:val="en-US"/>
        </w:rPr>
        <w:t>3. Improve communication and present appealing and hence useful findings</w:t>
      </w:r>
    </w:p>
    <w:p w:rsidR="006D5F90" w:rsidRDefault="006D5F90" w:rsidP="006D5F90">
      <w:pPr>
        <w:rPr>
          <w:lang w:val="en-US"/>
        </w:rPr>
      </w:pPr>
      <w:r>
        <w:rPr>
          <w:lang w:val="en-US"/>
        </w:rPr>
        <w:t xml:space="preserve">. </w:t>
      </w:r>
      <w:proofErr w:type="gramStart"/>
      <w:r>
        <w:rPr>
          <w:lang w:val="en-US"/>
        </w:rPr>
        <w:t>give</w:t>
      </w:r>
      <w:proofErr w:type="gramEnd"/>
      <w:r>
        <w:rPr>
          <w:lang w:val="en-US"/>
        </w:rPr>
        <w:t xml:space="preserve"> appealing presentations that are useful for stakeholders decision making</w:t>
      </w:r>
    </w:p>
    <w:p w:rsidR="006D5F90" w:rsidRDefault="006D5F90" w:rsidP="006D5F90">
      <w:pPr>
        <w:rPr>
          <w:lang w:val="en-US"/>
        </w:rPr>
      </w:pPr>
      <w:r>
        <w:rPr>
          <w:lang w:val="en-US"/>
        </w:rPr>
        <w:t xml:space="preserve">. Improve communications complementing written or figures description for better understanding of certain trends, patterns </w:t>
      </w:r>
      <w:proofErr w:type="spellStart"/>
      <w:r>
        <w:rPr>
          <w:lang w:val="en-US"/>
        </w:rPr>
        <w:t>etc</w:t>
      </w:r>
      <w:proofErr w:type="spellEnd"/>
    </w:p>
    <w:p w:rsidR="006D5F90" w:rsidRDefault="006D5F90" w:rsidP="006D5F90">
      <w:pPr>
        <w:rPr>
          <w:lang w:val="en-US"/>
        </w:rPr>
      </w:pPr>
      <w:r>
        <w:rPr>
          <w:lang w:val="en-US"/>
        </w:rPr>
        <w:t>. Build trust between analyst and stakeholders, by presenting appropriate and useful information for different stakeholders, more information can be shared and hence improved the whole data analysis process.</w:t>
      </w:r>
    </w:p>
    <w:p w:rsidR="00C8748F" w:rsidRDefault="00C8748F">
      <w:pPr>
        <w:rPr>
          <w:lang w:val="en-US"/>
        </w:rPr>
      </w:pPr>
    </w:p>
    <w:p w:rsidR="00C8748F" w:rsidRDefault="00C8748F">
      <w:pPr>
        <w:rPr>
          <w:lang w:val="en-US"/>
        </w:rPr>
      </w:pPr>
      <w:r>
        <w:rPr>
          <w:lang w:val="en-US"/>
        </w:rPr>
        <w:t xml:space="preserve">4. 6 steps </w:t>
      </w:r>
      <w:proofErr w:type="gramStart"/>
      <w:r>
        <w:rPr>
          <w:lang w:val="en-US"/>
        </w:rPr>
        <w:t>stakeholders</w:t>
      </w:r>
      <w:proofErr w:type="gramEnd"/>
      <w:r>
        <w:rPr>
          <w:lang w:val="en-US"/>
        </w:rPr>
        <w:t xml:space="preserve"> experience</w:t>
      </w:r>
    </w:p>
    <w:p w:rsidR="00802532" w:rsidRDefault="00802532">
      <w:pPr>
        <w:rPr>
          <w:lang w:val="en-US"/>
        </w:rPr>
      </w:pPr>
      <w:r>
        <w:rPr>
          <w:lang w:val="en-US"/>
        </w:rPr>
        <w:t>-identify stakeholders</w:t>
      </w:r>
    </w:p>
    <w:p w:rsidR="00802532" w:rsidRDefault="00802532">
      <w:pPr>
        <w:rPr>
          <w:lang w:val="en-US"/>
        </w:rPr>
      </w:pPr>
      <w:r>
        <w:rPr>
          <w:lang w:val="en-US"/>
        </w:rPr>
        <w:t>-define stakeholder goals</w:t>
      </w:r>
    </w:p>
    <w:p w:rsidR="00802532" w:rsidRDefault="00802532">
      <w:pPr>
        <w:rPr>
          <w:lang w:val="en-US"/>
        </w:rPr>
      </w:pPr>
      <w:r>
        <w:rPr>
          <w:lang w:val="en-US"/>
        </w:rPr>
        <w:t>-choosing right visualization tools</w:t>
      </w:r>
    </w:p>
    <w:p w:rsidR="00802532" w:rsidRDefault="00802532">
      <w:pPr>
        <w:rPr>
          <w:lang w:val="en-US"/>
        </w:rPr>
      </w:pPr>
      <w:r>
        <w:rPr>
          <w:lang w:val="en-US"/>
        </w:rPr>
        <w:t>-design with stakeholder experience in mind</w:t>
      </w:r>
    </w:p>
    <w:p w:rsidR="00802532" w:rsidRDefault="00802532">
      <w:pPr>
        <w:rPr>
          <w:lang w:val="en-US"/>
        </w:rPr>
      </w:pPr>
      <w:r>
        <w:rPr>
          <w:lang w:val="en-US"/>
        </w:rPr>
        <w:t>-interactive visualization</w:t>
      </w:r>
    </w:p>
    <w:p w:rsidR="00802532" w:rsidRDefault="00802532">
      <w:pPr>
        <w:rPr>
          <w:lang w:val="en-US"/>
        </w:rPr>
      </w:pPr>
      <w:r>
        <w:rPr>
          <w:lang w:val="en-US"/>
        </w:rPr>
        <w:t xml:space="preserve">-testing and iteration </w:t>
      </w:r>
    </w:p>
    <w:p w:rsidR="00C8748F" w:rsidRDefault="00C8748F">
      <w:pPr>
        <w:rPr>
          <w:lang w:val="en-US"/>
        </w:rPr>
      </w:pPr>
    </w:p>
    <w:p w:rsidR="00C8748F" w:rsidRDefault="00C8748F">
      <w:pPr>
        <w:rPr>
          <w:lang w:val="en-US"/>
        </w:rPr>
      </w:pPr>
      <w:r>
        <w:rPr>
          <w:lang w:val="en-US"/>
        </w:rPr>
        <w:t xml:space="preserve">5. </w:t>
      </w:r>
      <w:proofErr w:type="spellStart"/>
      <w:proofErr w:type="gramStart"/>
      <w:r w:rsidR="006D5F90">
        <w:rPr>
          <w:lang w:val="en-US"/>
        </w:rPr>
        <w:t>consulation</w:t>
      </w:r>
      <w:proofErr w:type="spellEnd"/>
      <w:proofErr w:type="gramEnd"/>
      <w:r w:rsidR="006D5F90">
        <w:rPr>
          <w:lang w:val="en-US"/>
        </w:rPr>
        <w:t xml:space="preserve"> with each group, understanding interests and </w:t>
      </w:r>
      <w:proofErr w:type="spellStart"/>
      <w:r w:rsidR="006D5F90">
        <w:rPr>
          <w:lang w:val="en-US"/>
        </w:rPr>
        <w:t>priorites</w:t>
      </w:r>
      <w:proofErr w:type="spellEnd"/>
      <w:r w:rsidR="006D5F90">
        <w:rPr>
          <w:lang w:val="en-US"/>
        </w:rPr>
        <w:t xml:space="preserve"> and gather feedback throughout the design process</w:t>
      </w:r>
    </w:p>
    <w:p w:rsidR="00802532" w:rsidRDefault="00802532">
      <w:pPr>
        <w:rPr>
          <w:lang w:val="en-US"/>
        </w:rPr>
      </w:pPr>
      <w:proofErr w:type="gramStart"/>
      <w:r>
        <w:rPr>
          <w:lang w:val="en-US"/>
        </w:rPr>
        <w:t>6.appropriate</w:t>
      </w:r>
      <w:proofErr w:type="gramEnd"/>
      <w:r>
        <w:rPr>
          <w:lang w:val="en-US"/>
        </w:rPr>
        <w:t xml:space="preserve"> tools, how much depth to present and what is the relevant data to be presented</w:t>
      </w:r>
    </w:p>
    <w:p w:rsidR="00802532" w:rsidRDefault="00802532">
      <w:pPr>
        <w:rPr>
          <w:lang w:val="en-US"/>
        </w:rPr>
      </w:pPr>
      <w:proofErr w:type="gramStart"/>
      <w:r>
        <w:rPr>
          <w:lang w:val="en-US"/>
        </w:rPr>
        <w:t>7.their</w:t>
      </w:r>
      <w:proofErr w:type="gramEnd"/>
      <w:r>
        <w:rPr>
          <w:lang w:val="en-US"/>
        </w:rPr>
        <w:t xml:space="preserve"> priorities, their need in decision makings</w:t>
      </w:r>
    </w:p>
    <w:p w:rsidR="00802532" w:rsidRDefault="00802532">
      <w:pPr>
        <w:rPr>
          <w:lang w:val="en-US"/>
        </w:rPr>
      </w:pPr>
      <w:r>
        <w:rPr>
          <w:lang w:val="en-US"/>
        </w:rPr>
        <w:t xml:space="preserve">8. </w:t>
      </w:r>
      <w:proofErr w:type="gramStart"/>
      <w:r>
        <w:rPr>
          <w:lang w:val="en-US"/>
        </w:rPr>
        <w:t>provide</w:t>
      </w:r>
      <w:proofErr w:type="gramEnd"/>
      <w:r>
        <w:rPr>
          <w:lang w:val="en-US"/>
        </w:rPr>
        <w:t xml:space="preserve"> much deeper scope and context of the data</w:t>
      </w:r>
      <w:r w:rsidR="006D5F90">
        <w:rPr>
          <w:lang w:val="en-US"/>
        </w:rPr>
        <w:t>, enhance insight exploration and engagement</w:t>
      </w:r>
      <w:bookmarkStart w:id="0" w:name="_GoBack"/>
      <w:bookmarkEnd w:id="0"/>
    </w:p>
    <w:p w:rsidR="00802532" w:rsidRDefault="00802532">
      <w:pPr>
        <w:rPr>
          <w:lang w:val="en-US"/>
        </w:rPr>
      </w:pPr>
      <w:r>
        <w:rPr>
          <w:lang w:val="en-US"/>
        </w:rPr>
        <w:t xml:space="preserve">9. </w:t>
      </w:r>
      <w:proofErr w:type="gramStart"/>
      <w:r>
        <w:rPr>
          <w:lang w:val="en-US"/>
        </w:rPr>
        <w:t>testing</w:t>
      </w:r>
      <w:proofErr w:type="gramEnd"/>
      <w:r>
        <w:rPr>
          <w:lang w:val="en-US"/>
        </w:rPr>
        <w:t xml:space="preserve"> and iteration</w:t>
      </w:r>
    </w:p>
    <w:p w:rsidR="00802532" w:rsidRPr="00C8748F" w:rsidRDefault="00802532">
      <w:pPr>
        <w:rPr>
          <w:lang w:val="en-US"/>
        </w:rPr>
      </w:pPr>
      <w:r>
        <w:rPr>
          <w:lang w:val="en-US"/>
        </w:rPr>
        <w:t xml:space="preserve">10. </w:t>
      </w:r>
      <w:proofErr w:type="gramStart"/>
      <w:r>
        <w:rPr>
          <w:lang w:val="en-US"/>
        </w:rPr>
        <w:t>help</w:t>
      </w:r>
      <w:proofErr w:type="gramEnd"/>
      <w:r>
        <w:rPr>
          <w:lang w:val="en-US"/>
        </w:rPr>
        <w:t xml:space="preserve"> to convey the findings or insight of the analysis faster, appealing, and useful for each stakeholder. </w:t>
      </w:r>
    </w:p>
    <w:sectPr w:rsidR="00802532" w:rsidRPr="00C874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A8C"/>
    <w:rsid w:val="004B5B48"/>
    <w:rsid w:val="005B2B84"/>
    <w:rsid w:val="006D5F90"/>
    <w:rsid w:val="00802532"/>
    <w:rsid w:val="00C83170"/>
    <w:rsid w:val="00C8748F"/>
    <w:rsid w:val="00FD7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2CE83E-7970-45E2-9AD5-D9A6A98DB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faiz</dc:creator>
  <cp:keywords/>
  <dc:description/>
  <cp:lastModifiedBy>mohd faiz</cp:lastModifiedBy>
  <cp:revision>2</cp:revision>
  <dcterms:created xsi:type="dcterms:W3CDTF">2024-06-24T15:45:00Z</dcterms:created>
  <dcterms:modified xsi:type="dcterms:W3CDTF">2024-06-25T01:47:00Z</dcterms:modified>
</cp:coreProperties>
</file>