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217F" w14:textId="1074FAB7" w:rsidR="00F74347" w:rsidRDefault="00F74347" w:rsidP="00F74347">
      <w:r w:rsidRPr="00B71956">
        <w:rPr>
          <w:noProof/>
        </w:rPr>
        <mc:AlternateContent>
          <mc:Choice Requires="wps">
            <w:drawing>
              <wp:anchor distT="0" distB="0" distL="114300" distR="114300" simplePos="0" relativeHeight="251664384" behindDoc="0" locked="0" layoutInCell="1" allowOverlap="1" wp14:anchorId="3875FBF6" wp14:editId="79D16822">
                <wp:simplePos x="0" y="0"/>
                <wp:positionH relativeFrom="margin">
                  <wp:posOffset>2117725</wp:posOffset>
                </wp:positionH>
                <wp:positionV relativeFrom="paragraph">
                  <wp:posOffset>4932680</wp:posOffset>
                </wp:positionV>
                <wp:extent cx="3657600" cy="375285"/>
                <wp:effectExtent l="0" t="0" r="0" b="5715"/>
                <wp:wrapNone/>
                <wp:docPr id="204" name="Text Box 204"/>
                <wp:cNvGraphicFramePr/>
                <a:graphic xmlns:a="http://schemas.openxmlformats.org/drawingml/2006/main">
                  <a:graphicData uri="http://schemas.microsoft.com/office/word/2010/wordprocessingShape">
                    <wps:wsp>
                      <wps:cNvSpPr txBox="1"/>
                      <wps:spPr>
                        <a:xfrm>
                          <a:off x="0" y="0"/>
                          <a:ext cx="3657600" cy="375285"/>
                        </a:xfrm>
                        <a:prstGeom prst="rect">
                          <a:avLst/>
                        </a:prstGeom>
                        <a:noFill/>
                        <a:ln w="6350">
                          <a:noFill/>
                        </a:ln>
                      </wps:spPr>
                      <wps:txbx>
                        <w:txbxContent>
                          <w:p w14:paraId="3C8C16CD" w14:textId="4808495C" w:rsidR="00F74347" w:rsidRPr="00E74FAB" w:rsidRDefault="00F74347" w:rsidP="00F74347">
                            <w:pPr>
                              <w:spacing w:after="0" w:line="240" w:lineRule="auto"/>
                              <w:jc w:val="right"/>
                              <w:rPr>
                                <w:sz w:val="40"/>
                                <w:szCs w:val="40"/>
                              </w:rPr>
                            </w:pPr>
                            <w:r>
                              <w:rPr>
                                <w:sz w:val="40"/>
                                <w:szCs w:val="40"/>
                              </w:rPr>
                              <w:t xml:space="preserve">October </w:t>
                            </w:r>
                            <w:r w:rsidR="001401DE">
                              <w:rPr>
                                <w:sz w:val="40"/>
                                <w:szCs w:val="40"/>
                              </w:rPr>
                              <w:t>14</w:t>
                            </w:r>
                            <w:r>
                              <w:rPr>
                                <w:sz w:val="40"/>
                                <w:szCs w:val="40"/>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75FBF6" id="_x0000_t202" coordsize="21600,21600" o:spt="202" path="m,l,21600r21600,l21600,xe">
                <v:stroke joinstyle="miter"/>
                <v:path gradientshapeok="t" o:connecttype="rect"/>
              </v:shapetype>
              <v:shape id="Text Box 204" o:spid="_x0000_s1026" type="#_x0000_t202" style="position:absolute;margin-left:166.75pt;margin-top:388.4pt;width:4in;height:29.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HMFgIAACw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" filled="f" stroked="f" strokeweight=".5pt">
                <v:textbox>
                  <w:txbxContent>
                    <w:p w14:paraId="3C8C16CD" w14:textId="4808495C" w:rsidR="00F74347" w:rsidRPr="00E74FAB" w:rsidRDefault="00F74347" w:rsidP="00F74347">
                      <w:pPr>
                        <w:spacing w:after="0" w:line="240" w:lineRule="auto"/>
                        <w:jc w:val="right"/>
                        <w:rPr>
                          <w:sz w:val="40"/>
                          <w:szCs w:val="40"/>
                        </w:rPr>
                      </w:pPr>
                      <w:r>
                        <w:rPr>
                          <w:sz w:val="40"/>
                          <w:szCs w:val="40"/>
                        </w:rPr>
                        <w:t xml:space="preserve">October </w:t>
                      </w:r>
                      <w:r w:rsidR="001401DE">
                        <w:rPr>
                          <w:sz w:val="40"/>
                          <w:szCs w:val="40"/>
                        </w:rPr>
                        <w:t>14</w:t>
                      </w:r>
                      <w:r>
                        <w:rPr>
                          <w:sz w:val="40"/>
                          <w:szCs w:val="40"/>
                        </w:rPr>
                        <w:t>, 2026</w:t>
                      </w:r>
                    </w:p>
                  </w:txbxContent>
                </v:textbox>
                <w10:wrap anchorx="margin"/>
              </v:shape>
            </w:pict>
          </mc:Fallback>
        </mc:AlternateContent>
      </w:r>
      <w:r w:rsidRPr="004B09BD">
        <w:rPr>
          <w:noProof/>
        </w:rPr>
        <mc:AlternateContent>
          <mc:Choice Requires="wps">
            <w:drawing>
              <wp:anchor distT="0" distB="0" distL="114300" distR="114300" simplePos="0" relativeHeight="251662336" behindDoc="0" locked="0" layoutInCell="1" allowOverlap="1" wp14:anchorId="0E7F2F0B" wp14:editId="4B650040">
                <wp:simplePos x="0" y="0"/>
                <wp:positionH relativeFrom="margin">
                  <wp:posOffset>937223</wp:posOffset>
                </wp:positionH>
                <wp:positionV relativeFrom="paragraph">
                  <wp:posOffset>2452370</wp:posOffset>
                </wp:positionV>
                <wp:extent cx="4739640" cy="456565"/>
                <wp:effectExtent l="0" t="0" r="0" b="635"/>
                <wp:wrapNone/>
                <wp:docPr id="139" name="Text Box 139"/>
                <wp:cNvGraphicFramePr/>
                <a:graphic xmlns:a="http://schemas.openxmlformats.org/drawingml/2006/main">
                  <a:graphicData uri="http://schemas.microsoft.com/office/word/2010/wordprocessingShape">
                    <wps:wsp>
                      <wps:cNvSpPr txBox="1"/>
                      <wps:spPr>
                        <a:xfrm>
                          <a:off x="0" y="0"/>
                          <a:ext cx="4739640" cy="456565"/>
                        </a:xfrm>
                        <a:prstGeom prst="rect">
                          <a:avLst/>
                        </a:prstGeom>
                        <a:noFill/>
                        <a:ln w="6350">
                          <a:noFill/>
                        </a:ln>
                      </wps:spPr>
                      <wps:txbx>
                        <w:txbxContent>
                          <w:p w14:paraId="1A9CECD5" w14:textId="1C488E2D" w:rsidR="00F74347" w:rsidRPr="00E74FAB" w:rsidRDefault="00F74347" w:rsidP="001401DE">
                            <w:pPr>
                              <w:spacing w:after="0"/>
                              <w:rPr>
                                <w:color w:val="02304A"/>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F2F0B" id="Text Box 139" o:spid="_x0000_s1027" type="#_x0000_t202" style="position:absolute;margin-left:73.8pt;margin-top:193.1pt;width:373.2pt;height:35.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" filled="f" stroked="f" strokeweight=".5pt">
                <v:textbox>
                  <w:txbxContent>
                    <w:p w14:paraId="1A9CECD5" w14:textId="1C488E2D" w:rsidR="00F74347" w:rsidRPr="00E74FAB" w:rsidRDefault="00F74347" w:rsidP="001401DE">
                      <w:pPr>
                        <w:spacing w:after="0"/>
                        <w:rPr>
                          <w:color w:val="02304A"/>
                          <w:sz w:val="48"/>
                          <w:szCs w:val="48"/>
                        </w:rPr>
                      </w:pPr>
                    </w:p>
                  </w:txbxContent>
                </v:textbox>
                <w10:wrap anchorx="margin"/>
              </v:shape>
            </w:pict>
          </mc:Fallback>
        </mc:AlternateContent>
      </w:r>
    </w:p>
    <w:p w14:paraId="10A369C3" w14:textId="72C2F493" w:rsidR="00F74347" w:rsidRDefault="001401DE">
      <w:pPr>
        <w:spacing w:line="360" w:lineRule="auto"/>
      </w:pPr>
      <w:r w:rsidRPr="004B09BD">
        <w:rPr>
          <w:noProof/>
        </w:rPr>
        <mc:AlternateContent>
          <mc:Choice Requires="wps">
            <w:drawing>
              <wp:anchor distT="0" distB="0" distL="114300" distR="114300" simplePos="0" relativeHeight="251661312" behindDoc="0" locked="0" layoutInCell="1" allowOverlap="1" wp14:anchorId="12930232" wp14:editId="2E1456B9">
                <wp:simplePos x="0" y="0"/>
                <wp:positionH relativeFrom="margin">
                  <wp:posOffset>2113084</wp:posOffset>
                </wp:positionH>
                <wp:positionV relativeFrom="paragraph">
                  <wp:posOffset>630066</wp:posOffset>
                </wp:positionV>
                <wp:extent cx="1447995" cy="332740"/>
                <wp:effectExtent l="0" t="0" r="0" b="10160"/>
                <wp:wrapNone/>
                <wp:docPr id="138" name="Text Box 138"/>
                <wp:cNvGraphicFramePr/>
                <a:graphic xmlns:a="http://schemas.openxmlformats.org/drawingml/2006/main">
                  <a:graphicData uri="http://schemas.microsoft.com/office/word/2010/wordprocessingShape">
                    <wps:wsp>
                      <wps:cNvSpPr txBox="1"/>
                      <wps:spPr>
                        <a:xfrm>
                          <a:off x="0" y="0"/>
                          <a:ext cx="1447995" cy="332740"/>
                        </a:xfrm>
                        <a:prstGeom prst="rect">
                          <a:avLst/>
                        </a:prstGeom>
                        <a:noFill/>
                        <a:ln w="6350">
                          <a:noFill/>
                        </a:ln>
                      </wps:spPr>
                      <wps:txbx>
                        <w:txbxContent>
                          <w:p w14:paraId="05C5F9AA" w14:textId="34A03337" w:rsidR="00F74347" w:rsidRPr="00E74FAB" w:rsidRDefault="00F74347" w:rsidP="001401DE">
                            <w:pPr>
                              <w:jc w:val="center"/>
                              <w:rPr>
                                <w:rFonts w:eastAsia="Adobe Gothic Std B" w:cstheme="minorHAnsi"/>
                                <w:color w:val="02304A"/>
                                <w:sz w:val="48"/>
                                <w:szCs w:val="48"/>
                              </w:rPr>
                            </w:pPr>
                            <w:r>
                              <w:rPr>
                                <w:rFonts w:eastAsia="Adobe Gothic Std B" w:cstheme="minorHAnsi"/>
                                <w:color w:val="02304A"/>
                                <w:sz w:val="48"/>
                                <w:szCs w:val="48"/>
                              </w:rPr>
                              <w:t>Lab 02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30232" id="Text Box 138" o:spid="_x0000_s1028" type="#_x0000_t202" style="position:absolute;margin-left:166.4pt;margin-top:49.6pt;width:114pt;height:26.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" filled="f" stroked="f" strokeweight=".5pt">
                <v:textbox inset="0,0,0,0">
                  <w:txbxContent>
                    <w:p w14:paraId="05C5F9AA" w14:textId="34A03337" w:rsidR="00F74347" w:rsidRPr="00E74FAB" w:rsidRDefault="00F74347" w:rsidP="001401DE">
                      <w:pPr>
                        <w:jc w:val="center"/>
                        <w:rPr>
                          <w:rFonts w:eastAsia="Adobe Gothic Std B" w:cstheme="minorHAnsi"/>
                          <w:color w:val="02304A"/>
                          <w:sz w:val="48"/>
                          <w:szCs w:val="48"/>
                        </w:rPr>
                      </w:pPr>
                      <w:r>
                        <w:rPr>
                          <w:rFonts w:eastAsia="Adobe Gothic Std B" w:cstheme="minorHAnsi"/>
                          <w:color w:val="02304A"/>
                          <w:sz w:val="48"/>
                          <w:szCs w:val="48"/>
                        </w:rPr>
                        <w:t>Lab 02</w:t>
                      </w:r>
                    </w:p>
                  </w:txbxContent>
                </v:textbox>
                <w10:wrap anchorx="margin"/>
              </v:shape>
            </w:pict>
          </mc:Fallback>
        </mc:AlternateContent>
      </w:r>
      <w:r w:rsidRPr="00B71956">
        <w:rPr>
          <w:noProof/>
        </w:rPr>
        <mc:AlternateContent>
          <mc:Choice Requires="wps">
            <w:drawing>
              <wp:anchor distT="0" distB="0" distL="114300" distR="114300" simplePos="0" relativeHeight="251663360" behindDoc="0" locked="0" layoutInCell="1" allowOverlap="1" wp14:anchorId="59000616" wp14:editId="06F8E853">
                <wp:simplePos x="0" y="0"/>
                <wp:positionH relativeFrom="margin">
                  <wp:posOffset>855150</wp:posOffset>
                </wp:positionH>
                <wp:positionV relativeFrom="paragraph">
                  <wp:posOffset>1434220</wp:posOffset>
                </wp:positionV>
                <wp:extent cx="4463143" cy="1200785"/>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4463143" cy="1200785"/>
                        </a:xfrm>
                        <a:prstGeom prst="rect">
                          <a:avLst/>
                        </a:prstGeom>
                        <a:noFill/>
                        <a:ln w="6350">
                          <a:noFill/>
                        </a:ln>
                      </wps:spPr>
                      <wps:txbx>
                        <w:txbxContent>
                          <w:p w14:paraId="28450713" w14:textId="0CB61DD2" w:rsidR="00F74347" w:rsidRPr="00BC3CE5" w:rsidRDefault="001401DE" w:rsidP="00F74347">
                            <w:pPr>
                              <w:spacing w:after="0" w:line="240" w:lineRule="auto"/>
                              <w:rPr>
                                <w:sz w:val="30"/>
                                <w:szCs w:val="30"/>
                              </w:rPr>
                            </w:pPr>
                            <w:r>
                              <w:rPr>
                                <w:sz w:val="30"/>
                                <w:szCs w:val="30"/>
                              </w:rPr>
                              <w:t>Faizan E Muhammad</w:t>
                            </w:r>
                            <w:r w:rsidR="00F74347" w:rsidRPr="00BC3CE5">
                              <w:rPr>
                                <w:sz w:val="30"/>
                                <w:szCs w:val="30"/>
                              </w:rPr>
                              <w:t xml:space="preserve">| </w:t>
                            </w:r>
                            <w:r w:rsidR="00F74347">
                              <w:rPr>
                                <w:sz w:val="30"/>
                                <w:szCs w:val="30"/>
                              </w:rPr>
                              <w:t>SU92-BSSEM-S25-0</w:t>
                            </w:r>
                            <w:r>
                              <w:rPr>
                                <w:sz w:val="30"/>
                                <w:szCs w:val="30"/>
                              </w:rPr>
                              <w:t>35</w:t>
                            </w:r>
                          </w:p>
                          <w:p w14:paraId="7B2D2889" w14:textId="77777777" w:rsidR="00F74347" w:rsidRPr="001401DE" w:rsidRDefault="00F74347" w:rsidP="00F74347">
                            <w:pPr>
                              <w:spacing w:after="0" w:line="240" w:lineRule="auto"/>
                              <w:rPr>
                                <w:color w:val="E97132" w:themeColor="accent2"/>
                                <w:sz w:val="38"/>
                                <w:szCs w:val="38"/>
                              </w:rPr>
                            </w:pPr>
                            <w:r w:rsidRPr="001401DE">
                              <w:rPr>
                                <w:color w:val="E97132" w:themeColor="accent2"/>
                                <w:sz w:val="38"/>
                                <w:szCs w:val="38"/>
                              </w:rPr>
                              <w:t>Artificial Intelligence (Lab)</w:t>
                            </w:r>
                          </w:p>
                          <w:p w14:paraId="0E78F84C" w14:textId="77777777" w:rsidR="00F74347" w:rsidRPr="00BC3CE5" w:rsidRDefault="00F74347" w:rsidP="00F74347">
                            <w:pPr>
                              <w:spacing w:after="0" w:line="240" w:lineRule="auto"/>
                              <w:rPr>
                                <w:sz w:val="30"/>
                                <w:szCs w:val="30"/>
                              </w:rPr>
                            </w:pPr>
                            <w:r w:rsidRPr="00BC3CE5">
                              <w:rPr>
                                <w:sz w:val="30"/>
                                <w:szCs w:val="30"/>
                              </w:rPr>
                              <w:t xml:space="preserve">Mr. </w:t>
                            </w:r>
                            <w:r>
                              <w:rPr>
                                <w:sz w:val="30"/>
                                <w:szCs w:val="30"/>
                              </w:rPr>
                              <w:t>Rasikh 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00616" id="Text Box 203" o:spid="_x0000_s1029" type="#_x0000_t202" style="position:absolute;margin-left:67.35pt;margin-top:112.95pt;width:351.45pt;height:94.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" filled="f" stroked="f" strokeweight=".5pt">
                <v:textbox>
                  <w:txbxContent>
                    <w:p w14:paraId="28450713" w14:textId="0CB61DD2" w:rsidR="00F74347" w:rsidRPr="00BC3CE5" w:rsidRDefault="001401DE" w:rsidP="00F74347">
                      <w:pPr>
                        <w:spacing w:after="0" w:line="240" w:lineRule="auto"/>
                        <w:rPr>
                          <w:sz w:val="30"/>
                          <w:szCs w:val="30"/>
                        </w:rPr>
                      </w:pPr>
                      <w:r>
                        <w:rPr>
                          <w:sz w:val="30"/>
                          <w:szCs w:val="30"/>
                        </w:rPr>
                        <w:t>Faizan E Muhammad</w:t>
                      </w:r>
                      <w:r w:rsidR="00F74347" w:rsidRPr="00BC3CE5">
                        <w:rPr>
                          <w:sz w:val="30"/>
                          <w:szCs w:val="30"/>
                        </w:rPr>
                        <w:t xml:space="preserve">| </w:t>
                      </w:r>
                      <w:r w:rsidR="00F74347">
                        <w:rPr>
                          <w:sz w:val="30"/>
                          <w:szCs w:val="30"/>
                        </w:rPr>
                        <w:t>SU92-BSSEM-S25-0</w:t>
                      </w:r>
                      <w:r>
                        <w:rPr>
                          <w:sz w:val="30"/>
                          <w:szCs w:val="30"/>
                        </w:rPr>
                        <w:t>35</w:t>
                      </w:r>
                    </w:p>
                    <w:p w14:paraId="7B2D2889" w14:textId="77777777" w:rsidR="00F74347" w:rsidRPr="001401DE" w:rsidRDefault="00F74347" w:rsidP="00F74347">
                      <w:pPr>
                        <w:spacing w:after="0" w:line="240" w:lineRule="auto"/>
                        <w:rPr>
                          <w:color w:val="E97132" w:themeColor="accent2"/>
                          <w:sz w:val="38"/>
                          <w:szCs w:val="38"/>
                        </w:rPr>
                      </w:pPr>
                      <w:r w:rsidRPr="001401DE">
                        <w:rPr>
                          <w:color w:val="E97132" w:themeColor="accent2"/>
                          <w:sz w:val="38"/>
                          <w:szCs w:val="38"/>
                        </w:rPr>
                        <w:t>Artificial Intelligence (Lab)</w:t>
                      </w:r>
                    </w:p>
                    <w:p w14:paraId="0E78F84C" w14:textId="77777777" w:rsidR="00F74347" w:rsidRPr="00BC3CE5" w:rsidRDefault="00F74347" w:rsidP="00F74347">
                      <w:pPr>
                        <w:spacing w:after="0" w:line="240" w:lineRule="auto"/>
                        <w:rPr>
                          <w:sz w:val="30"/>
                          <w:szCs w:val="30"/>
                        </w:rPr>
                      </w:pPr>
                      <w:r w:rsidRPr="00BC3CE5">
                        <w:rPr>
                          <w:sz w:val="30"/>
                          <w:szCs w:val="30"/>
                        </w:rPr>
                        <w:t xml:space="preserve">Mr. </w:t>
                      </w:r>
                      <w:r>
                        <w:rPr>
                          <w:sz w:val="30"/>
                          <w:szCs w:val="30"/>
                        </w:rPr>
                        <w:t>Rasikh Ali</w:t>
                      </w:r>
                    </w:p>
                  </w:txbxContent>
                </v:textbox>
                <w10:wrap anchorx="margin"/>
              </v:shape>
            </w:pict>
          </mc:Fallback>
        </mc:AlternateContent>
      </w:r>
      <w:r w:rsidRPr="004B09BD">
        <w:rPr>
          <w:noProof/>
        </w:rPr>
        <mc:AlternateContent>
          <mc:Choice Requires="wps">
            <w:drawing>
              <wp:anchor distT="0" distB="0" distL="114300" distR="114300" simplePos="0" relativeHeight="251660288" behindDoc="0" locked="0" layoutInCell="1" allowOverlap="1" wp14:anchorId="0F73659F" wp14:editId="1DDAC682">
                <wp:simplePos x="0" y="0"/>
                <wp:positionH relativeFrom="column">
                  <wp:posOffset>-84015</wp:posOffset>
                </wp:positionH>
                <wp:positionV relativeFrom="paragraph">
                  <wp:posOffset>269045</wp:posOffset>
                </wp:positionV>
                <wp:extent cx="6015990" cy="709295"/>
                <wp:effectExtent l="0" t="0" r="3810" b="14605"/>
                <wp:wrapNone/>
                <wp:docPr id="137" name="Text Box 137"/>
                <wp:cNvGraphicFramePr/>
                <a:graphic xmlns:a="http://schemas.openxmlformats.org/drawingml/2006/main">
                  <a:graphicData uri="http://schemas.microsoft.com/office/word/2010/wordprocessingShape">
                    <wps:wsp>
                      <wps:cNvSpPr txBox="1"/>
                      <wps:spPr>
                        <a:xfrm>
                          <a:off x="0" y="0"/>
                          <a:ext cx="6015990" cy="709295"/>
                        </a:xfrm>
                        <a:prstGeom prst="rect">
                          <a:avLst/>
                        </a:prstGeom>
                        <a:noFill/>
                        <a:ln w="6350">
                          <a:noFill/>
                        </a:ln>
                      </wps:spPr>
                      <wps:txbx>
                        <w:txbxContent>
                          <w:p w14:paraId="4EF9FF95" w14:textId="77777777" w:rsidR="00F74347" w:rsidRPr="001401DE" w:rsidRDefault="00F74347" w:rsidP="001401DE">
                            <w:pPr>
                              <w:spacing w:after="0" w:line="192" w:lineRule="auto"/>
                              <w:jc w:val="center"/>
                              <w:rPr>
                                <w:rFonts w:ascii="Adobe Gothic Std B" w:eastAsia="Adobe Gothic Std B" w:hAnsi="Adobe Gothic Std B"/>
                                <w:b/>
                                <w:bCs/>
                                <w:color w:val="E97132" w:themeColor="accent2"/>
                                <w:sz w:val="48"/>
                                <w:szCs w:val="48"/>
                              </w:rPr>
                            </w:pPr>
                            <w:r w:rsidRPr="001401DE">
                              <w:rPr>
                                <w:rFonts w:ascii="Adobe Gothic Std B" w:eastAsia="Adobe Gothic Std B" w:hAnsi="Adobe Gothic Std B"/>
                                <w:b/>
                                <w:bCs/>
                                <w:color w:val="E97132" w:themeColor="accent2"/>
                                <w:sz w:val="48"/>
                                <w:szCs w:val="48"/>
                              </w:rPr>
                              <w:t>AI Lab Tasks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3659F" id="Text Box 137" o:spid="_x0000_s1030" type="#_x0000_t202" style="position:absolute;margin-left:-6.6pt;margin-top:21.2pt;width:473.7pt;height:5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" filled="f" stroked="f" strokeweight=".5pt">
                <v:textbox inset="0,0,0,0">
                  <w:txbxContent>
                    <w:p w14:paraId="4EF9FF95" w14:textId="77777777" w:rsidR="00F74347" w:rsidRPr="001401DE" w:rsidRDefault="00F74347" w:rsidP="001401DE">
                      <w:pPr>
                        <w:spacing w:after="0" w:line="192" w:lineRule="auto"/>
                        <w:jc w:val="center"/>
                        <w:rPr>
                          <w:rFonts w:ascii="Adobe Gothic Std B" w:eastAsia="Adobe Gothic Std B" w:hAnsi="Adobe Gothic Std B"/>
                          <w:b/>
                          <w:bCs/>
                          <w:color w:val="E97132" w:themeColor="accent2"/>
                          <w:sz w:val="48"/>
                          <w:szCs w:val="48"/>
                        </w:rPr>
                      </w:pPr>
                      <w:r w:rsidRPr="001401DE">
                        <w:rPr>
                          <w:rFonts w:ascii="Adobe Gothic Std B" w:eastAsia="Adobe Gothic Std B" w:hAnsi="Adobe Gothic Std B"/>
                          <w:b/>
                          <w:bCs/>
                          <w:color w:val="E97132" w:themeColor="accent2"/>
                          <w:sz w:val="48"/>
                          <w:szCs w:val="48"/>
                        </w:rPr>
                        <w:t>AI Lab Tasks</w:t>
                      </w:r>
                    </w:p>
                  </w:txbxContent>
                </v:textbox>
              </v:shape>
            </w:pict>
          </mc:Fallback>
        </mc:AlternateContent>
      </w:r>
      <w:r w:rsidR="00F74347">
        <w:br w:type="page"/>
      </w:r>
    </w:p>
    <w:sdt>
      <w:sdtPr>
        <w:rPr>
          <w:rFonts w:asciiTheme="minorHAnsi" w:eastAsiaTheme="minorEastAsia" w:hAnsiTheme="minorHAnsi" w:cstheme="minorBidi"/>
          <w:color w:val="auto"/>
          <w:sz w:val="21"/>
          <w:szCs w:val="21"/>
        </w:rPr>
        <w:id w:val="-42140708"/>
        <w:docPartObj>
          <w:docPartGallery w:val="Table of Contents"/>
          <w:docPartUnique/>
        </w:docPartObj>
      </w:sdtPr>
      <w:sdtEndPr>
        <w:rPr>
          <w:b/>
          <w:bCs/>
        </w:rPr>
      </w:sdtEndPr>
      <w:sdtContent>
        <w:p w14:paraId="2A2EA793" w14:textId="0A21B2B4" w:rsidR="00F74347" w:rsidRDefault="00F74347">
          <w:pPr>
            <w:pStyle w:val="TOCHeading"/>
          </w:pPr>
          <w:r>
            <w:t>Contents</w:t>
          </w:r>
        </w:p>
        <w:p w14:paraId="06A42F63" w14:textId="3CC93859" w:rsidR="006D41BA" w:rsidRDefault="00F74347">
          <w:pPr>
            <w:pStyle w:val="TOC1"/>
            <w:tabs>
              <w:tab w:val="right" w:leader="dot" w:pos="9350"/>
            </w:tabs>
            <w:rPr>
              <w:noProof/>
              <w:kern w:val="2"/>
              <w:sz w:val="24"/>
              <w:szCs w:val="24"/>
              <w:lang w:eastAsia="en-GB"/>
              <w14:ligatures w14:val="standardContextual"/>
            </w:rPr>
          </w:pPr>
          <w:r>
            <w:fldChar w:fldCharType="begin"/>
          </w:r>
          <w:r>
            <w:instrText xml:space="preserve"> TOC \o "1-3" \h \z \u </w:instrText>
          </w:r>
          <w:r>
            <w:fldChar w:fldCharType="separate"/>
          </w:r>
          <w:hyperlink w:anchor="_Toc242707832" w:history="1">
            <w:r w:rsidR="006D41BA" w:rsidRPr="002104E5">
              <w:rPr>
                <w:rStyle w:val="Hyperlink"/>
                <w:rFonts w:ascii="Times New Roman" w:hAnsi="Times New Roman" w:cs="Times New Roman"/>
                <w:noProof/>
              </w:rPr>
              <w:t>Task 1 – PEAS Specifications</w:t>
            </w:r>
            <w:r w:rsidR="006D41BA">
              <w:rPr>
                <w:noProof/>
                <w:webHidden/>
              </w:rPr>
              <w:tab/>
            </w:r>
            <w:r w:rsidR="006D41BA">
              <w:rPr>
                <w:noProof/>
                <w:webHidden/>
              </w:rPr>
              <w:fldChar w:fldCharType="begin"/>
            </w:r>
            <w:r w:rsidR="006D41BA">
              <w:rPr>
                <w:noProof/>
                <w:webHidden/>
              </w:rPr>
              <w:instrText xml:space="preserve"> PAGEREF _Toc242707832 \h </w:instrText>
            </w:r>
            <w:r w:rsidR="006D41BA">
              <w:rPr>
                <w:noProof/>
                <w:webHidden/>
              </w:rPr>
            </w:r>
            <w:r w:rsidR="006D41BA">
              <w:rPr>
                <w:noProof/>
                <w:webHidden/>
              </w:rPr>
              <w:fldChar w:fldCharType="separate"/>
            </w:r>
            <w:r w:rsidR="006D41BA">
              <w:rPr>
                <w:noProof/>
                <w:webHidden/>
              </w:rPr>
              <w:t>3</w:t>
            </w:r>
            <w:r w:rsidR="006D41BA">
              <w:rPr>
                <w:noProof/>
                <w:webHidden/>
              </w:rPr>
              <w:fldChar w:fldCharType="end"/>
            </w:r>
          </w:hyperlink>
        </w:p>
        <w:p w14:paraId="63BAAA73" w14:textId="683F63D1" w:rsidR="006D41BA" w:rsidRDefault="006D41BA">
          <w:pPr>
            <w:pStyle w:val="TOC2"/>
            <w:tabs>
              <w:tab w:val="right" w:leader="dot" w:pos="9350"/>
            </w:tabs>
            <w:rPr>
              <w:noProof/>
              <w:kern w:val="2"/>
              <w:sz w:val="24"/>
              <w:szCs w:val="24"/>
              <w:lang w:eastAsia="en-GB"/>
              <w14:ligatures w14:val="standardContextual"/>
            </w:rPr>
          </w:pPr>
          <w:hyperlink w:anchor="_Toc242707833" w:history="1">
            <w:r w:rsidRPr="002104E5">
              <w:rPr>
                <w:rStyle w:val="Hyperlink"/>
                <w:rFonts w:ascii="Times New Roman" w:hAnsi="Times New Roman" w:cs="Times New Roman"/>
                <w:noProof/>
              </w:rPr>
              <w:t>1.1 Delivery Robot</w:t>
            </w:r>
            <w:r>
              <w:rPr>
                <w:noProof/>
                <w:webHidden/>
              </w:rPr>
              <w:tab/>
            </w:r>
            <w:r>
              <w:rPr>
                <w:noProof/>
                <w:webHidden/>
              </w:rPr>
              <w:fldChar w:fldCharType="begin"/>
            </w:r>
            <w:r>
              <w:rPr>
                <w:noProof/>
                <w:webHidden/>
              </w:rPr>
              <w:instrText xml:space="preserve"> PAGEREF _Toc242707833 \h </w:instrText>
            </w:r>
            <w:r>
              <w:rPr>
                <w:noProof/>
                <w:webHidden/>
              </w:rPr>
            </w:r>
            <w:r>
              <w:rPr>
                <w:noProof/>
                <w:webHidden/>
              </w:rPr>
              <w:fldChar w:fldCharType="separate"/>
            </w:r>
            <w:r>
              <w:rPr>
                <w:noProof/>
                <w:webHidden/>
              </w:rPr>
              <w:t>3</w:t>
            </w:r>
            <w:r>
              <w:rPr>
                <w:noProof/>
                <w:webHidden/>
              </w:rPr>
              <w:fldChar w:fldCharType="end"/>
            </w:r>
          </w:hyperlink>
        </w:p>
        <w:p w14:paraId="0B29F48B" w14:textId="0E4ACA29" w:rsidR="006D41BA" w:rsidRDefault="006D41BA">
          <w:pPr>
            <w:pStyle w:val="TOC3"/>
            <w:tabs>
              <w:tab w:val="right" w:leader="dot" w:pos="9350"/>
            </w:tabs>
            <w:rPr>
              <w:noProof/>
              <w:kern w:val="2"/>
              <w:sz w:val="24"/>
              <w:szCs w:val="24"/>
              <w:lang w:eastAsia="en-GB"/>
              <w14:ligatures w14:val="standardContextual"/>
            </w:rPr>
          </w:pPr>
          <w:hyperlink w:anchor="_Toc242707834" w:history="1">
            <w:r w:rsidRPr="002104E5">
              <w:rPr>
                <w:rStyle w:val="Hyperlink"/>
                <w:rFonts w:ascii="Times New Roman" w:hAnsi="Times New Roman" w:cs="Times New Roman"/>
                <w:noProof/>
              </w:rPr>
              <w:t>Constraint or trade-off</w:t>
            </w:r>
            <w:r>
              <w:rPr>
                <w:noProof/>
                <w:webHidden/>
              </w:rPr>
              <w:tab/>
            </w:r>
            <w:r>
              <w:rPr>
                <w:noProof/>
                <w:webHidden/>
              </w:rPr>
              <w:fldChar w:fldCharType="begin"/>
            </w:r>
            <w:r>
              <w:rPr>
                <w:noProof/>
                <w:webHidden/>
              </w:rPr>
              <w:instrText xml:space="preserve"> PAGEREF _Toc242707834 \h </w:instrText>
            </w:r>
            <w:r>
              <w:rPr>
                <w:noProof/>
                <w:webHidden/>
              </w:rPr>
            </w:r>
            <w:r>
              <w:rPr>
                <w:noProof/>
                <w:webHidden/>
              </w:rPr>
              <w:fldChar w:fldCharType="separate"/>
            </w:r>
            <w:r>
              <w:rPr>
                <w:noProof/>
                <w:webHidden/>
              </w:rPr>
              <w:t>3</w:t>
            </w:r>
            <w:r>
              <w:rPr>
                <w:noProof/>
                <w:webHidden/>
              </w:rPr>
              <w:fldChar w:fldCharType="end"/>
            </w:r>
          </w:hyperlink>
        </w:p>
        <w:p w14:paraId="63972826" w14:textId="61C74CBA" w:rsidR="006D41BA" w:rsidRDefault="006D41BA">
          <w:pPr>
            <w:pStyle w:val="TOC3"/>
            <w:tabs>
              <w:tab w:val="right" w:leader="dot" w:pos="9350"/>
            </w:tabs>
            <w:rPr>
              <w:noProof/>
              <w:kern w:val="2"/>
              <w:sz w:val="24"/>
              <w:szCs w:val="24"/>
              <w:lang w:eastAsia="en-GB"/>
              <w14:ligatures w14:val="standardContextual"/>
            </w:rPr>
          </w:pPr>
          <w:hyperlink w:anchor="_Toc242707835" w:history="1">
            <w:r w:rsidRPr="002104E5">
              <w:rPr>
                <w:rStyle w:val="Hyperlink"/>
                <w:rFonts w:ascii="Times New Roman" w:hAnsi="Times New Roman" w:cs="Times New Roman"/>
                <w:noProof/>
              </w:rPr>
              <w:t>Operational assumptions</w:t>
            </w:r>
            <w:r>
              <w:rPr>
                <w:noProof/>
                <w:webHidden/>
              </w:rPr>
              <w:tab/>
            </w:r>
            <w:r>
              <w:rPr>
                <w:noProof/>
                <w:webHidden/>
              </w:rPr>
              <w:fldChar w:fldCharType="begin"/>
            </w:r>
            <w:r>
              <w:rPr>
                <w:noProof/>
                <w:webHidden/>
              </w:rPr>
              <w:instrText xml:space="preserve"> PAGEREF _Toc242707835 \h </w:instrText>
            </w:r>
            <w:r>
              <w:rPr>
                <w:noProof/>
                <w:webHidden/>
              </w:rPr>
            </w:r>
            <w:r>
              <w:rPr>
                <w:noProof/>
                <w:webHidden/>
              </w:rPr>
              <w:fldChar w:fldCharType="separate"/>
            </w:r>
            <w:r>
              <w:rPr>
                <w:noProof/>
                <w:webHidden/>
              </w:rPr>
              <w:t>3</w:t>
            </w:r>
            <w:r>
              <w:rPr>
                <w:noProof/>
                <w:webHidden/>
              </w:rPr>
              <w:fldChar w:fldCharType="end"/>
            </w:r>
          </w:hyperlink>
        </w:p>
        <w:p w14:paraId="38EC27BA" w14:textId="234D33CA" w:rsidR="006D41BA" w:rsidRDefault="006D41BA">
          <w:pPr>
            <w:pStyle w:val="TOC2"/>
            <w:tabs>
              <w:tab w:val="right" w:leader="dot" w:pos="9350"/>
            </w:tabs>
            <w:rPr>
              <w:noProof/>
              <w:kern w:val="2"/>
              <w:sz w:val="24"/>
              <w:szCs w:val="24"/>
              <w:lang w:eastAsia="en-GB"/>
              <w14:ligatures w14:val="standardContextual"/>
            </w:rPr>
          </w:pPr>
          <w:hyperlink w:anchor="_Toc242707836" w:history="1">
            <w:r w:rsidRPr="002104E5">
              <w:rPr>
                <w:rStyle w:val="Hyperlink"/>
                <w:rFonts w:ascii="Times New Roman" w:hAnsi="Times New Roman" w:cs="Times New Roman"/>
                <w:noProof/>
              </w:rPr>
              <w:t>1.2 LLM-Based Student-Support Agent</w:t>
            </w:r>
            <w:r>
              <w:rPr>
                <w:noProof/>
                <w:webHidden/>
              </w:rPr>
              <w:tab/>
            </w:r>
            <w:r>
              <w:rPr>
                <w:noProof/>
                <w:webHidden/>
              </w:rPr>
              <w:fldChar w:fldCharType="begin"/>
            </w:r>
            <w:r>
              <w:rPr>
                <w:noProof/>
                <w:webHidden/>
              </w:rPr>
              <w:instrText xml:space="preserve"> PAGEREF _Toc242707836 \h </w:instrText>
            </w:r>
            <w:r>
              <w:rPr>
                <w:noProof/>
                <w:webHidden/>
              </w:rPr>
            </w:r>
            <w:r>
              <w:rPr>
                <w:noProof/>
                <w:webHidden/>
              </w:rPr>
              <w:fldChar w:fldCharType="separate"/>
            </w:r>
            <w:r>
              <w:rPr>
                <w:noProof/>
                <w:webHidden/>
              </w:rPr>
              <w:t>4</w:t>
            </w:r>
            <w:r>
              <w:rPr>
                <w:noProof/>
                <w:webHidden/>
              </w:rPr>
              <w:fldChar w:fldCharType="end"/>
            </w:r>
          </w:hyperlink>
        </w:p>
        <w:p w14:paraId="56BCCFF4" w14:textId="20F46908" w:rsidR="006D41BA" w:rsidRDefault="006D41BA">
          <w:pPr>
            <w:pStyle w:val="TOC3"/>
            <w:tabs>
              <w:tab w:val="right" w:leader="dot" w:pos="9350"/>
            </w:tabs>
            <w:rPr>
              <w:noProof/>
              <w:kern w:val="2"/>
              <w:sz w:val="24"/>
              <w:szCs w:val="24"/>
              <w:lang w:eastAsia="en-GB"/>
              <w14:ligatures w14:val="standardContextual"/>
            </w:rPr>
          </w:pPr>
          <w:hyperlink w:anchor="_Toc242707837" w:history="1">
            <w:r w:rsidRPr="002104E5">
              <w:rPr>
                <w:rStyle w:val="Hyperlink"/>
                <w:rFonts w:ascii="Times New Roman" w:hAnsi="Times New Roman" w:cs="Times New Roman"/>
                <w:noProof/>
              </w:rPr>
              <w:t>Constraint or trade-off</w:t>
            </w:r>
            <w:r>
              <w:rPr>
                <w:noProof/>
                <w:webHidden/>
              </w:rPr>
              <w:tab/>
            </w:r>
            <w:r>
              <w:rPr>
                <w:noProof/>
                <w:webHidden/>
              </w:rPr>
              <w:fldChar w:fldCharType="begin"/>
            </w:r>
            <w:r>
              <w:rPr>
                <w:noProof/>
                <w:webHidden/>
              </w:rPr>
              <w:instrText xml:space="preserve"> PAGEREF _Toc242707837 \h </w:instrText>
            </w:r>
            <w:r>
              <w:rPr>
                <w:noProof/>
                <w:webHidden/>
              </w:rPr>
            </w:r>
            <w:r>
              <w:rPr>
                <w:noProof/>
                <w:webHidden/>
              </w:rPr>
              <w:fldChar w:fldCharType="separate"/>
            </w:r>
            <w:r>
              <w:rPr>
                <w:noProof/>
                <w:webHidden/>
              </w:rPr>
              <w:t>4</w:t>
            </w:r>
            <w:r>
              <w:rPr>
                <w:noProof/>
                <w:webHidden/>
              </w:rPr>
              <w:fldChar w:fldCharType="end"/>
            </w:r>
          </w:hyperlink>
        </w:p>
        <w:p w14:paraId="2482A520" w14:textId="2A49C2A9" w:rsidR="006D41BA" w:rsidRDefault="006D41BA">
          <w:pPr>
            <w:pStyle w:val="TOC3"/>
            <w:tabs>
              <w:tab w:val="right" w:leader="dot" w:pos="9350"/>
            </w:tabs>
            <w:rPr>
              <w:noProof/>
              <w:kern w:val="2"/>
              <w:sz w:val="24"/>
              <w:szCs w:val="24"/>
              <w:lang w:eastAsia="en-GB"/>
              <w14:ligatures w14:val="standardContextual"/>
            </w:rPr>
          </w:pPr>
          <w:hyperlink w:anchor="_Toc242707838" w:history="1">
            <w:r w:rsidRPr="002104E5">
              <w:rPr>
                <w:rStyle w:val="Hyperlink"/>
                <w:rFonts w:ascii="Times New Roman" w:hAnsi="Times New Roman" w:cs="Times New Roman"/>
                <w:noProof/>
              </w:rPr>
              <w:t>Operational assumptions and tool access</w:t>
            </w:r>
            <w:r>
              <w:rPr>
                <w:noProof/>
                <w:webHidden/>
              </w:rPr>
              <w:tab/>
            </w:r>
            <w:r>
              <w:rPr>
                <w:noProof/>
                <w:webHidden/>
              </w:rPr>
              <w:fldChar w:fldCharType="begin"/>
            </w:r>
            <w:r>
              <w:rPr>
                <w:noProof/>
                <w:webHidden/>
              </w:rPr>
              <w:instrText xml:space="preserve"> PAGEREF _Toc242707838 \h </w:instrText>
            </w:r>
            <w:r>
              <w:rPr>
                <w:noProof/>
                <w:webHidden/>
              </w:rPr>
            </w:r>
            <w:r>
              <w:rPr>
                <w:noProof/>
                <w:webHidden/>
              </w:rPr>
              <w:fldChar w:fldCharType="separate"/>
            </w:r>
            <w:r>
              <w:rPr>
                <w:noProof/>
                <w:webHidden/>
              </w:rPr>
              <w:t>5</w:t>
            </w:r>
            <w:r>
              <w:rPr>
                <w:noProof/>
                <w:webHidden/>
              </w:rPr>
              <w:fldChar w:fldCharType="end"/>
            </w:r>
          </w:hyperlink>
        </w:p>
        <w:p w14:paraId="43057C2A" w14:textId="0541C2F4" w:rsidR="006D41BA" w:rsidRDefault="006D41BA">
          <w:pPr>
            <w:pStyle w:val="TOC1"/>
            <w:tabs>
              <w:tab w:val="right" w:leader="dot" w:pos="9350"/>
            </w:tabs>
            <w:rPr>
              <w:noProof/>
              <w:kern w:val="2"/>
              <w:sz w:val="24"/>
              <w:szCs w:val="24"/>
              <w:lang w:eastAsia="en-GB"/>
              <w14:ligatures w14:val="standardContextual"/>
            </w:rPr>
          </w:pPr>
          <w:hyperlink w:anchor="_Toc242707839" w:history="1">
            <w:r w:rsidRPr="002104E5">
              <w:rPr>
                <w:rStyle w:val="Hyperlink"/>
                <w:rFonts w:ascii="Times New Roman" w:hAnsi="Times New Roman" w:cs="Times New Roman"/>
                <w:noProof/>
              </w:rPr>
              <w:t>Task 2 – Environment Classification</w:t>
            </w:r>
            <w:r>
              <w:rPr>
                <w:noProof/>
                <w:webHidden/>
              </w:rPr>
              <w:tab/>
            </w:r>
            <w:r>
              <w:rPr>
                <w:noProof/>
                <w:webHidden/>
              </w:rPr>
              <w:fldChar w:fldCharType="begin"/>
            </w:r>
            <w:r>
              <w:rPr>
                <w:noProof/>
                <w:webHidden/>
              </w:rPr>
              <w:instrText xml:space="preserve"> PAGEREF _Toc242707839 \h </w:instrText>
            </w:r>
            <w:r>
              <w:rPr>
                <w:noProof/>
                <w:webHidden/>
              </w:rPr>
            </w:r>
            <w:r>
              <w:rPr>
                <w:noProof/>
                <w:webHidden/>
              </w:rPr>
              <w:fldChar w:fldCharType="separate"/>
            </w:r>
            <w:r>
              <w:rPr>
                <w:noProof/>
                <w:webHidden/>
              </w:rPr>
              <w:t>6</w:t>
            </w:r>
            <w:r>
              <w:rPr>
                <w:noProof/>
                <w:webHidden/>
              </w:rPr>
              <w:fldChar w:fldCharType="end"/>
            </w:r>
          </w:hyperlink>
        </w:p>
        <w:p w14:paraId="4479324C" w14:textId="34AE504F" w:rsidR="006D41BA" w:rsidRDefault="006D41BA">
          <w:pPr>
            <w:pStyle w:val="TOC2"/>
            <w:tabs>
              <w:tab w:val="right" w:leader="dot" w:pos="9350"/>
            </w:tabs>
            <w:rPr>
              <w:noProof/>
              <w:kern w:val="2"/>
              <w:sz w:val="24"/>
              <w:szCs w:val="24"/>
              <w:lang w:eastAsia="en-GB"/>
              <w14:ligatures w14:val="standardContextual"/>
            </w:rPr>
          </w:pPr>
          <w:hyperlink w:anchor="_Toc242707840" w:history="1">
            <w:r w:rsidRPr="002104E5">
              <w:rPr>
                <w:rStyle w:val="Hyperlink"/>
                <w:rFonts w:ascii="Times New Roman" w:hAnsi="Times New Roman" w:cs="Times New Roman"/>
                <w:noProof/>
              </w:rPr>
              <w:t>2.1 Delivery Robot – real environment</w:t>
            </w:r>
            <w:r>
              <w:rPr>
                <w:noProof/>
                <w:webHidden/>
              </w:rPr>
              <w:tab/>
            </w:r>
            <w:r>
              <w:rPr>
                <w:noProof/>
                <w:webHidden/>
              </w:rPr>
              <w:fldChar w:fldCharType="begin"/>
            </w:r>
            <w:r>
              <w:rPr>
                <w:noProof/>
                <w:webHidden/>
              </w:rPr>
              <w:instrText xml:space="preserve"> PAGEREF _Toc242707840 \h </w:instrText>
            </w:r>
            <w:r>
              <w:rPr>
                <w:noProof/>
                <w:webHidden/>
              </w:rPr>
            </w:r>
            <w:r>
              <w:rPr>
                <w:noProof/>
                <w:webHidden/>
              </w:rPr>
              <w:fldChar w:fldCharType="separate"/>
            </w:r>
            <w:r>
              <w:rPr>
                <w:noProof/>
                <w:webHidden/>
              </w:rPr>
              <w:t>6</w:t>
            </w:r>
            <w:r>
              <w:rPr>
                <w:noProof/>
                <w:webHidden/>
              </w:rPr>
              <w:fldChar w:fldCharType="end"/>
            </w:r>
          </w:hyperlink>
        </w:p>
        <w:p w14:paraId="788B5BAE" w14:textId="578009D6" w:rsidR="006D41BA" w:rsidRDefault="006D41BA">
          <w:pPr>
            <w:pStyle w:val="TOC2"/>
            <w:tabs>
              <w:tab w:val="right" w:leader="dot" w:pos="9350"/>
            </w:tabs>
            <w:rPr>
              <w:noProof/>
              <w:kern w:val="2"/>
              <w:sz w:val="24"/>
              <w:szCs w:val="24"/>
              <w:lang w:eastAsia="en-GB"/>
              <w14:ligatures w14:val="standardContextual"/>
            </w:rPr>
          </w:pPr>
          <w:hyperlink w:anchor="_Toc242707841" w:history="1">
            <w:r w:rsidRPr="002104E5">
              <w:rPr>
                <w:rStyle w:val="Hyperlink"/>
                <w:rFonts w:ascii="Times New Roman" w:hAnsi="Times New Roman" w:cs="Times New Roman"/>
                <w:noProof/>
              </w:rPr>
              <w:t>2.2 Delivery Robot – simplified simulator</w:t>
            </w:r>
            <w:r>
              <w:rPr>
                <w:noProof/>
                <w:webHidden/>
              </w:rPr>
              <w:tab/>
            </w:r>
            <w:r>
              <w:rPr>
                <w:noProof/>
                <w:webHidden/>
              </w:rPr>
              <w:fldChar w:fldCharType="begin"/>
            </w:r>
            <w:r>
              <w:rPr>
                <w:noProof/>
                <w:webHidden/>
              </w:rPr>
              <w:instrText xml:space="preserve"> PAGEREF _Toc242707841 \h </w:instrText>
            </w:r>
            <w:r>
              <w:rPr>
                <w:noProof/>
                <w:webHidden/>
              </w:rPr>
            </w:r>
            <w:r>
              <w:rPr>
                <w:noProof/>
                <w:webHidden/>
              </w:rPr>
              <w:fldChar w:fldCharType="separate"/>
            </w:r>
            <w:r>
              <w:rPr>
                <w:noProof/>
                <w:webHidden/>
              </w:rPr>
              <w:t>6</w:t>
            </w:r>
            <w:r>
              <w:rPr>
                <w:noProof/>
                <w:webHidden/>
              </w:rPr>
              <w:fldChar w:fldCharType="end"/>
            </w:r>
          </w:hyperlink>
        </w:p>
        <w:p w14:paraId="15492CC2" w14:textId="15EFFC66" w:rsidR="006D41BA" w:rsidRDefault="006D41BA">
          <w:pPr>
            <w:pStyle w:val="TOC2"/>
            <w:tabs>
              <w:tab w:val="right" w:leader="dot" w:pos="9350"/>
            </w:tabs>
            <w:rPr>
              <w:noProof/>
              <w:kern w:val="2"/>
              <w:sz w:val="24"/>
              <w:szCs w:val="24"/>
              <w:lang w:eastAsia="en-GB"/>
              <w14:ligatures w14:val="standardContextual"/>
            </w:rPr>
          </w:pPr>
          <w:hyperlink w:anchor="_Toc242707842" w:history="1">
            <w:r w:rsidRPr="002104E5">
              <w:rPr>
                <w:rStyle w:val="Hyperlink"/>
                <w:rFonts w:ascii="Times New Roman" w:hAnsi="Times New Roman" w:cs="Times New Roman"/>
                <w:noProof/>
                <w:lang w:val="en-US"/>
              </w:rPr>
              <w:t>2.3 Student-support agent – real environment</w:t>
            </w:r>
            <w:r>
              <w:rPr>
                <w:noProof/>
                <w:webHidden/>
              </w:rPr>
              <w:tab/>
            </w:r>
            <w:r>
              <w:rPr>
                <w:noProof/>
                <w:webHidden/>
              </w:rPr>
              <w:fldChar w:fldCharType="begin"/>
            </w:r>
            <w:r>
              <w:rPr>
                <w:noProof/>
                <w:webHidden/>
              </w:rPr>
              <w:instrText xml:space="preserve"> PAGEREF _Toc242707842 \h </w:instrText>
            </w:r>
            <w:r>
              <w:rPr>
                <w:noProof/>
                <w:webHidden/>
              </w:rPr>
            </w:r>
            <w:r>
              <w:rPr>
                <w:noProof/>
                <w:webHidden/>
              </w:rPr>
              <w:fldChar w:fldCharType="separate"/>
            </w:r>
            <w:r>
              <w:rPr>
                <w:noProof/>
                <w:webHidden/>
              </w:rPr>
              <w:t>7</w:t>
            </w:r>
            <w:r>
              <w:rPr>
                <w:noProof/>
                <w:webHidden/>
              </w:rPr>
              <w:fldChar w:fldCharType="end"/>
            </w:r>
          </w:hyperlink>
        </w:p>
        <w:p w14:paraId="3346BC69" w14:textId="08DB9C2C" w:rsidR="006D41BA" w:rsidRDefault="006D41BA">
          <w:pPr>
            <w:pStyle w:val="TOC2"/>
            <w:tabs>
              <w:tab w:val="right" w:leader="dot" w:pos="9350"/>
            </w:tabs>
            <w:rPr>
              <w:noProof/>
              <w:kern w:val="2"/>
              <w:sz w:val="24"/>
              <w:szCs w:val="24"/>
              <w:lang w:eastAsia="en-GB"/>
              <w14:ligatures w14:val="standardContextual"/>
            </w:rPr>
          </w:pPr>
          <w:hyperlink w:anchor="_Toc242707843" w:history="1">
            <w:r w:rsidRPr="002104E5">
              <w:rPr>
                <w:rStyle w:val="Hyperlink"/>
                <w:rFonts w:ascii="Times New Roman" w:hAnsi="Times New Roman" w:cs="Times New Roman"/>
                <w:noProof/>
              </w:rPr>
              <w:t>2.4 Student-support agent – simplified simulator</w:t>
            </w:r>
            <w:r>
              <w:rPr>
                <w:noProof/>
                <w:webHidden/>
              </w:rPr>
              <w:tab/>
            </w:r>
            <w:r>
              <w:rPr>
                <w:noProof/>
                <w:webHidden/>
              </w:rPr>
              <w:fldChar w:fldCharType="begin"/>
            </w:r>
            <w:r>
              <w:rPr>
                <w:noProof/>
                <w:webHidden/>
              </w:rPr>
              <w:instrText xml:space="preserve"> PAGEREF _Toc242707843 \h </w:instrText>
            </w:r>
            <w:r>
              <w:rPr>
                <w:noProof/>
                <w:webHidden/>
              </w:rPr>
            </w:r>
            <w:r>
              <w:rPr>
                <w:noProof/>
                <w:webHidden/>
              </w:rPr>
              <w:fldChar w:fldCharType="separate"/>
            </w:r>
            <w:r>
              <w:rPr>
                <w:noProof/>
                <w:webHidden/>
              </w:rPr>
              <w:t>7</w:t>
            </w:r>
            <w:r>
              <w:rPr>
                <w:noProof/>
                <w:webHidden/>
              </w:rPr>
              <w:fldChar w:fldCharType="end"/>
            </w:r>
          </w:hyperlink>
        </w:p>
        <w:p w14:paraId="3BB6C8E2" w14:textId="4AAB06B8" w:rsidR="006D41BA" w:rsidRDefault="006D41BA">
          <w:pPr>
            <w:pStyle w:val="TOC2"/>
            <w:tabs>
              <w:tab w:val="right" w:leader="dot" w:pos="9350"/>
            </w:tabs>
            <w:rPr>
              <w:noProof/>
              <w:kern w:val="2"/>
              <w:sz w:val="24"/>
              <w:szCs w:val="24"/>
              <w:lang w:eastAsia="en-GB"/>
              <w14:ligatures w14:val="standardContextual"/>
            </w:rPr>
          </w:pPr>
          <w:hyperlink w:anchor="_Toc242707844" w:history="1">
            <w:r w:rsidRPr="002104E5">
              <w:rPr>
                <w:rStyle w:val="Hyperlink"/>
                <w:rFonts w:ascii="Times New Roman" w:hAnsi="Times New Roman" w:cs="Times New Roman"/>
                <w:noProof/>
              </w:rPr>
              <w:t>2.5 Summary and assumptions</w:t>
            </w:r>
            <w:r>
              <w:rPr>
                <w:noProof/>
                <w:webHidden/>
              </w:rPr>
              <w:tab/>
            </w:r>
            <w:r>
              <w:rPr>
                <w:noProof/>
                <w:webHidden/>
              </w:rPr>
              <w:fldChar w:fldCharType="begin"/>
            </w:r>
            <w:r>
              <w:rPr>
                <w:noProof/>
                <w:webHidden/>
              </w:rPr>
              <w:instrText xml:space="preserve"> PAGEREF _Toc242707844 \h </w:instrText>
            </w:r>
            <w:r>
              <w:rPr>
                <w:noProof/>
                <w:webHidden/>
              </w:rPr>
            </w:r>
            <w:r>
              <w:rPr>
                <w:noProof/>
                <w:webHidden/>
              </w:rPr>
              <w:fldChar w:fldCharType="separate"/>
            </w:r>
            <w:r>
              <w:rPr>
                <w:noProof/>
                <w:webHidden/>
              </w:rPr>
              <w:t>8</w:t>
            </w:r>
            <w:r>
              <w:rPr>
                <w:noProof/>
                <w:webHidden/>
              </w:rPr>
              <w:fldChar w:fldCharType="end"/>
            </w:r>
          </w:hyperlink>
        </w:p>
        <w:p w14:paraId="6E455D8A" w14:textId="54D3916C" w:rsidR="006D41BA" w:rsidRDefault="006D41BA">
          <w:pPr>
            <w:pStyle w:val="TOC1"/>
            <w:tabs>
              <w:tab w:val="right" w:leader="dot" w:pos="9350"/>
            </w:tabs>
            <w:rPr>
              <w:noProof/>
              <w:kern w:val="2"/>
              <w:sz w:val="24"/>
              <w:szCs w:val="24"/>
              <w:lang w:eastAsia="en-GB"/>
              <w14:ligatures w14:val="standardContextual"/>
            </w:rPr>
          </w:pPr>
          <w:hyperlink w:anchor="_Toc242707845" w:history="1">
            <w:r w:rsidRPr="002104E5">
              <w:rPr>
                <w:rStyle w:val="Hyperlink"/>
                <w:rFonts w:ascii="Times New Roman" w:hAnsi="Times New Roman" w:cs="Times New Roman"/>
                <w:noProof/>
              </w:rPr>
              <w:t>Task 3 – Extend the Teacher-Provided Classroom Agent</w:t>
            </w:r>
            <w:r>
              <w:rPr>
                <w:noProof/>
                <w:webHidden/>
              </w:rPr>
              <w:tab/>
            </w:r>
            <w:r>
              <w:rPr>
                <w:noProof/>
                <w:webHidden/>
              </w:rPr>
              <w:fldChar w:fldCharType="begin"/>
            </w:r>
            <w:r>
              <w:rPr>
                <w:noProof/>
                <w:webHidden/>
              </w:rPr>
              <w:instrText xml:space="preserve"> PAGEREF _Toc242707845 \h </w:instrText>
            </w:r>
            <w:r>
              <w:rPr>
                <w:noProof/>
                <w:webHidden/>
              </w:rPr>
            </w:r>
            <w:r>
              <w:rPr>
                <w:noProof/>
                <w:webHidden/>
              </w:rPr>
              <w:fldChar w:fldCharType="separate"/>
            </w:r>
            <w:r>
              <w:rPr>
                <w:noProof/>
                <w:webHidden/>
              </w:rPr>
              <w:t>9</w:t>
            </w:r>
            <w:r>
              <w:rPr>
                <w:noProof/>
                <w:webHidden/>
              </w:rPr>
              <w:fldChar w:fldCharType="end"/>
            </w:r>
          </w:hyperlink>
        </w:p>
        <w:p w14:paraId="7622765C" w14:textId="3DA61963" w:rsidR="006D41BA" w:rsidRDefault="006D41BA">
          <w:pPr>
            <w:pStyle w:val="TOC2"/>
            <w:tabs>
              <w:tab w:val="right" w:leader="dot" w:pos="9350"/>
            </w:tabs>
            <w:rPr>
              <w:noProof/>
              <w:kern w:val="2"/>
              <w:sz w:val="24"/>
              <w:szCs w:val="24"/>
              <w:lang w:eastAsia="en-GB"/>
              <w14:ligatures w14:val="standardContextual"/>
            </w:rPr>
          </w:pPr>
          <w:hyperlink w:anchor="_Toc242707846" w:history="1">
            <w:r w:rsidRPr="002104E5">
              <w:rPr>
                <w:rStyle w:val="Hyperlink"/>
                <w:rFonts w:ascii="Times New Roman" w:hAnsi="Times New Roman" w:cs="Times New Roman"/>
                <w:noProof/>
              </w:rPr>
              <w:t>3.1 Original rules to preserve</w:t>
            </w:r>
            <w:r>
              <w:rPr>
                <w:noProof/>
                <w:webHidden/>
              </w:rPr>
              <w:tab/>
            </w:r>
            <w:r>
              <w:rPr>
                <w:noProof/>
                <w:webHidden/>
              </w:rPr>
              <w:fldChar w:fldCharType="begin"/>
            </w:r>
            <w:r>
              <w:rPr>
                <w:noProof/>
                <w:webHidden/>
              </w:rPr>
              <w:instrText xml:space="preserve"> PAGEREF _Toc242707846 \h </w:instrText>
            </w:r>
            <w:r>
              <w:rPr>
                <w:noProof/>
                <w:webHidden/>
              </w:rPr>
            </w:r>
            <w:r>
              <w:rPr>
                <w:noProof/>
                <w:webHidden/>
              </w:rPr>
              <w:fldChar w:fldCharType="separate"/>
            </w:r>
            <w:r>
              <w:rPr>
                <w:noProof/>
                <w:webHidden/>
              </w:rPr>
              <w:t>9</w:t>
            </w:r>
            <w:r>
              <w:rPr>
                <w:noProof/>
                <w:webHidden/>
              </w:rPr>
              <w:fldChar w:fldCharType="end"/>
            </w:r>
          </w:hyperlink>
        </w:p>
        <w:p w14:paraId="232391BF" w14:textId="3ECDE79D" w:rsidR="006D41BA" w:rsidRDefault="006D41BA">
          <w:pPr>
            <w:pStyle w:val="TOC2"/>
            <w:tabs>
              <w:tab w:val="right" w:leader="dot" w:pos="9350"/>
            </w:tabs>
            <w:rPr>
              <w:noProof/>
              <w:kern w:val="2"/>
              <w:sz w:val="24"/>
              <w:szCs w:val="24"/>
              <w:lang w:eastAsia="en-GB"/>
              <w14:ligatures w14:val="standardContextual"/>
            </w:rPr>
          </w:pPr>
          <w:hyperlink w:anchor="_Toc242707847" w:history="1">
            <w:r w:rsidRPr="002104E5">
              <w:rPr>
                <w:rStyle w:val="Hyperlink"/>
                <w:noProof/>
              </w:rPr>
              <w:t>3.2 Updated Python code</w:t>
            </w:r>
            <w:r>
              <w:rPr>
                <w:noProof/>
                <w:webHidden/>
              </w:rPr>
              <w:tab/>
            </w:r>
            <w:r>
              <w:rPr>
                <w:noProof/>
                <w:webHidden/>
              </w:rPr>
              <w:fldChar w:fldCharType="begin"/>
            </w:r>
            <w:r>
              <w:rPr>
                <w:noProof/>
                <w:webHidden/>
              </w:rPr>
              <w:instrText xml:space="preserve"> PAGEREF _Toc242707847 \h </w:instrText>
            </w:r>
            <w:r>
              <w:rPr>
                <w:noProof/>
                <w:webHidden/>
              </w:rPr>
            </w:r>
            <w:r>
              <w:rPr>
                <w:noProof/>
                <w:webHidden/>
              </w:rPr>
              <w:fldChar w:fldCharType="separate"/>
            </w:r>
            <w:r>
              <w:rPr>
                <w:noProof/>
                <w:webHidden/>
              </w:rPr>
              <w:t>9</w:t>
            </w:r>
            <w:r>
              <w:rPr>
                <w:noProof/>
                <w:webHidden/>
              </w:rPr>
              <w:fldChar w:fldCharType="end"/>
            </w:r>
          </w:hyperlink>
        </w:p>
        <w:p w14:paraId="269B1CA3" w14:textId="075C7EC3" w:rsidR="006D41BA" w:rsidRDefault="006D41BA">
          <w:pPr>
            <w:pStyle w:val="TOC2"/>
            <w:tabs>
              <w:tab w:val="right" w:leader="dot" w:pos="9350"/>
            </w:tabs>
            <w:rPr>
              <w:noProof/>
              <w:kern w:val="2"/>
              <w:sz w:val="24"/>
              <w:szCs w:val="24"/>
              <w:lang w:eastAsia="en-GB"/>
              <w14:ligatures w14:val="standardContextual"/>
            </w:rPr>
          </w:pPr>
          <w:hyperlink w:anchor="_Toc242707848" w:history="1">
            <w:r w:rsidRPr="002104E5">
              <w:rPr>
                <w:rStyle w:val="Hyperlink"/>
                <w:rFonts w:ascii="Times New Roman" w:hAnsi="Times New Roman" w:cs="Times New Roman"/>
                <w:noProof/>
              </w:rPr>
              <w:t>3.3 Explanation of results</w:t>
            </w:r>
            <w:r>
              <w:rPr>
                <w:noProof/>
                <w:webHidden/>
              </w:rPr>
              <w:tab/>
            </w:r>
            <w:r>
              <w:rPr>
                <w:noProof/>
                <w:webHidden/>
              </w:rPr>
              <w:fldChar w:fldCharType="begin"/>
            </w:r>
            <w:r>
              <w:rPr>
                <w:noProof/>
                <w:webHidden/>
              </w:rPr>
              <w:instrText xml:space="preserve"> PAGEREF _Toc242707848 \h </w:instrText>
            </w:r>
            <w:r>
              <w:rPr>
                <w:noProof/>
                <w:webHidden/>
              </w:rPr>
            </w:r>
            <w:r>
              <w:rPr>
                <w:noProof/>
                <w:webHidden/>
              </w:rPr>
              <w:fldChar w:fldCharType="separate"/>
            </w:r>
            <w:r>
              <w:rPr>
                <w:noProof/>
                <w:webHidden/>
              </w:rPr>
              <w:t>10</w:t>
            </w:r>
            <w:r>
              <w:rPr>
                <w:noProof/>
                <w:webHidden/>
              </w:rPr>
              <w:fldChar w:fldCharType="end"/>
            </w:r>
          </w:hyperlink>
        </w:p>
        <w:p w14:paraId="5ADF8D97" w14:textId="27A6614C" w:rsidR="00F74347" w:rsidRDefault="00F74347">
          <w:r>
            <w:rPr>
              <w:b/>
              <w:bCs/>
            </w:rPr>
            <w:fldChar w:fldCharType="end"/>
          </w:r>
        </w:p>
      </w:sdtContent>
    </w:sdt>
    <w:p w14:paraId="039C90FC" w14:textId="63C70BF2" w:rsidR="00F74347" w:rsidRDefault="00F74347">
      <w:pPr>
        <w:spacing w:line="360" w:lineRule="auto"/>
      </w:pPr>
      <w:r>
        <w:br w:type="page"/>
      </w:r>
    </w:p>
    <w:p w14:paraId="2EA100AD" w14:textId="10B5EE19" w:rsidR="00F74347" w:rsidRPr="00CF3F3A" w:rsidRDefault="00F74347" w:rsidP="00CF3F3A">
      <w:pPr>
        <w:pStyle w:val="Heading1"/>
        <w:spacing w:line="360" w:lineRule="auto"/>
        <w:rPr>
          <w:rFonts w:ascii="Times New Roman" w:hAnsi="Times New Roman" w:cs="Times New Roman"/>
        </w:rPr>
      </w:pPr>
      <w:bookmarkStart w:id="0" w:name="_Toc242707832"/>
      <w:r w:rsidRPr="00CF3F3A">
        <w:rPr>
          <w:rFonts w:ascii="Times New Roman" w:hAnsi="Times New Roman" w:cs="Times New Roman"/>
        </w:rPr>
        <w:lastRenderedPageBreak/>
        <w:t>Task 1 – PEAS Specifications</w:t>
      </w:r>
      <w:bookmarkEnd w:id="0"/>
    </w:p>
    <w:p w14:paraId="640856F0" w14:textId="26C66CB6" w:rsidR="00F74347" w:rsidRDefault="00F74347" w:rsidP="00CF3F3A">
      <w:pPr>
        <w:spacing w:line="360" w:lineRule="auto"/>
        <w:rPr>
          <w:rFonts w:ascii="Times New Roman" w:hAnsi="Times New Roman" w:cs="Times New Roman"/>
          <w:sz w:val="24"/>
          <w:szCs w:val="24"/>
        </w:rPr>
      </w:pPr>
      <w:r>
        <w:rPr>
          <w:rFonts w:ascii="Times New Roman" w:hAnsi="Times New Roman" w:cs="Times New Roman"/>
          <w:sz w:val="24"/>
          <w:szCs w:val="24"/>
        </w:rPr>
        <w:t>PEAS stands for Performance measure, Environment, Actuators, and Sensors. It is a way to describe the environment and requirements of an AI agent. Designers use PEAS to define what an agent should do and how it interacts with the world.</w:t>
      </w:r>
    </w:p>
    <w:p w14:paraId="6C3F8D37" w14:textId="77777777" w:rsidR="00F74347" w:rsidRDefault="00F74347" w:rsidP="00CF3F3A">
      <w:pPr>
        <w:spacing w:line="360" w:lineRule="auto"/>
        <w:rPr>
          <w:rFonts w:ascii="Times New Roman" w:hAnsi="Times New Roman" w:cs="Times New Roman"/>
          <w:sz w:val="24"/>
          <w:szCs w:val="24"/>
        </w:rPr>
      </w:pPr>
    </w:p>
    <w:p w14:paraId="31E4BB84" w14:textId="40F15E7E" w:rsidR="00F74347" w:rsidRPr="00CF3F3A" w:rsidRDefault="00CF3F3A" w:rsidP="00CF3F3A">
      <w:pPr>
        <w:pStyle w:val="Heading2"/>
        <w:spacing w:line="360" w:lineRule="auto"/>
        <w:rPr>
          <w:rFonts w:ascii="Times New Roman" w:hAnsi="Times New Roman" w:cs="Times New Roman"/>
        </w:rPr>
      </w:pPr>
      <w:bookmarkStart w:id="1" w:name="_Toc242707833"/>
      <w:r>
        <w:rPr>
          <w:rFonts w:ascii="Times New Roman" w:hAnsi="Times New Roman" w:cs="Times New Roman"/>
        </w:rPr>
        <w:t xml:space="preserve">1.1 </w:t>
      </w:r>
      <w:r w:rsidR="00F74347" w:rsidRPr="00CF3F3A">
        <w:rPr>
          <w:rFonts w:ascii="Times New Roman" w:hAnsi="Times New Roman" w:cs="Times New Roman"/>
        </w:rPr>
        <w:t>Delivery Robot</w:t>
      </w:r>
      <w:bookmarkEnd w:id="1"/>
    </w:p>
    <w:p w14:paraId="1F567251" w14:textId="6949F39A" w:rsidR="00F74347" w:rsidRDefault="00F74347" w:rsidP="00CF3F3A">
      <w:pPr>
        <w:spacing w:line="360" w:lineRule="auto"/>
        <w:rPr>
          <w:rFonts w:ascii="Times New Roman" w:hAnsi="Times New Roman" w:cs="Times New Roman"/>
        </w:rPr>
      </w:pPr>
      <w:r>
        <w:rPr>
          <w:rFonts w:ascii="Times New Roman" w:hAnsi="Times New Roman" w:cs="Times New Roman"/>
        </w:rPr>
        <w:t>Task definition: Transports parcel and small items between pick-up and drop-off points in a building while avoiding people and obstacles.</w:t>
      </w:r>
    </w:p>
    <w:tbl>
      <w:tblPr>
        <w:tblStyle w:val="TableGrid"/>
        <w:tblW w:w="0" w:type="auto"/>
        <w:tblLook w:val="04A0" w:firstRow="1" w:lastRow="0" w:firstColumn="1" w:lastColumn="0" w:noHBand="0" w:noVBand="1"/>
      </w:tblPr>
      <w:tblGrid>
        <w:gridCol w:w="3114"/>
        <w:gridCol w:w="6236"/>
      </w:tblGrid>
      <w:tr w:rsidR="00F74347" w:rsidRPr="001401DE" w14:paraId="6EA11CD8" w14:textId="77777777" w:rsidTr="00CF3F3A">
        <w:trPr>
          <w:trHeight w:val="260"/>
        </w:trPr>
        <w:tc>
          <w:tcPr>
            <w:tcW w:w="3114" w:type="dxa"/>
            <w:shd w:val="clear" w:color="auto" w:fill="E97132" w:themeFill="accent2"/>
          </w:tcPr>
          <w:p w14:paraId="0D89195E" w14:textId="7A80F0F4" w:rsidR="00F74347" w:rsidRPr="001401DE" w:rsidRDefault="00F74347" w:rsidP="00CF3F3A">
            <w:pPr>
              <w:spacing w:line="360" w:lineRule="auto"/>
              <w:rPr>
                <w:rFonts w:ascii="Times New Roman" w:hAnsi="Times New Roman" w:cs="Times New Roman"/>
                <w:color w:val="FFFFFF" w:themeColor="background1"/>
              </w:rPr>
            </w:pPr>
            <w:r w:rsidRPr="001401DE">
              <w:rPr>
                <w:rFonts w:ascii="Times New Roman" w:hAnsi="Times New Roman" w:cs="Times New Roman"/>
                <w:color w:val="FFFFFF" w:themeColor="background1"/>
              </w:rPr>
              <w:t>PEAS Component</w:t>
            </w:r>
          </w:p>
        </w:tc>
        <w:tc>
          <w:tcPr>
            <w:tcW w:w="6236" w:type="dxa"/>
            <w:shd w:val="clear" w:color="auto" w:fill="E97132" w:themeFill="accent2"/>
          </w:tcPr>
          <w:p w14:paraId="5F9EEAC3" w14:textId="28B348D1" w:rsidR="00F74347" w:rsidRPr="001401DE" w:rsidRDefault="00F74347" w:rsidP="00CF3F3A">
            <w:pPr>
              <w:spacing w:line="360" w:lineRule="auto"/>
              <w:rPr>
                <w:rFonts w:ascii="Times New Roman" w:hAnsi="Times New Roman" w:cs="Times New Roman"/>
                <w:color w:val="FFFFFF" w:themeColor="background1"/>
              </w:rPr>
            </w:pPr>
            <w:r w:rsidRPr="001401DE">
              <w:rPr>
                <w:rFonts w:ascii="Times New Roman" w:hAnsi="Times New Roman" w:cs="Times New Roman"/>
                <w:color w:val="FFFFFF" w:themeColor="background1"/>
              </w:rPr>
              <w:t>Concrete entries</w:t>
            </w:r>
          </w:p>
        </w:tc>
      </w:tr>
      <w:tr w:rsidR="00F74347" w14:paraId="726598F8" w14:textId="77777777" w:rsidTr="00F74347">
        <w:trPr>
          <w:trHeight w:val="637"/>
        </w:trPr>
        <w:tc>
          <w:tcPr>
            <w:tcW w:w="3114" w:type="dxa"/>
          </w:tcPr>
          <w:p w14:paraId="35DC7ACA" w14:textId="28976B99" w:rsidR="00F74347" w:rsidRDefault="00F74347" w:rsidP="00CF3F3A">
            <w:pPr>
              <w:spacing w:line="360" w:lineRule="auto"/>
              <w:rPr>
                <w:rFonts w:ascii="Times New Roman" w:hAnsi="Times New Roman" w:cs="Times New Roman"/>
              </w:rPr>
            </w:pPr>
            <w:r>
              <w:rPr>
                <w:rFonts w:ascii="Times New Roman" w:hAnsi="Times New Roman" w:cs="Times New Roman"/>
              </w:rPr>
              <w:t>Performance measure (P)</w:t>
            </w:r>
          </w:p>
        </w:tc>
        <w:tc>
          <w:tcPr>
            <w:tcW w:w="6236" w:type="dxa"/>
          </w:tcPr>
          <w:p w14:paraId="6A4058AC" w14:textId="32DBAC95" w:rsidR="00F74347" w:rsidRDefault="00F55D10" w:rsidP="00CF3F3A">
            <w:pPr>
              <w:pStyle w:val="ListParagraph"/>
              <w:numPr>
                <w:ilvl w:val="0"/>
                <w:numId w:val="2"/>
              </w:numPr>
              <w:spacing w:line="360" w:lineRule="auto"/>
              <w:rPr>
                <w:rFonts w:ascii="Times New Roman" w:hAnsi="Times New Roman" w:cs="Times New Roman"/>
              </w:rPr>
            </w:pPr>
            <w:r>
              <w:rPr>
                <w:rFonts w:ascii="Times New Roman" w:hAnsi="Times New Roman" w:cs="Times New Roman"/>
              </w:rPr>
              <w:t>Correct delivery to the drop-off location.</w:t>
            </w:r>
          </w:p>
          <w:p w14:paraId="665F55A5" w14:textId="11422D97" w:rsidR="00F55D10" w:rsidRPr="00F55D10" w:rsidRDefault="00F55D10" w:rsidP="00CF3F3A">
            <w:pPr>
              <w:pStyle w:val="ListParagraph"/>
              <w:numPr>
                <w:ilvl w:val="0"/>
                <w:numId w:val="2"/>
              </w:numPr>
              <w:spacing w:line="360" w:lineRule="auto"/>
              <w:rPr>
                <w:rFonts w:ascii="Times New Roman" w:hAnsi="Times New Roman" w:cs="Times New Roman"/>
              </w:rPr>
            </w:pPr>
            <w:r>
              <w:rPr>
                <w:rFonts w:ascii="Times New Roman" w:hAnsi="Times New Roman" w:cs="Times New Roman"/>
              </w:rPr>
              <w:t>No collision, or parcel/property damage.</w:t>
            </w:r>
          </w:p>
        </w:tc>
      </w:tr>
      <w:tr w:rsidR="00F74347" w14:paraId="2F3AF551" w14:textId="77777777" w:rsidTr="00F74347">
        <w:trPr>
          <w:trHeight w:val="637"/>
        </w:trPr>
        <w:tc>
          <w:tcPr>
            <w:tcW w:w="3114" w:type="dxa"/>
          </w:tcPr>
          <w:p w14:paraId="3EAA4FDD" w14:textId="6DE4B32D" w:rsidR="00F74347" w:rsidRDefault="00F55D10" w:rsidP="00CF3F3A">
            <w:pPr>
              <w:spacing w:line="360" w:lineRule="auto"/>
              <w:rPr>
                <w:rFonts w:ascii="Times New Roman" w:hAnsi="Times New Roman" w:cs="Times New Roman"/>
              </w:rPr>
            </w:pPr>
            <w:r>
              <w:rPr>
                <w:rFonts w:ascii="Times New Roman" w:hAnsi="Times New Roman" w:cs="Times New Roman"/>
              </w:rPr>
              <w:t>Environment (E)</w:t>
            </w:r>
          </w:p>
        </w:tc>
        <w:tc>
          <w:tcPr>
            <w:tcW w:w="6236" w:type="dxa"/>
          </w:tcPr>
          <w:p w14:paraId="0400EDEB" w14:textId="77777777" w:rsidR="00F74347" w:rsidRDefault="00F55D10" w:rsidP="00CF3F3A">
            <w:pPr>
              <w:pStyle w:val="ListParagraph"/>
              <w:numPr>
                <w:ilvl w:val="0"/>
                <w:numId w:val="3"/>
              </w:numPr>
              <w:spacing w:line="360" w:lineRule="auto"/>
              <w:rPr>
                <w:rFonts w:ascii="Times New Roman" w:hAnsi="Times New Roman" w:cs="Times New Roman"/>
              </w:rPr>
            </w:pPr>
            <w:r>
              <w:rPr>
                <w:rFonts w:ascii="Times New Roman" w:hAnsi="Times New Roman" w:cs="Times New Roman"/>
              </w:rPr>
              <w:t>Corridors, lobbies, elevators, and designated outdoor paths.</w:t>
            </w:r>
          </w:p>
          <w:p w14:paraId="26C6AF2C" w14:textId="68B775BA" w:rsidR="00F55D10" w:rsidRPr="00F55D10" w:rsidRDefault="00F55D10" w:rsidP="00CF3F3A">
            <w:pPr>
              <w:pStyle w:val="ListParagraph"/>
              <w:numPr>
                <w:ilvl w:val="0"/>
                <w:numId w:val="3"/>
              </w:numPr>
              <w:spacing w:line="360" w:lineRule="auto"/>
              <w:rPr>
                <w:rFonts w:ascii="Times New Roman" w:hAnsi="Times New Roman" w:cs="Times New Roman"/>
              </w:rPr>
            </w:pPr>
            <w:r>
              <w:rPr>
                <w:rFonts w:ascii="Times New Roman" w:hAnsi="Times New Roman" w:cs="Times New Roman"/>
              </w:rPr>
              <w:t>Pedestrians, carts, doors, and other robots.</w:t>
            </w:r>
          </w:p>
        </w:tc>
      </w:tr>
      <w:tr w:rsidR="00F74347" w14:paraId="114D51C0" w14:textId="77777777" w:rsidTr="00F74347">
        <w:trPr>
          <w:trHeight w:val="637"/>
        </w:trPr>
        <w:tc>
          <w:tcPr>
            <w:tcW w:w="3114" w:type="dxa"/>
          </w:tcPr>
          <w:p w14:paraId="03E1DF19" w14:textId="3C1B848E" w:rsidR="00F74347" w:rsidRDefault="00F55D10" w:rsidP="00CF3F3A">
            <w:pPr>
              <w:spacing w:line="360" w:lineRule="auto"/>
              <w:rPr>
                <w:rFonts w:ascii="Times New Roman" w:hAnsi="Times New Roman" w:cs="Times New Roman"/>
              </w:rPr>
            </w:pPr>
            <w:r>
              <w:rPr>
                <w:rFonts w:ascii="Times New Roman" w:hAnsi="Times New Roman" w:cs="Times New Roman"/>
              </w:rPr>
              <w:t>Actuators (A)</w:t>
            </w:r>
          </w:p>
        </w:tc>
        <w:tc>
          <w:tcPr>
            <w:tcW w:w="6236" w:type="dxa"/>
          </w:tcPr>
          <w:p w14:paraId="1B81BBB1" w14:textId="31DC482B" w:rsidR="00F74347" w:rsidRDefault="00F55D10" w:rsidP="00CF3F3A">
            <w:pPr>
              <w:pStyle w:val="ListParagraph"/>
              <w:numPr>
                <w:ilvl w:val="0"/>
                <w:numId w:val="4"/>
              </w:numPr>
              <w:spacing w:line="360" w:lineRule="auto"/>
              <w:rPr>
                <w:rFonts w:ascii="Times New Roman" w:hAnsi="Times New Roman" w:cs="Times New Roman"/>
              </w:rPr>
            </w:pPr>
            <w:r>
              <w:rPr>
                <w:rFonts w:ascii="Times New Roman" w:hAnsi="Times New Roman" w:cs="Times New Roman"/>
              </w:rPr>
              <w:t>Drive motors and brakes</w:t>
            </w:r>
          </w:p>
          <w:p w14:paraId="0B387E2E" w14:textId="39475E16" w:rsidR="00F55D10" w:rsidRPr="00F55D10" w:rsidRDefault="00F55D10" w:rsidP="00CF3F3A">
            <w:pPr>
              <w:pStyle w:val="ListParagraph"/>
              <w:numPr>
                <w:ilvl w:val="0"/>
                <w:numId w:val="4"/>
              </w:numPr>
              <w:spacing w:line="360" w:lineRule="auto"/>
              <w:rPr>
                <w:rFonts w:ascii="Times New Roman" w:hAnsi="Times New Roman" w:cs="Times New Roman"/>
              </w:rPr>
            </w:pPr>
            <w:r>
              <w:rPr>
                <w:rFonts w:ascii="Times New Roman" w:hAnsi="Times New Roman" w:cs="Times New Roman"/>
              </w:rPr>
              <w:t>Steering controls</w:t>
            </w:r>
          </w:p>
        </w:tc>
      </w:tr>
      <w:tr w:rsidR="00F74347" w14:paraId="5C5990E1" w14:textId="77777777" w:rsidTr="00F74347">
        <w:trPr>
          <w:trHeight w:val="637"/>
        </w:trPr>
        <w:tc>
          <w:tcPr>
            <w:tcW w:w="3114" w:type="dxa"/>
          </w:tcPr>
          <w:p w14:paraId="5E45FE93" w14:textId="455E2E1A" w:rsidR="00F74347" w:rsidRDefault="00F55D10" w:rsidP="00CF3F3A">
            <w:pPr>
              <w:spacing w:line="360" w:lineRule="auto"/>
              <w:rPr>
                <w:rFonts w:ascii="Times New Roman" w:hAnsi="Times New Roman" w:cs="Times New Roman"/>
              </w:rPr>
            </w:pPr>
            <w:r>
              <w:rPr>
                <w:rFonts w:ascii="Times New Roman" w:hAnsi="Times New Roman" w:cs="Times New Roman"/>
              </w:rPr>
              <w:t>Sensors (S)</w:t>
            </w:r>
          </w:p>
        </w:tc>
        <w:tc>
          <w:tcPr>
            <w:tcW w:w="6236" w:type="dxa"/>
          </w:tcPr>
          <w:p w14:paraId="536EEA47" w14:textId="77777777" w:rsidR="00F55D10" w:rsidRDefault="00F55D10" w:rsidP="00CF3F3A">
            <w:pPr>
              <w:pStyle w:val="ListParagraph"/>
              <w:numPr>
                <w:ilvl w:val="0"/>
                <w:numId w:val="5"/>
              </w:numPr>
              <w:spacing w:line="360" w:lineRule="auto"/>
              <w:rPr>
                <w:rFonts w:ascii="Times New Roman" w:hAnsi="Times New Roman" w:cs="Times New Roman"/>
              </w:rPr>
            </w:pPr>
            <w:r>
              <w:rPr>
                <w:rFonts w:ascii="Times New Roman" w:hAnsi="Times New Roman" w:cs="Times New Roman"/>
              </w:rPr>
              <w:t>Cameras for visuals and obstacle detection.</w:t>
            </w:r>
          </w:p>
          <w:p w14:paraId="3E4446B6" w14:textId="4BA1B7E7" w:rsidR="00F55D10" w:rsidRPr="00F55D10" w:rsidRDefault="00F55D10" w:rsidP="00CF3F3A">
            <w:pPr>
              <w:pStyle w:val="ListParagraph"/>
              <w:numPr>
                <w:ilvl w:val="0"/>
                <w:numId w:val="5"/>
              </w:numPr>
              <w:spacing w:line="360" w:lineRule="auto"/>
              <w:rPr>
                <w:rFonts w:ascii="Times New Roman" w:hAnsi="Times New Roman" w:cs="Times New Roman"/>
              </w:rPr>
            </w:pPr>
            <w:r>
              <w:rPr>
                <w:rFonts w:ascii="Times New Roman" w:hAnsi="Times New Roman" w:cs="Times New Roman"/>
              </w:rPr>
              <w:t>Ultrasonic sensors for distance measurement.</w:t>
            </w:r>
          </w:p>
        </w:tc>
      </w:tr>
    </w:tbl>
    <w:p w14:paraId="61EA5A7E" w14:textId="77777777" w:rsidR="00F74347" w:rsidRDefault="00F74347" w:rsidP="00CF3F3A">
      <w:pPr>
        <w:spacing w:line="360" w:lineRule="auto"/>
        <w:rPr>
          <w:rFonts w:ascii="Times New Roman" w:hAnsi="Times New Roman" w:cs="Times New Roman"/>
        </w:rPr>
      </w:pPr>
    </w:p>
    <w:p w14:paraId="580E7829" w14:textId="1BDA4870" w:rsidR="00F55D10" w:rsidRPr="00CF3F3A" w:rsidRDefault="00F55D10" w:rsidP="00CF3F3A">
      <w:pPr>
        <w:pStyle w:val="Heading3"/>
        <w:spacing w:line="360" w:lineRule="auto"/>
        <w:rPr>
          <w:rFonts w:ascii="Times New Roman" w:hAnsi="Times New Roman" w:cs="Times New Roman"/>
        </w:rPr>
      </w:pPr>
      <w:bookmarkStart w:id="2" w:name="_Toc242707834"/>
      <w:r w:rsidRPr="00CF3F3A">
        <w:rPr>
          <w:rFonts w:ascii="Times New Roman" w:hAnsi="Times New Roman" w:cs="Times New Roman"/>
        </w:rPr>
        <w:t>Constraint or trade-off</w:t>
      </w:r>
      <w:bookmarkEnd w:id="2"/>
    </w:p>
    <w:p w14:paraId="7BBD87D6" w14:textId="311121BE" w:rsidR="00F55D10" w:rsidRDefault="00F55D10" w:rsidP="00CF3F3A">
      <w:pPr>
        <w:spacing w:line="360" w:lineRule="auto"/>
        <w:rPr>
          <w:rFonts w:ascii="Times New Roman" w:hAnsi="Times New Roman" w:cs="Times New Roman"/>
          <w:sz w:val="24"/>
          <w:szCs w:val="24"/>
        </w:rPr>
      </w:pPr>
      <w:r>
        <w:rPr>
          <w:rFonts w:ascii="Times New Roman" w:hAnsi="Times New Roman" w:cs="Times New Roman"/>
          <w:sz w:val="24"/>
          <w:szCs w:val="24"/>
        </w:rPr>
        <w:t>The robot may need to slow down or stop around pedestrians and in narrow corridors, increasing delivery time. A faster route is not preferrable if it increases collision risk. Battery capacity also increases detours and waiting time.</w:t>
      </w:r>
    </w:p>
    <w:p w14:paraId="62CE49C1" w14:textId="77777777" w:rsidR="00F55D10" w:rsidRDefault="00F55D10" w:rsidP="00CF3F3A">
      <w:pPr>
        <w:spacing w:line="360" w:lineRule="auto"/>
        <w:rPr>
          <w:rFonts w:ascii="Times New Roman" w:hAnsi="Times New Roman" w:cs="Times New Roman"/>
          <w:sz w:val="24"/>
          <w:szCs w:val="24"/>
        </w:rPr>
      </w:pPr>
    </w:p>
    <w:p w14:paraId="04BA35D5" w14:textId="2C767820" w:rsidR="00F55D10" w:rsidRPr="00CF3F3A" w:rsidRDefault="00F55D10" w:rsidP="00CF3F3A">
      <w:pPr>
        <w:pStyle w:val="Heading3"/>
        <w:spacing w:line="360" w:lineRule="auto"/>
        <w:rPr>
          <w:rFonts w:ascii="Times New Roman" w:hAnsi="Times New Roman" w:cs="Times New Roman"/>
        </w:rPr>
      </w:pPr>
      <w:bookmarkStart w:id="3" w:name="_Toc242707835"/>
      <w:r w:rsidRPr="00CF3F3A">
        <w:rPr>
          <w:rFonts w:ascii="Times New Roman" w:hAnsi="Times New Roman" w:cs="Times New Roman"/>
        </w:rPr>
        <w:t xml:space="preserve">Operational </w:t>
      </w:r>
      <w:r w:rsidR="00BB5DBB" w:rsidRPr="00CF3F3A">
        <w:rPr>
          <w:rFonts w:ascii="Times New Roman" w:hAnsi="Times New Roman" w:cs="Times New Roman"/>
        </w:rPr>
        <w:t>assumptions</w:t>
      </w:r>
      <w:bookmarkEnd w:id="3"/>
    </w:p>
    <w:p w14:paraId="72E1BB18" w14:textId="751C25A6" w:rsidR="00BB5DBB" w:rsidRDefault="00BB5DBB" w:rsidP="00CF3F3A">
      <w:pPr>
        <w:spacing w:line="360" w:lineRule="auto"/>
        <w:rPr>
          <w:rFonts w:ascii="Times New Roman" w:hAnsi="Times New Roman" w:cs="Times New Roman"/>
          <w:sz w:val="24"/>
          <w:szCs w:val="24"/>
        </w:rPr>
      </w:pPr>
      <w:r>
        <w:rPr>
          <w:rFonts w:ascii="Times New Roman" w:hAnsi="Times New Roman" w:cs="Times New Roman"/>
          <w:sz w:val="24"/>
          <w:szCs w:val="24"/>
        </w:rPr>
        <w:t>The robot operates in a mapped building, has permissions to use its routes, and carries parcels within a specified size and weight limit. Elevator and door size require compatible site systems. A human operator can intervene if the robot becomes stuck or cannot verify a safe handoff.</w:t>
      </w:r>
    </w:p>
    <w:p w14:paraId="6B170AC9" w14:textId="77777777" w:rsidR="00BB5DBB" w:rsidRDefault="00BB5DBB" w:rsidP="00CF3F3A">
      <w:pPr>
        <w:spacing w:line="360" w:lineRule="auto"/>
        <w:rPr>
          <w:rFonts w:ascii="Times New Roman" w:hAnsi="Times New Roman" w:cs="Times New Roman"/>
          <w:sz w:val="24"/>
          <w:szCs w:val="24"/>
        </w:rPr>
      </w:pPr>
    </w:p>
    <w:p w14:paraId="68D912AB" w14:textId="722F523A" w:rsidR="00BB5DBB" w:rsidRPr="00CF3F3A" w:rsidRDefault="00CF3F3A" w:rsidP="00CF3F3A">
      <w:pPr>
        <w:pStyle w:val="Heading2"/>
        <w:spacing w:line="360" w:lineRule="auto"/>
        <w:rPr>
          <w:rFonts w:ascii="Times New Roman" w:hAnsi="Times New Roman" w:cs="Times New Roman"/>
        </w:rPr>
      </w:pPr>
      <w:bookmarkStart w:id="4" w:name="_Toc242707836"/>
      <w:r>
        <w:rPr>
          <w:rFonts w:ascii="Times New Roman" w:hAnsi="Times New Roman" w:cs="Times New Roman"/>
        </w:rPr>
        <w:t xml:space="preserve">1.2 </w:t>
      </w:r>
      <w:r w:rsidR="00BB5DBB" w:rsidRPr="00CF3F3A">
        <w:rPr>
          <w:rFonts w:ascii="Times New Roman" w:hAnsi="Times New Roman" w:cs="Times New Roman"/>
        </w:rPr>
        <w:t>LLM-Based Student-Support Agent</w:t>
      </w:r>
      <w:bookmarkEnd w:id="4"/>
    </w:p>
    <w:p w14:paraId="0BA9F12C" w14:textId="6404F09F" w:rsidR="00BB5DBB" w:rsidRDefault="00BB5DBB" w:rsidP="00CF3F3A">
      <w:pPr>
        <w:spacing w:line="360" w:lineRule="auto"/>
        <w:rPr>
          <w:rFonts w:ascii="Times New Roman" w:hAnsi="Times New Roman" w:cs="Times New Roman"/>
          <w:sz w:val="24"/>
          <w:szCs w:val="24"/>
        </w:rPr>
      </w:pPr>
      <w:r>
        <w:rPr>
          <w:rFonts w:ascii="Times New Roman" w:hAnsi="Times New Roman" w:cs="Times New Roman"/>
          <w:sz w:val="24"/>
          <w:szCs w:val="24"/>
        </w:rPr>
        <w:t>Task definition: Help students understand course material, plan study activities, find institutional information, and navigate routine academic support.</w:t>
      </w:r>
    </w:p>
    <w:tbl>
      <w:tblPr>
        <w:tblStyle w:val="TableGrid"/>
        <w:tblW w:w="0" w:type="auto"/>
        <w:tblLook w:val="04A0" w:firstRow="1" w:lastRow="0" w:firstColumn="1" w:lastColumn="0" w:noHBand="0" w:noVBand="1"/>
      </w:tblPr>
      <w:tblGrid>
        <w:gridCol w:w="3114"/>
        <w:gridCol w:w="6236"/>
      </w:tblGrid>
      <w:tr w:rsidR="00BB5DBB" w14:paraId="1F25EF88" w14:textId="77777777" w:rsidTr="00CF3F3A">
        <w:trPr>
          <w:trHeight w:val="260"/>
        </w:trPr>
        <w:tc>
          <w:tcPr>
            <w:tcW w:w="3114" w:type="dxa"/>
            <w:shd w:val="clear" w:color="auto" w:fill="E97132" w:themeFill="accent2"/>
          </w:tcPr>
          <w:p w14:paraId="7BEEE790" w14:textId="77777777" w:rsidR="00BB5DBB" w:rsidRPr="00CF3F3A" w:rsidRDefault="00BB5DBB" w:rsidP="00CF3F3A">
            <w:pPr>
              <w:spacing w:line="360" w:lineRule="auto"/>
              <w:rPr>
                <w:rFonts w:ascii="Times New Roman" w:hAnsi="Times New Roman" w:cs="Times New Roman"/>
                <w:color w:val="FFFFFF" w:themeColor="background1"/>
              </w:rPr>
            </w:pPr>
            <w:r w:rsidRPr="00CF3F3A">
              <w:rPr>
                <w:rFonts w:ascii="Times New Roman" w:hAnsi="Times New Roman" w:cs="Times New Roman"/>
                <w:color w:val="FFFFFF" w:themeColor="background1"/>
              </w:rPr>
              <w:t>PEAS Component</w:t>
            </w:r>
          </w:p>
        </w:tc>
        <w:tc>
          <w:tcPr>
            <w:tcW w:w="6236" w:type="dxa"/>
            <w:shd w:val="clear" w:color="auto" w:fill="E97132" w:themeFill="accent2"/>
          </w:tcPr>
          <w:p w14:paraId="173674A7" w14:textId="77777777" w:rsidR="00BB5DBB" w:rsidRPr="00CF3F3A" w:rsidRDefault="00BB5DBB" w:rsidP="00CF3F3A">
            <w:pPr>
              <w:spacing w:line="360" w:lineRule="auto"/>
              <w:rPr>
                <w:rFonts w:ascii="Times New Roman" w:hAnsi="Times New Roman" w:cs="Times New Roman"/>
                <w:color w:val="FFFFFF" w:themeColor="background1"/>
              </w:rPr>
            </w:pPr>
            <w:r w:rsidRPr="00CF3F3A">
              <w:rPr>
                <w:rFonts w:ascii="Times New Roman" w:hAnsi="Times New Roman" w:cs="Times New Roman"/>
                <w:color w:val="FFFFFF" w:themeColor="background1"/>
              </w:rPr>
              <w:t>Concrete entries</w:t>
            </w:r>
          </w:p>
        </w:tc>
      </w:tr>
      <w:tr w:rsidR="00BB5DBB" w14:paraId="1B82BB84" w14:textId="77777777" w:rsidTr="00EE6293">
        <w:trPr>
          <w:trHeight w:val="637"/>
        </w:trPr>
        <w:tc>
          <w:tcPr>
            <w:tcW w:w="3114" w:type="dxa"/>
          </w:tcPr>
          <w:p w14:paraId="0D62E51D" w14:textId="77777777" w:rsidR="00BB5DBB" w:rsidRDefault="00BB5DBB" w:rsidP="00CF3F3A">
            <w:pPr>
              <w:spacing w:line="360" w:lineRule="auto"/>
              <w:rPr>
                <w:rFonts w:ascii="Times New Roman" w:hAnsi="Times New Roman" w:cs="Times New Roman"/>
              </w:rPr>
            </w:pPr>
            <w:r>
              <w:rPr>
                <w:rFonts w:ascii="Times New Roman" w:hAnsi="Times New Roman" w:cs="Times New Roman"/>
              </w:rPr>
              <w:t>Performance measure (P)</w:t>
            </w:r>
          </w:p>
        </w:tc>
        <w:tc>
          <w:tcPr>
            <w:tcW w:w="6236" w:type="dxa"/>
          </w:tcPr>
          <w:p w14:paraId="0F0667CA" w14:textId="77777777" w:rsidR="00BB5DBB" w:rsidRDefault="00BB5DBB" w:rsidP="00CF3F3A">
            <w:pPr>
              <w:pStyle w:val="ListParagraph"/>
              <w:numPr>
                <w:ilvl w:val="0"/>
                <w:numId w:val="2"/>
              </w:numPr>
              <w:spacing w:line="360" w:lineRule="auto"/>
              <w:rPr>
                <w:rFonts w:ascii="Times New Roman" w:hAnsi="Times New Roman" w:cs="Times New Roman"/>
              </w:rPr>
            </w:pPr>
            <w:r>
              <w:rPr>
                <w:rFonts w:ascii="Times New Roman" w:hAnsi="Times New Roman" w:cs="Times New Roman"/>
              </w:rPr>
              <w:t>Correct, relevant, and understandable answers.</w:t>
            </w:r>
          </w:p>
          <w:p w14:paraId="591F295D" w14:textId="5DA17BF1" w:rsidR="00BB5DBB" w:rsidRPr="00F55D10" w:rsidRDefault="00BB5DBB" w:rsidP="00CF3F3A">
            <w:pPr>
              <w:pStyle w:val="ListParagraph"/>
              <w:numPr>
                <w:ilvl w:val="0"/>
                <w:numId w:val="2"/>
              </w:numPr>
              <w:spacing w:line="360" w:lineRule="auto"/>
              <w:rPr>
                <w:rFonts w:ascii="Times New Roman" w:hAnsi="Times New Roman" w:cs="Times New Roman"/>
              </w:rPr>
            </w:pPr>
            <w:r>
              <w:rPr>
                <w:rFonts w:ascii="Times New Roman" w:hAnsi="Times New Roman" w:cs="Times New Roman"/>
              </w:rPr>
              <w:t>Reasonable response time and accessibility across student needs.</w:t>
            </w:r>
          </w:p>
        </w:tc>
      </w:tr>
      <w:tr w:rsidR="00BB5DBB" w14:paraId="4257FE54" w14:textId="77777777" w:rsidTr="00EE6293">
        <w:trPr>
          <w:trHeight w:val="637"/>
        </w:trPr>
        <w:tc>
          <w:tcPr>
            <w:tcW w:w="3114" w:type="dxa"/>
          </w:tcPr>
          <w:p w14:paraId="01606B8F" w14:textId="77777777" w:rsidR="00BB5DBB" w:rsidRDefault="00BB5DBB" w:rsidP="00CF3F3A">
            <w:pPr>
              <w:spacing w:line="360" w:lineRule="auto"/>
              <w:rPr>
                <w:rFonts w:ascii="Times New Roman" w:hAnsi="Times New Roman" w:cs="Times New Roman"/>
              </w:rPr>
            </w:pPr>
            <w:r>
              <w:rPr>
                <w:rFonts w:ascii="Times New Roman" w:hAnsi="Times New Roman" w:cs="Times New Roman"/>
              </w:rPr>
              <w:t>Environment (E)</w:t>
            </w:r>
          </w:p>
        </w:tc>
        <w:tc>
          <w:tcPr>
            <w:tcW w:w="6236" w:type="dxa"/>
          </w:tcPr>
          <w:p w14:paraId="21442731" w14:textId="77777777" w:rsidR="00BB5DBB" w:rsidRDefault="00EE44DB" w:rsidP="00CF3F3A">
            <w:pPr>
              <w:pStyle w:val="ListParagraph"/>
              <w:numPr>
                <w:ilvl w:val="0"/>
                <w:numId w:val="3"/>
              </w:numPr>
              <w:spacing w:line="360" w:lineRule="auto"/>
              <w:rPr>
                <w:rFonts w:ascii="Times New Roman" w:hAnsi="Times New Roman" w:cs="Times New Roman"/>
              </w:rPr>
            </w:pPr>
            <w:r>
              <w:rPr>
                <w:rFonts w:ascii="Times New Roman" w:hAnsi="Times New Roman" w:cs="Times New Roman"/>
              </w:rPr>
              <w:t>Chat interface.</w:t>
            </w:r>
          </w:p>
          <w:p w14:paraId="1D4D879B" w14:textId="45F5FADC" w:rsidR="00EE44DB" w:rsidRPr="00F55D10" w:rsidRDefault="00EE44DB" w:rsidP="00CF3F3A">
            <w:pPr>
              <w:pStyle w:val="ListParagraph"/>
              <w:numPr>
                <w:ilvl w:val="0"/>
                <w:numId w:val="3"/>
              </w:numPr>
              <w:spacing w:line="360" w:lineRule="auto"/>
              <w:rPr>
                <w:rFonts w:ascii="Times New Roman" w:hAnsi="Times New Roman" w:cs="Times New Roman"/>
              </w:rPr>
            </w:pPr>
            <w:r>
              <w:rPr>
                <w:rFonts w:ascii="Times New Roman" w:hAnsi="Times New Roman" w:cs="Times New Roman"/>
              </w:rPr>
              <w:t>Syllabus, lecture notes, and support-service pages.</w:t>
            </w:r>
          </w:p>
        </w:tc>
      </w:tr>
      <w:tr w:rsidR="00BB5DBB" w14:paraId="6F5D8B19" w14:textId="77777777" w:rsidTr="00EE6293">
        <w:trPr>
          <w:trHeight w:val="637"/>
        </w:trPr>
        <w:tc>
          <w:tcPr>
            <w:tcW w:w="3114" w:type="dxa"/>
          </w:tcPr>
          <w:p w14:paraId="44C4BF1F" w14:textId="77777777" w:rsidR="00BB5DBB" w:rsidRDefault="00BB5DBB" w:rsidP="00CF3F3A">
            <w:pPr>
              <w:spacing w:line="360" w:lineRule="auto"/>
              <w:rPr>
                <w:rFonts w:ascii="Times New Roman" w:hAnsi="Times New Roman" w:cs="Times New Roman"/>
              </w:rPr>
            </w:pPr>
            <w:r>
              <w:rPr>
                <w:rFonts w:ascii="Times New Roman" w:hAnsi="Times New Roman" w:cs="Times New Roman"/>
              </w:rPr>
              <w:t>Actuators (A)</w:t>
            </w:r>
          </w:p>
        </w:tc>
        <w:tc>
          <w:tcPr>
            <w:tcW w:w="6236" w:type="dxa"/>
          </w:tcPr>
          <w:p w14:paraId="3640B1D3" w14:textId="77777777" w:rsidR="00BB5DBB" w:rsidRDefault="00EE44DB" w:rsidP="00CF3F3A">
            <w:pPr>
              <w:pStyle w:val="ListParagraph"/>
              <w:numPr>
                <w:ilvl w:val="0"/>
                <w:numId w:val="4"/>
              </w:numPr>
              <w:spacing w:line="360" w:lineRule="auto"/>
              <w:rPr>
                <w:rFonts w:ascii="Times New Roman" w:hAnsi="Times New Roman" w:cs="Times New Roman"/>
              </w:rPr>
            </w:pPr>
            <w:r>
              <w:rPr>
                <w:rFonts w:ascii="Times New Roman" w:hAnsi="Times New Roman" w:cs="Times New Roman"/>
              </w:rPr>
              <w:t>Generate explanations, examples, hints, and study steps.</w:t>
            </w:r>
          </w:p>
          <w:p w14:paraId="49FC4E88" w14:textId="397C68E8" w:rsidR="00EE44DB" w:rsidRPr="00F55D10" w:rsidRDefault="00EE44DB" w:rsidP="00CF3F3A">
            <w:pPr>
              <w:pStyle w:val="ListParagraph"/>
              <w:numPr>
                <w:ilvl w:val="0"/>
                <w:numId w:val="4"/>
              </w:numPr>
              <w:spacing w:line="360" w:lineRule="auto"/>
              <w:rPr>
                <w:rFonts w:ascii="Times New Roman" w:hAnsi="Times New Roman" w:cs="Times New Roman"/>
              </w:rPr>
            </w:pPr>
            <w:r>
              <w:rPr>
                <w:rFonts w:ascii="Times New Roman" w:hAnsi="Times New Roman" w:cs="Times New Roman"/>
              </w:rPr>
              <w:t>Ask clarifying questions and adapt response depth.</w:t>
            </w:r>
          </w:p>
        </w:tc>
      </w:tr>
      <w:tr w:rsidR="00BB5DBB" w14:paraId="41061FBF" w14:textId="77777777" w:rsidTr="00EE6293">
        <w:trPr>
          <w:trHeight w:val="637"/>
        </w:trPr>
        <w:tc>
          <w:tcPr>
            <w:tcW w:w="3114" w:type="dxa"/>
          </w:tcPr>
          <w:p w14:paraId="72AE3A29" w14:textId="77777777" w:rsidR="00BB5DBB" w:rsidRDefault="00BB5DBB" w:rsidP="00CF3F3A">
            <w:pPr>
              <w:spacing w:line="360" w:lineRule="auto"/>
              <w:rPr>
                <w:rFonts w:ascii="Times New Roman" w:hAnsi="Times New Roman" w:cs="Times New Roman"/>
              </w:rPr>
            </w:pPr>
            <w:r>
              <w:rPr>
                <w:rFonts w:ascii="Times New Roman" w:hAnsi="Times New Roman" w:cs="Times New Roman"/>
              </w:rPr>
              <w:t>Sensors (S)</w:t>
            </w:r>
          </w:p>
        </w:tc>
        <w:tc>
          <w:tcPr>
            <w:tcW w:w="6236" w:type="dxa"/>
          </w:tcPr>
          <w:p w14:paraId="22F43505" w14:textId="77777777" w:rsidR="00BB5DBB" w:rsidRDefault="00EE44DB" w:rsidP="00CF3F3A">
            <w:pPr>
              <w:pStyle w:val="ListParagraph"/>
              <w:numPr>
                <w:ilvl w:val="0"/>
                <w:numId w:val="5"/>
              </w:numPr>
              <w:spacing w:line="360" w:lineRule="auto"/>
              <w:rPr>
                <w:rFonts w:ascii="Times New Roman" w:hAnsi="Times New Roman" w:cs="Times New Roman"/>
              </w:rPr>
            </w:pPr>
            <w:r>
              <w:rPr>
                <w:rFonts w:ascii="Times New Roman" w:hAnsi="Times New Roman" w:cs="Times New Roman"/>
              </w:rPr>
              <w:t>Student messages and files uploaded.</w:t>
            </w:r>
          </w:p>
          <w:p w14:paraId="38F59948" w14:textId="3F30A304" w:rsidR="00EE44DB" w:rsidRPr="00F55D10" w:rsidRDefault="00EE44DB" w:rsidP="00CF3F3A">
            <w:pPr>
              <w:pStyle w:val="ListParagraph"/>
              <w:numPr>
                <w:ilvl w:val="0"/>
                <w:numId w:val="5"/>
              </w:numPr>
              <w:spacing w:line="360" w:lineRule="auto"/>
              <w:rPr>
                <w:rFonts w:ascii="Times New Roman" w:hAnsi="Times New Roman" w:cs="Times New Roman"/>
              </w:rPr>
            </w:pPr>
            <w:r>
              <w:rPr>
                <w:rFonts w:ascii="Times New Roman" w:hAnsi="Times New Roman" w:cs="Times New Roman"/>
              </w:rPr>
              <w:t>Feedback and clarification answers.</w:t>
            </w:r>
          </w:p>
        </w:tc>
      </w:tr>
    </w:tbl>
    <w:p w14:paraId="4AC4D367" w14:textId="77777777" w:rsidR="00BB5DBB" w:rsidRDefault="00BB5DBB" w:rsidP="00CF3F3A">
      <w:pPr>
        <w:spacing w:line="360" w:lineRule="auto"/>
        <w:rPr>
          <w:rFonts w:ascii="Times New Roman" w:hAnsi="Times New Roman" w:cs="Times New Roman"/>
          <w:sz w:val="24"/>
          <w:szCs w:val="24"/>
        </w:rPr>
      </w:pPr>
    </w:p>
    <w:p w14:paraId="10C1CEDA" w14:textId="6887EBA1" w:rsidR="00EE44DB" w:rsidRPr="00CF3F3A" w:rsidRDefault="00EE44DB" w:rsidP="00CF3F3A">
      <w:pPr>
        <w:pStyle w:val="Heading3"/>
        <w:spacing w:line="360" w:lineRule="auto"/>
        <w:rPr>
          <w:rFonts w:ascii="Times New Roman" w:hAnsi="Times New Roman" w:cs="Times New Roman"/>
        </w:rPr>
      </w:pPr>
      <w:bookmarkStart w:id="5" w:name="_Toc242707837"/>
      <w:r w:rsidRPr="00CF3F3A">
        <w:rPr>
          <w:rFonts w:ascii="Times New Roman" w:hAnsi="Times New Roman" w:cs="Times New Roman"/>
        </w:rPr>
        <w:t>Constraint or trade-off</w:t>
      </w:r>
      <w:bookmarkEnd w:id="5"/>
    </w:p>
    <w:p w14:paraId="371103B6" w14:textId="08FB494C" w:rsidR="00EE44DB" w:rsidRDefault="00EE44DB" w:rsidP="00CF3F3A">
      <w:pPr>
        <w:spacing w:line="360" w:lineRule="auto"/>
        <w:rPr>
          <w:rFonts w:ascii="Times New Roman" w:hAnsi="Times New Roman" w:cs="Times New Roman"/>
          <w:sz w:val="24"/>
          <w:szCs w:val="24"/>
        </w:rPr>
      </w:pPr>
      <w:r>
        <w:rPr>
          <w:rFonts w:ascii="Times New Roman" w:hAnsi="Times New Roman" w:cs="Times New Roman"/>
          <w:sz w:val="24"/>
          <w:szCs w:val="24"/>
        </w:rPr>
        <w:t xml:space="preserve">More student-specific content can improve relevance but can expose sensitive information. The agent should use minimum authorized data, distinguish sourced facts from generated explanations, and seek human verification for consequential decisions. </w:t>
      </w:r>
    </w:p>
    <w:p w14:paraId="53836FF5" w14:textId="77777777" w:rsidR="00EE44DB" w:rsidRDefault="00EE44DB" w:rsidP="00CF3F3A">
      <w:pPr>
        <w:spacing w:line="360" w:lineRule="auto"/>
        <w:rPr>
          <w:rFonts w:ascii="Times New Roman" w:hAnsi="Times New Roman" w:cs="Times New Roman"/>
          <w:sz w:val="24"/>
          <w:szCs w:val="24"/>
        </w:rPr>
      </w:pPr>
    </w:p>
    <w:p w14:paraId="635E28C4" w14:textId="77777777" w:rsidR="00CF3F3A" w:rsidRDefault="00CF3F3A">
      <w:pPr>
        <w:spacing w:line="360" w:lineRule="auto"/>
        <w:rPr>
          <w:rFonts w:ascii="Times New Roman" w:eastAsiaTheme="majorEastAsia" w:hAnsi="Times New Roman" w:cs="Times New Roman"/>
          <w:color w:val="0F4761" w:themeColor="accent1" w:themeShade="BF"/>
          <w:sz w:val="28"/>
          <w:szCs w:val="28"/>
        </w:rPr>
      </w:pPr>
      <w:r>
        <w:rPr>
          <w:rFonts w:ascii="Times New Roman" w:hAnsi="Times New Roman" w:cs="Times New Roman"/>
        </w:rPr>
        <w:br w:type="page"/>
      </w:r>
    </w:p>
    <w:p w14:paraId="428E7455" w14:textId="4266231F" w:rsidR="00EE44DB" w:rsidRPr="00CF3F3A" w:rsidRDefault="00EE44DB" w:rsidP="00CF3F3A">
      <w:pPr>
        <w:pStyle w:val="Heading3"/>
        <w:spacing w:line="360" w:lineRule="auto"/>
        <w:rPr>
          <w:rFonts w:ascii="Times New Roman" w:hAnsi="Times New Roman" w:cs="Times New Roman"/>
        </w:rPr>
      </w:pPr>
      <w:bookmarkStart w:id="6" w:name="_Toc242707838"/>
      <w:r w:rsidRPr="00CF3F3A">
        <w:rPr>
          <w:rFonts w:ascii="Times New Roman" w:hAnsi="Times New Roman" w:cs="Times New Roman"/>
        </w:rPr>
        <w:lastRenderedPageBreak/>
        <w:t>Operational assumptions and tool access</w:t>
      </w:r>
      <w:bookmarkEnd w:id="6"/>
    </w:p>
    <w:p w14:paraId="127C0EEB" w14:textId="56256C74" w:rsidR="00CF3F3A" w:rsidRPr="00CF3F3A" w:rsidRDefault="00EE44DB" w:rsidP="00CF3F3A">
      <w:pPr>
        <w:spacing w:line="360" w:lineRule="auto"/>
        <w:rPr>
          <w:rFonts w:ascii="Times New Roman" w:hAnsi="Times New Roman" w:cs="Times New Roman"/>
          <w:sz w:val="24"/>
          <w:szCs w:val="24"/>
        </w:rPr>
      </w:pPr>
      <w:r>
        <w:rPr>
          <w:rFonts w:ascii="Times New Roman" w:hAnsi="Times New Roman" w:cs="Times New Roman"/>
          <w:sz w:val="24"/>
          <w:szCs w:val="24"/>
        </w:rPr>
        <w:t xml:space="preserve">The agent runs in an institution-approved chat interface. It can read the current message </w:t>
      </w:r>
      <w:r w:rsidR="00CF3F3A">
        <w:rPr>
          <w:rFonts w:ascii="Times New Roman" w:hAnsi="Times New Roman" w:cs="Times New Roman"/>
          <w:sz w:val="24"/>
          <w:szCs w:val="24"/>
        </w:rPr>
        <w:t>and</w:t>
      </w:r>
      <w:r>
        <w:rPr>
          <w:rFonts w:ascii="Times New Roman" w:hAnsi="Times New Roman" w:cs="Times New Roman"/>
          <w:sz w:val="24"/>
          <w:szCs w:val="24"/>
        </w:rPr>
        <w:t xml:space="preserve"> voluntarily upload</w:t>
      </w:r>
      <w:r w:rsidR="00CF3F3A">
        <w:rPr>
          <w:rFonts w:ascii="Times New Roman" w:hAnsi="Times New Roman" w:cs="Times New Roman"/>
          <w:sz w:val="24"/>
          <w:szCs w:val="24"/>
        </w:rPr>
        <w:t>ed</w:t>
      </w:r>
      <w:r>
        <w:rPr>
          <w:rFonts w:ascii="Times New Roman" w:hAnsi="Times New Roman" w:cs="Times New Roman"/>
          <w:sz w:val="24"/>
          <w:szCs w:val="24"/>
        </w:rPr>
        <w:t xml:space="preserve"> files. It may search for a read-only approved index containing course materials, assignment rubrics, FAQs, policies, calendars, </w:t>
      </w:r>
      <w:r w:rsidR="00CF3F3A">
        <w:rPr>
          <w:rFonts w:ascii="Times New Roman" w:hAnsi="Times New Roman" w:cs="Times New Roman"/>
          <w:sz w:val="24"/>
          <w:szCs w:val="24"/>
        </w:rPr>
        <w:t xml:space="preserve">and support directories. </w:t>
      </w:r>
      <w:r w:rsidR="00CF3F3A" w:rsidRPr="00CF3F3A">
        <w:rPr>
          <w:rFonts w:ascii="Times New Roman" w:hAnsi="Times New Roman" w:cs="Times New Roman"/>
          <w:sz w:val="24"/>
          <w:szCs w:val="24"/>
        </w:rPr>
        <w:t>Access is authenticated, permissioned, and limited to the minimum data needed. By default, it cannot access private email, personal files, grades, or records outside the approved scope, and it cannot change grades, enrollments, deadlines, or official records. Sending a ticket or booking an appointment requires user confirmation and supported integration. Unrestricted web access is not assumed.</w:t>
      </w:r>
    </w:p>
    <w:p w14:paraId="63D056E8" w14:textId="3FE89900" w:rsidR="00037AFB" w:rsidRDefault="00037AFB">
      <w:pPr>
        <w:rPr>
          <w:rFonts w:ascii="Times New Roman" w:hAnsi="Times New Roman" w:cs="Times New Roman"/>
          <w:sz w:val="24"/>
          <w:szCs w:val="24"/>
        </w:rPr>
      </w:pPr>
      <w:r>
        <w:rPr>
          <w:rFonts w:ascii="Times New Roman" w:hAnsi="Times New Roman" w:cs="Times New Roman"/>
          <w:sz w:val="24"/>
          <w:szCs w:val="24"/>
        </w:rPr>
        <w:br w:type="page"/>
      </w:r>
    </w:p>
    <w:p w14:paraId="594267F2" w14:textId="33115045" w:rsidR="00CF3F3A" w:rsidRPr="00037AFB" w:rsidRDefault="00037AFB" w:rsidP="008F2FA3">
      <w:pPr>
        <w:pStyle w:val="Heading1"/>
        <w:spacing w:line="360" w:lineRule="auto"/>
        <w:rPr>
          <w:rFonts w:ascii="Times New Roman" w:hAnsi="Times New Roman" w:cs="Times New Roman"/>
        </w:rPr>
      </w:pPr>
      <w:bookmarkStart w:id="7" w:name="_Toc242707839"/>
      <w:r w:rsidRPr="00037AFB">
        <w:rPr>
          <w:rFonts w:ascii="Times New Roman" w:hAnsi="Times New Roman" w:cs="Times New Roman"/>
        </w:rPr>
        <w:lastRenderedPageBreak/>
        <w:t>Task 2 – Environment Classification</w:t>
      </w:r>
      <w:bookmarkEnd w:id="7"/>
    </w:p>
    <w:p w14:paraId="54A13005" w14:textId="1211F8C6" w:rsidR="00037AFB" w:rsidRDefault="00037AFB" w:rsidP="008F2FA3">
      <w:pPr>
        <w:spacing w:line="360" w:lineRule="auto"/>
        <w:rPr>
          <w:rFonts w:ascii="Times New Roman" w:hAnsi="Times New Roman" w:cs="Times New Roman"/>
          <w:sz w:val="24"/>
          <w:szCs w:val="24"/>
        </w:rPr>
      </w:pPr>
      <w:r>
        <w:rPr>
          <w:rFonts w:ascii="Times New Roman" w:hAnsi="Times New Roman" w:cs="Times New Roman"/>
          <w:sz w:val="24"/>
          <w:szCs w:val="24"/>
        </w:rPr>
        <w:t xml:space="preserve">Observability and determinism are separate dimensions. An environment is fully observable when all task relevant state information is available to the agent. It is partially observable when some state is hidden or measurements are incomplete. An environment is deterministic when the next state is fixed by the current state and action. It is stochastic when action outcomes can vary. </w:t>
      </w:r>
    </w:p>
    <w:p w14:paraId="40D16DD1" w14:textId="77777777" w:rsidR="00037AFB" w:rsidRDefault="00037AFB" w:rsidP="008F2FA3">
      <w:pPr>
        <w:spacing w:line="360" w:lineRule="auto"/>
        <w:rPr>
          <w:rFonts w:ascii="Times New Roman" w:hAnsi="Times New Roman" w:cs="Times New Roman"/>
          <w:sz w:val="24"/>
          <w:szCs w:val="24"/>
        </w:rPr>
      </w:pPr>
    </w:p>
    <w:p w14:paraId="5DFAFF50" w14:textId="588EF095" w:rsidR="00037AFB" w:rsidRPr="008F2FA3" w:rsidRDefault="00037AFB" w:rsidP="008F2FA3">
      <w:pPr>
        <w:pStyle w:val="Heading2"/>
        <w:spacing w:line="360" w:lineRule="auto"/>
        <w:rPr>
          <w:rFonts w:ascii="Times New Roman" w:hAnsi="Times New Roman" w:cs="Times New Roman"/>
        </w:rPr>
      </w:pPr>
      <w:bookmarkStart w:id="8" w:name="_Toc242707840"/>
      <w:r w:rsidRPr="008F2FA3">
        <w:rPr>
          <w:rFonts w:ascii="Times New Roman" w:hAnsi="Times New Roman" w:cs="Times New Roman"/>
        </w:rPr>
        <w:t>2.1 Delivery Robot – real environment</w:t>
      </w:r>
      <w:bookmarkEnd w:id="8"/>
    </w:p>
    <w:tbl>
      <w:tblPr>
        <w:tblStyle w:val="TableGrid"/>
        <w:tblW w:w="9356" w:type="dxa"/>
        <w:jc w:val="center"/>
        <w:tblLook w:val="04A0" w:firstRow="1" w:lastRow="0" w:firstColumn="1" w:lastColumn="0" w:noHBand="0" w:noVBand="1"/>
      </w:tblPr>
      <w:tblGrid>
        <w:gridCol w:w="1692"/>
        <w:gridCol w:w="1883"/>
        <w:gridCol w:w="5781"/>
      </w:tblGrid>
      <w:tr w:rsidR="00037AFB" w:rsidRPr="00037AFB" w14:paraId="427D924E" w14:textId="77777777" w:rsidTr="00037AFB">
        <w:trPr>
          <w:trHeight w:val="387"/>
          <w:jc w:val="center"/>
        </w:trPr>
        <w:tc>
          <w:tcPr>
            <w:tcW w:w="169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35BCE573"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Dimension</w:t>
            </w:r>
          </w:p>
        </w:tc>
        <w:tc>
          <w:tcPr>
            <w:tcW w:w="1883"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2ABB486B"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Classification</w:t>
            </w:r>
          </w:p>
        </w:tc>
        <w:tc>
          <w:tcPr>
            <w:tcW w:w="5781"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6DD5E9F7"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Justification and examples</w:t>
            </w:r>
          </w:p>
        </w:tc>
      </w:tr>
      <w:tr w:rsidR="00037AFB" w:rsidRPr="00037AFB" w14:paraId="26D1A1A9" w14:textId="77777777" w:rsidTr="00037AFB">
        <w:trPr>
          <w:trHeight w:val="1332"/>
          <w:jc w:val="center"/>
        </w:trPr>
        <w:tc>
          <w:tcPr>
            <w:tcW w:w="1692" w:type="dxa"/>
            <w:tcBorders>
              <w:top w:val="single" w:sz="4" w:space="0" w:color="auto"/>
              <w:left w:val="single" w:sz="4" w:space="0" w:color="auto"/>
              <w:bottom w:val="single" w:sz="4" w:space="0" w:color="auto"/>
              <w:right w:val="single" w:sz="4" w:space="0" w:color="auto"/>
            </w:tcBorders>
            <w:hideMark/>
          </w:tcPr>
          <w:p w14:paraId="666291A0"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Observability</w:t>
            </w:r>
          </w:p>
        </w:tc>
        <w:tc>
          <w:tcPr>
            <w:tcW w:w="1883" w:type="dxa"/>
            <w:tcBorders>
              <w:top w:val="single" w:sz="4" w:space="0" w:color="auto"/>
              <w:left w:val="single" w:sz="4" w:space="0" w:color="auto"/>
              <w:bottom w:val="single" w:sz="4" w:space="0" w:color="auto"/>
              <w:right w:val="single" w:sz="4" w:space="0" w:color="auto"/>
            </w:tcBorders>
            <w:hideMark/>
          </w:tcPr>
          <w:p w14:paraId="6E79986A"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Partially observable</w:t>
            </w:r>
          </w:p>
        </w:tc>
        <w:tc>
          <w:tcPr>
            <w:tcW w:w="5781" w:type="dxa"/>
            <w:tcBorders>
              <w:top w:val="single" w:sz="4" w:space="0" w:color="auto"/>
              <w:left w:val="single" w:sz="4" w:space="0" w:color="auto"/>
              <w:bottom w:val="single" w:sz="4" w:space="0" w:color="auto"/>
              <w:right w:val="single" w:sz="4" w:space="0" w:color="auto"/>
            </w:tcBorders>
            <w:hideMark/>
          </w:tcPr>
          <w:p w14:paraId="49D90CEC"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Sensors provide incomplete and noisy measurements. Observable example: a wall or person detected by camera or LiDAR. Hidden-variable example: a pedestrian approaching behind a corner or the true amount of wheel slip.</w:t>
            </w:r>
          </w:p>
        </w:tc>
      </w:tr>
      <w:tr w:rsidR="00037AFB" w:rsidRPr="00037AFB" w14:paraId="05CC1816" w14:textId="77777777" w:rsidTr="00037AFB">
        <w:trPr>
          <w:trHeight w:val="1581"/>
          <w:jc w:val="center"/>
        </w:trPr>
        <w:tc>
          <w:tcPr>
            <w:tcW w:w="1692" w:type="dxa"/>
            <w:tcBorders>
              <w:top w:val="single" w:sz="4" w:space="0" w:color="auto"/>
              <w:left w:val="single" w:sz="4" w:space="0" w:color="auto"/>
              <w:bottom w:val="single" w:sz="4" w:space="0" w:color="auto"/>
              <w:right w:val="single" w:sz="4" w:space="0" w:color="auto"/>
            </w:tcBorders>
            <w:hideMark/>
          </w:tcPr>
          <w:p w14:paraId="5333A7C3"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Action outcomes</w:t>
            </w:r>
          </w:p>
        </w:tc>
        <w:tc>
          <w:tcPr>
            <w:tcW w:w="1883" w:type="dxa"/>
            <w:tcBorders>
              <w:top w:val="single" w:sz="4" w:space="0" w:color="auto"/>
              <w:left w:val="single" w:sz="4" w:space="0" w:color="auto"/>
              <w:bottom w:val="single" w:sz="4" w:space="0" w:color="auto"/>
              <w:right w:val="single" w:sz="4" w:space="0" w:color="auto"/>
            </w:tcBorders>
            <w:hideMark/>
          </w:tcPr>
          <w:p w14:paraId="7FB7B5BC"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Stochastic</w:t>
            </w:r>
          </w:p>
        </w:tc>
        <w:tc>
          <w:tcPr>
            <w:tcW w:w="5781" w:type="dxa"/>
            <w:tcBorders>
              <w:top w:val="single" w:sz="4" w:space="0" w:color="auto"/>
              <w:left w:val="single" w:sz="4" w:space="0" w:color="auto"/>
              <w:bottom w:val="single" w:sz="4" w:space="0" w:color="auto"/>
              <w:right w:val="single" w:sz="4" w:space="0" w:color="auto"/>
            </w:tcBorders>
            <w:hideMark/>
          </w:tcPr>
          <w:p w14:paraId="45C3DB97"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Movement varies with floor friction, wheel slip, moving people, and actuator variation. Predictable example: a short forward command usually moves the robot forward on a clear, level floor. Uncertain example: a pedestrian enters its path, forcing an unexpected stop, or wheels slip and reduce travel distance.</w:t>
            </w:r>
          </w:p>
        </w:tc>
      </w:tr>
    </w:tbl>
    <w:p w14:paraId="19BDC208" w14:textId="424F8230" w:rsidR="00037AFB" w:rsidRDefault="00037AFB" w:rsidP="008F2FA3">
      <w:pPr>
        <w:spacing w:line="360" w:lineRule="auto"/>
        <w:rPr>
          <w:rFonts w:ascii="Times New Roman" w:hAnsi="Times New Roman" w:cs="Times New Roman"/>
          <w:sz w:val="24"/>
          <w:szCs w:val="24"/>
        </w:rPr>
      </w:pPr>
    </w:p>
    <w:p w14:paraId="2CF56021" w14:textId="33033A01" w:rsidR="00037AFB" w:rsidRPr="008F2FA3" w:rsidRDefault="00037AFB" w:rsidP="008F2FA3">
      <w:pPr>
        <w:pStyle w:val="Heading2"/>
        <w:spacing w:line="360" w:lineRule="auto"/>
        <w:rPr>
          <w:rFonts w:ascii="Times New Roman" w:hAnsi="Times New Roman" w:cs="Times New Roman"/>
        </w:rPr>
      </w:pPr>
      <w:bookmarkStart w:id="9" w:name="_Toc242707841"/>
      <w:r w:rsidRPr="008F2FA3">
        <w:rPr>
          <w:rFonts w:ascii="Times New Roman" w:hAnsi="Times New Roman" w:cs="Times New Roman"/>
        </w:rPr>
        <w:t>2.2 Delivery Robot – simplified simulator</w:t>
      </w:r>
      <w:bookmarkEnd w:id="9"/>
    </w:p>
    <w:p w14:paraId="7134D7FE" w14:textId="77777777" w:rsidR="00037AFB" w:rsidRDefault="00037AFB" w:rsidP="008F2FA3">
      <w:pPr>
        <w:spacing w:line="360" w:lineRule="auto"/>
        <w:rPr>
          <w:rFonts w:ascii="Times New Roman" w:hAnsi="Times New Roman" w:cs="Times New Roman"/>
          <w:sz w:val="24"/>
          <w:szCs w:val="24"/>
          <w:lang w:val="en-US"/>
        </w:rPr>
      </w:pPr>
      <w:r w:rsidRPr="00037AFB">
        <w:rPr>
          <w:rFonts w:ascii="Times New Roman" w:hAnsi="Times New Roman" w:cs="Times New Roman"/>
          <w:sz w:val="24"/>
          <w:szCs w:val="24"/>
          <w:lang w:val="en-US"/>
        </w:rPr>
        <w:t>A grid simulator can be fully observable if it exposes the complete map, robot position, obstacles, and task state. It can be deterministic if every move has a fixed result and obstacles do not move. For example, moving north from a free cell always enters the cell above it. If the simulator hides map sections, adds sensor noise, randomly moves pedestrians, or models wheel slip probabilistically, it becomes partially observable and/or stochastic.</w:t>
      </w:r>
    </w:p>
    <w:p w14:paraId="06429305" w14:textId="77777777" w:rsidR="00037AFB" w:rsidRDefault="00037AFB" w:rsidP="008F2FA3">
      <w:pPr>
        <w:spacing w:line="360" w:lineRule="auto"/>
        <w:rPr>
          <w:rFonts w:ascii="Times New Roman" w:hAnsi="Times New Roman" w:cs="Times New Roman"/>
          <w:sz w:val="24"/>
          <w:szCs w:val="24"/>
          <w:lang w:val="en-US"/>
        </w:rPr>
      </w:pPr>
    </w:p>
    <w:p w14:paraId="46491094" w14:textId="6FF783B7" w:rsidR="00037AFB" w:rsidRPr="008F2FA3" w:rsidRDefault="00037AFB" w:rsidP="008F2FA3">
      <w:pPr>
        <w:pStyle w:val="Heading2"/>
        <w:spacing w:line="360" w:lineRule="auto"/>
        <w:rPr>
          <w:rFonts w:ascii="Times New Roman" w:hAnsi="Times New Roman" w:cs="Times New Roman"/>
          <w:lang w:val="en-US"/>
        </w:rPr>
      </w:pPr>
      <w:bookmarkStart w:id="10" w:name="_Toc242707842"/>
      <w:r w:rsidRPr="008F2FA3">
        <w:rPr>
          <w:rFonts w:ascii="Times New Roman" w:hAnsi="Times New Roman" w:cs="Times New Roman"/>
          <w:lang w:val="en-US"/>
        </w:rPr>
        <w:lastRenderedPageBreak/>
        <w:t>2.3 Student-support agent – real environment</w:t>
      </w:r>
      <w:bookmarkEnd w:id="10"/>
    </w:p>
    <w:tbl>
      <w:tblPr>
        <w:tblStyle w:val="TableGrid"/>
        <w:tblW w:w="0" w:type="auto"/>
        <w:jc w:val="center"/>
        <w:tblLook w:val="04A0" w:firstRow="1" w:lastRow="0" w:firstColumn="1" w:lastColumn="0" w:noHBand="0" w:noVBand="1"/>
      </w:tblPr>
      <w:tblGrid>
        <w:gridCol w:w="1674"/>
        <w:gridCol w:w="1856"/>
        <w:gridCol w:w="5820"/>
      </w:tblGrid>
      <w:tr w:rsidR="00037AFB" w:rsidRPr="00037AFB" w14:paraId="41F16D01" w14:textId="77777777" w:rsidTr="00037AFB">
        <w:trPr>
          <w:jc w:val="center"/>
        </w:trPr>
        <w:tc>
          <w:tcPr>
            <w:tcW w:w="1728"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40B07724"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Dimension</w:t>
            </w:r>
          </w:p>
        </w:tc>
        <w:tc>
          <w:tcPr>
            <w:tcW w:w="1944"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4CD769BB"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Classification</w:t>
            </w:r>
          </w:p>
        </w:tc>
        <w:tc>
          <w:tcPr>
            <w:tcW w:w="6696"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7F0019F9" w14:textId="77777777" w:rsidR="00037AFB" w:rsidRPr="00037AFB" w:rsidRDefault="00037AFB" w:rsidP="008F2FA3">
            <w:pPr>
              <w:spacing w:after="160" w:line="360" w:lineRule="auto"/>
              <w:rPr>
                <w:rFonts w:ascii="Times New Roman" w:hAnsi="Times New Roman" w:cs="Times New Roman"/>
                <w:bCs/>
                <w:color w:val="FFFFFF" w:themeColor="background1"/>
                <w:sz w:val="22"/>
                <w:szCs w:val="22"/>
                <w:lang w:val="en-US"/>
              </w:rPr>
            </w:pPr>
            <w:r w:rsidRPr="00037AFB">
              <w:rPr>
                <w:rFonts w:ascii="Times New Roman" w:hAnsi="Times New Roman" w:cs="Times New Roman"/>
                <w:bCs/>
                <w:color w:val="FFFFFF" w:themeColor="background1"/>
                <w:sz w:val="22"/>
                <w:szCs w:val="22"/>
                <w:lang w:val="en-US"/>
              </w:rPr>
              <w:t>Justification and examples</w:t>
            </w:r>
          </w:p>
        </w:tc>
      </w:tr>
      <w:tr w:rsidR="00037AFB" w:rsidRPr="00037AFB" w14:paraId="04CE0F0A"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65EF8977"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Observability</w:t>
            </w:r>
          </w:p>
        </w:tc>
        <w:tc>
          <w:tcPr>
            <w:tcW w:w="1944" w:type="dxa"/>
            <w:tcBorders>
              <w:top w:val="single" w:sz="4" w:space="0" w:color="auto"/>
              <w:left w:val="single" w:sz="4" w:space="0" w:color="auto"/>
              <w:bottom w:val="single" w:sz="4" w:space="0" w:color="auto"/>
              <w:right w:val="single" w:sz="4" w:space="0" w:color="auto"/>
            </w:tcBorders>
            <w:hideMark/>
          </w:tcPr>
          <w:p w14:paraId="31798CB9"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Partially observable</w:t>
            </w:r>
          </w:p>
        </w:tc>
        <w:tc>
          <w:tcPr>
            <w:tcW w:w="6696" w:type="dxa"/>
            <w:tcBorders>
              <w:top w:val="single" w:sz="4" w:space="0" w:color="auto"/>
              <w:left w:val="single" w:sz="4" w:space="0" w:color="auto"/>
              <w:bottom w:val="single" w:sz="4" w:space="0" w:color="auto"/>
              <w:right w:val="single" w:sz="4" w:space="0" w:color="auto"/>
            </w:tcBorders>
            <w:hideMark/>
          </w:tcPr>
          <w:p w14:paraId="1F185DAA"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The agent sees only messages, uploaded files, and authorized tool results. Observable example: an assignment rubric returned by approved document search. Hidden-variable example: the student's actual understanding, unstated goal, or a policy not included in the queried source.</w:t>
            </w:r>
          </w:p>
        </w:tc>
      </w:tr>
      <w:tr w:rsidR="00037AFB" w:rsidRPr="00037AFB" w14:paraId="0202F0D3"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7023A2A9"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Action outcomes</w:t>
            </w:r>
          </w:p>
        </w:tc>
        <w:tc>
          <w:tcPr>
            <w:tcW w:w="1944" w:type="dxa"/>
            <w:tcBorders>
              <w:top w:val="single" w:sz="4" w:space="0" w:color="auto"/>
              <w:left w:val="single" w:sz="4" w:space="0" w:color="auto"/>
              <w:bottom w:val="single" w:sz="4" w:space="0" w:color="auto"/>
              <w:right w:val="single" w:sz="4" w:space="0" w:color="auto"/>
            </w:tcBorders>
            <w:hideMark/>
          </w:tcPr>
          <w:p w14:paraId="222417CB"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Stochastic</w:t>
            </w:r>
          </w:p>
        </w:tc>
        <w:tc>
          <w:tcPr>
            <w:tcW w:w="6696" w:type="dxa"/>
            <w:tcBorders>
              <w:top w:val="single" w:sz="4" w:space="0" w:color="auto"/>
              <w:left w:val="single" w:sz="4" w:space="0" w:color="auto"/>
              <w:bottom w:val="single" w:sz="4" w:space="0" w:color="auto"/>
              <w:right w:val="single" w:sz="4" w:space="0" w:color="auto"/>
            </w:tcBorders>
            <w:hideMark/>
          </w:tcPr>
          <w:p w14:paraId="5DB19DE3" w14:textId="77777777" w:rsidR="00037AFB" w:rsidRPr="00037AFB" w:rsidRDefault="00037AFB" w:rsidP="008F2FA3">
            <w:pPr>
              <w:spacing w:after="160" w:line="360" w:lineRule="auto"/>
              <w:rPr>
                <w:rFonts w:ascii="Times New Roman" w:hAnsi="Times New Roman" w:cs="Times New Roman"/>
                <w:sz w:val="22"/>
                <w:szCs w:val="22"/>
                <w:lang w:val="en-US"/>
              </w:rPr>
            </w:pPr>
            <w:r w:rsidRPr="00037AFB">
              <w:rPr>
                <w:rFonts w:ascii="Times New Roman" w:hAnsi="Times New Roman" w:cs="Times New Roman"/>
                <w:sz w:val="22"/>
                <w:szCs w:val="22"/>
                <w:lang w:val="en-US"/>
              </w:rPr>
              <w:t>A generated explanation may be interpreted differently or may not resolve a misconception; model outputs and tool availability can vary. Predictable example: a successful read-only query against an unchanged index returns a fixed document. Uncertain example: an explanation fails to clarify the issue, or a ticket integration is unavailable. Submission is considered complete only after tool confirmation.</w:t>
            </w:r>
          </w:p>
        </w:tc>
      </w:tr>
    </w:tbl>
    <w:p w14:paraId="130E1C38" w14:textId="77777777" w:rsidR="00037AFB" w:rsidRDefault="00037AFB" w:rsidP="008F2FA3">
      <w:pPr>
        <w:spacing w:line="360" w:lineRule="auto"/>
        <w:rPr>
          <w:rFonts w:ascii="Times New Roman" w:hAnsi="Times New Roman" w:cs="Times New Roman"/>
          <w:sz w:val="24"/>
          <w:szCs w:val="24"/>
        </w:rPr>
      </w:pPr>
    </w:p>
    <w:p w14:paraId="1D97BC0D" w14:textId="6EBFB638" w:rsidR="00F71942" w:rsidRPr="008F2FA3" w:rsidRDefault="00F71942" w:rsidP="008F2FA3">
      <w:pPr>
        <w:pStyle w:val="Heading2"/>
        <w:spacing w:line="360" w:lineRule="auto"/>
        <w:rPr>
          <w:rFonts w:ascii="Times New Roman" w:hAnsi="Times New Roman" w:cs="Times New Roman"/>
        </w:rPr>
      </w:pPr>
      <w:bookmarkStart w:id="11" w:name="_Toc242707843"/>
      <w:r w:rsidRPr="008F2FA3">
        <w:rPr>
          <w:rFonts w:ascii="Times New Roman" w:hAnsi="Times New Roman" w:cs="Times New Roman"/>
        </w:rPr>
        <w:t>2.4 Student-support agent – simplified simulator</w:t>
      </w:r>
      <w:bookmarkEnd w:id="11"/>
    </w:p>
    <w:p w14:paraId="651C1831" w14:textId="28212EA6" w:rsidR="00F71942" w:rsidRDefault="00F71942" w:rsidP="008F2FA3">
      <w:pPr>
        <w:spacing w:line="360" w:lineRule="auto"/>
        <w:rPr>
          <w:rFonts w:ascii="Times New Roman" w:hAnsi="Times New Roman" w:cs="Times New Roman"/>
          <w:sz w:val="24"/>
          <w:szCs w:val="24"/>
        </w:rPr>
      </w:pPr>
      <w:r>
        <w:rPr>
          <w:rFonts w:ascii="Times New Roman" w:hAnsi="Times New Roman" w:cs="Times New Roman"/>
          <w:sz w:val="24"/>
          <w:szCs w:val="24"/>
        </w:rPr>
        <w:t>A scripted simulator can be fully observable if it exposes the complete simulated</w:t>
      </w:r>
      <w:r w:rsidR="008F2FA3">
        <w:rPr>
          <w:rFonts w:ascii="Times New Roman" w:hAnsi="Times New Roman" w:cs="Times New Roman"/>
          <w:sz w:val="24"/>
          <w:szCs w:val="24"/>
        </w:rPr>
        <w:t xml:space="preserve"> student profile, knowledge state, course content, and dialogue state. It can be deterministic if fixed rules map every input and action to a predefined response. For example, a scripted request to show a deadline always returns the stored date. If the simulator hides student knowledge, varies responses, or models tools failures randomly, it is partially observable or stochastic.</w:t>
      </w:r>
    </w:p>
    <w:p w14:paraId="61834E59" w14:textId="77777777" w:rsidR="008F2FA3" w:rsidRDefault="008F2FA3" w:rsidP="008F2FA3">
      <w:pPr>
        <w:spacing w:line="360" w:lineRule="auto"/>
        <w:rPr>
          <w:rFonts w:ascii="Times New Roman" w:hAnsi="Times New Roman" w:cs="Times New Roman"/>
          <w:sz w:val="24"/>
          <w:szCs w:val="24"/>
        </w:rPr>
      </w:pPr>
    </w:p>
    <w:p w14:paraId="7B739F08" w14:textId="77777777" w:rsidR="008F2FA3" w:rsidRDefault="008F2FA3">
      <w:pPr>
        <w:rPr>
          <w:rFonts w:ascii="Times New Roman" w:eastAsiaTheme="majorEastAsia" w:hAnsi="Times New Roman" w:cs="Times New Roman"/>
          <w:color w:val="E97132" w:themeColor="accent2"/>
          <w:sz w:val="36"/>
          <w:szCs w:val="36"/>
        </w:rPr>
      </w:pPr>
      <w:r>
        <w:rPr>
          <w:rFonts w:ascii="Times New Roman" w:hAnsi="Times New Roman" w:cs="Times New Roman"/>
        </w:rPr>
        <w:br w:type="page"/>
      </w:r>
    </w:p>
    <w:p w14:paraId="0CD1D037" w14:textId="67F34A3B" w:rsidR="008F2FA3" w:rsidRPr="008F2FA3" w:rsidRDefault="008F2FA3" w:rsidP="008F2FA3">
      <w:pPr>
        <w:pStyle w:val="Heading2"/>
        <w:spacing w:line="360" w:lineRule="auto"/>
        <w:rPr>
          <w:rFonts w:ascii="Times New Roman" w:hAnsi="Times New Roman" w:cs="Times New Roman"/>
        </w:rPr>
      </w:pPr>
      <w:bookmarkStart w:id="12" w:name="_Toc242707844"/>
      <w:r w:rsidRPr="008F2FA3">
        <w:rPr>
          <w:rFonts w:ascii="Times New Roman" w:hAnsi="Times New Roman" w:cs="Times New Roman"/>
        </w:rPr>
        <w:lastRenderedPageBreak/>
        <w:t>2.5 Summary and assumptions</w:t>
      </w:r>
      <w:bookmarkEnd w:id="12"/>
    </w:p>
    <w:tbl>
      <w:tblPr>
        <w:tblStyle w:val="TableGrid"/>
        <w:tblW w:w="0" w:type="auto"/>
        <w:jc w:val="center"/>
        <w:tblLook w:val="04A0" w:firstRow="1" w:lastRow="0" w:firstColumn="1" w:lastColumn="0" w:noHBand="0" w:noVBand="1"/>
      </w:tblPr>
      <w:tblGrid>
        <w:gridCol w:w="4526"/>
        <w:gridCol w:w="2412"/>
        <w:gridCol w:w="2412"/>
      </w:tblGrid>
      <w:tr w:rsidR="008F2FA3" w:rsidRPr="008F2FA3" w14:paraId="149D7DBF" w14:textId="77777777" w:rsidTr="008F2FA3">
        <w:trPr>
          <w:jc w:val="center"/>
        </w:trPr>
        <w:tc>
          <w:tcPr>
            <w:tcW w:w="5040"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0172C936" w14:textId="77777777" w:rsidR="008F2FA3" w:rsidRPr="008F2FA3" w:rsidRDefault="008F2FA3" w:rsidP="008F2FA3">
            <w:pPr>
              <w:spacing w:after="160" w:line="360" w:lineRule="auto"/>
              <w:rPr>
                <w:rFonts w:ascii="Times New Roman" w:hAnsi="Times New Roman" w:cs="Times New Roman"/>
                <w:bCs/>
                <w:color w:val="FFFFFF" w:themeColor="background1"/>
                <w:sz w:val="22"/>
                <w:szCs w:val="22"/>
                <w:lang w:val="en-US"/>
              </w:rPr>
            </w:pPr>
            <w:r w:rsidRPr="008F2FA3">
              <w:rPr>
                <w:rFonts w:ascii="Times New Roman" w:hAnsi="Times New Roman" w:cs="Times New Roman"/>
                <w:bCs/>
                <w:color w:val="FFFFFF" w:themeColor="background1"/>
                <w:sz w:val="22"/>
                <w:szCs w:val="22"/>
                <w:lang w:val="en-US"/>
              </w:rPr>
              <w:t>System and setting</w:t>
            </w:r>
          </w:p>
        </w:tc>
        <w:tc>
          <w:tcPr>
            <w:tcW w:w="259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2B9DC0A9" w14:textId="77777777" w:rsidR="008F2FA3" w:rsidRPr="008F2FA3" w:rsidRDefault="008F2FA3" w:rsidP="008F2FA3">
            <w:pPr>
              <w:spacing w:after="160" w:line="360" w:lineRule="auto"/>
              <w:rPr>
                <w:rFonts w:ascii="Times New Roman" w:hAnsi="Times New Roman" w:cs="Times New Roman"/>
                <w:bCs/>
                <w:color w:val="FFFFFF" w:themeColor="background1"/>
                <w:sz w:val="22"/>
                <w:szCs w:val="22"/>
                <w:lang w:val="en-US"/>
              </w:rPr>
            </w:pPr>
            <w:r w:rsidRPr="008F2FA3">
              <w:rPr>
                <w:rFonts w:ascii="Times New Roman" w:hAnsi="Times New Roman" w:cs="Times New Roman"/>
                <w:bCs/>
                <w:color w:val="FFFFFF" w:themeColor="background1"/>
                <w:sz w:val="22"/>
                <w:szCs w:val="22"/>
                <w:lang w:val="en-US"/>
              </w:rPr>
              <w:t>Observability</w:t>
            </w:r>
          </w:p>
        </w:tc>
        <w:tc>
          <w:tcPr>
            <w:tcW w:w="259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5DF4D508" w14:textId="77777777" w:rsidR="008F2FA3" w:rsidRPr="008F2FA3" w:rsidRDefault="008F2FA3" w:rsidP="008F2FA3">
            <w:pPr>
              <w:spacing w:after="160" w:line="360" w:lineRule="auto"/>
              <w:rPr>
                <w:rFonts w:ascii="Times New Roman" w:hAnsi="Times New Roman" w:cs="Times New Roman"/>
                <w:bCs/>
                <w:color w:val="FFFFFF" w:themeColor="background1"/>
                <w:sz w:val="22"/>
                <w:szCs w:val="22"/>
                <w:lang w:val="en-US"/>
              </w:rPr>
            </w:pPr>
            <w:r w:rsidRPr="008F2FA3">
              <w:rPr>
                <w:rFonts w:ascii="Times New Roman" w:hAnsi="Times New Roman" w:cs="Times New Roman"/>
                <w:bCs/>
                <w:color w:val="FFFFFF" w:themeColor="background1"/>
                <w:sz w:val="22"/>
                <w:szCs w:val="22"/>
                <w:lang w:val="en-US"/>
              </w:rPr>
              <w:t>Action outcomes</w:t>
            </w:r>
          </w:p>
        </w:tc>
      </w:tr>
      <w:tr w:rsidR="008F2FA3" w:rsidRPr="008F2FA3" w14:paraId="142F65E3"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8EDBE7B"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Delivery robot — real building/campus</w:t>
            </w:r>
          </w:p>
        </w:tc>
        <w:tc>
          <w:tcPr>
            <w:tcW w:w="2592" w:type="dxa"/>
            <w:tcBorders>
              <w:top w:val="single" w:sz="4" w:space="0" w:color="auto"/>
              <w:left w:val="single" w:sz="4" w:space="0" w:color="auto"/>
              <w:bottom w:val="single" w:sz="4" w:space="0" w:color="auto"/>
              <w:right w:val="single" w:sz="4" w:space="0" w:color="auto"/>
            </w:tcBorders>
            <w:hideMark/>
          </w:tcPr>
          <w:p w14:paraId="53B17A6E"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Partially observable</w:t>
            </w:r>
          </w:p>
        </w:tc>
        <w:tc>
          <w:tcPr>
            <w:tcW w:w="2592" w:type="dxa"/>
            <w:tcBorders>
              <w:top w:val="single" w:sz="4" w:space="0" w:color="auto"/>
              <w:left w:val="single" w:sz="4" w:space="0" w:color="auto"/>
              <w:bottom w:val="single" w:sz="4" w:space="0" w:color="auto"/>
              <w:right w:val="single" w:sz="4" w:space="0" w:color="auto"/>
            </w:tcBorders>
            <w:hideMark/>
          </w:tcPr>
          <w:p w14:paraId="5AB2B0A4"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Stochastic</w:t>
            </w:r>
          </w:p>
        </w:tc>
      </w:tr>
      <w:tr w:rsidR="008F2FA3" w:rsidRPr="008F2FA3" w14:paraId="017A707F"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796474ED"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Delivery robot — simulator with full state and fixed transitions</w:t>
            </w:r>
          </w:p>
        </w:tc>
        <w:tc>
          <w:tcPr>
            <w:tcW w:w="2592" w:type="dxa"/>
            <w:tcBorders>
              <w:top w:val="single" w:sz="4" w:space="0" w:color="auto"/>
              <w:left w:val="single" w:sz="4" w:space="0" w:color="auto"/>
              <w:bottom w:val="single" w:sz="4" w:space="0" w:color="auto"/>
              <w:right w:val="single" w:sz="4" w:space="0" w:color="auto"/>
            </w:tcBorders>
            <w:hideMark/>
          </w:tcPr>
          <w:p w14:paraId="1DE6A288"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Fully observable</w:t>
            </w:r>
          </w:p>
        </w:tc>
        <w:tc>
          <w:tcPr>
            <w:tcW w:w="2592" w:type="dxa"/>
            <w:tcBorders>
              <w:top w:val="single" w:sz="4" w:space="0" w:color="auto"/>
              <w:left w:val="single" w:sz="4" w:space="0" w:color="auto"/>
              <w:bottom w:val="single" w:sz="4" w:space="0" w:color="auto"/>
              <w:right w:val="single" w:sz="4" w:space="0" w:color="auto"/>
            </w:tcBorders>
            <w:hideMark/>
          </w:tcPr>
          <w:p w14:paraId="33F60DC1"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Deterministic</w:t>
            </w:r>
          </w:p>
        </w:tc>
      </w:tr>
      <w:tr w:rsidR="008F2FA3" w:rsidRPr="008F2FA3" w14:paraId="595F8DE6"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513A6146"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Student-support agent — real interaction with limited tools</w:t>
            </w:r>
          </w:p>
        </w:tc>
        <w:tc>
          <w:tcPr>
            <w:tcW w:w="2592" w:type="dxa"/>
            <w:tcBorders>
              <w:top w:val="single" w:sz="4" w:space="0" w:color="auto"/>
              <w:left w:val="single" w:sz="4" w:space="0" w:color="auto"/>
              <w:bottom w:val="single" w:sz="4" w:space="0" w:color="auto"/>
              <w:right w:val="single" w:sz="4" w:space="0" w:color="auto"/>
            </w:tcBorders>
            <w:hideMark/>
          </w:tcPr>
          <w:p w14:paraId="47B2898E"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Partially observable</w:t>
            </w:r>
          </w:p>
        </w:tc>
        <w:tc>
          <w:tcPr>
            <w:tcW w:w="2592" w:type="dxa"/>
            <w:tcBorders>
              <w:top w:val="single" w:sz="4" w:space="0" w:color="auto"/>
              <w:left w:val="single" w:sz="4" w:space="0" w:color="auto"/>
              <w:bottom w:val="single" w:sz="4" w:space="0" w:color="auto"/>
              <w:right w:val="single" w:sz="4" w:space="0" w:color="auto"/>
            </w:tcBorders>
            <w:hideMark/>
          </w:tcPr>
          <w:p w14:paraId="2753EAB3"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Stochastic</w:t>
            </w:r>
          </w:p>
        </w:tc>
      </w:tr>
      <w:tr w:rsidR="008F2FA3" w:rsidRPr="008F2FA3" w14:paraId="4D1B3995" w14:textId="77777777">
        <w:trPr>
          <w:jc w:val="center"/>
        </w:trPr>
        <w:tc>
          <w:tcPr>
            <w:tcW w:w="5040" w:type="dxa"/>
            <w:tcBorders>
              <w:top w:val="single" w:sz="4" w:space="0" w:color="auto"/>
              <w:left w:val="single" w:sz="4" w:space="0" w:color="auto"/>
              <w:bottom w:val="single" w:sz="4" w:space="0" w:color="auto"/>
              <w:right w:val="single" w:sz="4" w:space="0" w:color="auto"/>
            </w:tcBorders>
            <w:hideMark/>
          </w:tcPr>
          <w:p w14:paraId="41D38539"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Student-support agent — complete scripted simulator</w:t>
            </w:r>
          </w:p>
        </w:tc>
        <w:tc>
          <w:tcPr>
            <w:tcW w:w="2592" w:type="dxa"/>
            <w:tcBorders>
              <w:top w:val="single" w:sz="4" w:space="0" w:color="auto"/>
              <w:left w:val="single" w:sz="4" w:space="0" w:color="auto"/>
              <w:bottom w:val="single" w:sz="4" w:space="0" w:color="auto"/>
              <w:right w:val="single" w:sz="4" w:space="0" w:color="auto"/>
            </w:tcBorders>
            <w:hideMark/>
          </w:tcPr>
          <w:p w14:paraId="6AAABF49"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Fully observable</w:t>
            </w:r>
          </w:p>
        </w:tc>
        <w:tc>
          <w:tcPr>
            <w:tcW w:w="2592" w:type="dxa"/>
            <w:tcBorders>
              <w:top w:val="single" w:sz="4" w:space="0" w:color="auto"/>
              <w:left w:val="single" w:sz="4" w:space="0" w:color="auto"/>
              <w:bottom w:val="single" w:sz="4" w:space="0" w:color="auto"/>
              <w:right w:val="single" w:sz="4" w:space="0" w:color="auto"/>
            </w:tcBorders>
            <w:hideMark/>
          </w:tcPr>
          <w:p w14:paraId="33793CB8" w14:textId="77777777" w:rsidR="008F2FA3" w:rsidRPr="008F2FA3" w:rsidRDefault="008F2FA3" w:rsidP="008F2FA3">
            <w:pPr>
              <w:spacing w:after="160" w:line="360" w:lineRule="auto"/>
              <w:rPr>
                <w:rFonts w:ascii="Times New Roman" w:hAnsi="Times New Roman" w:cs="Times New Roman"/>
                <w:sz w:val="22"/>
                <w:szCs w:val="22"/>
                <w:lang w:val="en-US"/>
              </w:rPr>
            </w:pPr>
            <w:r w:rsidRPr="008F2FA3">
              <w:rPr>
                <w:rFonts w:ascii="Times New Roman" w:hAnsi="Times New Roman" w:cs="Times New Roman"/>
                <w:sz w:val="22"/>
                <w:szCs w:val="22"/>
                <w:lang w:val="en-US"/>
              </w:rPr>
              <w:t>Deterministic</w:t>
            </w:r>
          </w:p>
        </w:tc>
      </w:tr>
    </w:tbl>
    <w:p w14:paraId="47B56C20" w14:textId="77777777" w:rsidR="008F2FA3" w:rsidRDefault="008F2FA3" w:rsidP="008F2FA3">
      <w:pPr>
        <w:spacing w:line="360" w:lineRule="auto"/>
        <w:rPr>
          <w:rFonts w:ascii="Times New Roman" w:hAnsi="Times New Roman" w:cs="Times New Roman"/>
          <w:sz w:val="24"/>
          <w:szCs w:val="24"/>
        </w:rPr>
      </w:pPr>
    </w:p>
    <w:p w14:paraId="3585E724" w14:textId="1DA901CD" w:rsidR="008F2FA3" w:rsidRDefault="008F2FA3">
      <w:pPr>
        <w:rPr>
          <w:rFonts w:ascii="Times New Roman" w:hAnsi="Times New Roman" w:cs="Times New Roman"/>
          <w:sz w:val="24"/>
          <w:szCs w:val="24"/>
        </w:rPr>
      </w:pPr>
      <w:r>
        <w:rPr>
          <w:rFonts w:ascii="Times New Roman" w:hAnsi="Times New Roman" w:cs="Times New Roman"/>
          <w:sz w:val="24"/>
          <w:szCs w:val="24"/>
        </w:rPr>
        <w:br w:type="page"/>
      </w:r>
    </w:p>
    <w:p w14:paraId="77B6CDBE" w14:textId="487B633D" w:rsidR="008F2FA3" w:rsidRPr="006D41BA" w:rsidRDefault="008F2FA3" w:rsidP="006D41BA">
      <w:pPr>
        <w:pStyle w:val="Heading1"/>
        <w:rPr>
          <w:rFonts w:ascii="Times New Roman" w:hAnsi="Times New Roman" w:cs="Times New Roman"/>
        </w:rPr>
      </w:pPr>
      <w:bookmarkStart w:id="13" w:name="_Toc242707845"/>
      <w:r w:rsidRPr="006D41BA">
        <w:rPr>
          <w:rFonts w:ascii="Times New Roman" w:hAnsi="Times New Roman" w:cs="Times New Roman"/>
        </w:rPr>
        <w:lastRenderedPageBreak/>
        <w:t xml:space="preserve">Task 3 – </w:t>
      </w:r>
      <w:r w:rsidR="00AA147A" w:rsidRPr="006D41BA">
        <w:rPr>
          <w:rFonts w:ascii="Times New Roman" w:hAnsi="Times New Roman" w:cs="Times New Roman"/>
        </w:rPr>
        <w:t>Extend the Teacher-Provided Classroom Agent</w:t>
      </w:r>
      <w:bookmarkEnd w:id="13"/>
      <w:r w:rsidRPr="006D41BA">
        <w:rPr>
          <w:rFonts w:ascii="Times New Roman" w:hAnsi="Times New Roman" w:cs="Times New Roman"/>
        </w:rPr>
        <w:t xml:space="preserve"> </w:t>
      </w:r>
    </w:p>
    <w:p w14:paraId="6A457C9D" w14:textId="19BFE174" w:rsidR="003F4CBB" w:rsidRDefault="008F2FA3" w:rsidP="00037AFB">
      <w:pPr>
        <w:rPr>
          <w:rFonts w:ascii="Times New Roman" w:hAnsi="Times New Roman" w:cs="Times New Roman"/>
          <w:sz w:val="24"/>
          <w:szCs w:val="24"/>
        </w:rPr>
      </w:pPr>
      <w:r>
        <w:rPr>
          <w:rFonts w:ascii="Times New Roman" w:hAnsi="Times New Roman" w:cs="Times New Roman"/>
          <w:sz w:val="24"/>
          <w:szCs w:val="24"/>
        </w:rPr>
        <w:t xml:space="preserve">Objective: </w:t>
      </w:r>
      <w:r w:rsidR="00AA147A">
        <w:rPr>
          <w:rFonts w:ascii="Times New Roman" w:hAnsi="Times New Roman" w:cs="Times New Roman"/>
          <w:sz w:val="24"/>
          <w:szCs w:val="24"/>
        </w:rPr>
        <w:t>Preserve the original temperature thresholds and occupancy priority, remember the previous target mode, and return both the target mode and whether a command should be sent. The teacher-provided code uses ECO for an empty room, COOL when occupied and temperature is above 26</w:t>
      </w:r>
      <w:r w:rsidR="00AA147A" w:rsidRPr="00AA147A">
        <w:rPr>
          <w:rFonts w:ascii="Times New Roman" w:hAnsi="Times New Roman" w:cs="Times New Roman"/>
          <w:sz w:val="24"/>
          <w:szCs w:val="24"/>
        </w:rPr>
        <w:t>°C</w:t>
      </w:r>
      <w:r w:rsidR="00AA147A">
        <w:rPr>
          <w:rFonts w:ascii="Times New Roman" w:hAnsi="Times New Roman" w:cs="Times New Roman"/>
          <w:sz w:val="24"/>
          <w:szCs w:val="24"/>
        </w:rPr>
        <w:t>, WARM when occupied and temperature is below 20</w:t>
      </w:r>
      <w:r w:rsidR="00AA147A" w:rsidRPr="00AA147A">
        <w:rPr>
          <w:rFonts w:ascii="Times New Roman" w:hAnsi="Times New Roman" w:cs="Times New Roman"/>
          <w:sz w:val="24"/>
          <w:szCs w:val="24"/>
        </w:rPr>
        <w:t>°C</w:t>
      </w:r>
      <w:r w:rsidR="00AA147A">
        <w:rPr>
          <w:rFonts w:ascii="Times New Roman" w:hAnsi="Times New Roman" w:cs="Times New Roman"/>
          <w:sz w:val="24"/>
          <w:szCs w:val="24"/>
        </w:rPr>
        <w:t>, and IDLE otherwise.</w:t>
      </w:r>
    </w:p>
    <w:p w14:paraId="598195AF" w14:textId="74052778" w:rsidR="003F4CBB" w:rsidRPr="006D41BA" w:rsidRDefault="003F4CBB" w:rsidP="006D41BA">
      <w:pPr>
        <w:pStyle w:val="Heading2"/>
        <w:spacing w:line="276" w:lineRule="auto"/>
        <w:rPr>
          <w:rFonts w:ascii="Times New Roman" w:hAnsi="Times New Roman" w:cs="Times New Roman"/>
        </w:rPr>
      </w:pPr>
      <w:bookmarkStart w:id="14" w:name="_Toc242707846"/>
      <w:r w:rsidRPr="006D41BA">
        <w:rPr>
          <w:rFonts w:ascii="Times New Roman" w:hAnsi="Times New Roman" w:cs="Times New Roman"/>
        </w:rPr>
        <w:t>3.1 Original rules to preserve</w:t>
      </w:r>
      <w:bookmarkEnd w:id="14"/>
    </w:p>
    <w:tbl>
      <w:tblPr>
        <w:tblStyle w:val="TableGrid"/>
        <w:tblW w:w="0" w:type="auto"/>
        <w:jc w:val="center"/>
        <w:tblLook w:val="04A0" w:firstRow="1" w:lastRow="0" w:firstColumn="1" w:lastColumn="0" w:noHBand="0" w:noVBand="1"/>
      </w:tblPr>
      <w:tblGrid>
        <w:gridCol w:w="1125"/>
        <w:gridCol w:w="5809"/>
        <w:gridCol w:w="2416"/>
      </w:tblGrid>
      <w:tr w:rsidR="003F4CBB" w:rsidRPr="003F4CBB" w14:paraId="544614D9" w14:textId="77777777" w:rsidTr="006D41BA">
        <w:trPr>
          <w:jc w:val="center"/>
        </w:trPr>
        <w:tc>
          <w:tcPr>
            <w:tcW w:w="115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7929F236" w14:textId="77777777" w:rsidR="003F4CBB" w:rsidRPr="006D41BA" w:rsidRDefault="003F4CBB" w:rsidP="006D41BA">
            <w:pPr>
              <w:spacing w:after="160" w:line="276" w:lineRule="auto"/>
              <w:rPr>
                <w:rFonts w:ascii="Times New Roman" w:hAnsi="Times New Roman" w:cs="Times New Roman"/>
                <w:bCs/>
                <w:color w:val="FFFFFF" w:themeColor="background1"/>
                <w:sz w:val="22"/>
                <w:szCs w:val="22"/>
                <w:lang w:val="en-US"/>
              </w:rPr>
            </w:pPr>
            <w:r w:rsidRPr="006D41BA">
              <w:rPr>
                <w:rFonts w:ascii="Times New Roman" w:hAnsi="Times New Roman" w:cs="Times New Roman"/>
                <w:bCs/>
                <w:color w:val="FFFFFF" w:themeColor="background1"/>
                <w:sz w:val="22"/>
                <w:szCs w:val="22"/>
                <w:lang w:val="en-US"/>
              </w:rPr>
              <w:t>Priority</w:t>
            </w:r>
          </w:p>
        </w:tc>
        <w:tc>
          <w:tcPr>
            <w:tcW w:w="6336"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593DEFC3" w14:textId="77777777" w:rsidR="003F4CBB" w:rsidRPr="006D41BA" w:rsidRDefault="003F4CBB" w:rsidP="006D41BA">
            <w:pPr>
              <w:spacing w:after="160" w:line="276" w:lineRule="auto"/>
              <w:rPr>
                <w:rFonts w:ascii="Times New Roman" w:hAnsi="Times New Roman" w:cs="Times New Roman"/>
                <w:bCs/>
                <w:color w:val="FFFFFF" w:themeColor="background1"/>
                <w:sz w:val="22"/>
                <w:szCs w:val="22"/>
                <w:lang w:val="en-US"/>
              </w:rPr>
            </w:pPr>
            <w:r w:rsidRPr="006D41BA">
              <w:rPr>
                <w:rFonts w:ascii="Times New Roman" w:hAnsi="Times New Roman" w:cs="Times New Roman"/>
                <w:bCs/>
                <w:color w:val="FFFFFF" w:themeColor="background1"/>
                <w:sz w:val="22"/>
                <w:szCs w:val="22"/>
                <w:lang w:val="en-US"/>
              </w:rPr>
              <w:t>Condition</w:t>
            </w:r>
          </w:p>
        </w:tc>
        <w:tc>
          <w:tcPr>
            <w:tcW w:w="2592" w:type="dxa"/>
            <w:tcBorders>
              <w:top w:val="single" w:sz="4" w:space="0" w:color="auto"/>
              <w:left w:val="single" w:sz="4" w:space="0" w:color="auto"/>
              <w:bottom w:val="single" w:sz="4" w:space="0" w:color="auto"/>
              <w:right w:val="single" w:sz="4" w:space="0" w:color="auto"/>
            </w:tcBorders>
            <w:shd w:val="clear" w:color="auto" w:fill="E97132" w:themeFill="accent2"/>
            <w:hideMark/>
          </w:tcPr>
          <w:p w14:paraId="3823E647" w14:textId="77777777" w:rsidR="003F4CBB" w:rsidRPr="006D41BA" w:rsidRDefault="003F4CBB" w:rsidP="006D41BA">
            <w:pPr>
              <w:spacing w:after="160" w:line="276" w:lineRule="auto"/>
              <w:rPr>
                <w:rFonts w:ascii="Times New Roman" w:hAnsi="Times New Roman" w:cs="Times New Roman"/>
                <w:bCs/>
                <w:color w:val="FFFFFF" w:themeColor="background1"/>
                <w:sz w:val="22"/>
                <w:szCs w:val="22"/>
                <w:lang w:val="en-US"/>
              </w:rPr>
            </w:pPr>
            <w:r w:rsidRPr="006D41BA">
              <w:rPr>
                <w:rFonts w:ascii="Times New Roman" w:hAnsi="Times New Roman" w:cs="Times New Roman"/>
                <w:bCs/>
                <w:color w:val="FFFFFF" w:themeColor="background1"/>
                <w:sz w:val="22"/>
                <w:szCs w:val="22"/>
                <w:lang w:val="en-US"/>
              </w:rPr>
              <w:t>Target mode</w:t>
            </w:r>
          </w:p>
        </w:tc>
      </w:tr>
      <w:tr w:rsidR="003F4CBB" w:rsidRPr="003F4CBB" w14:paraId="40B97658" w14:textId="77777777">
        <w:trPr>
          <w:jc w:val="center"/>
        </w:trPr>
        <w:tc>
          <w:tcPr>
            <w:tcW w:w="1152" w:type="dxa"/>
            <w:tcBorders>
              <w:top w:val="single" w:sz="4" w:space="0" w:color="auto"/>
              <w:left w:val="single" w:sz="4" w:space="0" w:color="auto"/>
              <w:bottom w:val="single" w:sz="4" w:space="0" w:color="auto"/>
              <w:right w:val="single" w:sz="4" w:space="0" w:color="auto"/>
            </w:tcBorders>
            <w:hideMark/>
          </w:tcPr>
          <w:p w14:paraId="1F9AA79E"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1</w:t>
            </w:r>
          </w:p>
        </w:tc>
        <w:tc>
          <w:tcPr>
            <w:tcW w:w="6336" w:type="dxa"/>
            <w:tcBorders>
              <w:top w:val="single" w:sz="4" w:space="0" w:color="auto"/>
              <w:left w:val="single" w:sz="4" w:space="0" w:color="auto"/>
              <w:bottom w:val="single" w:sz="4" w:space="0" w:color="auto"/>
              <w:right w:val="single" w:sz="4" w:space="0" w:color="auto"/>
            </w:tcBorders>
            <w:hideMark/>
          </w:tcPr>
          <w:p w14:paraId="0B1D29A0"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Room is not occupied (regardless of temperature)</w:t>
            </w:r>
          </w:p>
        </w:tc>
        <w:tc>
          <w:tcPr>
            <w:tcW w:w="2592" w:type="dxa"/>
            <w:tcBorders>
              <w:top w:val="single" w:sz="4" w:space="0" w:color="auto"/>
              <w:left w:val="single" w:sz="4" w:space="0" w:color="auto"/>
              <w:bottom w:val="single" w:sz="4" w:space="0" w:color="auto"/>
              <w:right w:val="single" w:sz="4" w:space="0" w:color="auto"/>
            </w:tcBorders>
            <w:hideMark/>
          </w:tcPr>
          <w:p w14:paraId="78D28EB4"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ECO</w:t>
            </w:r>
          </w:p>
        </w:tc>
      </w:tr>
      <w:tr w:rsidR="003F4CBB" w:rsidRPr="003F4CBB" w14:paraId="6C75CED8" w14:textId="77777777">
        <w:trPr>
          <w:jc w:val="center"/>
        </w:trPr>
        <w:tc>
          <w:tcPr>
            <w:tcW w:w="1152" w:type="dxa"/>
            <w:tcBorders>
              <w:top w:val="single" w:sz="4" w:space="0" w:color="auto"/>
              <w:left w:val="single" w:sz="4" w:space="0" w:color="auto"/>
              <w:bottom w:val="single" w:sz="4" w:space="0" w:color="auto"/>
              <w:right w:val="single" w:sz="4" w:space="0" w:color="auto"/>
            </w:tcBorders>
            <w:hideMark/>
          </w:tcPr>
          <w:p w14:paraId="25FDD7A0"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2</w:t>
            </w:r>
          </w:p>
        </w:tc>
        <w:tc>
          <w:tcPr>
            <w:tcW w:w="6336" w:type="dxa"/>
            <w:tcBorders>
              <w:top w:val="single" w:sz="4" w:space="0" w:color="auto"/>
              <w:left w:val="single" w:sz="4" w:space="0" w:color="auto"/>
              <w:bottom w:val="single" w:sz="4" w:space="0" w:color="auto"/>
              <w:right w:val="single" w:sz="4" w:space="0" w:color="auto"/>
            </w:tcBorders>
            <w:hideMark/>
          </w:tcPr>
          <w:p w14:paraId="1645DDCF"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Occupied and temperature &gt; 26°C</w:t>
            </w:r>
          </w:p>
        </w:tc>
        <w:tc>
          <w:tcPr>
            <w:tcW w:w="2592" w:type="dxa"/>
            <w:tcBorders>
              <w:top w:val="single" w:sz="4" w:space="0" w:color="auto"/>
              <w:left w:val="single" w:sz="4" w:space="0" w:color="auto"/>
              <w:bottom w:val="single" w:sz="4" w:space="0" w:color="auto"/>
              <w:right w:val="single" w:sz="4" w:space="0" w:color="auto"/>
            </w:tcBorders>
            <w:hideMark/>
          </w:tcPr>
          <w:p w14:paraId="115B0905"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COOL</w:t>
            </w:r>
          </w:p>
        </w:tc>
      </w:tr>
      <w:tr w:rsidR="003F4CBB" w:rsidRPr="003F4CBB" w14:paraId="79DC74C1" w14:textId="77777777">
        <w:trPr>
          <w:jc w:val="center"/>
        </w:trPr>
        <w:tc>
          <w:tcPr>
            <w:tcW w:w="1152" w:type="dxa"/>
            <w:tcBorders>
              <w:top w:val="single" w:sz="4" w:space="0" w:color="auto"/>
              <w:left w:val="single" w:sz="4" w:space="0" w:color="auto"/>
              <w:bottom w:val="single" w:sz="4" w:space="0" w:color="auto"/>
              <w:right w:val="single" w:sz="4" w:space="0" w:color="auto"/>
            </w:tcBorders>
            <w:hideMark/>
          </w:tcPr>
          <w:p w14:paraId="7E8D1FFD"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3</w:t>
            </w:r>
          </w:p>
        </w:tc>
        <w:tc>
          <w:tcPr>
            <w:tcW w:w="6336" w:type="dxa"/>
            <w:tcBorders>
              <w:top w:val="single" w:sz="4" w:space="0" w:color="auto"/>
              <w:left w:val="single" w:sz="4" w:space="0" w:color="auto"/>
              <w:bottom w:val="single" w:sz="4" w:space="0" w:color="auto"/>
              <w:right w:val="single" w:sz="4" w:space="0" w:color="auto"/>
            </w:tcBorders>
            <w:hideMark/>
          </w:tcPr>
          <w:p w14:paraId="07111FEE"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Occupied and temperature &lt; 20°C</w:t>
            </w:r>
          </w:p>
        </w:tc>
        <w:tc>
          <w:tcPr>
            <w:tcW w:w="2592" w:type="dxa"/>
            <w:tcBorders>
              <w:top w:val="single" w:sz="4" w:space="0" w:color="auto"/>
              <w:left w:val="single" w:sz="4" w:space="0" w:color="auto"/>
              <w:bottom w:val="single" w:sz="4" w:space="0" w:color="auto"/>
              <w:right w:val="single" w:sz="4" w:space="0" w:color="auto"/>
            </w:tcBorders>
            <w:hideMark/>
          </w:tcPr>
          <w:p w14:paraId="37029A0B"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WARM</w:t>
            </w:r>
          </w:p>
        </w:tc>
      </w:tr>
      <w:tr w:rsidR="003F4CBB" w:rsidRPr="003F4CBB" w14:paraId="75A191B0" w14:textId="77777777">
        <w:trPr>
          <w:jc w:val="center"/>
        </w:trPr>
        <w:tc>
          <w:tcPr>
            <w:tcW w:w="1152" w:type="dxa"/>
            <w:tcBorders>
              <w:top w:val="single" w:sz="4" w:space="0" w:color="auto"/>
              <w:left w:val="single" w:sz="4" w:space="0" w:color="auto"/>
              <w:bottom w:val="single" w:sz="4" w:space="0" w:color="auto"/>
              <w:right w:val="single" w:sz="4" w:space="0" w:color="auto"/>
            </w:tcBorders>
            <w:hideMark/>
          </w:tcPr>
          <w:p w14:paraId="19780B5F"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4</w:t>
            </w:r>
          </w:p>
        </w:tc>
        <w:tc>
          <w:tcPr>
            <w:tcW w:w="6336" w:type="dxa"/>
            <w:tcBorders>
              <w:top w:val="single" w:sz="4" w:space="0" w:color="auto"/>
              <w:left w:val="single" w:sz="4" w:space="0" w:color="auto"/>
              <w:bottom w:val="single" w:sz="4" w:space="0" w:color="auto"/>
              <w:right w:val="single" w:sz="4" w:space="0" w:color="auto"/>
            </w:tcBorders>
            <w:hideMark/>
          </w:tcPr>
          <w:p w14:paraId="2D590DB6"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Occupied and temperature is from 20°C to 26°C inclusive</w:t>
            </w:r>
          </w:p>
        </w:tc>
        <w:tc>
          <w:tcPr>
            <w:tcW w:w="2592" w:type="dxa"/>
            <w:tcBorders>
              <w:top w:val="single" w:sz="4" w:space="0" w:color="auto"/>
              <w:left w:val="single" w:sz="4" w:space="0" w:color="auto"/>
              <w:bottom w:val="single" w:sz="4" w:space="0" w:color="auto"/>
              <w:right w:val="single" w:sz="4" w:space="0" w:color="auto"/>
            </w:tcBorders>
            <w:hideMark/>
          </w:tcPr>
          <w:p w14:paraId="4C6FBC8F" w14:textId="77777777" w:rsidR="003F4CBB" w:rsidRPr="006D41BA" w:rsidRDefault="003F4CBB" w:rsidP="006D41BA">
            <w:pPr>
              <w:spacing w:after="160" w:line="276" w:lineRule="auto"/>
              <w:rPr>
                <w:rFonts w:ascii="Times New Roman" w:hAnsi="Times New Roman" w:cs="Times New Roman"/>
                <w:sz w:val="22"/>
                <w:szCs w:val="22"/>
                <w:lang w:val="en-US"/>
              </w:rPr>
            </w:pPr>
            <w:r w:rsidRPr="006D41BA">
              <w:rPr>
                <w:rFonts w:ascii="Times New Roman" w:hAnsi="Times New Roman" w:cs="Times New Roman"/>
                <w:sz w:val="22"/>
                <w:szCs w:val="22"/>
                <w:lang w:val="en-US"/>
              </w:rPr>
              <w:t>IDLE</w:t>
            </w:r>
          </w:p>
        </w:tc>
      </w:tr>
    </w:tbl>
    <w:p w14:paraId="664A221F" w14:textId="09BB3F3A" w:rsidR="003F4CBB" w:rsidRDefault="003F4CBB" w:rsidP="00037AFB">
      <w:pPr>
        <w:rPr>
          <w:rFonts w:ascii="Times New Roman" w:hAnsi="Times New Roman" w:cs="Times New Roman"/>
          <w:sz w:val="24"/>
          <w:szCs w:val="24"/>
        </w:rPr>
      </w:pPr>
    </w:p>
    <w:p w14:paraId="23E34744" w14:textId="7A697B15" w:rsidR="003F4CBB" w:rsidRDefault="003F4CBB" w:rsidP="006D41BA">
      <w:pPr>
        <w:pStyle w:val="Heading2"/>
      </w:pPr>
      <w:bookmarkStart w:id="15" w:name="_Toc242707847"/>
      <w:r>
        <w:t>3.2 Updated Python code</w:t>
      </w:r>
      <w:bookmarkEnd w:id="15"/>
    </w:p>
    <w:p w14:paraId="64EFE442" w14:textId="3BA3CB04" w:rsidR="008F2FA3" w:rsidRDefault="006D41BA" w:rsidP="00037AFB">
      <w:pPr>
        <w:rPr>
          <w:rFonts w:ascii="Times New Roman" w:hAnsi="Times New Roman" w:cs="Times New Roman"/>
          <w:sz w:val="24"/>
          <w:szCs w:val="24"/>
        </w:rPr>
      </w:pPr>
      <w:r w:rsidRPr="0078504C">
        <w:rPr>
          <w:rFonts w:ascii="Times New Roman" w:hAnsi="Times New Roman" w:cs="Times New Roman"/>
          <w:noProof/>
          <w:sz w:val="24"/>
          <w:szCs w:val="24"/>
        </w:rPr>
        <mc:AlternateContent>
          <mc:Choice Requires="wps">
            <w:drawing>
              <wp:anchor distT="45720" distB="45720" distL="114300" distR="114300" simplePos="0" relativeHeight="251666432" behindDoc="0" locked="0" layoutInCell="1" allowOverlap="1" wp14:anchorId="63BF0435" wp14:editId="3C38A420">
                <wp:simplePos x="0" y="0"/>
                <wp:positionH relativeFrom="column">
                  <wp:posOffset>33655</wp:posOffset>
                </wp:positionH>
                <wp:positionV relativeFrom="paragraph">
                  <wp:posOffset>229870</wp:posOffset>
                </wp:positionV>
                <wp:extent cx="5861685" cy="4005580"/>
                <wp:effectExtent l="0" t="0" r="2476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685" cy="4005580"/>
                        </a:xfrm>
                        <a:prstGeom prst="rect">
                          <a:avLst/>
                        </a:prstGeom>
                        <a:solidFill>
                          <a:schemeClr val="bg2"/>
                        </a:solidFill>
                        <a:ln w="9525">
                          <a:solidFill>
                            <a:srgbClr val="000000"/>
                          </a:solidFill>
                          <a:miter lim="800000"/>
                          <a:headEnd/>
                          <a:tailEnd/>
                        </a:ln>
                      </wps:spPr>
                      <wps:txbx>
                        <w:txbxContent>
                          <w:p w14:paraId="36A3521B" w14:textId="12D029DF" w:rsidR="0078504C" w:rsidRDefault="006D41BA">
                            <w:r w:rsidRPr="006D41BA">
                              <w:rPr>
                                <w:lang w:val="en-US"/>
                              </w:rPr>
                              <w:t xml:space="preserve">class </w:t>
                            </w:r>
                            <w:proofErr w:type="spellStart"/>
                            <w:r w:rsidRPr="006D41BA">
                              <w:rPr>
                                <w:lang w:val="en-US"/>
                              </w:rPr>
                              <w:t>ClassroomAgent</w:t>
                            </w:r>
                            <w:proofErr w:type="spellEnd"/>
                            <w:r w:rsidRPr="006D41BA">
                              <w:rPr>
                                <w:lang w:val="en-US"/>
                              </w:rPr>
                              <w:t>:</w:t>
                            </w:r>
                            <w:r w:rsidRPr="006D41BA">
                              <w:rPr>
                                <w:lang w:val="en-US"/>
                              </w:rPr>
                              <w:br/>
                              <w:t xml:space="preserve">    def __</w:t>
                            </w:r>
                            <w:proofErr w:type="spellStart"/>
                            <w:r w:rsidRPr="006D41BA">
                              <w:rPr>
                                <w:lang w:val="en-US"/>
                              </w:rPr>
                              <w:t>init</w:t>
                            </w:r>
                            <w:proofErr w:type="spellEnd"/>
                            <w:r w:rsidRPr="006D41BA">
                              <w:rPr>
                                <w:lang w:val="en-US"/>
                              </w:rPr>
                              <w:t>__(self):</w:t>
                            </w:r>
                            <w:r w:rsidRPr="006D41BA">
                              <w:rPr>
                                <w:lang w:val="en-US"/>
                              </w:rPr>
                              <w:br/>
                              <w:t xml:space="preserve">        </w:t>
                            </w:r>
                            <w:proofErr w:type="spellStart"/>
                            <w:r w:rsidRPr="006D41BA">
                              <w:rPr>
                                <w:lang w:val="en-US"/>
                              </w:rPr>
                              <w:t>self.previous_mode</w:t>
                            </w:r>
                            <w:proofErr w:type="spellEnd"/>
                            <w:r w:rsidRPr="006D41BA">
                              <w:rPr>
                                <w:lang w:val="en-US"/>
                              </w:rPr>
                              <w:t xml:space="preserve"> = None</w:t>
                            </w:r>
                            <w:r w:rsidRPr="006D41BA">
                              <w:rPr>
                                <w:lang w:val="en-US"/>
                              </w:rPr>
                              <w:br/>
                            </w:r>
                            <w:r w:rsidRPr="006D41BA">
                              <w:rPr>
                                <w:lang w:val="en-US"/>
                              </w:rPr>
                              <w:br/>
                              <w:t xml:space="preserve">    def act(self, temp, occupied):</w:t>
                            </w:r>
                            <w:r w:rsidRPr="006D41BA">
                              <w:rPr>
                                <w:lang w:val="en-US"/>
                              </w:rPr>
                              <w:br/>
                              <w:t xml:space="preserve">        # Preserve the teacher's original rule order and thresholds.</w:t>
                            </w:r>
                            <w:r w:rsidRPr="006D41BA">
                              <w:rPr>
                                <w:lang w:val="en-US"/>
                              </w:rPr>
                              <w:br/>
                              <w:t xml:space="preserve">        if not occupied:</w:t>
                            </w:r>
                            <w:r w:rsidRPr="006D41BA">
                              <w:rPr>
                                <w:lang w:val="en-US"/>
                              </w:rPr>
                              <w:br/>
                              <w:t xml:space="preserve">            </w:t>
                            </w:r>
                            <w:proofErr w:type="spellStart"/>
                            <w:r w:rsidRPr="006D41BA">
                              <w:rPr>
                                <w:lang w:val="en-US"/>
                              </w:rPr>
                              <w:t>target_mode</w:t>
                            </w:r>
                            <w:proofErr w:type="spellEnd"/>
                            <w:r w:rsidRPr="006D41BA">
                              <w:rPr>
                                <w:lang w:val="en-US"/>
                              </w:rPr>
                              <w:t xml:space="preserve"> = "ECO"</w:t>
                            </w:r>
                            <w:r w:rsidRPr="006D41BA">
                              <w:rPr>
                                <w:lang w:val="en-US"/>
                              </w:rPr>
                              <w:br/>
                              <w:t xml:space="preserve">        </w:t>
                            </w:r>
                            <w:proofErr w:type="spellStart"/>
                            <w:r w:rsidRPr="006D41BA">
                              <w:rPr>
                                <w:lang w:val="en-US"/>
                              </w:rPr>
                              <w:t>elif</w:t>
                            </w:r>
                            <w:proofErr w:type="spellEnd"/>
                            <w:r w:rsidRPr="006D41BA">
                              <w:rPr>
                                <w:lang w:val="en-US"/>
                              </w:rPr>
                              <w:t xml:space="preserve"> temp &gt; 26:</w:t>
                            </w:r>
                            <w:r w:rsidRPr="006D41BA">
                              <w:rPr>
                                <w:lang w:val="en-US"/>
                              </w:rPr>
                              <w:br/>
                              <w:t xml:space="preserve">            </w:t>
                            </w:r>
                            <w:proofErr w:type="spellStart"/>
                            <w:r w:rsidRPr="006D41BA">
                              <w:rPr>
                                <w:lang w:val="en-US"/>
                              </w:rPr>
                              <w:t>target_mode</w:t>
                            </w:r>
                            <w:proofErr w:type="spellEnd"/>
                            <w:r w:rsidRPr="006D41BA">
                              <w:rPr>
                                <w:lang w:val="en-US"/>
                              </w:rPr>
                              <w:t xml:space="preserve"> = "COOL"</w:t>
                            </w:r>
                            <w:r w:rsidRPr="006D41BA">
                              <w:rPr>
                                <w:lang w:val="en-US"/>
                              </w:rPr>
                              <w:br/>
                              <w:t xml:space="preserve">        </w:t>
                            </w:r>
                            <w:proofErr w:type="spellStart"/>
                            <w:r w:rsidRPr="006D41BA">
                              <w:rPr>
                                <w:lang w:val="en-US"/>
                              </w:rPr>
                              <w:t>elif</w:t>
                            </w:r>
                            <w:proofErr w:type="spellEnd"/>
                            <w:r w:rsidRPr="006D41BA">
                              <w:rPr>
                                <w:lang w:val="en-US"/>
                              </w:rPr>
                              <w:t xml:space="preserve"> temp &lt; 20:</w:t>
                            </w:r>
                            <w:r w:rsidRPr="006D41BA">
                              <w:rPr>
                                <w:lang w:val="en-US"/>
                              </w:rPr>
                              <w:br/>
                              <w:t xml:space="preserve">            </w:t>
                            </w:r>
                            <w:proofErr w:type="spellStart"/>
                            <w:r w:rsidRPr="006D41BA">
                              <w:rPr>
                                <w:lang w:val="en-US"/>
                              </w:rPr>
                              <w:t>target_mode</w:t>
                            </w:r>
                            <w:proofErr w:type="spellEnd"/>
                            <w:r w:rsidRPr="006D41BA">
                              <w:rPr>
                                <w:lang w:val="en-US"/>
                              </w:rPr>
                              <w:t xml:space="preserve"> = "WARM"</w:t>
                            </w:r>
                            <w:r w:rsidRPr="006D41BA">
                              <w:rPr>
                                <w:lang w:val="en-US"/>
                              </w:rPr>
                              <w:br/>
                              <w:t xml:space="preserve">        else:</w:t>
                            </w:r>
                            <w:r w:rsidRPr="006D41BA">
                              <w:rPr>
                                <w:lang w:val="en-US"/>
                              </w:rPr>
                              <w:br/>
                              <w:t xml:space="preserve">            </w:t>
                            </w:r>
                            <w:proofErr w:type="spellStart"/>
                            <w:r w:rsidRPr="006D41BA">
                              <w:rPr>
                                <w:lang w:val="en-US"/>
                              </w:rPr>
                              <w:t>target_mode</w:t>
                            </w:r>
                            <w:proofErr w:type="spellEnd"/>
                            <w:r w:rsidRPr="006D41BA">
                              <w:rPr>
                                <w:lang w:val="en-US"/>
                              </w:rPr>
                              <w:t xml:space="preserve"> = "IDLE"</w:t>
                            </w:r>
                            <w:r w:rsidRPr="006D41BA">
                              <w:rPr>
                                <w:lang w:val="en-US"/>
                              </w:rPr>
                              <w:br/>
                            </w:r>
                            <w:r w:rsidRPr="006D41BA">
                              <w:rPr>
                                <w:lang w:val="en-US"/>
                              </w:rPr>
                              <w:br/>
                              <w:t xml:space="preserve">        # Send a command only when the target mode changes.</w:t>
                            </w:r>
                            <w:r w:rsidRPr="006D41BA">
                              <w:rPr>
                                <w:lang w:val="en-US"/>
                              </w:rPr>
                              <w:br/>
                              <w:t xml:space="preserve">        </w:t>
                            </w:r>
                            <w:proofErr w:type="spellStart"/>
                            <w:r w:rsidRPr="006D41BA">
                              <w:rPr>
                                <w:lang w:val="en-US"/>
                              </w:rPr>
                              <w:t>send_command</w:t>
                            </w:r>
                            <w:proofErr w:type="spellEnd"/>
                            <w:r w:rsidRPr="006D41BA">
                              <w:rPr>
                                <w:lang w:val="en-US"/>
                              </w:rPr>
                              <w:t xml:space="preserve"> = </w:t>
                            </w:r>
                            <w:proofErr w:type="spellStart"/>
                            <w:r w:rsidRPr="006D41BA">
                              <w:rPr>
                                <w:lang w:val="en-US"/>
                              </w:rPr>
                              <w:t>target_mode</w:t>
                            </w:r>
                            <w:proofErr w:type="spellEnd"/>
                            <w:r w:rsidRPr="006D41BA">
                              <w:rPr>
                                <w:lang w:val="en-US"/>
                              </w:rPr>
                              <w:t xml:space="preserve"> != </w:t>
                            </w:r>
                            <w:proofErr w:type="spellStart"/>
                            <w:r w:rsidRPr="006D41BA">
                              <w:rPr>
                                <w:lang w:val="en-US"/>
                              </w:rPr>
                              <w:t>self.previous_mode</w:t>
                            </w:r>
                            <w:proofErr w:type="spellEnd"/>
                            <w:r w:rsidRPr="006D41BA">
                              <w:rPr>
                                <w:lang w:val="en-US"/>
                              </w:rPr>
                              <w:br/>
                            </w:r>
                            <w:r w:rsidRPr="006D41BA">
                              <w:rPr>
                                <w:lang w:val="en-US"/>
                              </w:rPr>
                              <w:br/>
                              <w:t xml:space="preserve">        # Remember the current target for the next percept.</w:t>
                            </w:r>
                            <w:r w:rsidRPr="006D41BA">
                              <w:rPr>
                                <w:lang w:val="en-US"/>
                              </w:rPr>
                              <w:br/>
                              <w:t xml:space="preserve">        </w:t>
                            </w:r>
                            <w:proofErr w:type="spellStart"/>
                            <w:r w:rsidRPr="006D41BA">
                              <w:rPr>
                                <w:lang w:val="en-US"/>
                              </w:rPr>
                              <w:t>self.previous_mode</w:t>
                            </w:r>
                            <w:proofErr w:type="spellEnd"/>
                            <w:r w:rsidRPr="006D41BA">
                              <w:rPr>
                                <w:lang w:val="en-US"/>
                              </w:rPr>
                              <w:t xml:space="preserve"> = </w:t>
                            </w:r>
                            <w:proofErr w:type="spellStart"/>
                            <w:r w:rsidRPr="006D41BA">
                              <w:rPr>
                                <w:lang w:val="en-US"/>
                              </w:rPr>
                              <w:t>target_mode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F0435" id="Text Box 2" o:spid="_x0000_s1031" type="#_x0000_t202" style="position:absolute;margin-left:2.65pt;margin-top:18.1pt;width:461.55pt;height:315.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" fillcolor="#e8e8e8 [3214]">
                <v:textbox>
                  <w:txbxContent>
                    <w:p w14:paraId="36A3521B" w14:textId="12D029DF" w:rsidR="0078504C" w:rsidRDefault="006D41BA">
                      <w:r w:rsidRPr="006D41BA">
                        <w:rPr>
                          <w:lang w:val="en-US"/>
                        </w:rPr>
                        <w:t xml:space="preserve">class </w:t>
                      </w:r>
                      <w:proofErr w:type="spellStart"/>
                      <w:r w:rsidRPr="006D41BA">
                        <w:rPr>
                          <w:lang w:val="en-US"/>
                        </w:rPr>
                        <w:t>ClassroomAgent</w:t>
                      </w:r>
                      <w:proofErr w:type="spellEnd"/>
                      <w:r w:rsidRPr="006D41BA">
                        <w:rPr>
                          <w:lang w:val="en-US"/>
                        </w:rPr>
                        <w:t>:</w:t>
                      </w:r>
                      <w:r w:rsidRPr="006D41BA">
                        <w:rPr>
                          <w:lang w:val="en-US"/>
                        </w:rPr>
                        <w:br/>
                        <w:t xml:space="preserve">    def __</w:t>
                      </w:r>
                      <w:proofErr w:type="spellStart"/>
                      <w:r w:rsidRPr="006D41BA">
                        <w:rPr>
                          <w:lang w:val="en-US"/>
                        </w:rPr>
                        <w:t>init</w:t>
                      </w:r>
                      <w:proofErr w:type="spellEnd"/>
                      <w:r w:rsidRPr="006D41BA">
                        <w:rPr>
                          <w:lang w:val="en-US"/>
                        </w:rPr>
                        <w:t>__(self):</w:t>
                      </w:r>
                      <w:r w:rsidRPr="006D41BA">
                        <w:rPr>
                          <w:lang w:val="en-US"/>
                        </w:rPr>
                        <w:br/>
                        <w:t xml:space="preserve">        </w:t>
                      </w:r>
                      <w:proofErr w:type="spellStart"/>
                      <w:r w:rsidRPr="006D41BA">
                        <w:rPr>
                          <w:lang w:val="en-US"/>
                        </w:rPr>
                        <w:t>self.previous_mode</w:t>
                      </w:r>
                      <w:proofErr w:type="spellEnd"/>
                      <w:r w:rsidRPr="006D41BA">
                        <w:rPr>
                          <w:lang w:val="en-US"/>
                        </w:rPr>
                        <w:t xml:space="preserve"> = None</w:t>
                      </w:r>
                      <w:r w:rsidRPr="006D41BA">
                        <w:rPr>
                          <w:lang w:val="en-US"/>
                        </w:rPr>
                        <w:br/>
                      </w:r>
                      <w:r w:rsidRPr="006D41BA">
                        <w:rPr>
                          <w:lang w:val="en-US"/>
                        </w:rPr>
                        <w:br/>
                        <w:t xml:space="preserve">    def act(self, temp, occupied):</w:t>
                      </w:r>
                      <w:r w:rsidRPr="006D41BA">
                        <w:rPr>
                          <w:lang w:val="en-US"/>
                        </w:rPr>
                        <w:br/>
                        <w:t xml:space="preserve">        # Preserve the teacher's original rule order and thresholds.</w:t>
                      </w:r>
                      <w:r w:rsidRPr="006D41BA">
                        <w:rPr>
                          <w:lang w:val="en-US"/>
                        </w:rPr>
                        <w:br/>
                        <w:t xml:space="preserve">        if not occupied:</w:t>
                      </w:r>
                      <w:r w:rsidRPr="006D41BA">
                        <w:rPr>
                          <w:lang w:val="en-US"/>
                        </w:rPr>
                        <w:br/>
                        <w:t xml:space="preserve">            </w:t>
                      </w:r>
                      <w:proofErr w:type="spellStart"/>
                      <w:r w:rsidRPr="006D41BA">
                        <w:rPr>
                          <w:lang w:val="en-US"/>
                        </w:rPr>
                        <w:t>target_mode</w:t>
                      </w:r>
                      <w:proofErr w:type="spellEnd"/>
                      <w:r w:rsidRPr="006D41BA">
                        <w:rPr>
                          <w:lang w:val="en-US"/>
                        </w:rPr>
                        <w:t xml:space="preserve"> = "ECO"</w:t>
                      </w:r>
                      <w:r w:rsidRPr="006D41BA">
                        <w:rPr>
                          <w:lang w:val="en-US"/>
                        </w:rPr>
                        <w:br/>
                        <w:t xml:space="preserve">        </w:t>
                      </w:r>
                      <w:proofErr w:type="spellStart"/>
                      <w:r w:rsidRPr="006D41BA">
                        <w:rPr>
                          <w:lang w:val="en-US"/>
                        </w:rPr>
                        <w:t>elif</w:t>
                      </w:r>
                      <w:proofErr w:type="spellEnd"/>
                      <w:r w:rsidRPr="006D41BA">
                        <w:rPr>
                          <w:lang w:val="en-US"/>
                        </w:rPr>
                        <w:t xml:space="preserve"> temp &gt; 26:</w:t>
                      </w:r>
                      <w:r w:rsidRPr="006D41BA">
                        <w:rPr>
                          <w:lang w:val="en-US"/>
                        </w:rPr>
                        <w:br/>
                        <w:t xml:space="preserve">            </w:t>
                      </w:r>
                      <w:proofErr w:type="spellStart"/>
                      <w:r w:rsidRPr="006D41BA">
                        <w:rPr>
                          <w:lang w:val="en-US"/>
                        </w:rPr>
                        <w:t>target_mode</w:t>
                      </w:r>
                      <w:proofErr w:type="spellEnd"/>
                      <w:r w:rsidRPr="006D41BA">
                        <w:rPr>
                          <w:lang w:val="en-US"/>
                        </w:rPr>
                        <w:t xml:space="preserve"> = "COOL"</w:t>
                      </w:r>
                      <w:r w:rsidRPr="006D41BA">
                        <w:rPr>
                          <w:lang w:val="en-US"/>
                        </w:rPr>
                        <w:br/>
                        <w:t xml:space="preserve">        </w:t>
                      </w:r>
                      <w:proofErr w:type="spellStart"/>
                      <w:r w:rsidRPr="006D41BA">
                        <w:rPr>
                          <w:lang w:val="en-US"/>
                        </w:rPr>
                        <w:t>elif</w:t>
                      </w:r>
                      <w:proofErr w:type="spellEnd"/>
                      <w:r w:rsidRPr="006D41BA">
                        <w:rPr>
                          <w:lang w:val="en-US"/>
                        </w:rPr>
                        <w:t xml:space="preserve"> temp &lt; 20:</w:t>
                      </w:r>
                      <w:r w:rsidRPr="006D41BA">
                        <w:rPr>
                          <w:lang w:val="en-US"/>
                        </w:rPr>
                        <w:br/>
                        <w:t xml:space="preserve">            </w:t>
                      </w:r>
                      <w:proofErr w:type="spellStart"/>
                      <w:r w:rsidRPr="006D41BA">
                        <w:rPr>
                          <w:lang w:val="en-US"/>
                        </w:rPr>
                        <w:t>target_mode</w:t>
                      </w:r>
                      <w:proofErr w:type="spellEnd"/>
                      <w:r w:rsidRPr="006D41BA">
                        <w:rPr>
                          <w:lang w:val="en-US"/>
                        </w:rPr>
                        <w:t xml:space="preserve"> = "WARM"</w:t>
                      </w:r>
                      <w:r w:rsidRPr="006D41BA">
                        <w:rPr>
                          <w:lang w:val="en-US"/>
                        </w:rPr>
                        <w:br/>
                        <w:t xml:space="preserve">        else:</w:t>
                      </w:r>
                      <w:r w:rsidRPr="006D41BA">
                        <w:rPr>
                          <w:lang w:val="en-US"/>
                        </w:rPr>
                        <w:br/>
                        <w:t xml:space="preserve">            </w:t>
                      </w:r>
                      <w:proofErr w:type="spellStart"/>
                      <w:r w:rsidRPr="006D41BA">
                        <w:rPr>
                          <w:lang w:val="en-US"/>
                        </w:rPr>
                        <w:t>target_mode</w:t>
                      </w:r>
                      <w:proofErr w:type="spellEnd"/>
                      <w:r w:rsidRPr="006D41BA">
                        <w:rPr>
                          <w:lang w:val="en-US"/>
                        </w:rPr>
                        <w:t xml:space="preserve"> = "IDLE"</w:t>
                      </w:r>
                      <w:r w:rsidRPr="006D41BA">
                        <w:rPr>
                          <w:lang w:val="en-US"/>
                        </w:rPr>
                        <w:br/>
                      </w:r>
                      <w:r w:rsidRPr="006D41BA">
                        <w:rPr>
                          <w:lang w:val="en-US"/>
                        </w:rPr>
                        <w:br/>
                        <w:t xml:space="preserve">        # Send a command only when the target mode changes.</w:t>
                      </w:r>
                      <w:r w:rsidRPr="006D41BA">
                        <w:rPr>
                          <w:lang w:val="en-US"/>
                        </w:rPr>
                        <w:br/>
                        <w:t xml:space="preserve">        </w:t>
                      </w:r>
                      <w:proofErr w:type="spellStart"/>
                      <w:r w:rsidRPr="006D41BA">
                        <w:rPr>
                          <w:lang w:val="en-US"/>
                        </w:rPr>
                        <w:t>send_command</w:t>
                      </w:r>
                      <w:proofErr w:type="spellEnd"/>
                      <w:r w:rsidRPr="006D41BA">
                        <w:rPr>
                          <w:lang w:val="en-US"/>
                        </w:rPr>
                        <w:t xml:space="preserve"> = </w:t>
                      </w:r>
                      <w:proofErr w:type="spellStart"/>
                      <w:r w:rsidRPr="006D41BA">
                        <w:rPr>
                          <w:lang w:val="en-US"/>
                        </w:rPr>
                        <w:t>target_mode</w:t>
                      </w:r>
                      <w:proofErr w:type="spellEnd"/>
                      <w:r w:rsidRPr="006D41BA">
                        <w:rPr>
                          <w:lang w:val="en-US"/>
                        </w:rPr>
                        <w:t xml:space="preserve"> != </w:t>
                      </w:r>
                      <w:proofErr w:type="spellStart"/>
                      <w:r w:rsidRPr="006D41BA">
                        <w:rPr>
                          <w:lang w:val="en-US"/>
                        </w:rPr>
                        <w:t>self.previous_mode</w:t>
                      </w:r>
                      <w:proofErr w:type="spellEnd"/>
                      <w:r w:rsidRPr="006D41BA">
                        <w:rPr>
                          <w:lang w:val="en-US"/>
                        </w:rPr>
                        <w:br/>
                      </w:r>
                      <w:r w:rsidRPr="006D41BA">
                        <w:rPr>
                          <w:lang w:val="en-US"/>
                        </w:rPr>
                        <w:br/>
                        <w:t xml:space="preserve">        # Remember the current target for the next percept.</w:t>
                      </w:r>
                      <w:r w:rsidRPr="006D41BA">
                        <w:rPr>
                          <w:lang w:val="en-US"/>
                        </w:rPr>
                        <w:br/>
                        <w:t xml:space="preserve">        </w:t>
                      </w:r>
                      <w:proofErr w:type="spellStart"/>
                      <w:r w:rsidRPr="006D41BA">
                        <w:rPr>
                          <w:lang w:val="en-US"/>
                        </w:rPr>
                        <w:t>self.previous_mode</w:t>
                      </w:r>
                      <w:proofErr w:type="spellEnd"/>
                      <w:r w:rsidRPr="006D41BA">
                        <w:rPr>
                          <w:lang w:val="en-US"/>
                        </w:rPr>
                        <w:t xml:space="preserve"> = </w:t>
                      </w:r>
                      <w:proofErr w:type="spellStart"/>
                      <w:r w:rsidRPr="006D41BA">
                        <w:rPr>
                          <w:lang w:val="en-US"/>
                        </w:rPr>
                        <w:t>target_mode</w:t>
                      </w:r>
                      <w:proofErr w:type="spellEnd"/>
                    </w:p>
                  </w:txbxContent>
                </v:textbox>
                <w10:wrap type="square"/>
              </v:shape>
            </w:pict>
          </mc:Fallback>
        </mc:AlternateContent>
      </w:r>
      <w:r w:rsidR="008F2FA3">
        <w:rPr>
          <w:rFonts w:ascii="Times New Roman" w:hAnsi="Times New Roman" w:cs="Times New Roman"/>
          <w:sz w:val="24"/>
          <w:szCs w:val="24"/>
        </w:rPr>
        <w:t xml:space="preserve"> </w:t>
      </w:r>
    </w:p>
    <w:p w14:paraId="5E98177B" w14:textId="38FA6D6C" w:rsidR="006D41BA" w:rsidRDefault="006D41BA" w:rsidP="00037AFB">
      <w:pPr>
        <w:rPr>
          <w:rFonts w:ascii="Times New Roman" w:hAnsi="Times New Roman" w:cs="Times New Roman"/>
          <w:sz w:val="24"/>
          <w:szCs w:val="24"/>
        </w:rPr>
      </w:pPr>
      <w:r w:rsidRPr="006D41BA">
        <w:rPr>
          <w:rFonts w:ascii="Times New Roman" w:hAnsi="Times New Roman" w:cs="Times New Roman"/>
          <w:noProof/>
          <w:sz w:val="24"/>
          <w:szCs w:val="24"/>
        </w:rPr>
        <w:lastRenderedPageBreak/>
        <mc:AlternateContent>
          <mc:Choice Requires="wps">
            <w:drawing>
              <wp:anchor distT="45720" distB="45720" distL="114300" distR="114300" simplePos="0" relativeHeight="251668480" behindDoc="0" locked="0" layoutInCell="1" allowOverlap="1" wp14:anchorId="3415B58D" wp14:editId="496763A8">
                <wp:simplePos x="0" y="0"/>
                <wp:positionH relativeFrom="margin">
                  <wp:align>right</wp:align>
                </wp:positionH>
                <wp:positionV relativeFrom="paragraph">
                  <wp:posOffset>569</wp:posOffset>
                </wp:positionV>
                <wp:extent cx="5925185" cy="4180840"/>
                <wp:effectExtent l="0" t="0" r="18415" b="10160"/>
                <wp:wrapSquare wrapText="bothSides"/>
                <wp:docPr id="415205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4180840"/>
                        </a:xfrm>
                        <a:prstGeom prst="rect">
                          <a:avLst/>
                        </a:prstGeom>
                        <a:solidFill>
                          <a:schemeClr val="bg2"/>
                        </a:solidFill>
                        <a:ln w="9525">
                          <a:solidFill>
                            <a:srgbClr val="000000"/>
                          </a:solidFill>
                          <a:miter lim="800000"/>
                          <a:headEnd/>
                          <a:tailEnd/>
                        </a:ln>
                      </wps:spPr>
                      <wps:txbx>
                        <w:txbxContent>
                          <w:p w14:paraId="085DA736" w14:textId="4553A027" w:rsidR="006D41BA" w:rsidRPr="006D41BA" w:rsidRDefault="006D41BA" w:rsidP="006D41BA">
                            <w:pPr>
                              <w:rPr>
                                <w:lang w:val="en-US"/>
                              </w:rPr>
                            </w:pPr>
                            <w:r>
                              <w:rPr>
                                <w:lang w:val="en-US"/>
                              </w:rPr>
                              <w:t xml:space="preserve">        </w:t>
                            </w:r>
                            <w:r w:rsidRPr="006D41BA">
                              <w:rPr>
                                <w:lang w:val="en-US"/>
                              </w:rPr>
                              <w:t># Return both values.</w:t>
                            </w:r>
                            <w:r w:rsidRPr="006D41BA">
                              <w:rPr>
                                <w:lang w:val="en-US"/>
                              </w:rPr>
                              <w:br/>
                              <w:t xml:space="preserve">        return </w:t>
                            </w:r>
                            <w:proofErr w:type="spellStart"/>
                            <w:r w:rsidRPr="006D41BA">
                              <w:rPr>
                                <w:lang w:val="en-US"/>
                              </w:rPr>
                              <w:t>target_mode</w:t>
                            </w:r>
                            <w:proofErr w:type="spellEnd"/>
                            <w:r w:rsidRPr="006D41BA">
                              <w:rPr>
                                <w:lang w:val="en-US"/>
                              </w:rPr>
                              <w:t xml:space="preserve">, </w:t>
                            </w:r>
                            <w:proofErr w:type="spellStart"/>
                            <w:r w:rsidRPr="006D41BA">
                              <w:rPr>
                                <w:lang w:val="en-US"/>
                              </w:rPr>
                              <w:t>send_command</w:t>
                            </w:r>
                            <w:proofErr w:type="spellEnd"/>
                            <w:r w:rsidRPr="006D41BA">
                              <w:rPr>
                                <w:lang w:val="en-US"/>
                              </w:rPr>
                              <w:br/>
                            </w:r>
                            <w:r w:rsidRPr="006D41BA">
                              <w:rPr>
                                <w:lang w:val="en-US"/>
                              </w:rPr>
                              <w:br/>
                            </w:r>
                            <w:r w:rsidRPr="006D41BA">
                              <w:rPr>
                                <w:lang w:val="en-US"/>
                              </w:rPr>
                              <w:br/>
                              <w:t xml:space="preserve">agent = </w:t>
                            </w:r>
                            <w:proofErr w:type="spellStart"/>
                            <w:r w:rsidRPr="006D41BA">
                              <w:rPr>
                                <w:lang w:val="en-US"/>
                              </w:rPr>
                              <w:t>ClassroomAgent</w:t>
                            </w:r>
                            <w:proofErr w:type="spellEnd"/>
                            <w:r w:rsidRPr="006D41BA">
                              <w:rPr>
                                <w:lang w:val="en-US"/>
                              </w:rPr>
                              <w:t>()</w:t>
                            </w:r>
                            <w:r w:rsidRPr="006D41BA">
                              <w:rPr>
                                <w:lang w:val="en-US"/>
                              </w:rPr>
                              <w:br/>
                            </w:r>
                            <w:r w:rsidRPr="006D41BA">
                              <w:rPr>
                                <w:lang w:val="en-US"/>
                              </w:rPr>
                              <w:br/>
                              <w:t>percepts = [</w:t>
                            </w:r>
                            <w:r w:rsidRPr="006D41BA">
                              <w:rPr>
                                <w:lang w:val="en-US"/>
                              </w:rPr>
                              <w:br/>
                              <w:t xml:space="preserve">    (29, True),   # initial COOL</w:t>
                            </w:r>
                            <w:r w:rsidRPr="006D41BA">
                              <w:rPr>
                                <w:lang w:val="en-US"/>
                              </w:rPr>
                              <w:br/>
                              <w:t xml:space="preserve">    (29, True),   # repeated COOL</w:t>
                            </w:r>
                            <w:r w:rsidRPr="006D41BA">
                              <w:rPr>
                                <w:lang w:val="en-US"/>
                              </w:rPr>
                              <w:br/>
                              <w:t xml:space="preserve">    (20, True),   # exact lower boundary -&gt; IDLE</w:t>
                            </w:r>
                            <w:r w:rsidRPr="006D41BA">
                              <w:rPr>
                                <w:lang w:val="en-US"/>
                              </w:rPr>
                              <w:br/>
                              <w:t xml:space="preserve">    (26, True),   # exact upper boundary -&gt; IDLE again</w:t>
                            </w:r>
                            <w:r w:rsidRPr="006D41BA">
                              <w:rPr>
                                <w:lang w:val="en-US"/>
                              </w:rPr>
                              <w:br/>
                              <w:t xml:space="preserve">    (19, True),   # transition to WARM</w:t>
                            </w:r>
                            <w:r w:rsidRPr="006D41BA">
                              <w:rPr>
                                <w:lang w:val="en-US"/>
                              </w:rPr>
                              <w:br/>
                              <w:t xml:space="preserve">    (29, False),  # empty room overrides temperature -&gt; ECO</w:t>
                            </w:r>
                            <w:r w:rsidRPr="006D41BA">
                              <w:rPr>
                                <w:lang w:val="en-US"/>
                              </w:rPr>
                              <w:br/>
                              <w:t>]</w:t>
                            </w:r>
                            <w:r w:rsidRPr="006D41BA">
                              <w:rPr>
                                <w:lang w:val="en-US"/>
                              </w:rPr>
                              <w:br/>
                            </w:r>
                            <w:r w:rsidRPr="006D41BA">
                              <w:rPr>
                                <w:lang w:val="en-US"/>
                              </w:rPr>
                              <w:br/>
                              <w:t>print("Step | Previous | Percept       | Target | Command?")</w:t>
                            </w:r>
                            <w:r w:rsidRPr="006D41BA">
                              <w:rPr>
                                <w:lang w:val="en-US"/>
                              </w:rPr>
                              <w:br/>
                              <w:t>for step, percept in enumerate(percepts, 1):</w:t>
                            </w:r>
                            <w:r w:rsidRPr="006D41BA">
                              <w:rPr>
                                <w:lang w:val="en-US"/>
                              </w:rPr>
                              <w:br/>
                              <w:t xml:space="preserve">    previous = </w:t>
                            </w:r>
                            <w:proofErr w:type="spellStart"/>
                            <w:r w:rsidRPr="006D41BA">
                              <w:rPr>
                                <w:lang w:val="en-US"/>
                              </w:rPr>
                              <w:t>agent.previous_mode</w:t>
                            </w:r>
                            <w:proofErr w:type="spellEnd"/>
                            <w:r w:rsidRPr="006D41BA">
                              <w:rPr>
                                <w:lang w:val="en-US"/>
                              </w:rPr>
                              <w:br/>
                              <w:t xml:space="preserve">    target, send = </w:t>
                            </w:r>
                            <w:proofErr w:type="spellStart"/>
                            <w:r w:rsidRPr="006D41BA">
                              <w:rPr>
                                <w:lang w:val="en-US"/>
                              </w:rPr>
                              <w:t>agent.act</w:t>
                            </w:r>
                            <w:proofErr w:type="spellEnd"/>
                            <w:r w:rsidRPr="006D41BA">
                              <w:rPr>
                                <w:lang w:val="en-US"/>
                              </w:rPr>
                              <w:t>(*percept)</w:t>
                            </w:r>
                            <w:r w:rsidRPr="006D41BA">
                              <w:rPr>
                                <w:lang w:val="en-US"/>
                              </w:rPr>
                              <w:br/>
                              <w:t xml:space="preserve">    outcome = "SEND" if send else "NO COMMAND"</w:t>
                            </w:r>
                            <w:r w:rsidRPr="006D41BA">
                              <w:rPr>
                                <w:lang w:val="en-US"/>
                              </w:rPr>
                              <w:br/>
                              <w:t xml:space="preserve">    print(f"{step:&gt;4} | {str(previous):&lt;8} | {str(percept):&lt;13} | {target:&lt;6} | {outcome}")</w:t>
                            </w:r>
                          </w:p>
                          <w:p w14:paraId="0BC9AC84" w14:textId="3635DD08" w:rsidR="006D41BA" w:rsidRDefault="006D41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5B58D" id="_x0000_s1032" type="#_x0000_t202" style="position:absolute;margin-left:415.35pt;margin-top:.05pt;width:466.55pt;height:329.2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" fillcolor="#e8e8e8 [3214]">
                <v:textbox>
                  <w:txbxContent>
                    <w:p w14:paraId="085DA736" w14:textId="4553A027" w:rsidR="006D41BA" w:rsidRPr="006D41BA" w:rsidRDefault="006D41BA" w:rsidP="006D41BA">
                      <w:pPr>
                        <w:rPr>
                          <w:lang w:val="en-US"/>
                        </w:rPr>
                      </w:pPr>
                      <w:r>
                        <w:rPr>
                          <w:lang w:val="en-US"/>
                        </w:rPr>
                        <w:t xml:space="preserve">        </w:t>
                      </w:r>
                      <w:r w:rsidRPr="006D41BA">
                        <w:rPr>
                          <w:lang w:val="en-US"/>
                        </w:rPr>
                        <w:t># Return both values.</w:t>
                      </w:r>
                      <w:r w:rsidRPr="006D41BA">
                        <w:rPr>
                          <w:lang w:val="en-US"/>
                        </w:rPr>
                        <w:br/>
                        <w:t xml:space="preserve">        return </w:t>
                      </w:r>
                      <w:proofErr w:type="spellStart"/>
                      <w:r w:rsidRPr="006D41BA">
                        <w:rPr>
                          <w:lang w:val="en-US"/>
                        </w:rPr>
                        <w:t>target_mode</w:t>
                      </w:r>
                      <w:proofErr w:type="spellEnd"/>
                      <w:r w:rsidRPr="006D41BA">
                        <w:rPr>
                          <w:lang w:val="en-US"/>
                        </w:rPr>
                        <w:t xml:space="preserve">, </w:t>
                      </w:r>
                      <w:proofErr w:type="spellStart"/>
                      <w:r w:rsidRPr="006D41BA">
                        <w:rPr>
                          <w:lang w:val="en-US"/>
                        </w:rPr>
                        <w:t>send_command</w:t>
                      </w:r>
                      <w:proofErr w:type="spellEnd"/>
                      <w:r w:rsidRPr="006D41BA">
                        <w:rPr>
                          <w:lang w:val="en-US"/>
                        </w:rPr>
                        <w:br/>
                      </w:r>
                      <w:r w:rsidRPr="006D41BA">
                        <w:rPr>
                          <w:lang w:val="en-US"/>
                        </w:rPr>
                        <w:br/>
                      </w:r>
                      <w:r w:rsidRPr="006D41BA">
                        <w:rPr>
                          <w:lang w:val="en-US"/>
                        </w:rPr>
                        <w:br/>
                        <w:t xml:space="preserve">agent = </w:t>
                      </w:r>
                      <w:proofErr w:type="spellStart"/>
                      <w:r w:rsidRPr="006D41BA">
                        <w:rPr>
                          <w:lang w:val="en-US"/>
                        </w:rPr>
                        <w:t>ClassroomAgent</w:t>
                      </w:r>
                      <w:proofErr w:type="spellEnd"/>
                      <w:r w:rsidRPr="006D41BA">
                        <w:rPr>
                          <w:lang w:val="en-US"/>
                        </w:rPr>
                        <w:t>()</w:t>
                      </w:r>
                      <w:r w:rsidRPr="006D41BA">
                        <w:rPr>
                          <w:lang w:val="en-US"/>
                        </w:rPr>
                        <w:br/>
                      </w:r>
                      <w:r w:rsidRPr="006D41BA">
                        <w:rPr>
                          <w:lang w:val="en-US"/>
                        </w:rPr>
                        <w:br/>
                        <w:t>percepts = [</w:t>
                      </w:r>
                      <w:r w:rsidRPr="006D41BA">
                        <w:rPr>
                          <w:lang w:val="en-US"/>
                        </w:rPr>
                        <w:br/>
                        <w:t xml:space="preserve">    (29, True),   # initial COOL</w:t>
                      </w:r>
                      <w:r w:rsidRPr="006D41BA">
                        <w:rPr>
                          <w:lang w:val="en-US"/>
                        </w:rPr>
                        <w:br/>
                        <w:t xml:space="preserve">    (29, True),   # repeated COOL</w:t>
                      </w:r>
                      <w:r w:rsidRPr="006D41BA">
                        <w:rPr>
                          <w:lang w:val="en-US"/>
                        </w:rPr>
                        <w:br/>
                        <w:t xml:space="preserve">    (20, True),   # exact lower boundary -&gt; IDLE</w:t>
                      </w:r>
                      <w:r w:rsidRPr="006D41BA">
                        <w:rPr>
                          <w:lang w:val="en-US"/>
                        </w:rPr>
                        <w:br/>
                        <w:t xml:space="preserve">    (26, True),   # exact upper boundary -&gt; IDLE again</w:t>
                      </w:r>
                      <w:r w:rsidRPr="006D41BA">
                        <w:rPr>
                          <w:lang w:val="en-US"/>
                        </w:rPr>
                        <w:br/>
                        <w:t xml:space="preserve">    (19, True),   # transition to WARM</w:t>
                      </w:r>
                      <w:r w:rsidRPr="006D41BA">
                        <w:rPr>
                          <w:lang w:val="en-US"/>
                        </w:rPr>
                        <w:br/>
                        <w:t xml:space="preserve">    (29, False),  # empty room overrides temperature -&gt; ECO</w:t>
                      </w:r>
                      <w:r w:rsidRPr="006D41BA">
                        <w:rPr>
                          <w:lang w:val="en-US"/>
                        </w:rPr>
                        <w:br/>
                        <w:t>]</w:t>
                      </w:r>
                      <w:r w:rsidRPr="006D41BA">
                        <w:rPr>
                          <w:lang w:val="en-US"/>
                        </w:rPr>
                        <w:br/>
                      </w:r>
                      <w:r w:rsidRPr="006D41BA">
                        <w:rPr>
                          <w:lang w:val="en-US"/>
                        </w:rPr>
                        <w:br/>
                        <w:t>print("Step | Previous | Percept       | Target | Command?")</w:t>
                      </w:r>
                      <w:r w:rsidRPr="006D41BA">
                        <w:rPr>
                          <w:lang w:val="en-US"/>
                        </w:rPr>
                        <w:br/>
                        <w:t>for step, percept in enumerate(percepts, 1):</w:t>
                      </w:r>
                      <w:r w:rsidRPr="006D41BA">
                        <w:rPr>
                          <w:lang w:val="en-US"/>
                        </w:rPr>
                        <w:br/>
                        <w:t xml:space="preserve">    previous = </w:t>
                      </w:r>
                      <w:proofErr w:type="spellStart"/>
                      <w:r w:rsidRPr="006D41BA">
                        <w:rPr>
                          <w:lang w:val="en-US"/>
                        </w:rPr>
                        <w:t>agent.previous_mode</w:t>
                      </w:r>
                      <w:proofErr w:type="spellEnd"/>
                      <w:r w:rsidRPr="006D41BA">
                        <w:rPr>
                          <w:lang w:val="en-US"/>
                        </w:rPr>
                        <w:br/>
                        <w:t xml:space="preserve">    target, send = </w:t>
                      </w:r>
                      <w:proofErr w:type="spellStart"/>
                      <w:r w:rsidRPr="006D41BA">
                        <w:rPr>
                          <w:lang w:val="en-US"/>
                        </w:rPr>
                        <w:t>agent.act</w:t>
                      </w:r>
                      <w:proofErr w:type="spellEnd"/>
                      <w:r w:rsidRPr="006D41BA">
                        <w:rPr>
                          <w:lang w:val="en-US"/>
                        </w:rPr>
                        <w:t>(*percept)</w:t>
                      </w:r>
                      <w:r w:rsidRPr="006D41BA">
                        <w:rPr>
                          <w:lang w:val="en-US"/>
                        </w:rPr>
                        <w:br/>
                        <w:t xml:space="preserve">    outcome = "SEND" if send else "NO COMMAND"</w:t>
                      </w:r>
                      <w:r w:rsidRPr="006D41BA">
                        <w:rPr>
                          <w:lang w:val="en-US"/>
                        </w:rPr>
                        <w:br/>
                        <w:t xml:space="preserve">    print(f"{step:&gt;4} | {str(previous):&lt;8} | {str(percept):&lt;13} | {target:&lt;6} | {outcome}")</w:t>
                      </w:r>
                    </w:p>
                    <w:p w14:paraId="0BC9AC84" w14:textId="3635DD08" w:rsidR="006D41BA" w:rsidRDefault="006D41BA"/>
                  </w:txbxContent>
                </v:textbox>
                <w10:wrap type="square" anchorx="margin"/>
              </v:shape>
            </w:pict>
          </mc:Fallback>
        </mc:AlternateContent>
      </w:r>
    </w:p>
    <w:p w14:paraId="63C19E55" w14:textId="77777777" w:rsidR="006D41BA" w:rsidRPr="006D41BA" w:rsidRDefault="006D41BA" w:rsidP="006D41BA">
      <w:pPr>
        <w:pStyle w:val="Heading2"/>
        <w:spacing w:line="360" w:lineRule="auto"/>
        <w:rPr>
          <w:rFonts w:ascii="Times New Roman" w:hAnsi="Times New Roman" w:cs="Times New Roman"/>
        </w:rPr>
      </w:pPr>
      <w:bookmarkStart w:id="16" w:name="_Toc242707848"/>
      <w:r w:rsidRPr="006D41BA">
        <w:rPr>
          <w:rFonts w:ascii="Times New Roman" w:hAnsi="Times New Roman" w:cs="Times New Roman"/>
        </w:rPr>
        <w:t>3.3 Explanation of results</w:t>
      </w:r>
      <w:bookmarkEnd w:id="16"/>
    </w:p>
    <w:p w14:paraId="278D77BC" w14:textId="041AEB9A" w:rsidR="006D41BA" w:rsidRPr="006D41BA" w:rsidRDefault="006D41BA" w:rsidP="006D41BA">
      <w:pPr>
        <w:spacing w:line="360" w:lineRule="auto"/>
        <w:rPr>
          <w:rFonts w:ascii="Times New Roman" w:hAnsi="Times New Roman" w:cs="Times New Roman"/>
          <w:sz w:val="24"/>
          <w:szCs w:val="24"/>
          <w:lang w:val="en-US"/>
        </w:rPr>
      </w:pPr>
      <w:r w:rsidRPr="006D41BA">
        <w:rPr>
          <w:rFonts w:ascii="Times New Roman" w:hAnsi="Times New Roman" w:cs="Times New Roman"/>
          <w:sz w:val="24"/>
          <w:szCs w:val="24"/>
          <w:lang w:val="en-US"/>
        </w:rPr>
        <w:t>1. First percept (29°C, occupied): the target is COOL. Since there is no previous mode, the initial command is sent.</w:t>
      </w:r>
      <w:r w:rsidRPr="006D41BA">
        <w:rPr>
          <w:rFonts w:ascii="Times New Roman" w:hAnsi="Times New Roman" w:cs="Times New Roman"/>
          <w:sz w:val="24"/>
          <w:szCs w:val="24"/>
          <w:lang w:val="en-US"/>
        </w:rPr>
        <w:br/>
        <w:t>2. Repeated percept (29°C, occupied): the target remains COOL, so no duplicate command is sent.</w:t>
      </w:r>
      <w:r w:rsidRPr="006D41BA">
        <w:rPr>
          <w:rFonts w:ascii="Times New Roman" w:hAnsi="Times New Roman" w:cs="Times New Roman"/>
          <w:sz w:val="24"/>
          <w:szCs w:val="24"/>
          <w:lang w:val="en-US"/>
        </w:rPr>
        <w:br/>
        <w:t>3. Lower exact boundary (20°C, occupied): temp &lt; 20 is false and temp &gt; 26 is false, so the target is IDLE. This differs from COOL, so a command is sent.</w:t>
      </w:r>
      <w:r w:rsidRPr="006D41BA">
        <w:rPr>
          <w:rFonts w:ascii="Times New Roman" w:hAnsi="Times New Roman" w:cs="Times New Roman"/>
          <w:sz w:val="24"/>
          <w:szCs w:val="24"/>
          <w:lang w:val="en-US"/>
        </w:rPr>
        <w:br/>
        <w:t>4. Upper exact boundary (26°C, occupied): temp &gt; 26 is false, so the target remains IDLE. The previous target is already IDLE, so no command is sent.</w:t>
      </w:r>
      <w:r w:rsidRPr="006D41BA">
        <w:rPr>
          <w:rFonts w:ascii="Times New Roman" w:hAnsi="Times New Roman" w:cs="Times New Roman"/>
          <w:sz w:val="24"/>
          <w:szCs w:val="24"/>
          <w:lang w:val="en-US"/>
        </w:rPr>
        <w:br/>
        <w:t>5. Mode transition (19°C, occupied): the target changes from IDLE to WARM, so a command is sent.</w:t>
      </w:r>
      <w:r w:rsidRPr="006D41BA">
        <w:rPr>
          <w:rFonts w:ascii="Times New Roman" w:hAnsi="Times New Roman" w:cs="Times New Roman"/>
          <w:sz w:val="24"/>
          <w:szCs w:val="24"/>
          <w:lang w:val="en-US"/>
        </w:rPr>
        <w:br/>
        <w:t>6. Empty-room case (29°C, unoccupied): the occupancy rule has priority and selects ECO despite the high temperature. Because ECO differs from WARM, a command is sent.</w:t>
      </w:r>
    </w:p>
    <w:sectPr w:rsidR="006D41BA" w:rsidRPr="006D41BA" w:rsidSect="00F7434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40C2" w14:textId="77777777" w:rsidR="001F7DAB" w:rsidRDefault="001F7DAB" w:rsidP="005639CA">
      <w:pPr>
        <w:spacing w:after="0" w:line="240" w:lineRule="auto"/>
      </w:pPr>
      <w:r>
        <w:separator/>
      </w:r>
    </w:p>
  </w:endnote>
  <w:endnote w:type="continuationSeparator" w:id="0">
    <w:p w14:paraId="45240AF6" w14:textId="77777777" w:rsidR="001F7DAB" w:rsidRDefault="001F7DAB" w:rsidP="00563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501948"/>
      <w:docPartObj>
        <w:docPartGallery w:val="Page Numbers (Bottom of Page)"/>
        <w:docPartUnique/>
      </w:docPartObj>
    </w:sdtPr>
    <w:sdtContent>
      <w:p w14:paraId="21909B18" w14:textId="03D8D50B" w:rsidR="005639CA" w:rsidRDefault="005639CA">
        <w:pPr>
          <w:pStyle w:val="Footer"/>
          <w:jc w:val="center"/>
        </w:pPr>
        <w:r>
          <w:fldChar w:fldCharType="begin"/>
        </w:r>
        <w:r>
          <w:instrText>PAGE   \* MERGEFORMAT</w:instrText>
        </w:r>
        <w:r>
          <w:fldChar w:fldCharType="separate"/>
        </w:r>
        <w:r>
          <w:t>2</w:t>
        </w:r>
        <w:r>
          <w:fldChar w:fldCharType="end"/>
        </w:r>
      </w:p>
    </w:sdtContent>
  </w:sdt>
  <w:p w14:paraId="0CB53574" w14:textId="77777777" w:rsidR="005639CA" w:rsidRDefault="00563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D873" w14:textId="77777777" w:rsidR="001F7DAB" w:rsidRDefault="001F7DAB" w:rsidP="005639CA">
      <w:pPr>
        <w:spacing w:after="0" w:line="240" w:lineRule="auto"/>
      </w:pPr>
      <w:r>
        <w:separator/>
      </w:r>
    </w:p>
  </w:footnote>
  <w:footnote w:type="continuationSeparator" w:id="0">
    <w:p w14:paraId="7CE801A3" w14:textId="77777777" w:rsidR="001F7DAB" w:rsidRDefault="001F7DAB" w:rsidP="005639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E6D8C"/>
    <w:multiLevelType w:val="multilevel"/>
    <w:tmpl w:val="D0AAB5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1D6FAE"/>
    <w:multiLevelType w:val="hybridMultilevel"/>
    <w:tmpl w:val="83586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A01448"/>
    <w:multiLevelType w:val="hybridMultilevel"/>
    <w:tmpl w:val="9C281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B626CE"/>
    <w:multiLevelType w:val="hybridMultilevel"/>
    <w:tmpl w:val="DC8A1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D72E5B"/>
    <w:multiLevelType w:val="hybridMultilevel"/>
    <w:tmpl w:val="4852F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5906171">
    <w:abstractNumId w:val="0"/>
  </w:num>
  <w:num w:numId="2" w16cid:durableId="1164514734">
    <w:abstractNumId w:val="3"/>
  </w:num>
  <w:num w:numId="3" w16cid:durableId="2098599061">
    <w:abstractNumId w:val="2"/>
  </w:num>
  <w:num w:numId="4" w16cid:durableId="316111613">
    <w:abstractNumId w:val="4"/>
  </w:num>
  <w:num w:numId="5" w16cid:durableId="739720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47"/>
    <w:rsid w:val="00037AFB"/>
    <w:rsid w:val="000A1606"/>
    <w:rsid w:val="001401DE"/>
    <w:rsid w:val="001F7DAB"/>
    <w:rsid w:val="002B2BF6"/>
    <w:rsid w:val="002E5173"/>
    <w:rsid w:val="003F4CBB"/>
    <w:rsid w:val="005639CA"/>
    <w:rsid w:val="006750F6"/>
    <w:rsid w:val="006D41BA"/>
    <w:rsid w:val="00785049"/>
    <w:rsid w:val="0078504C"/>
    <w:rsid w:val="008F2FA3"/>
    <w:rsid w:val="0099231D"/>
    <w:rsid w:val="00AA147A"/>
    <w:rsid w:val="00BB5DBB"/>
    <w:rsid w:val="00BD0DEC"/>
    <w:rsid w:val="00CF3F3A"/>
    <w:rsid w:val="00EB59FC"/>
    <w:rsid w:val="00EE44DB"/>
    <w:rsid w:val="00F55D10"/>
    <w:rsid w:val="00F71942"/>
    <w:rsid w:val="00F74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2CD74"/>
  <w15:chartTrackingRefBased/>
  <w15:docId w15:val="{33C2AB50-A27B-49DA-9BB8-EB6AD1D3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F3A"/>
  </w:style>
  <w:style w:type="paragraph" w:styleId="Heading1">
    <w:name w:val="heading 1"/>
    <w:basedOn w:val="Normal"/>
    <w:next w:val="Normal"/>
    <w:link w:val="Heading1Char"/>
    <w:uiPriority w:val="9"/>
    <w:qFormat/>
    <w:rsid w:val="00CF3F3A"/>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F3F3A"/>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unhideWhenUsed/>
    <w:qFormat/>
    <w:rsid w:val="00CF3F3A"/>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CF3F3A"/>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CF3F3A"/>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CF3F3A"/>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CF3F3A"/>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CF3F3A"/>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CF3F3A"/>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F3A"/>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F3F3A"/>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rsid w:val="00CF3F3A"/>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CF3F3A"/>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CF3F3A"/>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CF3F3A"/>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CF3F3A"/>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CF3F3A"/>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CF3F3A"/>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CF3F3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F3F3A"/>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F3F3A"/>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F3F3A"/>
    <w:rPr>
      <w:caps/>
      <w:color w:val="404040" w:themeColor="text1" w:themeTint="BF"/>
      <w:spacing w:val="20"/>
      <w:sz w:val="28"/>
      <w:szCs w:val="28"/>
    </w:rPr>
  </w:style>
  <w:style w:type="paragraph" w:styleId="Quote">
    <w:name w:val="Quote"/>
    <w:basedOn w:val="Normal"/>
    <w:next w:val="Normal"/>
    <w:link w:val="QuoteChar"/>
    <w:uiPriority w:val="29"/>
    <w:qFormat/>
    <w:rsid w:val="00CF3F3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F3F3A"/>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F74347"/>
    <w:pPr>
      <w:ind w:left="720"/>
      <w:contextualSpacing/>
    </w:pPr>
  </w:style>
  <w:style w:type="character" w:styleId="IntenseEmphasis">
    <w:name w:val="Intense Emphasis"/>
    <w:basedOn w:val="DefaultParagraphFont"/>
    <w:uiPriority w:val="21"/>
    <w:qFormat/>
    <w:rsid w:val="00CF3F3A"/>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CF3F3A"/>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F3F3A"/>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CF3F3A"/>
    <w:rPr>
      <w:b/>
      <w:bCs/>
      <w:caps w:val="0"/>
      <w:smallCaps/>
      <w:color w:val="auto"/>
      <w:spacing w:val="0"/>
      <w:u w:val="single"/>
    </w:rPr>
  </w:style>
  <w:style w:type="paragraph" w:styleId="TOCHeading">
    <w:name w:val="TOC Heading"/>
    <w:basedOn w:val="Heading1"/>
    <w:next w:val="Normal"/>
    <w:uiPriority w:val="39"/>
    <w:unhideWhenUsed/>
    <w:qFormat/>
    <w:rsid w:val="00CF3F3A"/>
    <w:pPr>
      <w:outlineLvl w:val="9"/>
    </w:pPr>
  </w:style>
  <w:style w:type="table" w:styleId="TableGrid">
    <w:name w:val="Table Grid"/>
    <w:basedOn w:val="TableNormal"/>
    <w:uiPriority w:val="39"/>
    <w:rsid w:val="00F74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F3F3A"/>
    <w:pPr>
      <w:spacing w:after="100"/>
    </w:pPr>
  </w:style>
  <w:style w:type="paragraph" w:styleId="TOC2">
    <w:name w:val="toc 2"/>
    <w:basedOn w:val="Normal"/>
    <w:next w:val="Normal"/>
    <w:autoRedefine/>
    <w:uiPriority w:val="39"/>
    <w:unhideWhenUsed/>
    <w:rsid w:val="00CF3F3A"/>
    <w:pPr>
      <w:spacing w:after="100"/>
      <w:ind w:left="220"/>
    </w:pPr>
  </w:style>
  <w:style w:type="paragraph" w:styleId="TOC3">
    <w:name w:val="toc 3"/>
    <w:basedOn w:val="Normal"/>
    <w:next w:val="Normal"/>
    <w:autoRedefine/>
    <w:uiPriority w:val="39"/>
    <w:unhideWhenUsed/>
    <w:rsid w:val="00CF3F3A"/>
    <w:pPr>
      <w:spacing w:after="100"/>
      <w:ind w:left="440"/>
    </w:pPr>
  </w:style>
  <w:style w:type="character" w:styleId="Hyperlink">
    <w:name w:val="Hyperlink"/>
    <w:basedOn w:val="DefaultParagraphFont"/>
    <w:uiPriority w:val="99"/>
    <w:unhideWhenUsed/>
    <w:rsid w:val="00CF3F3A"/>
    <w:rPr>
      <w:color w:val="467886" w:themeColor="hyperlink"/>
      <w:u w:val="single"/>
    </w:rPr>
  </w:style>
  <w:style w:type="paragraph" w:styleId="Caption">
    <w:name w:val="caption"/>
    <w:basedOn w:val="Normal"/>
    <w:next w:val="Normal"/>
    <w:uiPriority w:val="35"/>
    <w:semiHidden/>
    <w:unhideWhenUsed/>
    <w:qFormat/>
    <w:rsid w:val="00CF3F3A"/>
    <w:pPr>
      <w:spacing w:line="240" w:lineRule="auto"/>
    </w:pPr>
    <w:rPr>
      <w:b/>
      <w:bCs/>
      <w:color w:val="404040" w:themeColor="text1" w:themeTint="BF"/>
      <w:sz w:val="16"/>
      <w:szCs w:val="16"/>
    </w:rPr>
  </w:style>
  <w:style w:type="character" w:styleId="Strong">
    <w:name w:val="Strong"/>
    <w:basedOn w:val="DefaultParagraphFont"/>
    <w:uiPriority w:val="22"/>
    <w:qFormat/>
    <w:rsid w:val="00CF3F3A"/>
    <w:rPr>
      <w:b/>
      <w:bCs/>
    </w:rPr>
  </w:style>
  <w:style w:type="character" w:styleId="Emphasis">
    <w:name w:val="Emphasis"/>
    <w:basedOn w:val="DefaultParagraphFont"/>
    <w:uiPriority w:val="20"/>
    <w:qFormat/>
    <w:rsid w:val="00CF3F3A"/>
    <w:rPr>
      <w:i/>
      <w:iCs/>
      <w:color w:val="000000" w:themeColor="text1"/>
    </w:rPr>
  </w:style>
  <w:style w:type="paragraph" w:styleId="NoSpacing">
    <w:name w:val="No Spacing"/>
    <w:uiPriority w:val="1"/>
    <w:qFormat/>
    <w:rsid w:val="00CF3F3A"/>
    <w:pPr>
      <w:spacing w:after="0" w:line="240" w:lineRule="auto"/>
    </w:pPr>
  </w:style>
  <w:style w:type="character" w:styleId="SubtleEmphasis">
    <w:name w:val="Subtle Emphasis"/>
    <w:basedOn w:val="DefaultParagraphFont"/>
    <w:uiPriority w:val="19"/>
    <w:qFormat/>
    <w:rsid w:val="00CF3F3A"/>
    <w:rPr>
      <w:i/>
      <w:iCs/>
      <w:color w:val="595959" w:themeColor="text1" w:themeTint="A6"/>
    </w:rPr>
  </w:style>
  <w:style w:type="character" w:styleId="SubtleReference">
    <w:name w:val="Subtle Reference"/>
    <w:basedOn w:val="DefaultParagraphFont"/>
    <w:uiPriority w:val="31"/>
    <w:qFormat/>
    <w:rsid w:val="00CF3F3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CF3F3A"/>
    <w:rPr>
      <w:b/>
      <w:bCs/>
      <w:caps w:val="0"/>
      <w:smallCaps/>
      <w:spacing w:val="0"/>
    </w:rPr>
  </w:style>
  <w:style w:type="paragraph" w:styleId="Header">
    <w:name w:val="header"/>
    <w:basedOn w:val="Normal"/>
    <w:link w:val="HeaderChar"/>
    <w:uiPriority w:val="99"/>
    <w:unhideWhenUsed/>
    <w:rsid w:val="005639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9CA"/>
  </w:style>
  <w:style w:type="paragraph" w:styleId="Footer">
    <w:name w:val="footer"/>
    <w:basedOn w:val="Normal"/>
    <w:link w:val="FooterChar"/>
    <w:uiPriority w:val="99"/>
    <w:unhideWhenUsed/>
    <w:rsid w:val="005639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3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55E0D-DEE7-463C-93D8-7BC7A7468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10</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Khan</dc:creator>
  <cp:keywords/>
  <dc:description/>
  <cp:lastModifiedBy>iTz Faizan</cp:lastModifiedBy>
  <cp:revision>2</cp:revision>
  <dcterms:created xsi:type="dcterms:W3CDTF">2026-10-12T07:02:00Z</dcterms:created>
  <dcterms:modified xsi:type="dcterms:W3CDTF">2026-10-14T16:39:00Z</dcterms:modified>
</cp:coreProperties>
</file>