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Calibri" w:cs="Calibri" w:eastAsia="Calibri" w:hAnsi="Calibri"/>
          <w:b/>
          <w:bCs/>
          <w:caps/>
          <w:color w:val="006633"/>
          <w:sz w:val="60"/>
          <w:szCs w:val="60"/>
        </w:rPr>
        <w:t xml:space="preserve">PAKISTAN RAILWAYS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C8A000"/>
          <w:sz w:val="40"/>
          <w:szCs w:val="40"/>
        </w:rPr>
        <w:t xml:space="preserve">پاکستان ریلویز</w:t>
      </w:r>
    </w:p>
    <w:p>
      <w:pPr>
        <w:pBdr>
          <w:bottom w:val="single" w:color="006633" w:sz="6"/>
        </w:pBdr>
        <w:spacing w:after="120" w:before="120"/>
      </w:pP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aps/>
          <w:color w:val="1A1A1A"/>
          <w:sz w:val="36"/>
          <w:szCs w:val="36"/>
        </w:rPr>
        <w:t xml:space="preserve">REDESIGNED PASSENGER PORTAL</w:t>
      </w:r>
    </w:p>
    <w:p>
      <w:pPr>
        <w:spacing w:after="720"/>
        <w:jc w:val="center"/>
      </w:pPr>
      <w:r>
        <w:rPr>
          <w:rFonts w:ascii="Calibri" w:cs="Calibri" w:eastAsia="Calibri" w:hAnsi="Calibri"/>
          <w:color w:val="6C757D"/>
          <w:sz w:val="28"/>
          <w:szCs w:val="28"/>
        </w:rPr>
        <w:t xml:space="preserve">Comprehensive Feature &amp; UI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Pakistan Railways – Redesigned UI: Feature &amp; Accessibility Report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Ministry of Railways, Government of Pakistan</w:t>
            </w:r>
          </w:p>
        </w:tc>
      </w:tr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 &amp; Design Report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(Final)</w:t>
            </w:r>
          </w:p>
        </w:tc>
      </w:tr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HTML5, CSS3, Bootstrap 5.3, Font Awesome 6.5, Vanilla JavaScript</w:t>
            </w:r>
          </w:p>
        </w:tc>
      </w:tr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Pages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(Home, Schedule, Booking, Passenger, About, Contact)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2.1 AA Compliant Design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  <w:rPr>
          <w:b/>
          <w:bCs/>
          <w:color w:val="006633"/>
          <w:sz w:val="36"/>
          <w:szCs w:val="36"/>
        </w:rPr>
      </w:pPr>
      <w:r>
        <w:t xml:space="preserve">1. Executive Summary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report documents the comprehensive redesign of the Pakistan Railways passenger portal. The redesigned website replaces the legacy system with a modern, accessible, and fully responsive web interface built on HTML5, CSS3, Bootstrap 5, and vanilla JavaScript.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project demonstrates five core UI design principles: Accessibility, Consistency, Navigation, User Feedback, and Efficiency — all of which are implemented throughout the six-page website spanning the Home, Schedule, Booking, Passenger Services, About, and Contact sections.</w:t>
      </w:r>
    </w:p>
    <w:p>
      <w:pPr>
        <w:pBdr>
          <w:bottom w:val="single" w:color="006633" w:sz="6"/>
        </w:pBdr>
        <w:spacing w:after="120" w:before="120"/>
      </w:pPr>
    </w:p>
    <w:p>
      <w:pPr>
        <w:pStyle w:val="Heading1"/>
        <w:spacing w:after="240" w:before="480"/>
        <w:rPr>
          <w:b/>
          <w:bCs/>
          <w:color w:val="006633"/>
          <w:sz w:val="36"/>
          <w:szCs w:val="36"/>
        </w:rPr>
      </w:pPr>
      <w:r>
        <w:t xml:space="preserve">2. Project Overview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2.1 Objectives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Modernise the Pakistan Railways passenger-facing digital interface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Ensure WCAG 2.1 AA accessibility compliance across all pages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Implement real-time train tracking and live departure boards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Streamline the ticket booking process into a guided 4-step flow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Provide comprehensive passenger information in a clear, navigable format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Deliver a mobile-first, fully responsive design for all screen sizes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2.2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 Framework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Bootstrap 5.3.2 (CDN)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Markup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HTML5 with semantic elements</w:t>
            </w:r>
          </w:p>
        </w:tc>
      </w:tr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CSS3 with custom properties (design tokens)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Interactivity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Vanilla JavaScript (ES2022, modules)</w:t>
            </w:r>
          </w:p>
        </w:tc>
      </w:tr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Icons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 Awesome 6.5.0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Typography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 (Google Fonts) — 400, 500, 600, 700, 800</w:t>
            </w:r>
          </w:p>
        </w:tc>
      </w:tr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 7 (static multi-page app)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Package Manager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pnpm (workspace monorepo)</w:t>
            </w:r>
          </w:p>
        </w:tc>
      </w:tr>
    </w:tbl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2.3 Design Language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design uses a cohesive Pakistan Railways brand system based on two primary colours: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Primary Green (#006633) — the official Pakistan Railways corporate colour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Brand Gold (#C8A000) — used for calls-to-action, badges, and highlights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design tokens are defined as CSS custom properties in :root, ensuring global consistency and easy theming. The Inter typeface provides excellent screen legibility across all weights.</w:t>
      </w:r>
    </w:p>
    <w:p>
      <w:pPr>
        <w:pageBreakBefore/>
      </w:pPr>
    </w:p>
    <w:p>
      <w:pPr>
        <w:pStyle w:val="Heading1"/>
        <w:spacing w:after="240" w:before="480"/>
        <w:rPr>
          <w:b/>
          <w:bCs/>
          <w:color w:val="006633"/>
          <w:sz w:val="36"/>
          <w:szCs w:val="36"/>
        </w:rPr>
      </w:pPr>
      <w:r>
        <w:t xml:space="preserve">3. Website Pages &amp; Features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3.1 Home Page (index.html)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homepage serves as the primary entry point and demonstrates all five core UI principles in a single view.</w:t>
      </w:r>
    </w:p>
    <w:p>
      <w:pPr>
        <w:pStyle w:val="Heading3"/>
        <w:spacing w:after="120" w:before="240"/>
        <w:rPr>
          <w:b/>
          <w:bCs/>
          <w:color w:val="004d26"/>
          <w:sz w:val="24"/>
          <w:szCs w:val="24"/>
        </w:rPr>
      </w:pPr>
      <w:r>
        <w:t xml:space="preserve">Key Components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Hero Section with train silhouette SVG background and animated statistics counter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Train Search Card with departure/destination selectors, date pickers, trip type tabs (One-Way / Return / Multi-City), and station swap button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Quick Access Bar with 7 shortcuts to the most-used functions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Services Grid — 8 service cards with hover animations and icon transitions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Statistics Banner — animated counters for key network statistics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Travel Class Cards — 4 classes (AC Business, AC Sleeper, Economy, Sleeper) with feature lists and pricing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Live Departures Table — dynamically rendered departure board with real-time status badges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Popular Routes — 6 top routes with pricing and journey time information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Trust Strip — 4 assurance items (Security, Instant Confirmation, Cancellations, Support)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Passenger Testimonials — 3 star-rated testimonials with passenger details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News &amp; Announcements — 3 news articles with category badges and dates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App Download Section — promotional section with iOS/Android store links and app mockup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Footer — 4-column footer with social links, navigation, and contact information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3.2 Train Schedule &amp; Live Status (schedule.html)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Filter Sidebar — dropdowns for From/To stations, class, and departure day (radio buttons)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Schedule Results — dynamically filtered train result cards with time, duration, and booking links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Live Departure Board — full departure table with train name, status badges, and platform info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Status Legend — visual key for On Time, Delayed, Arriving, and Departed states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Fare Chart — tabular comparison of fares by route and class for 10 major routes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URL Parameter Pre-fill — search form auto-populates from URL query strings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3.3 Ticket Booking (booking.html)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4-Step Booking Wizard — Search → Choose Class → Select Seats → Payment with progress indicator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Class Selection Cards — interactive card selection with pricing and feature lists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Interactive Seat Map — 20-seat grid with Available, Selected, and Occupied states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Passenger Form — fields for Name, CNIC, Phone, and Email with validation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Payment Section — card form with input masking, method selector (Card / JazzCash / Banking)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Booking Summary Sidebar — sticky panel showing journey details, itemised fare, and promo code notice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Cancel / Retrieve Section — PNR lookup form with refund policy display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3.4 Passenger Services (passenger.html)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PNR Status Checker — live search with simulated booking result display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Cancel/Modify Ticket — PNR retrieval with refund tier display (90% / 50% / 0%)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Luggage Policy Table — allowances by class with prohibited items and parcel service info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Accessibility Services — 4 accessibility feature cards (Wheelchair, Visual, Hearing, Assistance)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Rail Rewards Loyalty Programme — 3-tier programme (Voyager, Gold, Elite) with point thresholds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Quick Actions Sidebar — 4 direct action links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Travel Tips Sidebar — 5 practical travel tips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Catering Sidebar — onboard catering options with pre-order note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3.5 About Pakistan Railways (about.html)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History Section — founding in 1861, current network size, and mission/vision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Network Statistics Banner — route km, stations, employees, and monthly passenger count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Fleet Overview — 3 fleet categories (Express, Overnight, Regional) with named services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Freight &amp; Cargo Section — 4 freight types with benefits comparison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Modernisation Projects — 3 infrastructure and digital projects with imagery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News Section — 4 latest news items with date, icon, and summary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3.6 Contact Us (contact.html)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Contact Form — 8 fields (Name, Email, Phone, Subject, PNR, Message) with full validation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Emergency Helpline Box — prominently displayed 117 with 24/7 indicator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Contact Methods — Email, Live Chat, Office address, and office hours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Regional Offices — phone numbers for all 5 railway divisions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FAQ Accordion — 6 frequently asked questions with expandable answers</w:t>
      </w:r>
    </w:p>
    <w:p>
      <w:pPr>
        <w:pageBreakBefore/>
      </w:pPr>
    </w:p>
    <w:p>
      <w:pPr>
        <w:pStyle w:val="Heading1"/>
        <w:spacing w:after="240" w:before="480"/>
        <w:rPr>
          <w:b/>
          <w:bCs/>
          <w:color w:val="006633"/>
          <w:sz w:val="36"/>
          <w:szCs w:val="36"/>
        </w:rPr>
      </w:pPr>
      <w:r>
        <w:t xml:space="preserve">4. Core UI Design Principles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4.1 Accessibility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redesigned portal implements WCAG 2.1 AA accessibility standards throughout: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Skip Navigation Link — a visually hidden skip link is provided at the top of every page, allowing keyboard users to bypass navigation and jump directly to main content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ARIA Labels — all interactive elements have descriptive aria-label, aria-labelledby, role, aria-expanded, and aria-pressed attributes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Keyboard Navigation — all cards with tabindex="0" support Enter and Space key activation; all form controls are fully keyboard operable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ARIA Live Regions — dynamic content (departures table, PNR results, toast notifications) uses aria-live and aria-atomic for screen reader updates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Semantic HTML — proper use of &lt;main&gt;, &lt;nav&gt;, &lt;header&gt;, &lt;footer&gt;, &lt;article&gt;, &lt;section&gt;, &lt;h1&gt;–&lt;h6&gt; hierarchy throughout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High Contrast Mode — an on-page accessibility panel (bottom-right) allows toggling high contrast and large text modes, with aria-pressed state tracking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Colour Contrast — all text/background combinations exceed 4.5:1 contrast ratio for WCAG AA compliance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Alt Attributes &amp; aria-hidden — decorative SVG and icon elements use aria-hidden="true"; meaningful images have descriptive alt text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Focus Management — visible focus indicators on all interactive elements; focus is managed on form submission and booking step changes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Print Stylesheet — a @media print block hides navigation and decorative elements for clean printouts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4.2 Consistency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Design Tokens — all colours, spacing, border-radii, shadows, and transitions are defined as CSS custom properties in :root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Component System — service cards, route cards, testimonial cards, class cards, and news cards each follow consistent structural patterns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Typography Scale — consistent use of Inter at predefined weights and clamp()-based responsive sizes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Icon System — Font Awesome 6.5 used exclusively throughout with consistent sizing and colour application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Button Variants — four button types (btn-pr-primary, btn-pr-outline, btn-pr-gold, btn-hero-*) applied consistently across all pages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Navigation — identical sticky navbar with active state management appears on all six pages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Footer — identical 4-column footer structure on all pages with consistent information hierarchy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Status Badges — identical status-badge classes (ontime, delayed, arriving, departed) used in both the live board and schedule results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4.3 Navigation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Sticky Navbar — the main navigation remains visible while scrolling with a shadow effect on scroll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Breadcrumbs — all interior pages display a breadcrumb trail below the page header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Active State — the current page's nav link is marked with class active and aria-current="page"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Dropdown Menus — Trains &amp; Schedules and Passenger Info menus group related links logically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Quick Access Bar — a dark green bar below the hero/header provides one-click access to the 7 most common tasks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Intra-page Anchors — sections within pages are accessible via URL hash links (#pnr, #luggage, #live, #freight, etc.)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Smooth Scroll — JavaScript smooth scrolling is applied to all anchor links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URL Parameter Routing — the schedule and booking pages accept from/to/date query parameters for direct deep-linking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Mobile Navigation — the navbar collapses to a hamburger menu on small screens with a full-width dropdown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4.4 User Feedback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Toast Notifications — a toast notification system provides non-blocking feedback for actions (form errors, accessibility toggles, station validation)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Form Validation — all forms use HTML5 constraint validation with custom error messaging and Bootstrap was-validated styling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Loading States — submit buttons show a spinner and disabled state during form processing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Success Messages — booking confirmation, contact form submission, and PNR results display prominent success alerts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Live Indicators — a pulsing green dot and 'Updating live' label communicate real-time data status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Status Badges — colour-coded status badges (green = On Time, red = Delayed, blue = Arriving, grey = Departed) provide at-a-glance journey status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Seat Counter — the seat selection grid updates an aria-live counter showing how many seats are selected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Cancellation Preview — the cancel form shows a confirmation step with refund amount before final action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Scroll Reveal — cards animate into view using IntersectionObserver as the user scrolls down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Hover Feedback — all interactive cards, buttons, and links provide immediate visual feedback on hover/focus</w:t>
      </w:r>
    </w:p>
    <w:p>
      <w:pPr>
        <w:pStyle w:val="Heading2"/>
        <w:spacing w:after="180" w:before="360"/>
        <w:rPr>
          <w:b/>
          <w:bCs/>
          <w:color w:val="006633"/>
          <w:sz w:val="28"/>
          <w:szCs w:val="28"/>
        </w:rPr>
      </w:pPr>
      <w:r>
        <w:t xml:space="preserve">4.5 Efficiency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Search Pre-fill — station selectors and search cards automatically populate from URL query parameters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Station Swap Button — a single click swaps the departure and destination station values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Quick Access Bar — the most-used functions (PNR check, live status, fare chart, cancel) are reachable in one click from every page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Sticky Booking Summary — the booking summary sidebar stays in view as the user scrolls through the multi-step booking flow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4-Step Booking Flow — the booking process is structured into four progressive steps with clear back/continue navigation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Auto-populated Dates — the journey date field defaults to today with a minimum date set to prevent past selections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Train Search Caching — schedule results render instantly from an in-memory dataset without page reloads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Bootstrap CDN — Bootstrap and Font Awesome are loaded from CDN for fast delivery and global caching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Vite Build System — Vite provides instant hot module replacement in development and optimised bundles in production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Mobile-Optimised Touch Targets — all interactive elements meet the 44×44px minimum touch target size</w:t>
      </w:r>
    </w:p>
    <w:p>
      <w:pPr>
        <w:pageBreakBefore/>
      </w:pPr>
    </w:p>
    <w:p>
      <w:pPr>
        <w:pStyle w:val="Heading1"/>
        <w:spacing w:after="240" w:before="480"/>
        <w:rPr>
          <w:b/>
          <w:bCs/>
          <w:color w:val="006633"/>
          <w:sz w:val="36"/>
          <w:szCs w:val="36"/>
        </w:rPr>
      </w:pPr>
      <w:r>
        <w:t xml:space="preserve">5. Responsive Design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website is built mobile-first with Bootstrap 5's grid system and custom CSS media queries: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Mobile (&lt; 576px)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Single-column layout; topbar hidden; quick access scrolls horizontally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Small (576–767px)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2-column service and class cards; search form stacks vertically</w:t>
            </w:r>
          </w:p>
        </w:tc>
      </w:tr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Tablet (768–991px)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Multi-column grids; sidebar collapses into accordion in booking flow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Desktop (≥ 992px)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multi-column layout; sticky booking summary; hero is 2-column</w:t>
            </w:r>
          </w:p>
        </w:tc>
      </w:tr>
      <w:tr>
        <w:tc>
          <w:tcPr>
            <w:tcW w:type="pct" w:w="3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Large (≥ 1200px)</w:t>
            </w:r>
          </w:p>
        </w:tc>
        <w:tc>
          <w:tcPr>
            <w:tcW w:type="pct" w:w="65%"/>
            <w:shd w:color="F5F7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hero stats, side-by-side app section; all grid columns active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  <w:rPr>
          <w:b/>
          <w:bCs/>
          <w:color w:val="006633"/>
          <w:sz w:val="36"/>
          <w:szCs w:val="36"/>
        </w:rPr>
      </w:pPr>
      <w:r>
        <w:t xml:space="preserve">6. Conclusion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Pakistan Railways redesigned portal successfully demonstrates all five core UI design principles in a cohesive, production-ready multi-page website. The design is: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Accessible — WCAG 2.1 AA compliant with full keyboard navigation, ARIA support, and accessibility panel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Consistent — a unified design token system ensures visual coherence across all six pages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Easy to Navigate — sticky navigation, breadcrumbs, quick access bar, and smooth scrolling simplify wayfinding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Feedback-Rich — toast notifications, status badges, loading states, and live indicators keep users informed</w:t>
      </w:r>
    </w:p>
    <w:p>
      <w:pPr>
        <w:spacing w:after="80"/>
        <w:ind w:left="576"/>
      </w:pPr>
      <w:r>
        <w:rPr>
          <w:rFonts w:ascii="Calibri" w:cs="Calibri" w:eastAsia="Calibri" w:hAnsi="Calibri"/>
          <w:b/>
          <w:bCs/>
          <w:color w:val="00663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Efficient — one-click shortcuts, pre-filled forms, instant search, and a streamlined booking wizard reduce user effort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project is built on stable, widely-supported web standards (HTML5/CSS3/Bootstrap 5) with no framework dependencies, ensuring long-term maintainability and accessibility across all browsers and devices.</w:t>
      </w:r>
    </w:p>
    <w:p>
      <w:pPr>
        <w:pBdr>
          <w:bottom w:val="single" w:color="006633" w:sz="6"/>
        </w:pBdr>
        <w:spacing w:after="120" w:before="120"/>
      </w:pPr>
    </w:p>
    <w:p>
      <w:pPr>
        <w:spacing w:before="360"/>
        <w:jc w:val="center"/>
      </w:pPr>
      <w:r>
        <w:rPr>
          <w:rFonts w:ascii="Calibri" w:cs="Calibri" w:eastAsia="Calibri" w:hAnsi="Calibri"/>
          <w:i/>
          <w:iCs/>
          <w:color w:val="6C757D"/>
          <w:sz w:val="18"/>
          <w:szCs w:val="18"/>
        </w:rPr>
        <w:t xml:space="preserve">© 2026 Pakistan Railways – Ministry of Railways, Government of Pakistan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6633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6633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04d2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Pakistan Railways – Redesigned UI: Feature Report</dc:title>
  <dc:creator>Pakistan Railways</dc:creator>
  <dc:description>Comprehensive report on the redesigned Pakistan Railways website covering accessibility, usability, and all UI features.</dc:description>
  <cp:lastModifiedBy>Un-named</cp:lastModifiedBy>
  <cp:revision>1</cp:revision>
  <dcterms:created xsi:type="dcterms:W3CDTF">2026-05-21T15:30:46.378Z</dcterms:created>
  <dcterms:modified xsi:type="dcterms:W3CDTF">2026-05-21T15:30:46.379Z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