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027" w:rsidRPr="00321199" w:rsidRDefault="00321027" w:rsidP="00321027">
      <w:pPr>
        <w:jc w:val="center"/>
        <w:rPr>
          <w:b/>
          <w:sz w:val="48"/>
          <w:szCs w:val="48"/>
          <w:u w:val="single"/>
        </w:rPr>
      </w:pPr>
      <w:r w:rsidRPr="00321199">
        <w:rPr>
          <w:b/>
          <w:sz w:val="48"/>
          <w:szCs w:val="48"/>
          <w:u w:val="single"/>
        </w:rPr>
        <w:t>Project Report</w:t>
      </w:r>
    </w:p>
    <w:p w:rsidR="00321027" w:rsidRDefault="00321199" w:rsidP="00321027">
      <w:pPr>
        <w:jc w:val="center"/>
        <w:rPr>
          <w:b/>
          <w:sz w:val="44"/>
          <w:szCs w:val="44"/>
        </w:rPr>
      </w:pPr>
      <w:r>
        <w:rPr>
          <w:b/>
          <w:noProof/>
          <w:sz w:val="44"/>
          <w:szCs w:val="44"/>
        </w:rPr>
        <mc:AlternateContent>
          <mc:Choice Requires="wps">
            <w:drawing>
              <wp:anchor distT="0" distB="0" distL="114300" distR="114300" simplePos="0" relativeHeight="251659264" behindDoc="0" locked="0" layoutInCell="1" allowOverlap="1">
                <wp:simplePos x="0" y="0"/>
                <wp:positionH relativeFrom="column">
                  <wp:posOffset>-605643</wp:posOffset>
                </wp:positionH>
                <wp:positionV relativeFrom="paragraph">
                  <wp:posOffset>257101</wp:posOffset>
                </wp:positionV>
                <wp:extent cx="7137071"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71370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7pt,20.25pt" to="514.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25tQEAALcDAAAOAAAAZHJzL2Uyb0RvYy54bWysU02P0zAQvSPxHyzfaZKtRFHUdA9dwQVB&#10;xcIP8DrjxsL2WGPTj3/P2G2zCBBCiIvjsd97M288Wd+fvBMHoGQxDLJbtFJA0DjasB/kl89vX72R&#10;ImUVRuUwwCDPkOT95uWL9TH2cIcTuhFIsEhI/TEOcso59k2T9ARepQVGCHxpkLzKHNK+GUkdWd27&#10;5q5tXzdHpDESakiJTx8ul3JT9Y0BnT8akyALN0iuLdeV6vpU1mazVv2eVJysvpah/qEKr2zgpLPU&#10;g8pKfCP7i5S3mjChyQuNvkFjrIbqgd107U9uHicVoXrh5qQ4tyn9P1n94bAjYcdBLqUIyvMTPWZS&#10;dj9lscUQuIFIYln6dIypZ/g27OgapbijYvpkyJcv2xGn2tvz3Fs4ZaH5cNUtV+2qk0Lf7ppnYqSU&#10;3wF6UTaDdDYU26pXh/cpczKG3iAclEIuqesunx0UsAufwLAVTtZVdh0i2DoSB8XPP37tig3WqshC&#10;Mda5mdT+mXTFFhrUwfpb4oyuGTHkmehtQPpd1ny6lWou+Jvri9di+wnHc32I2g6ejursOsll/H6M&#10;K/35f9t8BwAA//8DAFBLAwQUAAYACAAAACEAJDUE594AAAAKAQAADwAAAGRycy9kb3ducmV2Lnht&#10;bEyPy07DMBBF90j8gzVI7FqbqK1KiFNVlRBig2gKezeeOgF7HMVOGv4eVyzKbh5Hd84Um8lZNmIf&#10;Wk8SHuYCGFLtdUtGwsfhebYGFqIirawnlPCDATbl7U2hcu3PtMexioalEAq5ktDE2OWch7pBp8Lc&#10;d0hpd/K9UzG1veG6V+cU7izPhFhxp1pKFxrV4a7B+rsanAT72o+fZme2YXjZr6qv91P2dhilvL+b&#10;tk/AIk7xCsNFP6lDmZyOfiAdmJUwe1wuEiphIZbALoDI1qk6/k14WfD/L5S/AAAA//8DAFBLAQIt&#10;ABQABgAIAAAAIQC2gziS/gAAAOEBAAATAAAAAAAAAAAAAAAAAAAAAABbQ29udGVudF9UeXBlc10u&#10;eG1sUEsBAi0AFAAGAAgAAAAhADj9If/WAAAAlAEAAAsAAAAAAAAAAAAAAAAALwEAAF9yZWxzLy5y&#10;ZWxzUEsBAi0AFAAGAAgAAAAhABkEvbm1AQAAtwMAAA4AAAAAAAAAAAAAAAAALgIAAGRycy9lMm9E&#10;b2MueG1sUEsBAi0AFAAGAAgAAAAhACQ1BOfeAAAACgEAAA8AAAAAAAAAAAAAAAAADwQAAGRycy9k&#10;b3ducmV2LnhtbFBLBQYAAAAABAAEAPMAAAAaBQAAAAA=&#10;" strokecolor="black [3200]" strokeweight=".5pt">
                <v:stroke joinstyle="miter"/>
              </v:line>
            </w:pict>
          </mc:Fallback>
        </mc:AlternateContent>
      </w:r>
    </w:p>
    <w:p w:rsidR="00321027" w:rsidRPr="00321199" w:rsidRDefault="00321027" w:rsidP="00321027">
      <w:pPr>
        <w:jc w:val="center"/>
        <w:rPr>
          <w:sz w:val="32"/>
          <w:szCs w:val="32"/>
          <w:u w:val="single"/>
        </w:rPr>
      </w:pPr>
      <w:r w:rsidRPr="00321199">
        <w:rPr>
          <w:b/>
          <w:sz w:val="32"/>
          <w:szCs w:val="32"/>
          <w:u w:val="single"/>
        </w:rPr>
        <w:t>“Project Title</w:t>
      </w:r>
      <w:r w:rsidRPr="00321199">
        <w:rPr>
          <w:sz w:val="32"/>
          <w:szCs w:val="32"/>
          <w:u w:val="single"/>
        </w:rPr>
        <w:t>”</w:t>
      </w:r>
    </w:p>
    <w:p w:rsidR="00321027" w:rsidRPr="00321199" w:rsidRDefault="00321027" w:rsidP="00321027">
      <w:pPr>
        <w:jc w:val="center"/>
        <w:rPr>
          <w:sz w:val="28"/>
          <w:szCs w:val="28"/>
          <w:u w:val="single"/>
        </w:rPr>
      </w:pPr>
      <w:r w:rsidRPr="00321199">
        <w:rPr>
          <w:sz w:val="28"/>
          <w:szCs w:val="28"/>
          <w:u w:val="single"/>
        </w:rPr>
        <w:t>Course Registration System</w:t>
      </w:r>
    </w:p>
    <w:p w:rsidR="00321027" w:rsidRDefault="00321027" w:rsidP="00321027">
      <w:pPr>
        <w:jc w:val="center"/>
        <w:rPr>
          <w:sz w:val="28"/>
          <w:szCs w:val="28"/>
        </w:rPr>
      </w:pPr>
    </w:p>
    <w:p w:rsidR="00321027" w:rsidRPr="00AE2D2A" w:rsidRDefault="00321027" w:rsidP="00321027">
      <w:pPr>
        <w:jc w:val="center"/>
        <w:rPr>
          <w:b/>
          <w:sz w:val="32"/>
          <w:szCs w:val="32"/>
        </w:rPr>
      </w:pPr>
      <w:r w:rsidRPr="00AE2D2A">
        <w:rPr>
          <w:b/>
          <w:sz w:val="32"/>
          <w:szCs w:val="32"/>
        </w:rPr>
        <w:t>Submitted by:</w:t>
      </w:r>
    </w:p>
    <w:p w:rsidR="00321027" w:rsidRDefault="00321027" w:rsidP="00321027">
      <w:pPr>
        <w:jc w:val="center"/>
        <w:rPr>
          <w:sz w:val="28"/>
          <w:szCs w:val="28"/>
        </w:rPr>
      </w:pPr>
      <w:r>
        <w:rPr>
          <w:sz w:val="28"/>
          <w:szCs w:val="28"/>
        </w:rPr>
        <w:t>Haid</w:t>
      </w:r>
      <w:r w:rsidR="00091EC4">
        <w:rPr>
          <w:sz w:val="28"/>
          <w:szCs w:val="28"/>
        </w:rPr>
        <w:t>er Chaudhary----Roll: 19014065025</w:t>
      </w:r>
    </w:p>
    <w:p w:rsidR="00321027" w:rsidRDefault="00321027" w:rsidP="00321027">
      <w:pPr>
        <w:jc w:val="center"/>
        <w:rPr>
          <w:sz w:val="28"/>
          <w:szCs w:val="28"/>
        </w:rPr>
      </w:pPr>
      <w:r>
        <w:rPr>
          <w:sz w:val="28"/>
          <w:szCs w:val="28"/>
        </w:rPr>
        <w:t xml:space="preserve">Malik </w:t>
      </w:r>
      <w:r w:rsidR="00091EC4">
        <w:rPr>
          <w:sz w:val="28"/>
          <w:szCs w:val="28"/>
        </w:rPr>
        <w:t>Zohaib Zahid----Roll: 190140650</w:t>
      </w:r>
      <w:r>
        <w:rPr>
          <w:sz w:val="28"/>
          <w:szCs w:val="28"/>
        </w:rPr>
        <w:t>10</w:t>
      </w:r>
    </w:p>
    <w:p w:rsidR="00321027" w:rsidRDefault="00321027" w:rsidP="00321027">
      <w:pPr>
        <w:jc w:val="center"/>
        <w:rPr>
          <w:sz w:val="28"/>
          <w:szCs w:val="28"/>
        </w:rPr>
      </w:pPr>
      <w:r>
        <w:rPr>
          <w:sz w:val="28"/>
          <w:szCs w:val="28"/>
        </w:rPr>
        <w:t>F</w:t>
      </w:r>
      <w:r w:rsidR="00091EC4">
        <w:rPr>
          <w:sz w:val="28"/>
          <w:szCs w:val="28"/>
        </w:rPr>
        <w:t>aizan Nadeem----Roll: 19014065002</w:t>
      </w:r>
    </w:p>
    <w:p w:rsidR="00321027" w:rsidRDefault="00321027" w:rsidP="00321027">
      <w:pPr>
        <w:jc w:val="center"/>
        <w:rPr>
          <w:sz w:val="28"/>
          <w:szCs w:val="28"/>
        </w:rPr>
      </w:pPr>
      <w:r>
        <w:rPr>
          <w:sz w:val="28"/>
          <w:szCs w:val="28"/>
        </w:rPr>
        <w:t>Qa</w:t>
      </w:r>
      <w:r w:rsidR="00321199">
        <w:rPr>
          <w:sz w:val="28"/>
          <w:szCs w:val="28"/>
        </w:rPr>
        <w:t>mar Shahzaib----Roll: 190140650-</w:t>
      </w:r>
      <w:bookmarkStart w:id="0" w:name="_GoBack"/>
      <w:bookmarkEnd w:id="0"/>
    </w:p>
    <w:p w:rsidR="00321027" w:rsidRPr="000C70A0" w:rsidRDefault="00321027" w:rsidP="00321027">
      <w:pPr>
        <w:jc w:val="center"/>
        <w:rPr>
          <w:sz w:val="28"/>
          <w:szCs w:val="28"/>
        </w:rPr>
      </w:pPr>
      <w:r>
        <w:rPr>
          <w:sz w:val="28"/>
          <w:szCs w:val="28"/>
        </w:rPr>
        <w:t xml:space="preserve">Abdullah Sarfaraz----Roll: </w:t>
      </w:r>
      <w:r w:rsidR="00091EC4">
        <w:rPr>
          <w:sz w:val="28"/>
          <w:szCs w:val="28"/>
        </w:rPr>
        <w:t>19014065003</w:t>
      </w:r>
    </w:p>
    <w:p w:rsidR="00321027" w:rsidRDefault="00321027" w:rsidP="00321027">
      <w:pPr>
        <w:jc w:val="center"/>
        <w:rPr>
          <w:sz w:val="28"/>
          <w:szCs w:val="28"/>
        </w:rPr>
      </w:pPr>
    </w:p>
    <w:p w:rsidR="00321027" w:rsidRPr="00AE2D2A" w:rsidRDefault="00321027" w:rsidP="00321027">
      <w:pPr>
        <w:jc w:val="center"/>
        <w:rPr>
          <w:b/>
          <w:sz w:val="32"/>
          <w:szCs w:val="32"/>
        </w:rPr>
      </w:pPr>
      <w:r w:rsidRPr="00AE2D2A">
        <w:rPr>
          <w:b/>
          <w:sz w:val="32"/>
          <w:szCs w:val="32"/>
        </w:rPr>
        <w:t>Under The Guidance Of:</w:t>
      </w:r>
    </w:p>
    <w:p w:rsidR="00321027" w:rsidRDefault="00321027" w:rsidP="00321027">
      <w:pPr>
        <w:jc w:val="center"/>
        <w:rPr>
          <w:sz w:val="28"/>
          <w:szCs w:val="28"/>
        </w:rPr>
      </w:pPr>
      <w:r>
        <w:rPr>
          <w:sz w:val="28"/>
          <w:szCs w:val="28"/>
        </w:rPr>
        <w:t>Ma’am Zahra Basit</w:t>
      </w:r>
    </w:p>
    <w:p w:rsidR="00321027" w:rsidRDefault="00321027" w:rsidP="00321027">
      <w:pPr>
        <w:jc w:val="center"/>
        <w:rPr>
          <w:sz w:val="28"/>
          <w:szCs w:val="28"/>
        </w:rPr>
      </w:pPr>
      <w:r>
        <w:rPr>
          <w:sz w:val="28"/>
          <w:szCs w:val="28"/>
        </w:rPr>
        <w:t>Ma’am Hifza Munir</w:t>
      </w:r>
    </w:p>
    <w:p w:rsidR="00321027" w:rsidRDefault="00321027" w:rsidP="00321027">
      <w:pPr>
        <w:jc w:val="center"/>
        <w:rPr>
          <w:sz w:val="28"/>
          <w:szCs w:val="28"/>
        </w:rPr>
      </w:pPr>
      <w:r>
        <w:rPr>
          <w:sz w:val="28"/>
          <w:szCs w:val="28"/>
        </w:rPr>
        <w:t>Department of: Software Engineering</w:t>
      </w:r>
      <w:r w:rsidR="00321199">
        <w:rPr>
          <w:sz w:val="28"/>
          <w:szCs w:val="28"/>
        </w:rPr>
        <w:t>(BS_SE)</w:t>
      </w:r>
    </w:p>
    <w:p w:rsidR="00321027" w:rsidRPr="00AE2D2A" w:rsidRDefault="00321027" w:rsidP="00321027">
      <w:pPr>
        <w:jc w:val="center"/>
        <w:rPr>
          <w:sz w:val="32"/>
          <w:szCs w:val="32"/>
        </w:rPr>
      </w:pPr>
    </w:p>
    <w:p w:rsidR="00321027" w:rsidRPr="00AE2D2A" w:rsidRDefault="00321027" w:rsidP="00321027">
      <w:pPr>
        <w:jc w:val="center"/>
        <w:rPr>
          <w:b/>
          <w:sz w:val="32"/>
          <w:szCs w:val="32"/>
        </w:rPr>
      </w:pPr>
      <w:r w:rsidRPr="00AE2D2A">
        <w:rPr>
          <w:b/>
          <w:sz w:val="32"/>
          <w:szCs w:val="32"/>
        </w:rPr>
        <w:t>April 20</w:t>
      </w:r>
      <w:r w:rsidRPr="00AE2D2A">
        <w:rPr>
          <w:b/>
          <w:sz w:val="32"/>
          <w:szCs w:val="32"/>
          <w:vertAlign w:val="superscript"/>
        </w:rPr>
        <w:t>th</w:t>
      </w:r>
      <w:r w:rsidRPr="00AE2D2A">
        <w:rPr>
          <w:b/>
          <w:sz w:val="32"/>
          <w:szCs w:val="32"/>
        </w:rPr>
        <w:t xml:space="preserve"> 2020</w:t>
      </w:r>
    </w:p>
    <w:p w:rsidR="00321027" w:rsidRDefault="00321027" w:rsidP="00321027">
      <w:pPr>
        <w:jc w:val="center"/>
        <w:rPr>
          <w:b/>
          <w:sz w:val="28"/>
          <w:szCs w:val="28"/>
        </w:rPr>
      </w:pPr>
      <w:r>
        <w:rPr>
          <w:b/>
          <w:noProof/>
          <w:sz w:val="28"/>
          <w:szCs w:val="28"/>
        </w:rPr>
        <w:drawing>
          <wp:inline distT="0" distB="0" distL="0" distR="0" wp14:anchorId="2192D77A" wp14:editId="1961276F">
            <wp:extent cx="2897579"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07715" cy="783782"/>
                    </a:xfrm>
                    <a:prstGeom prst="rect">
                      <a:avLst/>
                    </a:prstGeom>
                  </pic:spPr>
                </pic:pic>
              </a:graphicData>
            </a:graphic>
          </wp:inline>
        </w:drawing>
      </w:r>
    </w:p>
    <w:p w:rsidR="00321027" w:rsidRPr="00321199" w:rsidRDefault="00321027" w:rsidP="00321027">
      <w:pPr>
        <w:jc w:val="center"/>
        <w:rPr>
          <w:b/>
          <w:sz w:val="32"/>
          <w:szCs w:val="32"/>
          <w:u w:val="single"/>
        </w:rPr>
      </w:pPr>
      <w:r w:rsidRPr="00321199">
        <w:rPr>
          <w:b/>
          <w:sz w:val="32"/>
          <w:szCs w:val="32"/>
          <w:u w:val="single"/>
        </w:rPr>
        <w:t>Department OF Computer Science &amp; Technology</w:t>
      </w:r>
    </w:p>
    <w:p w:rsidR="00321027" w:rsidRPr="00321199" w:rsidRDefault="00321027" w:rsidP="00321027">
      <w:pPr>
        <w:rPr>
          <w:b/>
          <w:sz w:val="32"/>
          <w:szCs w:val="32"/>
          <w:u w:val="single"/>
        </w:rPr>
      </w:pPr>
    </w:p>
    <w:p w:rsidR="00321027" w:rsidRDefault="00321027" w:rsidP="00321027">
      <w:pPr>
        <w:rPr>
          <w:b/>
          <w:sz w:val="28"/>
          <w:szCs w:val="28"/>
        </w:rPr>
      </w:pPr>
      <w:r>
        <w:rPr>
          <w:b/>
          <w:sz w:val="28"/>
          <w:szCs w:val="28"/>
        </w:rPr>
        <w:lastRenderedPageBreak/>
        <w:t>Project Background:</w:t>
      </w:r>
    </w:p>
    <w:p w:rsidR="00321027" w:rsidRPr="003D664D" w:rsidRDefault="00321027" w:rsidP="00321027">
      <w:r>
        <w:t>UMT is going to launch course registration system, for this purpose they have hired BSSE/BSCS and BSIT students to make a course registration system for them.</w:t>
      </w:r>
    </w:p>
    <w:p w:rsidR="00321027" w:rsidRDefault="00321027" w:rsidP="00321027">
      <w:pPr>
        <w:rPr>
          <w:b/>
          <w:sz w:val="28"/>
          <w:szCs w:val="28"/>
        </w:rPr>
      </w:pPr>
      <w:r>
        <w:rPr>
          <w:b/>
          <w:sz w:val="28"/>
          <w:szCs w:val="28"/>
        </w:rPr>
        <w:t>Project Goal:</w:t>
      </w:r>
    </w:p>
    <w:p w:rsidR="00321027" w:rsidRDefault="00321027" w:rsidP="00321027">
      <w:pPr>
        <w:rPr>
          <w:sz w:val="24"/>
          <w:szCs w:val="24"/>
        </w:rPr>
      </w:pPr>
      <w:r>
        <w:rPr>
          <w:sz w:val="24"/>
          <w:szCs w:val="24"/>
        </w:rPr>
        <w:t>The goal of this project is to digitalize the whole course registration system which student has to face that situation after every six months after the completion of their semester. This is system is very helpful both for the students and for the administration to maximum decrease the chances of mistakes from both sides. Most of the time the students or administration forget to mention a certain subject on the piece of paper and the student has to face some issues in the middle of the semester. But this system (Course Registration System) is designed by keeping that aspect in view to minimize the chance of mistake.</w:t>
      </w:r>
    </w:p>
    <w:p w:rsidR="00321027" w:rsidRPr="00B15C97" w:rsidRDefault="00321027" w:rsidP="00321027">
      <w:pPr>
        <w:pStyle w:val="ListParagraph"/>
        <w:numPr>
          <w:ilvl w:val="0"/>
          <w:numId w:val="1"/>
        </w:numPr>
        <w:rPr>
          <w:sz w:val="24"/>
          <w:szCs w:val="24"/>
          <w:u w:val="single"/>
        </w:rPr>
      </w:pPr>
      <w:r w:rsidRPr="00B15C97">
        <w:rPr>
          <w:b/>
          <w:sz w:val="28"/>
          <w:szCs w:val="28"/>
          <w:u w:val="single"/>
        </w:rPr>
        <w:t>How this system works?</w:t>
      </w:r>
    </w:p>
    <w:p w:rsidR="00321027" w:rsidRDefault="00321027" w:rsidP="00321027">
      <w:pPr>
        <w:pStyle w:val="ListParagraph"/>
        <w:ind w:left="776"/>
        <w:rPr>
          <w:sz w:val="28"/>
          <w:szCs w:val="28"/>
        </w:rPr>
      </w:pPr>
      <w:r>
        <w:rPr>
          <w:sz w:val="28"/>
          <w:szCs w:val="28"/>
        </w:rPr>
        <w:t xml:space="preserve">When we logged in as a student portal. The student has to enter their ID and Password and after that a certain options including </w:t>
      </w:r>
    </w:p>
    <w:p w:rsidR="00321027" w:rsidRDefault="00321027" w:rsidP="00321027">
      <w:pPr>
        <w:pStyle w:val="ListParagraph"/>
        <w:ind w:left="776"/>
        <w:rPr>
          <w:sz w:val="28"/>
          <w:szCs w:val="28"/>
        </w:rPr>
      </w:pPr>
      <w:r>
        <w:rPr>
          <w:sz w:val="28"/>
          <w:szCs w:val="28"/>
        </w:rPr>
        <w:tab/>
        <w:t>1. See Courses</w:t>
      </w:r>
    </w:p>
    <w:p w:rsidR="00321027" w:rsidRDefault="00321027" w:rsidP="00321027">
      <w:pPr>
        <w:pStyle w:val="ListParagraph"/>
        <w:ind w:left="776" w:firstLine="664"/>
        <w:rPr>
          <w:sz w:val="28"/>
          <w:szCs w:val="28"/>
        </w:rPr>
      </w:pPr>
      <w:r>
        <w:rPr>
          <w:sz w:val="28"/>
          <w:szCs w:val="28"/>
        </w:rPr>
        <w:t>2. View Form</w:t>
      </w:r>
    </w:p>
    <w:p w:rsidR="00321027" w:rsidRDefault="00321027" w:rsidP="00321027">
      <w:pPr>
        <w:pStyle w:val="ListParagraph"/>
        <w:ind w:left="776" w:firstLine="664"/>
        <w:rPr>
          <w:sz w:val="28"/>
          <w:szCs w:val="28"/>
        </w:rPr>
      </w:pPr>
      <w:r>
        <w:rPr>
          <w:sz w:val="28"/>
          <w:szCs w:val="28"/>
        </w:rPr>
        <w:t>3.Check Fee</w:t>
      </w:r>
    </w:p>
    <w:p w:rsidR="00321027" w:rsidRDefault="00321027" w:rsidP="00321027">
      <w:pPr>
        <w:pStyle w:val="ListParagraph"/>
        <w:ind w:left="776" w:firstLine="664"/>
        <w:rPr>
          <w:sz w:val="28"/>
          <w:szCs w:val="28"/>
        </w:rPr>
      </w:pPr>
      <w:r>
        <w:rPr>
          <w:sz w:val="28"/>
          <w:szCs w:val="28"/>
        </w:rPr>
        <w:t>4.Check CGPA</w:t>
      </w:r>
    </w:p>
    <w:p w:rsidR="00321027" w:rsidRDefault="00321027" w:rsidP="00321027">
      <w:pPr>
        <w:pStyle w:val="ListParagraph"/>
        <w:ind w:left="776" w:firstLine="664"/>
        <w:rPr>
          <w:sz w:val="28"/>
          <w:szCs w:val="28"/>
        </w:rPr>
      </w:pPr>
      <w:r>
        <w:rPr>
          <w:sz w:val="28"/>
          <w:szCs w:val="28"/>
        </w:rPr>
        <w:t>5.Fill Form</w:t>
      </w:r>
    </w:p>
    <w:p w:rsidR="00321027" w:rsidRDefault="00321027" w:rsidP="00321027">
      <w:pPr>
        <w:ind w:left="720" w:firstLine="45"/>
        <w:rPr>
          <w:sz w:val="24"/>
          <w:szCs w:val="24"/>
        </w:rPr>
      </w:pPr>
      <w:r w:rsidRPr="00B15C97">
        <w:rPr>
          <w:sz w:val="24"/>
          <w:szCs w:val="24"/>
        </w:rPr>
        <w:t>Were</w:t>
      </w:r>
      <w:r>
        <w:rPr>
          <w:sz w:val="24"/>
          <w:szCs w:val="24"/>
        </w:rPr>
        <w:t xml:space="preserve"> pop-up on the screen and the student can easily access that. The same situation is from the others portals as well there is zero percent chance of mistake in that system.  </w:t>
      </w:r>
    </w:p>
    <w:p w:rsidR="00321027" w:rsidRDefault="00321027" w:rsidP="00321027">
      <w:pPr>
        <w:rPr>
          <w:b/>
          <w:sz w:val="28"/>
          <w:szCs w:val="28"/>
        </w:rPr>
      </w:pPr>
      <w:r>
        <w:rPr>
          <w:b/>
          <w:sz w:val="28"/>
          <w:szCs w:val="28"/>
        </w:rPr>
        <w:t>About IDE:</w:t>
      </w:r>
    </w:p>
    <w:p w:rsidR="00321027" w:rsidRPr="00321027" w:rsidRDefault="00091EC4" w:rsidP="00321027">
      <w:pPr>
        <w:rPr>
          <w:sz w:val="24"/>
          <w:szCs w:val="24"/>
        </w:rPr>
      </w:pPr>
      <w:r>
        <w:rPr>
          <w:sz w:val="24"/>
          <w:szCs w:val="24"/>
        </w:rPr>
        <w:t>The IDE (Integrated</w:t>
      </w:r>
      <w:r w:rsidR="00321027">
        <w:rPr>
          <w:sz w:val="24"/>
          <w:szCs w:val="24"/>
        </w:rPr>
        <w:t xml:space="preserve"> Development Environment) we use in our proj</w:t>
      </w:r>
      <w:r w:rsidR="00321199">
        <w:rPr>
          <w:sz w:val="24"/>
          <w:szCs w:val="24"/>
        </w:rPr>
        <w:t>ect is Dev C</w:t>
      </w:r>
      <w:r w:rsidR="00321027">
        <w:rPr>
          <w:sz w:val="24"/>
          <w:szCs w:val="24"/>
        </w:rPr>
        <w:t>++ latest version.</w:t>
      </w:r>
    </w:p>
    <w:p w:rsidR="00321027" w:rsidRDefault="00321027">
      <w:pPr>
        <w:rPr>
          <w:b/>
          <w:sz w:val="28"/>
          <w:szCs w:val="28"/>
        </w:rPr>
      </w:pPr>
    </w:p>
    <w:p w:rsidR="00321027" w:rsidRDefault="00321027">
      <w:pPr>
        <w:rPr>
          <w:b/>
          <w:sz w:val="28"/>
          <w:szCs w:val="28"/>
        </w:rPr>
      </w:pPr>
    </w:p>
    <w:p w:rsidR="00321027" w:rsidRDefault="00321027">
      <w:pPr>
        <w:rPr>
          <w:b/>
          <w:sz w:val="28"/>
          <w:szCs w:val="28"/>
        </w:rPr>
      </w:pPr>
    </w:p>
    <w:p w:rsidR="00321027" w:rsidRDefault="00321027">
      <w:pPr>
        <w:rPr>
          <w:b/>
          <w:sz w:val="28"/>
          <w:szCs w:val="28"/>
        </w:rPr>
      </w:pPr>
    </w:p>
    <w:p w:rsidR="00321027" w:rsidRDefault="00321027">
      <w:pPr>
        <w:rPr>
          <w:b/>
          <w:sz w:val="28"/>
          <w:szCs w:val="28"/>
        </w:rPr>
      </w:pPr>
    </w:p>
    <w:p w:rsidR="00321027" w:rsidRDefault="00321027">
      <w:pPr>
        <w:rPr>
          <w:b/>
          <w:sz w:val="28"/>
          <w:szCs w:val="28"/>
        </w:rPr>
      </w:pPr>
    </w:p>
    <w:p w:rsidR="00321027" w:rsidRDefault="00321027">
      <w:pPr>
        <w:rPr>
          <w:b/>
          <w:sz w:val="28"/>
          <w:szCs w:val="28"/>
        </w:rPr>
      </w:pPr>
    </w:p>
    <w:p w:rsidR="00321027" w:rsidRDefault="00321027">
      <w:pPr>
        <w:rPr>
          <w:b/>
          <w:sz w:val="28"/>
          <w:szCs w:val="28"/>
        </w:rPr>
      </w:pPr>
    </w:p>
    <w:p w:rsidR="00321027" w:rsidRDefault="00321027">
      <w:pPr>
        <w:rPr>
          <w:b/>
          <w:sz w:val="28"/>
          <w:szCs w:val="28"/>
        </w:rPr>
      </w:pPr>
    </w:p>
    <w:p w:rsidR="001A4FF0" w:rsidRDefault="00321027">
      <w:pPr>
        <w:rPr>
          <w:b/>
          <w:sz w:val="28"/>
          <w:szCs w:val="28"/>
        </w:rPr>
      </w:pPr>
      <w:r>
        <w:rPr>
          <w:b/>
          <w:sz w:val="28"/>
          <w:szCs w:val="28"/>
        </w:rPr>
        <w:t>Project Diagram:</w:t>
      </w:r>
    </w:p>
    <w:p w:rsidR="00321027" w:rsidRDefault="00321027" w:rsidP="00321027">
      <w:pPr>
        <w:rPr>
          <w:sz w:val="28"/>
          <w:szCs w:val="28"/>
        </w:rPr>
      </w:pPr>
      <w:r>
        <w:rPr>
          <w:sz w:val="28"/>
          <w:szCs w:val="28"/>
        </w:rPr>
        <w:t>Negative sign (-) means private</w:t>
      </w:r>
    </w:p>
    <w:p w:rsidR="00321027" w:rsidRPr="00321027" w:rsidRDefault="00321027" w:rsidP="00321027">
      <w:pPr>
        <w:rPr>
          <w:sz w:val="28"/>
          <w:szCs w:val="28"/>
        </w:rPr>
      </w:pPr>
      <w:r>
        <w:rPr>
          <w:sz w:val="28"/>
          <w:szCs w:val="28"/>
        </w:rPr>
        <w:t xml:space="preserve">Positive sign me (+) means public </w:t>
      </w:r>
    </w:p>
    <w:p w:rsidR="00321027" w:rsidRPr="00321027" w:rsidRDefault="00321199">
      <w:pPr>
        <w:rPr>
          <w:b/>
          <w:sz w:val="28"/>
          <w:szCs w:val="28"/>
        </w:rPr>
      </w:pP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-605642</wp:posOffset>
                </wp:positionH>
                <wp:positionV relativeFrom="paragraph">
                  <wp:posOffset>4508104</wp:posOffset>
                </wp:positionV>
                <wp:extent cx="7148946" cy="0"/>
                <wp:effectExtent l="0" t="0" r="13970" b="19050"/>
                <wp:wrapNone/>
                <wp:docPr id="4" name="Straight Connector 4"/>
                <wp:cNvGraphicFramePr/>
                <a:graphic xmlns:a="http://schemas.openxmlformats.org/drawingml/2006/main">
                  <a:graphicData uri="http://schemas.microsoft.com/office/word/2010/wordprocessingShape">
                    <wps:wsp>
                      <wps:cNvCnPr/>
                      <wps:spPr>
                        <a:xfrm>
                          <a:off x="0" y="0"/>
                          <a:ext cx="71489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7pt,354.95pt" to="515.2pt,3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9ItgEAALcDAAAOAAAAZHJzL2Uyb0RvYy54bWysU8GO0zAQvSPxD5bvNM2qWpao6R66gguC&#10;ioUP8DrjxsL2WGPTpn/P2G2zCBBCiIvjsd97M288Wd9P3okDULIYetkullJA0DjYsO/ll89vX91J&#10;kbIKg3IYoJcnSPJ+8/LF+hg7uMER3QAkWCSk7hh7OeYcu6ZJegSv0gIjBL40SF5lDmnfDKSOrO5d&#10;c7Nc3jZHpCESakiJTx/Ol3JT9Y0BnT8akyAL10uuLdeV6vpU1mazVt2eVBytvpSh/qEKr2zgpLPU&#10;g8pKfCP7i5S3mjChyQuNvkFjrIbqgd20y5/cPI4qQvXCzUlxblP6f7L6w2FHwg69XEkRlOcnesyk&#10;7H7MYoshcAORxKr06RhTx/Bt2NElSnFHxfRkyJcv2xFT7e1p7i1MWWg+fN2u7t6sbqXQ17vmmRgp&#10;5XeAXpRNL50Nxbbq1OF9ypyMoVcIB6WQc+q6yycHBezCJzBshZO1lV2HCLaOxEHx8w9f22KDtSqy&#10;UIx1biYt/0y6YAsN6mD9LXFG14wY8kz0NiD9LmuerqWaM/7q+uy12H7C4VQforaDp6M6u0xyGb8f&#10;40p//t823wEAAP//AwBQSwMEFAAGAAgAAAAhAAFvgZLeAAAADAEAAA8AAABkcnMvZG93bnJldi54&#10;bWxMj8FOwzAMhu9IvENkJG5bwoBBS9NpmoQQF7R1cM8aLy0kTtWkXXl7MgkJjv796ffnYjU5y0bs&#10;Q+tJws1cAEOqvW7JSHjfP88egYWoSCvrCSV8Y4BVeXlRqFz7E+1wrKJhqYRCriQ0MXY556Fu0Kkw&#10;9x1S2h1971RMY2+47tUplTvLF0IsuVMtpQuN6nDTYP1VDU6Cfe3HD7Mx6zC87JbV5/a4eNuPUl5f&#10;TesnYBGn+AfDWT+pQ5mcDn4gHZiVMMvu7xIq4UFkGbAzIW5Fig6/ES8L/v+J8gcAAP//AwBQSwEC&#10;LQAUAAYACAAAACEAtoM4kv4AAADhAQAAEwAAAAAAAAAAAAAAAAAAAAAAW0NvbnRlbnRfVHlwZXNd&#10;LnhtbFBLAQItABQABgAIAAAAIQA4/SH/1gAAAJQBAAALAAAAAAAAAAAAAAAAAC8BAABfcmVscy8u&#10;cmVsc1BLAQItABQABgAIAAAAIQDZee9ItgEAALcDAAAOAAAAAAAAAAAAAAAAAC4CAABkcnMvZTJv&#10;RG9jLnhtbFBLAQItABQABgAIAAAAIQABb4GS3gAAAAwBAAAPAAAAAAAAAAAAAAAAABAEAABkcnMv&#10;ZG93bnJldi54bWxQSwUGAAAAAAQABADzAAAAGwUAAAAA&#10;" strokecolor="black [3200]" strokeweight=".5pt">
                <v:stroke joinstyle="miter"/>
              </v:line>
            </w:pict>
          </mc:Fallback>
        </mc:AlternateContent>
      </w:r>
      <w:r w:rsidR="00321027">
        <w:rPr>
          <w:b/>
          <w:noProof/>
          <w:sz w:val="28"/>
          <w:szCs w:val="28"/>
        </w:rPr>
        <w:drawing>
          <wp:inline distT="0" distB="0" distL="0" distR="0">
            <wp:extent cx="6681442" cy="437011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681442" cy="4370119"/>
                    </a:xfrm>
                    <a:prstGeom prst="rect">
                      <a:avLst/>
                    </a:prstGeom>
                  </pic:spPr>
                </pic:pic>
              </a:graphicData>
            </a:graphic>
          </wp:inline>
        </w:drawing>
      </w:r>
    </w:p>
    <w:sectPr w:rsidR="00321027" w:rsidRPr="00321027" w:rsidSect="00091EC4">
      <w:headerReference w:type="even" r:id="rId10"/>
      <w:headerReference w:type="default" r:id="rId11"/>
      <w:footerReference w:type="default" r:id="rId12"/>
      <w:headerReference w:type="firs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6C8" w:rsidRDefault="001F36C8" w:rsidP="00091EC4">
      <w:pPr>
        <w:spacing w:after="0" w:line="240" w:lineRule="auto"/>
      </w:pPr>
      <w:r>
        <w:separator/>
      </w:r>
    </w:p>
  </w:endnote>
  <w:endnote w:type="continuationSeparator" w:id="0">
    <w:p w:rsidR="001F36C8" w:rsidRDefault="001F36C8" w:rsidP="0009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6763701"/>
      <w:docPartObj>
        <w:docPartGallery w:val="Page Numbers (Bottom of Page)"/>
        <w:docPartUnique/>
      </w:docPartObj>
    </w:sdtPr>
    <w:sdtEndPr>
      <w:rPr>
        <w:b/>
        <w:noProof/>
      </w:rPr>
    </w:sdtEndPr>
    <w:sdtContent>
      <w:p w:rsidR="00321199" w:rsidRPr="00321199" w:rsidRDefault="00321199">
        <w:pPr>
          <w:pStyle w:val="Footer"/>
          <w:jc w:val="center"/>
          <w:rPr>
            <w:b/>
          </w:rPr>
        </w:pPr>
        <w:r w:rsidRPr="00321199">
          <w:rPr>
            <w:b/>
          </w:rPr>
          <w:fldChar w:fldCharType="begin"/>
        </w:r>
        <w:r w:rsidRPr="00321199">
          <w:rPr>
            <w:b/>
          </w:rPr>
          <w:instrText xml:space="preserve"> PAGE   \* MERGEFORMAT </w:instrText>
        </w:r>
        <w:r w:rsidRPr="00321199">
          <w:rPr>
            <w:b/>
          </w:rPr>
          <w:fldChar w:fldCharType="separate"/>
        </w:r>
        <w:r>
          <w:rPr>
            <w:b/>
            <w:noProof/>
          </w:rPr>
          <w:t>1</w:t>
        </w:r>
        <w:r w:rsidRPr="00321199">
          <w:rPr>
            <w:b/>
            <w:noProof/>
          </w:rPr>
          <w:fldChar w:fldCharType="end"/>
        </w:r>
      </w:p>
    </w:sdtContent>
  </w:sdt>
  <w:p w:rsidR="00091EC4" w:rsidRDefault="00091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6C8" w:rsidRDefault="001F36C8" w:rsidP="00091EC4">
      <w:pPr>
        <w:spacing w:after="0" w:line="240" w:lineRule="auto"/>
      </w:pPr>
      <w:r>
        <w:separator/>
      </w:r>
    </w:p>
  </w:footnote>
  <w:footnote w:type="continuationSeparator" w:id="0">
    <w:p w:rsidR="001F36C8" w:rsidRDefault="001F36C8" w:rsidP="00091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C4" w:rsidRDefault="001F36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42688" o:spid="_x0000_s2050" type="#_x0000_t136" style="position:absolute;margin-left:0;margin-top:0;width:377.05pt;height:282.8pt;rotation:315;z-index:-251655168;mso-position-horizontal:center;mso-position-horizontal-relative:margin;mso-position-vertical:center;mso-position-vertical-relative:margin" o:allowincell="f" fillcolor="#747070 [1614]" stroked="f">
          <v:fill opacity=".5"/>
          <v:textpath style="font-family:&quot;Calibri&quot;;font-size:1pt" string="UM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C4" w:rsidRDefault="001F36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42689" o:spid="_x0000_s2051" type="#_x0000_t136" style="position:absolute;margin-left:0;margin-top:0;width:377.05pt;height:282.8pt;rotation:315;z-index:-251653120;mso-position-horizontal:center;mso-position-horizontal-relative:margin;mso-position-vertical:center;mso-position-vertical-relative:margin" o:allowincell="f" fillcolor="#747070 [1614]" stroked="f">
          <v:fill opacity=".5"/>
          <v:textpath style="font-family:&quot;Calibri&quot;;font-size:1pt" string="UM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EC4" w:rsidRDefault="001F36C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4942687" o:spid="_x0000_s2049" type="#_x0000_t136" style="position:absolute;margin-left:0;margin-top:0;width:377.05pt;height:282.8pt;rotation:315;z-index:-251657216;mso-position-horizontal:center;mso-position-horizontal-relative:margin;mso-position-vertical:center;mso-position-vertical-relative:margin" o:allowincell="f" fillcolor="#747070 [1614]" stroked="f">
          <v:fill opacity=".5"/>
          <v:textpath style="font-family:&quot;Calibri&quot;;font-size:1pt" string="UM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1F99"/>
    <w:multiLevelType w:val="hybridMultilevel"/>
    <w:tmpl w:val="B6DCB5D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2CCE0E87"/>
    <w:multiLevelType w:val="hybridMultilevel"/>
    <w:tmpl w:val="4650FD2E"/>
    <w:lvl w:ilvl="0" w:tplc="937EEF8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1E6CE3"/>
    <w:multiLevelType w:val="hybridMultilevel"/>
    <w:tmpl w:val="98241E64"/>
    <w:lvl w:ilvl="0" w:tplc="4FDAF53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027"/>
    <w:rsid w:val="00091EC4"/>
    <w:rsid w:val="001A4FF0"/>
    <w:rsid w:val="001F36C8"/>
    <w:rsid w:val="00321027"/>
    <w:rsid w:val="00321199"/>
    <w:rsid w:val="0032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27"/>
    <w:pPr>
      <w:ind w:left="720"/>
      <w:contextualSpacing/>
    </w:pPr>
  </w:style>
  <w:style w:type="paragraph" w:styleId="BalloonText">
    <w:name w:val="Balloon Text"/>
    <w:basedOn w:val="Normal"/>
    <w:link w:val="BalloonTextChar"/>
    <w:uiPriority w:val="99"/>
    <w:semiHidden/>
    <w:unhideWhenUsed/>
    <w:rsid w:val="0009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EC4"/>
    <w:rPr>
      <w:rFonts w:ascii="Tahoma" w:hAnsi="Tahoma" w:cs="Tahoma"/>
      <w:sz w:val="16"/>
      <w:szCs w:val="16"/>
    </w:rPr>
  </w:style>
  <w:style w:type="paragraph" w:styleId="Header">
    <w:name w:val="header"/>
    <w:basedOn w:val="Normal"/>
    <w:link w:val="HeaderChar"/>
    <w:uiPriority w:val="99"/>
    <w:unhideWhenUsed/>
    <w:rsid w:val="0009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EC4"/>
  </w:style>
  <w:style w:type="paragraph" w:styleId="Footer">
    <w:name w:val="footer"/>
    <w:basedOn w:val="Normal"/>
    <w:link w:val="FooterChar"/>
    <w:uiPriority w:val="99"/>
    <w:unhideWhenUsed/>
    <w:rsid w:val="0009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E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0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027"/>
    <w:pPr>
      <w:ind w:left="720"/>
      <w:contextualSpacing/>
    </w:pPr>
  </w:style>
  <w:style w:type="paragraph" w:styleId="BalloonText">
    <w:name w:val="Balloon Text"/>
    <w:basedOn w:val="Normal"/>
    <w:link w:val="BalloonTextChar"/>
    <w:uiPriority w:val="99"/>
    <w:semiHidden/>
    <w:unhideWhenUsed/>
    <w:rsid w:val="0009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EC4"/>
    <w:rPr>
      <w:rFonts w:ascii="Tahoma" w:hAnsi="Tahoma" w:cs="Tahoma"/>
      <w:sz w:val="16"/>
      <w:szCs w:val="16"/>
    </w:rPr>
  </w:style>
  <w:style w:type="paragraph" w:styleId="Header">
    <w:name w:val="header"/>
    <w:basedOn w:val="Normal"/>
    <w:link w:val="HeaderChar"/>
    <w:uiPriority w:val="99"/>
    <w:unhideWhenUsed/>
    <w:rsid w:val="00091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EC4"/>
  </w:style>
  <w:style w:type="paragraph" w:styleId="Footer">
    <w:name w:val="footer"/>
    <w:basedOn w:val="Normal"/>
    <w:link w:val="FooterChar"/>
    <w:uiPriority w:val="99"/>
    <w:unhideWhenUsed/>
    <w:rsid w:val="00091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Zahid</dc:creator>
  <cp:keywords/>
  <dc:description/>
  <cp:lastModifiedBy>Pakistan</cp:lastModifiedBy>
  <cp:revision>3</cp:revision>
  <dcterms:created xsi:type="dcterms:W3CDTF">2020-04-22T19:26:00Z</dcterms:created>
  <dcterms:modified xsi:type="dcterms:W3CDTF">2020-04-23T06:56:00Z</dcterms:modified>
</cp:coreProperties>
</file>