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88573" w14:textId="1E859D93" w:rsidR="008C19E5" w:rsidRPr="008C19E5" w:rsidRDefault="008C19E5" w:rsidP="008C19E5">
      <w:pPr>
        <w:shd w:val="clear" w:color="auto" w:fill="FFFFFF"/>
        <w:spacing w:after="0" w:line="258" w:lineRule="atLeast"/>
        <w:jc w:val="center"/>
        <w:textAlignment w:val="baseline"/>
        <w:outlineLvl w:val="0"/>
        <w:rPr>
          <w:rFonts w:ascii="Helvetica" w:eastAsia="Times New Roman" w:hAnsi="Helvetica" w:cs="Helvetica"/>
          <w:b/>
          <w:bCs/>
          <w:color w:val="002060"/>
          <w:kern w:val="36"/>
          <w:sz w:val="72"/>
          <w:szCs w:val="72"/>
        </w:rPr>
      </w:pPr>
      <w:proofErr w:type="spellStart"/>
      <w:r w:rsidRPr="008C19E5">
        <w:rPr>
          <w:rFonts w:ascii="Helvetica" w:eastAsia="Times New Roman" w:hAnsi="Helvetica" w:cs="Helvetica"/>
          <w:b/>
          <w:bCs/>
          <w:color w:val="002060"/>
          <w:kern w:val="36"/>
          <w:sz w:val="72"/>
          <w:szCs w:val="72"/>
        </w:rPr>
        <w:t>Chich</w:t>
      </w:r>
      <w:r w:rsidRPr="008C19E5">
        <w:rPr>
          <w:rFonts w:ascii="Helvetica" w:eastAsia="Times New Roman" w:hAnsi="Helvetica" w:cs="Helvetica"/>
          <w:b/>
          <w:bCs/>
          <w:color w:val="002060"/>
          <w:kern w:val="36"/>
          <w:sz w:val="72"/>
          <w:szCs w:val="72"/>
        </w:rPr>
        <w:t>e</w:t>
      </w:r>
      <w:r w:rsidRPr="008C19E5">
        <w:rPr>
          <w:rFonts w:ascii="Helvetica" w:eastAsia="Times New Roman" w:hAnsi="Helvetica" w:cs="Helvetica"/>
          <w:b/>
          <w:bCs/>
          <w:color w:val="002060"/>
          <w:kern w:val="36"/>
          <w:sz w:val="72"/>
          <w:szCs w:val="72"/>
        </w:rPr>
        <w:t>n</w:t>
      </w:r>
      <w:proofErr w:type="spellEnd"/>
      <w:r w:rsidRPr="008C19E5">
        <w:rPr>
          <w:rFonts w:ascii="Helvetica" w:eastAsia="Times New Roman" w:hAnsi="Helvetica" w:cs="Helvetica"/>
          <w:b/>
          <w:bCs/>
          <w:color w:val="002060"/>
          <w:kern w:val="36"/>
          <w:sz w:val="72"/>
          <w:szCs w:val="72"/>
        </w:rPr>
        <w:t xml:space="preserve"> Itz</w:t>
      </w:r>
      <w:r w:rsidRPr="008C19E5">
        <w:rPr>
          <w:rFonts w:ascii="Helvetica" w:eastAsia="Times New Roman" w:hAnsi="Helvetica" w:cs="Helvetica"/>
          <w:b/>
          <w:bCs/>
          <w:color w:val="002060"/>
          <w:kern w:val="36"/>
          <w:sz w:val="72"/>
          <w:szCs w:val="72"/>
        </w:rPr>
        <w:t>a</w:t>
      </w:r>
    </w:p>
    <w:p w14:paraId="212515A3" w14:textId="77777777" w:rsidR="008C19E5" w:rsidRDefault="008C19E5" w:rsidP="008C19E5">
      <w:pPr>
        <w:pStyle w:val="comp"/>
        <w:shd w:val="clear" w:color="auto" w:fill="FFFFFF"/>
        <w:spacing w:before="0" w:after="0"/>
        <w:textAlignment w:val="baseline"/>
        <w:rPr>
          <w:rFonts w:ascii="Georgia" w:hAnsi="Georgia"/>
          <w:color w:val="282828"/>
          <w:sz w:val="26"/>
          <w:szCs w:val="26"/>
        </w:rPr>
      </w:pPr>
      <w:proofErr w:type="spellStart"/>
      <w:r>
        <w:rPr>
          <w:rFonts w:ascii="Georgia" w:hAnsi="Georgia"/>
          <w:color w:val="282828"/>
          <w:sz w:val="26"/>
          <w:szCs w:val="26"/>
        </w:rPr>
        <w:t>Chichén</w:t>
      </w:r>
      <w:proofErr w:type="spellEnd"/>
      <w:r>
        <w:rPr>
          <w:rFonts w:ascii="Georgia" w:hAnsi="Georgia"/>
          <w:color w:val="282828"/>
          <w:sz w:val="26"/>
          <w:szCs w:val="26"/>
        </w:rPr>
        <w:t xml:space="preserve"> </w:t>
      </w:r>
      <w:proofErr w:type="spellStart"/>
      <w:r>
        <w:rPr>
          <w:rFonts w:ascii="Georgia" w:hAnsi="Georgia"/>
          <w:color w:val="282828"/>
          <w:sz w:val="26"/>
          <w:szCs w:val="26"/>
        </w:rPr>
        <w:t>Itzá</w:t>
      </w:r>
      <w:proofErr w:type="spellEnd"/>
      <w:r>
        <w:rPr>
          <w:rFonts w:ascii="Georgia" w:hAnsi="Georgia"/>
          <w:color w:val="282828"/>
          <w:sz w:val="26"/>
          <w:szCs w:val="26"/>
        </w:rPr>
        <w:t>, one of the best-</w:t>
      </w:r>
      <w:r>
        <w:rPr>
          <w:color w:val="282828"/>
          <w:sz w:val="26"/>
          <w:szCs w:val="26"/>
        </w:rPr>
        <w:t>​</w:t>
      </w:r>
      <w:r>
        <w:rPr>
          <w:rFonts w:ascii="Georgia" w:hAnsi="Georgia"/>
          <w:color w:val="282828"/>
          <w:sz w:val="26"/>
          <w:szCs w:val="26"/>
        </w:rPr>
        <w:t>known archaeological sites of the </w:t>
      </w:r>
      <w:hyperlink r:id="rId4" w:history="1">
        <w:r>
          <w:rPr>
            <w:rStyle w:val="Hyperlink"/>
            <w:rFonts w:ascii="Georgia" w:hAnsi="Georgia"/>
            <w:color w:val="282828"/>
            <w:sz w:val="26"/>
            <w:szCs w:val="26"/>
            <w:u w:val="none"/>
          </w:rPr>
          <w:t>Maya civilization</w:t>
        </w:r>
      </w:hyperlink>
      <w:r>
        <w:rPr>
          <w:rFonts w:ascii="Georgia" w:hAnsi="Georgia"/>
          <w:color w:val="282828"/>
          <w:sz w:val="26"/>
          <w:szCs w:val="26"/>
        </w:rPr>
        <w:t xml:space="preserve">, has a split personality. The site is located in the northern Yucatan peninsula of Mexico, about 90 miles from the coast. The south half of the site, called Old </w:t>
      </w:r>
      <w:proofErr w:type="spellStart"/>
      <w:r>
        <w:rPr>
          <w:rFonts w:ascii="Georgia" w:hAnsi="Georgia"/>
          <w:color w:val="282828"/>
          <w:sz w:val="26"/>
          <w:szCs w:val="26"/>
        </w:rPr>
        <w:t>Chichén</w:t>
      </w:r>
      <w:proofErr w:type="spellEnd"/>
      <w:r>
        <w:rPr>
          <w:rFonts w:ascii="Georgia" w:hAnsi="Georgia"/>
          <w:color w:val="282828"/>
          <w:sz w:val="26"/>
          <w:szCs w:val="26"/>
        </w:rPr>
        <w:t>, was constructed beginning around the year 700, by Maya emigres from the </w:t>
      </w:r>
      <w:proofErr w:type="spellStart"/>
      <w:r>
        <w:rPr>
          <w:rFonts w:ascii="Georgia" w:hAnsi="Georgia"/>
          <w:color w:val="282828"/>
          <w:sz w:val="26"/>
          <w:szCs w:val="26"/>
        </w:rPr>
        <w:fldChar w:fldCharType="begin"/>
      </w:r>
      <w:r>
        <w:rPr>
          <w:rFonts w:ascii="Georgia" w:hAnsi="Georgia"/>
          <w:color w:val="282828"/>
          <w:sz w:val="26"/>
          <w:szCs w:val="26"/>
        </w:rPr>
        <w:instrText xml:space="preserve"> HYPERLINK "https://www.thoughtco.com/pyramid-of-the-magician-mexico-169623" </w:instrText>
      </w:r>
      <w:r>
        <w:rPr>
          <w:rFonts w:ascii="Georgia" w:hAnsi="Georgia"/>
          <w:color w:val="282828"/>
          <w:sz w:val="26"/>
          <w:szCs w:val="26"/>
        </w:rPr>
        <w:fldChar w:fldCharType="separate"/>
      </w:r>
      <w:r>
        <w:rPr>
          <w:rStyle w:val="Hyperlink"/>
          <w:rFonts w:ascii="Georgia" w:hAnsi="Georgia"/>
          <w:color w:val="282828"/>
          <w:sz w:val="26"/>
          <w:szCs w:val="26"/>
          <w:u w:val="none"/>
        </w:rPr>
        <w:t>Puuc</w:t>
      </w:r>
      <w:proofErr w:type="spellEnd"/>
      <w:r>
        <w:rPr>
          <w:rFonts w:ascii="Georgia" w:hAnsi="Georgia"/>
          <w:color w:val="282828"/>
          <w:sz w:val="26"/>
          <w:szCs w:val="26"/>
        </w:rPr>
        <w:fldChar w:fldCharType="end"/>
      </w:r>
      <w:r>
        <w:rPr>
          <w:rFonts w:ascii="Georgia" w:hAnsi="Georgia"/>
          <w:color w:val="282828"/>
          <w:sz w:val="26"/>
          <w:szCs w:val="26"/>
        </w:rPr>
        <w:t xml:space="preserve"> region of southern Yucatan. The </w:t>
      </w:r>
      <w:proofErr w:type="spellStart"/>
      <w:r>
        <w:rPr>
          <w:rFonts w:ascii="Georgia" w:hAnsi="Georgia"/>
          <w:color w:val="282828"/>
          <w:sz w:val="26"/>
          <w:szCs w:val="26"/>
        </w:rPr>
        <w:t>Itzá</w:t>
      </w:r>
      <w:proofErr w:type="spellEnd"/>
      <w:r>
        <w:rPr>
          <w:rFonts w:ascii="Georgia" w:hAnsi="Georgia"/>
          <w:color w:val="282828"/>
          <w:sz w:val="26"/>
          <w:szCs w:val="26"/>
        </w:rPr>
        <w:t xml:space="preserve"> built temples and palaces at </w:t>
      </w:r>
      <w:proofErr w:type="spellStart"/>
      <w:r>
        <w:rPr>
          <w:rFonts w:ascii="Georgia" w:hAnsi="Georgia"/>
          <w:color w:val="282828"/>
          <w:sz w:val="26"/>
          <w:szCs w:val="26"/>
        </w:rPr>
        <w:t>Chichén</w:t>
      </w:r>
      <w:proofErr w:type="spellEnd"/>
      <w:r>
        <w:rPr>
          <w:rFonts w:ascii="Georgia" w:hAnsi="Georgia"/>
          <w:color w:val="282828"/>
          <w:sz w:val="26"/>
          <w:szCs w:val="26"/>
        </w:rPr>
        <w:t xml:space="preserve"> </w:t>
      </w:r>
      <w:proofErr w:type="spellStart"/>
      <w:r>
        <w:rPr>
          <w:rFonts w:ascii="Georgia" w:hAnsi="Georgia"/>
          <w:color w:val="282828"/>
          <w:sz w:val="26"/>
          <w:szCs w:val="26"/>
        </w:rPr>
        <w:t>Itzá</w:t>
      </w:r>
      <w:proofErr w:type="spellEnd"/>
      <w:r>
        <w:rPr>
          <w:rFonts w:ascii="Georgia" w:hAnsi="Georgia"/>
          <w:color w:val="282828"/>
          <w:sz w:val="26"/>
          <w:szCs w:val="26"/>
        </w:rPr>
        <w:t xml:space="preserve"> including the Red House (Casa </w:t>
      </w:r>
      <w:proofErr w:type="spellStart"/>
      <w:r>
        <w:rPr>
          <w:rFonts w:ascii="Georgia" w:hAnsi="Georgia"/>
          <w:color w:val="282828"/>
          <w:sz w:val="26"/>
          <w:szCs w:val="26"/>
        </w:rPr>
        <w:t>Colorada</w:t>
      </w:r>
      <w:proofErr w:type="spellEnd"/>
      <w:r>
        <w:rPr>
          <w:rFonts w:ascii="Georgia" w:hAnsi="Georgia"/>
          <w:color w:val="282828"/>
          <w:sz w:val="26"/>
          <w:szCs w:val="26"/>
        </w:rPr>
        <w:t xml:space="preserve">) and the Nunnery (Casa de las </w:t>
      </w:r>
      <w:proofErr w:type="spellStart"/>
      <w:r>
        <w:rPr>
          <w:rFonts w:ascii="Georgia" w:hAnsi="Georgia"/>
          <w:color w:val="282828"/>
          <w:sz w:val="26"/>
          <w:szCs w:val="26"/>
        </w:rPr>
        <w:t>Monjas</w:t>
      </w:r>
      <w:proofErr w:type="spellEnd"/>
      <w:r>
        <w:rPr>
          <w:rFonts w:ascii="Georgia" w:hAnsi="Georgia"/>
          <w:color w:val="282828"/>
          <w:sz w:val="26"/>
          <w:szCs w:val="26"/>
        </w:rPr>
        <w:t>). The </w:t>
      </w:r>
      <w:hyperlink r:id="rId5" w:history="1">
        <w:r>
          <w:rPr>
            <w:rStyle w:val="Hyperlink"/>
            <w:rFonts w:ascii="Georgia" w:hAnsi="Georgia"/>
            <w:color w:val="282828"/>
            <w:sz w:val="26"/>
            <w:szCs w:val="26"/>
            <w:u w:val="none"/>
          </w:rPr>
          <w:t>Toltec</w:t>
        </w:r>
      </w:hyperlink>
      <w:r>
        <w:rPr>
          <w:rFonts w:ascii="Georgia" w:hAnsi="Georgia"/>
          <w:color w:val="282828"/>
          <w:sz w:val="26"/>
          <w:szCs w:val="26"/>
        </w:rPr>
        <w:t xml:space="preserve"> component of </w:t>
      </w:r>
      <w:proofErr w:type="spellStart"/>
      <w:r>
        <w:rPr>
          <w:rFonts w:ascii="Georgia" w:hAnsi="Georgia"/>
          <w:color w:val="282828"/>
          <w:sz w:val="26"/>
          <w:szCs w:val="26"/>
        </w:rPr>
        <w:t>Chichén</w:t>
      </w:r>
      <w:proofErr w:type="spellEnd"/>
      <w:r>
        <w:rPr>
          <w:rFonts w:ascii="Georgia" w:hAnsi="Georgia"/>
          <w:color w:val="282828"/>
          <w:sz w:val="26"/>
          <w:szCs w:val="26"/>
        </w:rPr>
        <w:t xml:space="preserve"> </w:t>
      </w:r>
      <w:proofErr w:type="spellStart"/>
      <w:r>
        <w:rPr>
          <w:rFonts w:ascii="Georgia" w:hAnsi="Georgia"/>
          <w:color w:val="282828"/>
          <w:sz w:val="26"/>
          <w:szCs w:val="26"/>
        </w:rPr>
        <w:t>Itzá</w:t>
      </w:r>
      <w:proofErr w:type="spellEnd"/>
      <w:r>
        <w:rPr>
          <w:rFonts w:ascii="Georgia" w:hAnsi="Georgia"/>
          <w:color w:val="282828"/>
          <w:sz w:val="26"/>
          <w:szCs w:val="26"/>
        </w:rPr>
        <w:t xml:space="preserve"> arrived from </w:t>
      </w:r>
      <w:hyperlink r:id="rId6" w:history="1">
        <w:r>
          <w:rPr>
            <w:rStyle w:val="Hyperlink"/>
            <w:rFonts w:ascii="Georgia" w:hAnsi="Georgia"/>
            <w:color w:val="282828"/>
            <w:sz w:val="26"/>
            <w:szCs w:val="26"/>
            <w:u w:val="none"/>
          </w:rPr>
          <w:t>Tula</w:t>
        </w:r>
      </w:hyperlink>
      <w:r>
        <w:rPr>
          <w:rFonts w:ascii="Georgia" w:hAnsi="Georgia"/>
          <w:color w:val="282828"/>
          <w:sz w:val="26"/>
          <w:szCs w:val="26"/>
        </w:rPr>
        <w:t xml:space="preserve"> and their influence can be seen in the </w:t>
      </w:r>
      <w:proofErr w:type="spellStart"/>
      <w:r>
        <w:rPr>
          <w:rFonts w:ascii="Georgia" w:hAnsi="Georgia"/>
          <w:color w:val="282828"/>
          <w:sz w:val="26"/>
          <w:szCs w:val="26"/>
        </w:rPr>
        <w:t>the</w:t>
      </w:r>
      <w:proofErr w:type="spellEnd"/>
      <w:r>
        <w:rPr>
          <w:rFonts w:ascii="Georgia" w:hAnsi="Georgia"/>
          <w:color w:val="282828"/>
          <w:sz w:val="26"/>
          <w:szCs w:val="26"/>
        </w:rPr>
        <w:t xml:space="preserve"> Osario (the High Priest's Grave), and the Eagle and Jaguar Platforms. Most interestingly, a cosmopolitan blending of the two created the Observatory (the </w:t>
      </w:r>
      <w:proofErr w:type="spellStart"/>
      <w:r>
        <w:rPr>
          <w:rFonts w:ascii="Georgia" w:hAnsi="Georgia"/>
          <w:color w:val="282828"/>
          <w:sz w:val="26"/>
          <w:szCs w:val="26"/>
        </w:rPr>
        <w:t>Caracol</w:t>
      </w:r>
      <w:proofErr w:type="spellEnd"/>
      <w:r>
        <w:rPr>
          <w:rFonts w:ascii="Georgia" w:hAnsi="Georgia"/>
          <w:color w:val="282828"/>
          <w:sz w:val="26"/>
          <w:szCs w:val="26"/>
        </w:rPr>
        <w:t>) and the Temple of the Warriors.</w:t>
      </w:r>
    </w:p>
    <w:p w14:paraId="26BBE19D" w14:textId="34AC802E" w:rsidR="008C19E5" w:rsidRDefault="008C19E5" w:rsidP="008C19E5">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Photographers for this project include </w:t>
      </w:r>
      <w:hyperlink r:id="rId7" w:tgtFrame="_blank" w:history="1">
        <w:r>
          <w:rPr>
            <w:rStyle w:val="Hyperlink"/>
            <w:rFonts w:ascii="Georgia" w:hAnsi="Georgia"/>
            <w:color w:val="282828"/>
            <w:sz w:val="26"/>
            <w:szCs w:val="26"/>
            <w:u w:val="none"/>
          </w:rPr>
          <w:t>Jim Gateley</w:t>
        </w:r>
      </w:hyperlink>
      <w:r>
        <w:rPr>
          <w:rFonts w:ascii="Georgia" w:hAnsi="Georgia"/>
          <w:color w:val="282828"/>
          <w:sz w:val="26"/>
          <w:szCs w:val="26"/>
        </w:rPr>
        <w:t>, </w:t>
      </w:r>
      <w:hyperlink r:id="rId8" w:tgtFrame="_blank" w:history="1">
        <w:r>
          <w:rPr>
            <w:rStyle w:val="Hyperlink"/>
            <w:rFonts w:ascii="Georgia" w:hAnsi="Georgia"/>
            <w:color w:val="282828"/>
            <w:sz w:val="26"/>
            <w:szCs w:val="26"/>
            <w:u w:val="none"/>
          </w:rPr>
          <w:t>Ben Smith</w:t>
        </w:r>
      </w:hyperlink>
      <w:r>
        <w:rPr>
          <w:rFonts w:ascii="Georgia" w:hAnsi="Georgia"/>
          <w:color w:val="282828"/>
          <w:sz w:val="26"/>
          <w:szCs w:val="26"/>
        </w:rPr>
        <w:t>, </w:t>
      </w:r>
      <w:hyperlink r:id="rId9" w:tgtFrame="_blank" w:history="1">
        <w:r>
          <w:rPr>
            <w:rStyle w:val="Hyperlink"/>
            <w:rFonts w:ascii="Georgia" w:hAnsi="Georgia"/>
            <w:color w:val="282828"/>
            <w:sz w:val="26"/>
            <w:szCs w:val="26"/>
            <w:u w:val="none"/>
          </w:rPr>
          <w:t>Dolan Halbrook</w:t>
        </w:r>
      </w:hyperlink>
      <w:r>
        <w:rPr>
          <w:rFonts w:ascii="Georgia" w:hAnsi="Georgia"/>
          <w:color w:val="282828"/>
          <w:sz w:val="26"/>
          <w:szCs w:val="26"/>
        </w:rPr>
        <w:t>, </w:t>
      </w:r>
      <w:hyperlink r:id="rId10" w:tgtFrame="_blank" w:history="1">
        <w:r>
          <w:rPr>
            <w:rStyle w:val="Hyperlink"/>
            <w:rFonts w:ascii="Georgia" w:hAnsi="Georgia"/>
            <w:color w:val="282828"/>
            <w:sz w:val="26"/>
            <w:szCs w:val="26"/>
            <w:u w:val="none"/>
          </w:rPr>
          <w:t>Oscar Anton</w:t>
        </w:r>
      </w:hyperlink>
      <w:r>
        <w:rPr>
          <w:rFonts w:ascii="Georgia" w:hAnsi="Georgia"/>
          <w:color w:val="282828"/>
          <w:sz w:val="26"/>
          <w:szCs w:val="26"/>
        </w:rPr>
        <w:t>, and </w:t>
      </w:r>
      <w:hyperlink r:id="rId11" w:tgtFrame="_blank" w:history="1">
        <w:r>
          <w:rPr>
            <w:rStyle w:val="Hyperlink"/>
            <w:rFonts w:ascii="Georgia" w:hAnsi="Georgia"/>
            <w:color w:val="282828"/>
            <w:sz w:val="26"/>
            <w:szCs w:val="26"/>
            <w:u w:val="none"/>
          </w:rPr>
          <w:t xml:space="preserve">Leonardo </w:t>
        </w:r>
        <w:proofErr w:type="spellStart"/>
        <w:r>
          <w:rPr>
            <w:rStyle w:val="Hyperlink"/>
            <w:rFonts w:ascii="Georgia" w:hAnsi="Georgia"/>
            <w:color w:val="282828"/>
            <w:sz w:val="26"/>
            <w:szCs w:val="26"/>
            <w:u w:val="none"/>
          </w:rPr>
          <w:t>Palotta</w:t>
        </w:r>
        <w:proofErr w:type="spellEnd"/>
      </w:hyperlink>
      <w:r>
        <w:rPr>
          <w:rFonts w:ascii="Georgia" w:hAnsi="Georgia"/>
          <w:color w:val="282828"/>
          <w:sz w:val="26"/>
          <w:szCs w:val="26"/>
        </w:rPr>
        <w:br/>
      </w:r>
    </w:p>
    <w:p w14:paraId="58BE42AB" w14:textId="0F18B738" w:rsidR="008C19E5" w:rsidRDefault="008C19E5" w:rsidP="008C19E5">
      <w:pPr>
        <w:pStyle w:val="comp"/>
        <w:shd w:val="clear" w:color="auto" w:fill="FFFFFF"/>
        <w:spacing w:before="0" w:after="0"/>
        <w:textAlignment w:val="baseline"/>
        <w:rPr>
          <w:rFonts w:ascii="Georgia" w:hAnsi="Georgia"/>
          <w:color w:val="282828"/>
          <w:sz w:val="26"/>
          <w:szCs w:val="26"/>
          <w:shd w:val="clear" w:color="auto" w:fill="FFFFFF"/>
        </w:rPr>
      </w:pPr>
      <w:r>
        <w:rPr>
          <w:rFonts w:ascii="Georgia" w:hAnsi="Georgia"/>
          <w:color w:val="282828"/>
          <w:sz w:val="26"/>
          <w:szCs w:val="26"/>
          <w:shd w:val="clear" w:color="auto" w:fill="FFFFFF"/>
        </w:rPr>
        <w:t xml:space="preserve">This little building is an exemplary form of a </w:t>
      </w:r>
      <w:proofErr w:type="spellStart"/>
      <w:r>
        <w:rPr>
          <w:rFonts w:ascii="Georgia" w:hAnsi="Georgia"/>
          <w:color w:val="282828"/>
          <w:sz w:val="26"/>
          <w:szCs w:val="26"/>
          <w:shd w:val="clear" w:color="auto" w:fill="FFFFFF"/>
        </w:rPr>
        <w:t>Puuc</w:t>
      </w:r>
      <w:proofErr w:type="spellEnd"/>
      <w:r>
        <w:rPr>
          <w:rFonts w:ascii="Georgia" w:hAnsi="Georgia"/>
          <w:color w:val="282828"/>
          <w:sz w:val="26"/>
          <w:szCs w:val="26"/>
          <w:shd w:val="clear" w:color="auto" w:fill="FFFFFF"/>
        </w:rPr>
        <w:t xml:space="preserve"> (pronounced "</w:t>
      </w:r>
      <w:proofErr w:type="spellStart"/>
      <w:r>
        <w:rPr>
          <w:rFonts w:ascii="Georgia" w:hAnsi="Georgia"/>
          <w:color w:val="282828"/>
          <w:sz w:val="26"/>
          <w:szCs w:val="26"/>
          <w:shd w:val="clear" w:color="auto" w:fill="FFFFFF"/>
        </w:rPr>
        <w:t>pook</w:t>
      </w:r>
      <w:proofErr w:type="spellEnd"/>
      <w:r>
        <w:rPr>
          <w:rFonts w:ascii="Georgia" w:hAnsi="Georgia"/>
          <w:color w:val="282828"/>
          <w:sz w:val="26"/>
          <w:szCs w:val="26"/>
          <w:shd w:val="clear" w:color="auto" w:fill="FFFFFF"/>
        </w:rPr>
        <w:t xml:space="preserve">") house. </w:t>
      </w:r>
      <w:proofErr w:type="spellStart"/>
      <w:r>
        <w:rPr>
          <w:rFonts w:ascii="Georgia" w:hAnsi="Georgia"/>
          <w:color w:val="282828"/>
          <w:sz w:val="26"/>
          <w:szCs w:val="26"/>
          <w:shd w:val="clear" w:color="auto" w:fill="FFFFFF"/>
        </w:rPr>
        <w:t>Puuc</w:t>
      </w:r>
      <w:proofErr w:type="spellEnd"/>
      <w:r>
        <w:rPr>
          <w:rFonts w:ascii="Georgia" w:hAnsi="Georgia"/>
          <w:color w:val="282828"/>
          <w:sz w:val="26"/>
          <w:szCs w:val="26"/>
          <w:shd w:val="clear" w:color="auto" w:fill="FFFFFF"/>
        </w:rPr>
        <w:t xml:space="preserve"> is the name of the hill country in the Yucatan peninsula of Mexico, and their homeland included the big centers of </w:t>
      </w:r>
      <w:hyperlink r:id="rId12" w:history="1">
        <w:r>
          <w:rPr>
            <w:rStyle w:val="Hyperlink"/>
            <w:rFonts w:ascii="Georgia" w:hAnsi="Georgia"/>
            <w:color w:val="282828"/>
            <w:sz w:val="26"/>
            <w:szCs w:val="26"/>
          </w:rPr>
          <w:t>Uxmal</w:t>
        </w:r>
      </w:hyperlink>
      <w:r>
        <w:rPr>
          <w:rFonts w:ascii="Georgia" w:hAnsi="Georgia"/>
          <w:color w:val="282828"/>
          <w:sz w:val="26"/>
          <w:szCs w:val="26"/>
          <w:shd w:val="clear" w:color="auto" w:fill="FFFFFF"/>
        </w:rPr>
        <w:t xml:space="preserve">, </w:t>
      </w:r>
      <w:proofErr w:type="spellStart"/>
      <w:r>
        <w:rPr>
          <w:rFonts w:ascii="Georgia" w:hAnsi="Georgia"/>
          <w:color w:val="282828"/>
          <w:sz w:val="26"/>
          <w:szCs w:val="26"/>
          <w:shd w:val="clear" w:color="auto" w:fill="FFFFFF"/>
        </w:rPr>
        <w:t>Kabah</w:t>
      </w:r>
      <w:proofErr w:type="spellEnd"/>
      <w:r>
        <w:rPr>
          <w:rFonts w:ascii="Georgia" w:hAnsi="Georgia"/>
          <w:color w:val="282828"/>
          <w:sz w:val="26"/>
          <w:szCs w:val="26"/>
          <w:shd w:val="clear" w:color="auto" w:fill="FFFFFF"/>
        </w:rPr>
        <w:t xml:space="preserve">, </w:t>
      </w:r>
      <w:proofErr w:type="spellStart"/>
      <w:r>
        <w:rPr>
          <w:rFonts w:ascii="Georgia" w:hAnsi="Georgia"/>
          <w:color w:val="282828"/>
          <w:sz w:val="26"/>
          <w:szCs w:val="26"/>
          <w:shd w:val="clear" w:color="auto" w:fill="FFFFFF"/>
        </w:rPr>
        <w:t>Labna</w:t>
      </w:r>
      <w:proofErr w:type="spellEnd"/>
      <w:r>
        <w:rPr>
          <w:rFonts w:ascii="Georgia" w:hAnsi="Georgia"/>
          <w:color w:val="282828"/>
          <w:sz w:val="26"/>
          <w:szCs w:val="26"/>
          <w:shd w:val="clear" w:color="auto" w:fill="FFFFFF"/>
        </w:rPr>
        <w:t xml:space="preserve">, and </w:t>
      </w:r>
      <w:proofErr w:type="spellStart"/>
      <w:r>
        <w:rPr>
          <w:rFonts w:ascii="Georgia" w:hAnsi="Georgia"/>
          <w:color w:val="282828"/>
          <w:sz w:val="26"/>
          <w:szCs w:val="26"/>
          <w:shd w:val="clear" w:color="auto" w:fill="FFFFFF"/>
        </w:rPr>
        <w:t>Sayil</w:t>
      </w:r>
      <w:proofErr w:type="spellEnd"/>
      <w:r>
        <w:rPr>
          <w:rFonts w:ascii="Georgia" w:hAnsi="Georgia"/>
          <w:color w:val="282828"/>
          <w:sz w:val="26"/>
          <w:szCs w:val="26"/>
          <w:shd w:val="clear" w:color="auto" w:fill="FFFFFF"/>
        </w:rPr>
        <w:t>.</w:t>
      </w:r>
    </w:p>
    <w:p w14:paraId="4239A45A" w14:textId="70F99877" w:rsidR="008C19E5" w:rsidRDefault="008C19E5" w:rsidP="008C19E5">
      <w:pPr>
        <w:pStyle w:val="comp"/>
        <w:shd w:val="clear" w:color="auto" w:fill="FFFFFF"/>
        <w:spacing w:before="0" w:after="0"/>
        <w:textAlignment w:val="baseline"/>
        <w:rPr>
          <w:rFonts w:ascii="Georgia" w:hAnsi="Georgia"/>
          <w:color w:val="282828"/>
          <w:sz w:val="26"/>
          <w:szCs w:val="26"/>
          <w:shd w:val="clear" w:color="auto" w:fill="FFFFFF"/>
        </w:rPr>
      </w:pPr>
      <w:r>
        <w:rPr>
          <w:rFonts w:ascii="Georgia" w:hAnsi="Georgia"/>
          <w:color w:val="282828"/>
          <w:sz w:val="26"/>
          <w:szCs w:val="26"/>
          <w:shd w:val="clear" w:color="auto" w:fill="FFFFFF"/>
        </w:rPr>
        <w:t xml:space="preserve">The </w:t>
      </w:r>
      <w:proofErr w:type="spellStart"/>
      <w:r>
        <w:rPr>
          <w:rFonts w:ascii="Georgia" w:hAnsi="Georgia"/>
          <w:color w:val="282828"/>
          <w:sz w:val="26"/>
          <w:szCs w:val="26"/>
          <w:shd w:val="clear" w:color="auto" w:fill="FFFFFF"/>
        </w:rPr>
        <w:t>Puuc</w:t>
      </w:r>
      <w:proofErr w:type="spellEnd"/>
      <w:r>
        <w:rPr>
          <w:rFonts w:ascii="Georgia" w:hAnsi="Georgia"/>
          <w:color w:val="282828"/>
          <w:sz w:val="26"/>
          <w:szCs w:val="26"/>
          <w:shd w:val="clear" w:color="auto" w:fill="FFFFFF"/>
        </w:rPr>
        <w:t xml:space="preserve"> style of architecture consisted of veneer stones cemented in place over a rubble core, stone roofs with corbeled vaulting and intricately detailed facades in geometric and mosaic stone veneers. The smaller structures have plain plastered lower elements combined with an intricate roof comb—that's the free-standing tiara on the top of the building, seen here with a lattice crust mosaic. The roof design in this structure has two Chac masks looking out. Chac is the name of the </w:t>
      </w:r>
      <w:hyperlink r:id="rId13" w:history="1">
        <w:r>
          <w:rPr>
            <w:rStyle w:val="Hyperlink"/>
            <w:rFonts w:ascii="Georgia" w:hAnsi="Georgia"/>
            <w:color w:val="282828"/>
            <w:sz w:val="26"/>
            <w:szCs w:val="26"/>
          </w:rPr>
          <w:t>Maya</w:t>
        </w:r>
      </w:hyperlink>
      <w:r>
        <w:rPr>
          <w:rFonts w:ascii="Georgia" w:hAnsi="Georgia"/>
          <w:color w:val="282828"/>
          <w:sz w:val="26"/>
          <w:szCs w:val="26"/>
          <w:shd w:val="clear" w:color="auto" w:fill="FFFFFF"/>
        </w:rPr>
        <w:t xml:space="preserve"> Rain God, one of the dedicatory gods of </w:t>
      </w:r>
      <w:proofErr w:type="spellStart"/>
      <w:r>
        <w:rPr>
          <w:rFonts w:ascii="Georgia" w:hAnsi="Georgia"/>
          <w:color w:val="282828"/>
          <w:sz w:val="26"/>
          <w:szCs w:val="26"/>
          <w:shd w:val="clear" w:color="auto" w:fill="FFFFFF"/>
        </w:rPr>
        <w:t>Chichén</w:t>
      </w:r>
      <w:proofErr w:type="spellEnd"/>
      <w:r>
        <w:rPr>
          <w:rFonts w:ascii="Georgia" w:hAnsi="Georgia"/>
          <w:color w:val="282828"/>
          <w:sz w:val="26"/>
          <w:szCs w:val="26"/>
          <w:shd w:val="clear" w:color="auto" w:fill="FFFFFF"/>
        </w:rPr>
        <w:t xml:space="preserve"> </w:t>
      </w:r>
      <w:proofErr w:type="spellStart"/>
      <w:r>
        <w:rPr>
          <w:rFonts w:ascii="Georgia" w:hAnsi="Georgia"/>
          <w:color w:val="282828"/>
          <w:sz w:val="26"/>
          <w:szCs w:val="26"/>
          <w:shd w:val="clear" w:color="auto" w:fill="FFFFFF"/>
        </w:rPr>
        <w:t>Itzá</w:t>
      </w:r>
      <w:proofErr w:type="spellEnd"/>
      <w:r>
        <w:rPr>
          <w:rFonts w:ascii="Georgia" w:hAnsi="Georgia"/>
          <w:color w:val="282828"/>
          <w:sz w:val="26"/>
          <w:szCs w:val="26"/>
          <w:shd w:val="clear" w:color="auto" w:fill="FFFFFF"/>
        </w:rPr>
        <w:t>.</w:t>
      </w:r>
    </w:p>
    <w:p w14:paraId="325AF9F4" w14:textId="6733CEB2" w:rsidR="008C19E5" w:rsidRDefault="008C19E5" w:rsidP="008C19E5">
      <w:pPr>
        <w:pStyle w:val="comp"/>
        <w:shd w:val="clear" w:color="auto" w:fill="FFFFFF"/>
        <w:spacing w:before="0" w:after="0"/>
        <w:textAlignment w:val="baseline"/>
        <w:rPr>
          <w:rFonts w:ascii="Georgia" w:hAnsi="Georgia"/>
          <w:color w:val="282828"/>
          <w:sz w:val="26"/>
          <w:szCs w:val="26"/>
          <w:shd w:val="clear" w:color="auto" w:fill="FFFFFF"/>
        </w:rPr>
      </w:pPr>
    </w:p>
    <w:p w14:paraId="498D6053" w14:textId="1EFA689D" w:rsidR="008C19E5" w:rsidRDefault="008C19E5" w:rsidP="008C19E5">
      <w:pPr>
        <w:pStyle w:val="comp"/>
        <w:shd w:val="clear" w:color="auto" w:fill="FFFFFF"/>
        <w:spacing w:before="0" w:after="0"/>
        <w:textAlignment w:val="baseline"/>
        <w:rPr>
          <w:rFonts w:ascii="Lato" w:hAnsi="Lato"/>
          <w:color w:val="282828"/>
          <w:sz w:val="36"/>
          <w:szCs w:val="36"/>
          <w:shd w:val="clear" w:color="auto" w:fill="FFFFFF"/>
        </w:rPr>
      </w:pPr>
      <w:r>
        <w:rPr>
          <w:rFonts w:ascii="Lato" w:hAnsi="Lato"/>
          <w:color w:val="282828"/>
          <w:sz w:val="36"/>
          <w:szCs w:val="36"/>
          <w:shd w:val="clear" w:color="auto" w:fill="FFFFFF"/>
        </w:rPr>
        <w:t>Totally Toltec Architectural Styles</w:t>
      </w:r>
    </w:p>
    <w:p w14:paraId="2BC0E2A6" w14:textId="77777777" w:rsidR="00516409" w:rsidRDefault="00516409" w:rsidP="00516409">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Beginning about 950, a new style of architecture crept into the buildings at </w:t>
      </w:r>
      <w:proofErr w:type="spellStart"/>
      <w:r>
        <w:rPr>
          <w:rFonts w:ascii="Georgia" w:hAnsi="Georgia"/>
          <w:color w:val="282828"/>
          <w:sz w:val="26"/>
          <w:szCs w:val="26"/>
        </w:rPr>
        <w:t>Chichén</w:t>
      </w:r>
      <w:proofErr w:type="spellEnd"/>
      <w:r>
        <w:rPr>
          <w:rFonts w:ascii="Georgia" w:hAnsi="Georgia"/>
          <w:color w:val="282828"/>
          <w:sz w:val="26"/>
          <w:szCs w:val="26"/>
        </w:rPr>
        <w:t xml:space="preserve"> </w:t>
      </w:r>
      <w:proofErr w:type="spellStart"/>
      <w:r>
        <w:rPr>
          <w:rFonts w:ascii="Georgia" w:hAnsi="Georgia"/>
          <w:color w:val="282828"/>
          <w:sz w:val="26"/>
          <w:szCs w:val="26"/>
        </w:rPr>
        <w:t>Itzá</w:t>
      </w:r>
      <w:proofErr w:type="spellEnd"/>
      <w:r>
        <w:rPr>
          <w:rFonts w:ascii="Georgia" w:hAnsi="Georgia"/>
          <w:color w:val="282828"/>
          <w:sz w:val="26"/>
          <w:szCs w:val="26"/>
        </w:rPr>
        <w:t xml:space="preserve">, no doubt along with the Toltec people and culture. The word "Toltec" can have a lot of different meanings, but in this </w:t>
      </w:r>
      <w:proofErr w:type="gramStart"/>
      <w:r>
        <w:rPr>
          <w:rFonts w:ascii="Georgia" w:hAnsi="Georgia"/>
          <w:color w:val="282828"/>
          <w:sz w:val="26"/>
          <w:szCs w:val="26"/>
        </w:rPr>
        <w:t>context</w:t>
      </w:r>
      <w:proofErr w:type="gramEnd"/>
      <w:r>
        <w:rPr>
          <w:rFonts w:ascii="Georgia" w:hAnsi="Georgia"/>
          <w:color w:val="282828"/>
          <w:sz w:val="26"/>
          <w:szCs w:val="26"/>
        </w:rPr>
        <w:t xml:space="preserve"> it refers to people from Tula in what is now Hidalgo state, Mexico, who began to expand their dynastic control into distant regions of Mesoamerica from the fall of Teotihuacan to the 12th century. While the exact relationship between the </w:t>
      </w:r>
      <w:proofErr w:type="spellStart"/>
      <w:r>
        <w:rPr>
          <w:rFonts w:ascii="Georgia" w:hAnsi="Georgia"/>
          <w:color w:val="282828"/>
          <w:sz w:val="26"/>
          <w:szCs w:val="26"/>
        </w:rPr>
        <w:t>Itzás</w:t>
      </w:r>
      <w:proofErr w:type="spellEnd"/>
      <w:r>
        <w:rPr>
          <w:rFonts w:ascii="Georgia" w:hAnsi="Georgia"/>
          <w:color w:val="282828"/>
          <w:sz w:val="26"/>
          <w:szCs w:val="26"/>
        </w:rPr>
        <w:t xml:space="preserve"> and the Toltecs from Tula is complex, it is certain that major changes in architecture and iconography took place at </w:t>
      </w:r>
      <w:proofErr w:type="spellStart"/>
      <w:r>
        <w:rPr>
          <w:rFonts w:ascii="Georgia" w:hAnsi="Georgia"/>
          <w:color w:val="282828"/>
          <w:sz w:val="26"/>
          <w:szCs w:val="26"/>
        </w:rPr>
        <w:t>Chichén</w:t>
      </w:r>
      <w:proofErr w:type="spellEnd"/>
      <w:r>
        <w:rPr>
          <w:rFonts w:ascii="Georgia" w:hAnsi="Georgia"/>
          <w:color w:val="282828"/>
          <w:sz w:val="26"/>
          <w:szCs w:val="26"/>
        </w:rPr>
        <w:t xml:space="preserve"> </w:t>
      </w:r>
      <w:proofErr w:type="spellStart"/>
      <w:r>
        <w:rPr>
          <w:rFonts w:ascii="Georgia" w:hAnsi="Georgia"/>
          <w:color w:val="282828"/>
          <w:sz w:val="26"/>
          <w:szCs w:val="26"/>
        </w:rPr>
        <w:t>Itzá</w:t>
      </w:r>
      <w:proofErr w:type="spellEnd"/>
      <w:r>
        <w:rPr>
          <w:rFonts w:ascii="Georgia" w:hAnsi="Georgia"/>
          <w:color w:val="282828"/>
          <w:sz w:val="26"/>
          <w:szCs w:val="26"/>
        </w:rPr>
        <w:t xml:space="preserve"> as a result of an influx of Toltec people. </w:t>
      </w:r>
      <w:r>
        <w:rPr>
          <w:rFonts w:ascii="Georgia" w:hAnsi="Georgia"/>
          <w:color w:val="282828"/>
          <w:sz w:val="26"/>
          <w:szCs w:val="26"/>
        </w:rPr>
        <w:lastRenderedPageBreak/>
        <w:t xml:space="preserve">The result was probably a ruling class made up of Yucatec Maya, Toltecs, and </w:t>
      </w:r>
      <w:proofErr w:type="spellStart"/>
      <w:r>
        <w:rPr>
          <w:rFonts w:ascii="Georgia" w:hAnsi="Georgia"/>
          <w:color w:val="282828"/>
          <w:sz w:val="26"/>
          <w:szCs w:val="26"/>
        </w:rPr>
        <w:t>Itzás</w:t>
      </w:r>
      <w:proofErr w:type="spellEnd"/>
      <w:r>
        <w:rPr>
          <w:rFonts w:ascii="Georgia" w:hAnsi="Georgia"/>
          <w:color w:val="282828"/>
          <w:sz w:val="26"/>
          <w:szCs w:val="26"/>
        </w:rPr>
        <w:t>; it is possible that some of the Maya were also at Tula.</w:t>
      </w:r>
    </w:p>
    <w:p w14:paraId="21C3B86C" w14:textId="77777777" w:rsidR="00516409" w:rsidRDefault="00516409" w:rsidP="00516409">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Toltec style includes the presence of the feathered or plumed serpent (called </w:t>
      </w:r>
      <w:proofErr w:type="spellStart"/>
      <w:r>
        <w:rPr>
          <w:rFonts w:ascii="Georgia" w:hAnsi="Georgia"/>
          <w:color w:val="282828"/>
          <w:sz w:val="26"/>
          <w:szCs w:val="26"/>
        </w:rPr>
        <w:t>Kukulcan</w:t>
      </w:r>
      <w:proofErr w:type="spellEnd"/>
      <w:r>
        <w:rPr>
          <w:rFonts w:ascii="Georgia" w:hAnsi="Georgia"/>
          <w:color w:val="282828"/>
          <w:sz w:val="26"/>
          <w:szCs w:val="26"/>
        </w:rPr>
        <w:t xml:space="preserve"> or Quetzalcoatl), </w:t>
      </w:r>
      <w:proofErr w:type="spellStart"/>
      <w:r>
        <w:rPr>
          <w:rFonts w:ascii="Georgia" w:hAnsi="Georgia"/>
          <w:color w:val="282828"/>
          <w:sz w:val="26"/>
          <w:szCs w:val="26"/>
        </w:rPr>
        <w:t>chacmools</w:t>
      </w:r>
      <w:proofErr w:type="spellEnd"/>
      <w:r>
        <w:rPr>
          <w:rFonts w:ascii="Georgia" w:hAnsi="Georgia"/>
          <w:color w:val="282828"/>
          <w:sz w:val="26"/>
          <w:szCs w:val="26"/>
        </w:rPr>
        <w:t xml:space="preserve">, the </w:t>
      </w:r>
      <w:proofErr w:type="spellStart"/>
      <w:r>
        <w:rPr>
          <w:rFonts w:ascii="Georgia" w:hAnsi="Georgia"/>
          <w:color w:val="282828"/>
          <w:sz w:val="26"/>
          <w:szCs w:val="26"/>
        </w:rPr>
        <w:t>Tzompantli</w:t>
      </w:r>
      <w:proofErr w:type="spellEnd"/>
      <w:r>
        <w:rPr>
          <w:rFonts w:ascii="Georgia" w:hAnsi="Georgia"/>
          <w:color w:val="282828"/>
          <w:sz w:val="26"/>
          <w:szCs w:val="26"/>
        </w:rPr>
        <w:t xml:space="preserve"> skull rack, and Toltec warriors. They are probably the impetus for the increase of emphasis on death culture at </w:t>
      </w:r>
      <w:proofErr w:type="spellStart"/>
      <w:r>
        <w:rPr>
          <w:rFonts w:ascii="Georgia" w:hAnsi="Georgia"/>
          <w:color w:val="282828"/>
          <w:sz w:val="26"/>
          <w:szCs w:val="26"/>
        </w:rPr>
        <w:t>Chichén</w:t>
      </w:r>
      <w:proofErr w:type="spellEnd"/>
      <w:r>
        <w:rPr>
          <w:rFonts w:ascii="Georgia" w:hAnsi="Georgia"/>
          <w:color w:val="282828"/>
          <w:sz w:val="26"/>
          <w:szCs w:val="26"/>
        </w:rPr>
        <w:t xml:space="preserve"> </w:t>
      </w:r>
      <w:proofErr w:type="spellStart"/>
      <w:r>
        <w:rPr>
          <w:rFonts w:ascii="Georgia" w:hAnsi="Georgia"/>
          <w:color w:val="282828"/>
          <w:sz w:val="26"/>
          <w:szCs w:val="26"/>
        </w:rPr>
        <w:t>Itzá</w:t>
      </w:r>
      <w:proofErr w:type="spellEnd"/>
      <w:r>
        <w:rPr>
          <w:rFonts w:ascii="Georgia" w:hAnsi="Georgia"/>
          <w:color w:val="282828"/>
          <w:sz w:val="26"/>
          <w:szCs w:val="26"/>
        </w:rPr>
        <w:t xml:space="preserve"> and elsewhere, including the frequency of human sacrifice and warfare. Architecturally, their elements are colonnades and columned halls with wall benches and pyramids built of stacked platforms of decreasing size in the "</w:t>
      </w:r>
      <w:proofErr w:type="spellStart"/>
      <w:r>
        <w:rPr>
          <w:rFonts w:ascii="Georgia" w:hAnsi="Georgia"/>
          <w:color w:val="282828"/>
          <w:sz w:val="26"/>
          <w:szCs w:val="26"/>
        </w:rPr>
        <w:t>tablud</w:t>
      </w:r>
      <w:proofErr w:type="spellEnd"/>
      <w:r>
        <w:rPr>
          <w:rFonts w:ascii="Georgia" w:hAnsi="Georgia"/>
          <w:color w:val="282828"/>
          <w:sz w:val="26"/>
          <w:szCs w:val="26"/>
        </w:rPr>
        <w:t xml:space="preserve"> and </w:t>
      </w:r>
      <w:proofErr w:type="spellStart"/>
      <w:r>
        <w:rPr>
          <w:rFonts w:ascii="Georgia" w:hAnsi="Georgia"/>
          <w:color w:val="282828"/>
          <w:sz w:val="26"/>
          <w:szCs w:val="26"/>
        </w:rPr>
        <w:t>tablero</w:t>
      </w:r>
      <w:proofErr w:type="spellEnd"/>
      <w:r>
        <w:rPr>
          <w:rFonts w:ascii="Georgia" w:hAnsi="Georgia"/>
          <w:color w:val="282828"/>
          <w:sz w:val="26"/>
          <w:szCs w:val="26"/>
        </w:rPr>
        <w:t xml:space="preserve">" style, which developed at Teotihuacan. </w:t>
      </w:r>
      <w:proofErr w:type="spellStart"/>
      <w:r>
        <w:rPr>
          <w:rFonts w:ascii="Georgia" w:hAnsi="Georgia"/>
          <w:color w:val="282828"/>
          <w:sz w:val="26"/>
          <w:szCs w:val="26"/>
        </w:rPr>
        <w:t>Tablud</w:t>
      </w:r>
      <w:proofErr w:type="spellEnd"/>
      <w:r>
        <w:rPr>
          <w:rFonts w:ascii="Georgia" w:hAnsi="Georgia"/>
          <w:color w:val="282828"/>
          <w:sz w:val="26"/>
          <w:szCs w:val="26"/>
        </w:rPr>
        <w:t xml:space="preserve"> and </w:t>
      </w:r>
      <w:proofErr w:type="spellStart"/>
      <w:r>
        <w:rPr>
          <w:rFonts w:ascii="Georgia" w:hAnsi="Georgia"/>
          <w:color w:val="282828"/>
          <w:sz w:val="26"/>
          <w:szCs w:val="26"/>
        </w:rPr>
        <w:t>tablero</w:t>
      </w:r>
      <w:proofErr w:type="spellEnd"/>
      <w:r>
        <w:rPr>
          <w:rFonts w:ascii="Georgia" w:hAnsi="Georgia"/>
          <w:color w:val="282828"/>
          <w:sz w:val="26"/>
          <w:szCs w:val="26"/>
        </w:rPr>
        <w:t xml:space="preserve"> refers to the angled stair-step profile of the stacked platform pyramid, or ziggurat.</w:t>
      </w:r>
    </w:p>
    <w:p w14:paraId="6C86D0F6" w14:textId="77777777" w:rsidR="00516409" w:rsidRDefault="00516409" w:rsidP="00516409">
      <w:pPr>
        <w:pStyle w:val="comp"/>
        <w:shd w:val="clear" w:color="auto" w:fill="FFFFFF"/>
        <w:textAlignment w:val="baseline"/>
        <w:rPr>
          <w:rFonts w:ascii="Georgia" w:hAnsi="Georgia"/>
          <w:color w:val="282828"/>
          <w:sz w:val="26"/>
          <w:szCs w:val="26"/>
        </w:rPr>
      </w:pPr>
      <w:r>
        <w:rPr>
          <w:rFonts w:ascii="Georgia" w:hAnsi="Georgia"/>
          <w:color w:val="282828"/>
          <w:sz w:val="26"/>
          <w:szCs w:val="26"/>
        </w:rPr>
        <w:t>El Castillo is also an astronomical observatory. On the summer solstice, the stair step profile lights up, and the combination of light and shadow makes it appear as if a giant snake is slithering down the steps of the pyramid.</w:t>
      </w:r>
    </w:p>
    <w:p w14:paraId="327C323C" w14:textId="3982EC9C" w:rsidR="00516409" w:rsidRDefault="00516409" w:rsidP="00516409">
      <w:pPr>
        <w:pStyle w:val="Heading1"/>
        <w:shd w:val="clear" w:color="auto" w:fill="FFFFFF"/>
        <w:rPr>
          <w:rFonts w:ascii="proxima" w:hAnsi="proxima"/>
          <w:color w:val="353535"/>
          <w:spacing w:val="-15"/>
        </w:rPr>
      </w:pPr>
      <w:r>
        <w:rPr>
          <w:rFonts w:ascii="proxima" w:hAnsi="proxima"/>
          <w:color w:val="353535"/>
          <w:spacing w:val="-15"/>
        </w:rPr>
        <w:t xml:space="preserve">Interesting Facts About </w:t>
      </w:r>
      <w:proofErr w:type="spellStart"/>
      <w:r>
        <w:rPr>
          <w:rFonts w:ascii="proxima" w:hAnsi="proxima"/>
          <w:color w:val="353535"/>
          <w:spacing w:val="-15"/>
        </w:rPr>
        <w:t>Chichen</w:t>
      </w:r>
      <w:proofErr w:type="spellEnd"/>
      <w:r>
        <w:rPr>
          <w:rFonts w:ascii="proxima" w:hAnsi="proxima"/>
          <w:color w:val="353535"/>
          <w:spacing w:val="-15"/>
        </w:rPr>
        <w:t xml:space="preserve"> Itza</w:t>
      </w:r>
    </w:p>
    <w:p w14:paraId="6EBC01BF" w14:textId="77777777" w:rsidR="00516409" w:rsidRDefault="00516409" w:rsidP="00516409">
      <w:pPr>
        <w:pStyle w:val="Heading1"/>
        <w:shd w:val="clear" w:color="auto" w:fill="FFFFFF"/>
        <w:rPr>
          <w:rFonts w:ascii="proxima" w:hAnsi="proxima"/>
          <w:color w:val="353535"/>
          <w:spacing w:val="-15"/>
        </w:rPr>
      </w:pPr>
    </w:p>
    <w:p w14:paraId="43B70D0D"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xml:space="preserve">1.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is classified as one of the </w:t>
      </w:r>
      <w:hyperlink r:id="rId14" w:tgtFrame="_blank" w:history="1">
        <w:r w:rsidRPr="00516409">
          <w:rPr>
            <w:rFonts w:ascii="proxima" w:eastAsia="Times New Roman" w:hAnsi="proxima" w:cs="Times New Roman"/>
            <w:color w:val="FDA52D"/>
            <w:sz w:val="24"/>
            <w:szCs w:val="24"/>
            <w:u w:val="single"/>
          </w:rPr>
          <w:t>New Seven Wonders of the World</w:t>
        </w:r>
      </w:hyperlink>
      <w:r w:rsidRPr="00516409">
        <w:rPr>
          <w:rFonts w:ascii="proxima" w:eastAsia="Times New Roman" w:hAnsi="proxima" w:cs="Times New Roman"/>
          <w:color w:val="656565"/>
          <w:sz w:val="24"/>
          <w:szCs w:val="24"/>
        </w:rPr>
        <w:t> and in 1988 was enlisted as a </w:t>
      </w:r>
      <w:hyperlink r:id="rId15" w:tgtFrame="_blank" w:history="1">
        <w:r w:rsidRPr="00516409">
          <w:rPr>
            <w:rFonts w:ascii="proxima" w:eastAsia="Times New Roman" w:hAnsi="proxima" w:cs="Times New Roman"/>
            <w:color w:val="FDA52D"/>
            <w:sz w:val="24"/>
            <w:szCs w:val="24"/>
            <w:u w:val="single"/>
          </w:rPr>
          <w:t>UNESCO</w:t>
        </w:r>
      </w:hyperlink>
      <w:r w:rsidRPr="00516409">
        <w:rPr>
          <w:rFonts w:ascii="proxima" w:eastAsia="Times New Roman" w:hAnsi="proxima" w:cs="Times New Roman"/>
          <w:color w:val="656565"/>
          <w:sz w:val="24"/>
          <w:szCs w:val="24"/>
        </w:rPr>
        <w:t> World Heritage Site.</w:t>
      </w:r>
    </w:p>
    <w:p w14:paraId="607C724E"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12B69550">
          <v:rect id="_x0000_i1025" style="width:0;height:.75pt" o:hralign="center" o:hrstd="t" o:hrnoshade="t" o:hr="t" fillcolor="#656565" stroked="f"/>
        </w:pict>
      </w:r>
    </w:p>
    <w:p w14:paraId="2139F839"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xml:space="preserve">2. The term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means ‘the mouth at the well of Itza’. It is believed Itza means ‘water magicians’, deriving from the Mayan Itz for ‘magic’ and á for ‘water’.</w:t>
      </w:r>
    </w:p>
    <w:p w14:paraId="47F46D09"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018AE626">
          <v:rect id="_x0000_i1026" style="width:0;height:.75pt" o:hralign="center" o:hrstd="t" o:hrnoshade="t" o:hr="t" fillcolor="#656565" stroked="f"/>
        </w:pict>
      </w:r>
    </w:p>
    <w:p w14:paraId="0707D34E"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xml:space="preserve">3. El Castillo (the Temple of Kukulkan) is the famous pyramid which dominates the site of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and it actually sits on another much older temple.</w:t>
      </w:r>
    </w:p>
    <w:p w14:paraId="5242136D"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48ABE93D">
          <v:rect id="_x0000_i1027" style="width:0;height:.75pt" o:hralign="center" o:hrstd="t" o:hrnoshade="t" o:hr="t" fillcolor="#656565" stroked="f"/>
        </w:pict>
      </w:r>
    </w:p>
    <w:p w14:paraId="4BF0305D"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xml:space="preserve">4. Believed by archaeologists to have been a powerful economic city around 600 </w:t>
      </w:r>
      <w:proofErr w:type="gramStart"/>
      <w:r w:rsidRPr="00516409">
        <w:rPr>
          <w:rFonts w:ascii="proxima" w:eastAsia="Times New Roman" w:hAnsi="proxima" w:cs="Times New Roman"/>
          <w:color w:val="656565"/>
          <w:sz w:val="24"/>
          <w:szCs w:val="24"/>
        </w:rPr>
        <w:t>AD</w:t>
      </w:r>
      <w:proofErr w:type="gramEnd"/>
      <w:r w:rsidRPr="00516409">
        <w:rPr>
          <w:rFonts w:ascii="proxima" w:eastAsia="Times New Roman" w:hAnsi="proxima" w:cs="Times New Roman"/>
          <w:color w:val="656565"/>
          <w:sz w:val="24"/>
          <w:szCs w:val="24"/>
        </w:rPr>
        <w:t xml:space="preserve">, the fall of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is thought to have been approximately 1000 AD.</w:t>
      </w:r>
    </w:p>
    <w:p w14:paraId="587C2B9D"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061FB42A">
          <v:rect id="_x0000_i1028" style="width:0;height:.75pt" o:hralign="center" o:hrstd="t" o:hrnoshade="t" o:hr="t" fillcolor="#656565" stroked="f"/>
        </w:pict>
      </w:r>
    </w:p>
    <w:p w14:paraId="2EA1F8FB"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lastRenderedPageBreak/>
        <w:t xml:space="preserve">5. The design and layout of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was clearly well planned and builders constructed temples and pyramids in sets of clusters.</w:t>
      </w:r>
    </w:p>
    <w:p w14:paraId="16D991F3"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094F5686">
          <v:rect id="_x0000_i1029" style="width:0;height:.75pt" o:hralign="center" o:hrstd="t" o:hrnoshade="t" o:hr="t" fillcolor="#656565" stroked="f"/>
        </w:pict>
      </w:r>
    </w:p>
    <w:p w14:paraId="33C0C5CF"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xml:space="preserve">6. The four most well-known clusters are the Great North Platform, the </w:t>
      </w:r>
      <w:proofErr w:type="spellStart"/>
      <w:r w:rsidRPr="00516409">
        <w:rPr>
          <w:rFonts w:ascii="proxima" w:eastAsia="Times New Roman" w:hAnsi="proxima" w:cs="Times New Roman"/>
          <w:color w:val="656565"/>
          <w:sz w:val="24"/>
          <w:szCs w:val="24"/>
        </w:rPr>
        <w:t>Ossario</w:t>
      </w:r>
      <w:proofErr w:type="spellEnd"/>
      <w:r w:rsidRPr="00516409">
        <w:rPr>
          <w:rFonts w:ascii="proxima" w:eastAsia="Times New Roman" w:hAnsi="proxima" w:cs="Times New Roman"/>
          <w:color w:val="656565"/>
          <w:sz w:val="24"/>
          <w:szCs w:val="24"/>
        </w:rPr>
        <w:t xml:space="preserve"> Group, the Central Group and the Old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which is not open to the public. The Great North Platform is home to the most visited sites of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including the Kukulkan Pyramid, the Great Ball Court and the Temple of the Jaguars.</w:t>
      </w:r>
    </w:p>
    <w:p w14:paraId="29983D22"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7. During the Spring (20th of March) and Autumn Equinox (22nd September), the sun’s rays create a shadow across the Kukulkan Pyramid that gives the appearance of a serpent slithering down the staircase.</w:t>
      </w:r>
    </w:p>
    <w:p w14:paraId="506DF8B9"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32734879">
          <v:rect id="_x0000_i1035" style="width:0;height:.75pt" o:hralign="center" o:hrstd="t" o:hrnoshade="t" o:hr="t" fillcolor="#656565" stroked="f"/>
        </w:pict>
      </w:r>
    </w:p>
    <w:p w14:paraId="25EBB3F7"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8. Located on the north side of the Kukulkan Pyramid is a platform dedicated to the planet Venus. The Mayans were devoted astronomers and the movements of Venus held special meaning to them, with it influencing the architecture of the ancient Mayan city </w:t>
      </w:r>
      <w:hyperlink r:id="rId16" w:tgtFrame="_blank" w:history="1">
        <w:r w:rsidRPr="00516409">
          <w:rPr>
            <w:rFonts w:ascii="proxima" w:eastAsia="Times New Roman" w:hAnsi="proxima" w:cs="Times New Roman"/>
            <w:color w:val="FDA52D"/>
            <w:sz w:val="24"/>
            <w:szCs w:val="24"/>
            <w:u w:val="single"/>
          </w:rPr>
          <w:t>Uxmal</w:t>
        </w:r>
      </w:hyperlink>
      <w:r w:rsidRPr="00516409">
        <w:rPr>
          <w:rFonts w:ascii="proxima" w:eastAsia="Times New Roman" w:hAnsi="proxima" w:cs="Times New Roman"/>
          <w:color w:val="656565"/>
          <w:sz w:val="24"/>
          <w:szCs w:val="24"/>
        </w:rPr>
        <w:t>.</w:t>
      </w:r>
    </w:p>
    <w:p w14:paraId="5E63CDA4"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0BB00FDE">
          <v:rect id="_x0000_i1036" style="width:0;height:.75pt" o:hralign="center" o:hrstd="t" o:hrnoshade="t" o:hr="t" fillcolor="#656565" stroked="f"/>
        </w:pict>
      </w:r>
    </w:p>
    <w:p w14:paraId="35D4EE49"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xml:space="preserve">9. Although the Kukulkan Pyramid is the most famous and most visited, there are numerous others in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The Osario is very similar but smaller in size and at the </w:t>
      </w:r>
      <w:proofErr w:type="spellStart"/>
      <w:r w:rsidRPr="00516409">
        <w:rPr>
          <w:rFonts w:ascii="proxima" w:eastAsia="Times New Roman" w:hAnsi="proxima" w:cs="Times New Roman"/>
          <w:color w:val="656565"/>
          <w:sz w:val="24"/>
          <w:szCs w:val="24"/>
        </w:rPr>
        <w:t>centre</w:t>
      </w:r>
      <w:proofErr w:type="spellEnd"/>
      <w:r w:rsidRPr="00516409">
        <w:rPr>
          <w:rFonts w:ascii="proxima" w:eastAsia="Times New Roman" w:hAnsi="proxima" w:cs="Times New Roman"/>
          <w:color w:val="656565"/>
          <w:sz w:val="24"/>
          <w:szCs w:val="24"/>
        </w:rPr>
        <w:t xml:space="preserve"> is an opening to a natural cave.</w:t>
      </w:r>
    </w:p>
    <w:p w14:paraId="44C63AF7" w14:textId="77777777" w:rsidR="00516409" w:rsidRPr="00516409" w:rsidRDefault="00516409" w:rsidP="00516409">
      <w:pPr>
        <w:spacing w:after="360" w:line="240" w:lineRule="auto"/>
        <w:rPr>
          <w:rFonts w:ascii="Times New Roman" w:eastAsia="Times New Roman" w:hAnsi="Times New Roman" w:cs="Times New Roman"/>
          <w:sz w:val="24"/>
          <w:szCs w:val="24"/>
        </w:rPr>
      </w:pPr>
      <w:r w:rsidRPr="00516409">
        <w:rPr>
          <w:rFonts w:ascii="Times New Roman" w:eastAsia="Times New Roman" w:hAnsi="Times New Roman" w:cs="Times New Roman"/>
          <w:sz w:val="24"/>
          <w:szCs w:val="24"/>
        </w:rPr>
        <w:pict w14:anchorId="7C5D7D2E">
          <v:rect id="_x0000_i1037" style="width:0;height:.75pt" o:hralign="center" o:hrstd="t" o:hrnoshade="t" o:hr="t" fillcolor="#656565" stroked="f"/>
        </w:pict>
      </w:r>
    </w:p>
    <w:p w14:paraId="03D0E469"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xml:space="preserve">10. Many of the sites in </w:t>
      </w:r>
      <w:proofErr w:type="spellStart"/>
      <w:r w:rsidRPr="00516409">
        <w:rPr>
          <w:rFonts w:ascii="proxima" w:eastAsia="Times New Roman" w:hAnsi="proxima" w:cs="Times New Roman"/>
          <w:color w:val="656565"/>
          <w:sz w:val="24"/>
          <w:szCs w:val="24"/>
        </w:rPr>
        <w:t>Chichen</w:t>
      </w:r>
      <w:proofErr w:type="spellEnd"/>
      <w:r w:rsidRPr="00516409">
        <w:rPr>
          <w:rFonts w:ascii="proxima" w:eastAsia="Times New Roman" w:hAnsi="proxima" w:cs="Times New Roman"/>
          <w:color w:val="656565"/>
          <w:sz w:val="24"/>
          <w:szCs w:val="24"/>
        </w:rPr>
        <w:t xml:space="preserve"> Itza are known for their unusual sounds. If you clap once from one end of the Ball Court, it produces nine echoes in the middle of the court. Additionally, a clap in front of the Kukulkan Pyramid creates an echo resembling the serpent’s chirp.</w:t>
      </w:r>
    </w:p>
    <w:p w14:paraId="7FD738FA" w14:textId="77777777" w:rsidR="00516409" w:rsidRPr="00516409" w:rsidRDefault="00516409" w:rsidP="00516409">
      <w:pPr>
        <w:shd w:val="clear" w:color="auto" w:fill="FFFFFF"/>
        <w:spacing w:before="100" w:beforeAutospacing="1" w:after="100" w:afterAutospacing="1" w:line="240" w:lineRule="auto"/>
        <w:rPr>
          <w:rFonts w:ascii="proxima" w:eastAsia="Times New Roman" w:hAnsi="proxima" w:cs="Times New Roman"/>
          <w:color w:val="656565"/>
          <w:sz w:val="24"/>
          <w:szCs w:val="24"/>
        </w:rPr>
      </w:pPr>
      <w:r w:rsidRPr="00516409">
        <w:rPr>
          <w:rFonts w:ascii="proxima" w:eastAsia="Times New Roman" w:hAnsi="proxima" w:cs="Times New Roman"/>
          <w:color w:val="656565"/>
          <w:sz w:val="24"/>
          <w:szCs w:val="24"/>
        </w:rPr>
        <w:t> </w:t>
      </w:r>
    </w:p>
    <w:tbl>
      <w:tblPr>
        <w:tblW w:w="5586" w:type="dxa"/>
        <w:tblCellSpacing w:w="15" w:type="dxa"/>
        <w:tblInd w:w="232"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47"/>
        <w:gridCol w:w="4239"/>
      </w:tblGrid>
      <w:tr w:rsidR="00516409" w:rsidRPr="00516409" w14:paraId="4500ED5F" w14:textId="77777777" w:rsidTr="00516409">
        <w:trPr>
          <w:tblCellSpacing w:w="15" w:type="dxa"/>
        </w:trPr>
        <w:tc>
          <w:tcPr>
            <w:tcW w:w="0" w:type="auto"/>
            <w:gridSpan w:val="2"/>
            <w:shd w:val="clear" w:color="auto" w:fill="F8F9FA"/>
            <w:hideMark/>
          </w:tcPr>
          <w:p w14:paraId="6EB836A5" w14:textId="5F7BF24C" w:rsidR="00516409" w:rsidRPr="00516409" w:rsidRDefault="00516409" w:rsidP="00516409">
            <w:pPr>
              <w:spacing w:before="120" w:after="120" w:line="360" w:lineRule="atLeast"/>
              <w:jc w:val="center"/>
              <w:rPr>
                <w:rFonts w:ascii="Arial" w:eastAsia="Times New Roman" w:hAnsi="Arial" w:cs="Arial"/>
                <w:color w:val="000000"/>
                <w:sz w:val="18"/>
                <w:szCs w:val="18"/>
              </w:rPr>
            </w:pPr>
            <w:r w:rsidRPr="00516409">
              <w:rPr>
                <w:rFonts w:ascii="Arial" w:eastAsia="Times New Roman" w:hAnsi="Arial" w:cs="Arial"/>
                <w:noProof/>
                <w:color w:val="0645AD"/>
                <w:sz w:val="18"/>
                <w:szCs w:val="18"/>
              </w:rPr>
              <w:lastRenderedPageBreak/>
              <w:drawing>
                <wp:inline distT="0" distB="0" distL="0" distR="0" wp14:anchorId="58DDB1A6" wp14:editId="257047B7">
                  <wp:extent cx="3429000" cy="1819275"/>
                  <wp:effectExtent l="0" t="0" r="0" b="9525"/>
                  <wp:docPr id="5" name="Pictur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1819275"/>
                          </a:xfrm>
                          <a:prstGeom prst="rect">
                            <a:avLst/>
                          </a:prstGeom>
                          <a:noFill/>
                          <a:ln>
                            <a:noFill/>
                          </a:ln>
                        </pic:spPr>
                      </pic:pic>
                    </a:graphicData>
                  </a:graphic>
                </wp:inline>
              </w:drawing>
            </w:r>
          </w:p>
          <w:p w14:paraId="2C15378D" w14:textId="77777777" w:rsidR="00516409" w:rsidRPr="00516409" w:rsidRDefault="00516409" w:rsidP="00516409">
            <w:pPr>
              <w:spacing w:before="120" w:after="120" w:line="360" w:lineRule="atLeast"/>
              <w:jc w:val="center"/>
              <w:rPr>
                <w:rFonts w:ascii="Arial" w:eastAsia="Times New Roman" w:hAnsi="Arial" w:cs="Arial"/>
                <w:color w:val="000000"/>
                <w:sz w:val="18"/>
                <w:szCs w:val="18"/>
              </w:rPr>
            </w:pPr>
            <w:hyperlink r:id="rId19" w:tooltip="El Castillo, Chichen Itza" w:history="1">
              <w:r w:rsidRPr="00516409">
                <w:rPr>
                  <w:rFonts w:ascii="Arial" w:eastAsia="Times New Roman" w:hAnsi="Arial" w:cs="Arial"/>
                  <w:color w:val="0645AD"/>
                  <w:sz w:val="18"/>
                  <w:szCs w:val="18"/>
                  <w:u w:val="single"/>
                </w:rPr>
                <w:t xml:space="preserve">Temple of </w:t>
              </w:r>
              <w:proofErr w:type="spellStart"/>
              <w:r w:rsidRPr="00516409">
                <w:rPr>
                  <w:rFonts w:ascii="Arial" w:eastAsia="Times New Roman" w:hAnsi="Arial" w:cs="Arial"/>
                  <w:color w:val="0645AD"/>
                  <w:sz w:val="18"/>
                  <w:szCs w:val="18"/>
                  <w:u w:val="single"/>
                </w:rPr>
                <w:t>Kukulcán</w:t>
              </w:r>
              <w:proofErr w:type="spellEnd"/>
              <w:r w:rsidRPr="00516409">
                <w:rPr>
                  <w:rFonts w:ascii="Arial" w:eastAsia="Times New Roman" w:hAnsi="Arial" w:cs="Arial"/>
                  <w:color w:val="0645AD"/>
                  <w:sz w:val="18"/>
                  <w:szCs w:val="18"/>
                  <w:u w:val="single"/>
                </w:rPr>
                <w:t xml:space="preserve"> (El Castillo)</w:t>
              </w:r>
            </w:hyperlink>
            <w:r w:rsidRPr="00516409">
              <w:rPr>
                <w:rFonts w:ascii="Arial" w:eastAsia="Times New Roman" w:hAnsi="Arial" w:cs="Arial"/>
                <w:color w:val="000000"/>
                <w:sz w:val="18"/>
                <w:szCs w:val="18"/>
              </w:rPr>
              <w:t> dominates the center of the archeological site</w:t>
            </w:r>
          </w:p>
        </w:tc>
      </w:tr>
      <w:tr w:rsidR="00516409" w:rsidRPr="00516409" w14:paraId="223C0AF5" w14:textId="77777777" w:rsidTr="00516409">
        <w:trPr>
          <w:tblCellSpacing w:w="15" w:type="dxa"/>
        </w:trPr>
        <w:tc>
          <w:tcPr>
            <w:tcW w:w="0" w:type="auto"/>
            <w:gridSpan w:val="2"/>
            <w:shd w:val="clear" w:color="auto" w:fill="F8F9FA"/>
            <w:hideMark/>
          </w:tcPr>
          <w:p w14:paraId="4F9F247C" w14:textId="78AF738D" w:rsidR="00516409" w:rsidRPr="00516409" w:rsidRDefault="00516409" w:rsidP="00516409">
            <w:pPr>
              <w:spacing w:before="120" w:after="120" w:line="360" w:lineRule="atLeast"/>
              <w:jc w:val="center"/>
              <w:rPr>
                <w:rFonts w:ascii="Arial" w:eastAsia="Times New Roman" w:hAnsi="Arial" w:cs="Arial"/>
                <w:color w:val="000000"/>
                <w:sz w:val="18"/>
                <w:szCs w:val="18"/>
              </w:rPr>
            </w:pPr>
            <w:r w:rsidRPr="00516409">
              <w:rPr>
                <w:rFonts w:ascii="Arial" w:eastAsia="Times New Roman" w:hAnsi="Arial" w:cs="Arial"/>
                <w:noProof/>
                <w:color w:val="0645AD"/>
                <w:sz w:val="18"/>
                <w:szCs w:val="18"/>
              </w:rPr>
              <w:drawing>
                <wp:inline distT="0" distB="0" distL="0" distR="0" wp14:anchorId="4BF51C59" wp14:editId="601DF792">
                  <wp:extent cx="2381250" cy="1590675"/>
                  <wp:effectExtent l="0" t="0" r="0" b="9525"/>
                  <wp:docPr id="4" name="Picture 4" descr="Chichen Itza is located in Mesoamerica">
                    <a:hlinkClick xmlns:a="http://schemas.openxmlformats.org/drawingml/2006/main" r:id="rId20" tooltip="&quot;Chichen Itza is located in Mesoameric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ichen Itza is located in Mesoamerica">
                            <a:hlinkClick r:id="rId20" tooltip="&quot;Chichen Itza is located in Mesoamerica&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14:paraId="2747941F" w14:textId="2504C039" w:rsidR="00516409" w:rsidRPr="00516409" w:rsidRDefault="00516409" w:rsidP="00516409">
            <w:pPr>
              <w:spacing w:before="120" w:after="120" w:line="0" w:lineRule="auto"/>
              <w:jc w:val="center"/>
              <w:rPr>
                <w:rFonts w:ascii="Arial" w:eastAsia="Times New Roman" w:hAnsi="Arial" w:cs="Arial"/>
                <w:color w:val="000000"/>
                <w:sz w:val="18"/>
                <w:szCs w:val="18"/>
              </w:rPr>
            </w:pPr>
            <w:r w:rsidRPr="00516409">
              <w:rPr>
                <w:rFonts w:ascii="Arial" w:eastAsia="Times New Roman" w:hAnsi="Arial" w:cs="Arial"/>
                <w:noProof/>
                <w:color w:val="000000"/>
                <w:sz w:val="18"/>
                <w:szCs w:val="18"/>
              </w:rPr>
              <w:drawing>
                <wp:inline distT="0" distB="0" distL="0" distR="0" wp14:anchorId="154D6384" wp14:editId="3DBA0954">
                  <wp:extent cx="76200" cy="76200"/>
                  <wp:effectExtent l="0" t="0" r="0" b="0"/>
                  <wp:docPr id="3" name="Picture 3" descr="Chichen I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ichen Itz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000A3265" w14:textId="77777777" w:rsidR="00516409" w:rsidRPr="00516409" w:rsidRDefault="00516409" w:rsidP="00516409">
            <w:pPr>
              <w:spacing w:before="120" w:after="120" w:line="360" w:lineRule="atLeast"/>
              <w:jc w:val="center"/>
              <w:rPr>
                <w:rFonts w:ascii="Arial" w:eastAsia="Times New Roman" w:hAnsi="Arial" w:cs="Arial"/>
                <w:color w:val="000000"/>
                <w:sz w:val="18"/>
                <w:szCs w:val="18"/>
              </w:rPr>
            </w:pPr>
            <w:r w:rsidRPr="00516409">
              <w:rPr>
                <w:rFonts w:ascii="Arial" w:eastAsia="Times New Roman" w:hAnsi="Arial" w:cs="Arial"/>
                <w:color w:val="000000"/>
                <w:sz w:val="18"/>
                <w:szCs w:val="18"/>
              </w:rPr>
              <w:t>Location within </w:t>
            </w:r>
            <w:hyperlink r:id="rId23" w:tooltip="Mesoamerica" w:history="1">
              <w:r w:rsidRPr="00516409">
                <w:rPr>
                  <w:rFonts w:ascii="Arial" w:eastAsia="Times New Roman" w:hAnsi="Arial" w:cs="Arial"/>
                  <w:color w:val="0645AD"/>
                  <w:sz w:val="18"/>
                  <w:szCs w:val="18"/>
                  <w:u w:val="single"/>
                </w:rPr>
                <w:t>Mesoamerica</w:t>
              </w:r>
            </w:hyperlink>
          </w:p>
        </w:tc>
      </w:tr>
      <w:tr w:rsidR="00516409" w:rsidRPr="00516409" w14:paraId="65E41A2D" w14:textId="77777777" w:rsidTr="00516409">
        <w:trPr>
          <w:tblCellSpacing w:w="15" w:type="dxa"/>
        </w:trPr>
        <w:tc>
          <w:tcPr>
            <w:tcW w:w="0" w:type="auto"/>
            <w:shd w:val="clear" w:color="auto" w:fill="F8F9FA"/>
            <w:hideMark/>
          </w:tcPr>
          <w:p w14:paraId="747D30AB" w14:textId="77777777" w:rsidR="00516409" w:rsidRPr="00516409" w:rsidRDefault="00516409" w:rsidP="00516409">
            <w:pPr>
              <w:spacing w:before="120" w:after="12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Location</w:t>
            </w:r>
          </w:p>
        </w:tc>
        <w:tc>
          <w:tcPr>
            <w:tcW w:w="0" w:type="auto"/>
            <w:shd w:val="clear" w:color="auto" w:fill="F8F9FA"/>
            <w:hideMark/>
          </w:tcPr>
          <w:p w14:paraId="01C10B88" w14:textId="77777777" w:rsidR="00516409" w:rsidRPr="00516409" w:rsidRDefault="00516409" w:rsidP="00516409">
            <w:pPr>
              <w:spacing w:before="120" w:after="120" w:line="360" w:lineRule="atLeast"/>
              <w:rPr>
                <w:rFonts w:ascii="Arial" w:eastAsia="Times New Roman" w:hAnsi="Arial" w:cs="Arial"/>
                <w:color w:val="000000"/>
                <w:sz w:val="18"/>
                <w:szCs w:val="18"/>
              </w:rPr>
            </w:pPr>
            <w:hyperlink r:id="rId24" w:tooltip="Yucatán (state)" w:history="1">
              <w:r w:rsidRPr="00516409">
                <w:rPr>
                  <w:rFonts w:ascii="Arial" w:eastAsia="Times New Roman" w:hAnsi="Arial" w:cs="Arial"/>
                  <w:color w:val="0645AD"/>
                  <w:sz w:val="18"/>
                  <w:szCs w:val="18"/>
                  <w:u w:val="single"/>
                </w:rPr>
                <w:t>Yucatán</w:t>
              </w:r>
            </w:hyperlink>
            <w:r w:rsidRPr="00516409">
              <w:rPr>
                <w:rFonts w:ascii="Arial" w:eastAsia="Times New Roman" w:hAnsi="Arial" w:cs="Arial"/>
                <w:color w:val="000000"/>
                <w:sz w:val="18"/>
                <w:szCs w:val="18"/>
              </w:rPr>
              <w:t>, </w:t>
            </w:r>
            <w:hyperlink r:id="rId25" w:tooltip="Mexico" w:history="1">
              <w:r w:rsidRPr="00516409">
                <w:rPr>
                  <w:rFonts w:ascii="Arial" w:eastAsia="Times New Roman" w:hAnsi="Arial" w:cs="Arial"/>
                  <w:color w:val="0645AD"/>
                  <w:sz w:val="18"/>
                  <w:szCs w:val="18"/>
                  <w:u w:val="single"/>
                </w:rPr>
                <w:t>Mexico</w:t>
              </w:r>
            </w:hyperlink>
          </w:p>
        </w:tc>
      </w:tr>
      <w:tr w:rsidR="00516409" w:rsidRPr="00516409" w14:paraId="16ECF859" w14:textId="77777777" w:rsidTr="00516409">
        <w:trPr>
          <w:tblCellSpacing w:w="15" w:type="dxa"/>
        </w:trPr>
        <w:tc>
          <w:tcPr>
            <w:tcW w:w="0" w:type="auto"/>
            <w:shd w:val="clear" w:color="auto" w:fill="F8F9FA"/>
            <w:hideMark/>
          </w:tcPr>
          <w:p w14:paraId="7ACD0BE9" w14:textId="77777777" w:rsidR="00516409" w:rsidRPr="00516409" w:rsidRDefault="00516409" w:rsidP="00516409">
            <w:pPr>
              <w:spacing w:before="120" w:after="12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Region</w:t>
            </w:r>
          </w:p>
        </w:tc>
        <w:tc>
          <w:tcPr>
            <w:tcW w:w="0" w:type="auto"/>
            <w:shd w:val="clear" w:color="auto" w:fill="F8F9FA"/>
            <w:hideMark/>
          </w:tcPr>
          <w:p w14:paraId="274ED924" w14:textId="77777777" w:rsidR="00516409" w:rsidRPr="00516409" w:rsidRDefault="00516409" w:rsidP="00516409">
            <w:pPr>
              <w:spacing w:before="120" w:after="120" w:line="360" w:lineRule="atLeast"/>
              <w:rPr>
                <w:rFonts w:ascii="Arial" w:eastAsia="Times New Roman" w:hAnsi="Arial" w:cs="Arial"/>
                <w:color w:val="000000"/>
                <w:sz w:val="18"/>
                <w:szCs w:val="18"/>
              </w:rPr>
            </w:pPr>
            <w:hyperlink r:id="rId26" w:tooltip="Yucatán (state)" w:history="1">
              <w:r w:rsidRPr="00516409">
                <w:rPr>
                  <w:rFonts w:ascii="Arial" w:eastAsia="Times New Roman" w:hAnsi="Arial" w:cs="Arial"/>
                  <w:color w:val="0645AD"/>
                  <w:sz w:val="18"/>
                  <w:szCs w:val="18"/>
                  <w:u w:val="single"/>
                </w:rPr>
                <w:t>Yucatán</w:t>
              </w:r>
            </w:hyperlink>
          </w:p>
        </w:tc>
      </w:tr>
      <w:tr w:rsidR="00516409" w:rsidRPr="00516409" w14:paraId="315BEC93" w14:textId="77777777" w:rsidTr="00516409">
        <w:trPr>
          <w:tblCellSpacing w:w="15" w:type="dxa"/>
        </w:trPr>
        <w:tc>
          <w:tcPr>
            <w:tcW w:w="0" w:type="auto"/>
            <w:shd w:val="clear" w:color="auto" w:fill="F8F9FA"/>
            <w:hideMark/>
          </w:tcPr>
          <w:p w14:paraId="1C001FA3" w14:textId="77777777" w:rsidR="00516409" w:rsidRPr="00516409" w:rsidRDefault="00516409" w:rsidP="00516409">
            <w:pPr>
              <w:spacing w:before="120" w:after="12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Coordinates</w:t>
            </w:r>
          </w:p>
        </w:tc>
        <w:tc>
          <w:tcPr>
            <w:tcW w:w="0" w:type="auto"/>
            <w:shd w:val="clear" w:color="auto" w:fill="F8F9FA"/>
            <w:hideMark/>
          </w:tcPr>
          <w:p w14:paraId="4BCA779F" w14:textId="7F0FCD24" w:rsidR="00516409" w:rsidRPr="00516409" w:rsidRDefault="00516409" w:rsidP="00516409">
            <w:pPr>
              <w:spacing w:after="0" w:line="360" w:lineRule="atLeast"/>
              <w:rPr>
                <w:rFonts w:ascii="Arial" w:eastAsia="Times New Roman" w:hAnsi="Arial" w:cs="Arial"/>
                <w:color w:val="000000"/>
                <w:sz w:val="18"/>
                <w:szCs w:val="18"/>
              </w:rPr>
            </w:pPr>
            <w:r w:rsidRPr="00516409">
              <w:rPr>
                <w:rFonts w:ascii="Arial" w:eastAsia="Times New Roman" w:hAnsi="Arial" w:cs="Arial"/>
                <w:noProof/>
                <w:color w:val="000000"/>
                <w:sz w:val="18"/>
                <w:szCs w:val="18"/>
              </w:rPr>
              <w:drawing>
                <wp:inline distT="0" distB="0" distL="0" distR="0" wp14:anchorId="54EF88FB" wp14:editId="533DA5D5">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8" w:history="1">
              <w:r w:rsidRPr="00516409">
                <w:rPr>
                  <w:rFonts w:ascii="Arial" w:eastAsia="Times New Roman" w:hAnsi="Arial" w:cs="Arial"/>
                  <w:color w:val="3366BB"/>
                  <w:sz w:val="18"/>
                  <w:szCs w:val="18"/>
                </w:rPr>
                <w:t>20°40′59″N 88°34′7″W</w:t>
              </w:r>
            </w:hyperlink>
            <w:hyperlink r:id="rId29" w:tooltip="Geographic coordinate system" w:history="1">
              <w:r w:rsidRPr="00516409">
                <w:rPr>
                  <w:rFonts w:ascii="Arial" w:eastAsia="Times New Roman" w:hAnsi="Arial" w:cs="Arial"/>
                  <w:color w:val="0645AD"/>
                  <w:sz w:val="17"/>
                  <w:szCs w:val="17"/>
                  <w:u w:val="single"/>
                </w:rPr>
                <w:t>Coordinates</w:t>
              </w:r>
            </w:hyperlink>
            <w:r w:rsidRPr="00516409">
              <w:rPr>
                <w:rFonts w:ascii="Arial" w:eastAsia="Times New Roman" w:hAnsi="Arial" w:cs="Arial"/>
                <w:color w:val="000000"/>
                <w:sz w:val="17"/>
                <w:szCs w:val="17"/>
              </w:rPr>
              <w:t>: </w:t>
            </w:r>
            <w:r w:rsidRPr="00516409">
              <w:rPr>
                <w:rFonts w:ascii="Arial" w:eastAsia="Times New Roman" w:hAnsi="Arial" w:cs="Arial"/>
                <w:noProof/>
                <w:color w:val="000000"/>
                <w:sz w:val="17"/>
                <w:szCs w:val="17"/>
              </w:rPr>
              <w:drawing>
                <wp:inline distT="0" distB="0" distL="0" distR="0" wp14:anchorId="0466F0B6" wp14:editId="0BB26004">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30" w:history="1">
              <w:r w:rsidRPr="00516409">
                <w:rPr>
                  <w:rFonts w:ascii="Arial" w:eastAsia="Times New Roman" w:hAnsi="Arial" w:cs="Arial"/>
                  <w:color w:val="3366BB"/>
                  <w:sz w:val="17"/>
                  <w:szCs w:val="17"/>
                </w:rPr>
                <w:t>20°40′59″N 88°34′7″W</w:t>
              </w:r>
            </w:hyperlink>
          </w:p>
        </w:tc>
      </w:tr>
      <w:tr w:rsidR="00516409" w:rsidRPr="00516409" w14:paraId="5331CBFE" w14:textId="77777777" w:rsidTr="00516409">
        <w:trPr>
          <w:tblCellSpacing w:w="15" w:type="dxa"/>
        </w:trPr>
        <w:tc>
          <w:tcPr>
            <w:tcW w:w="0" w:type="auto"/>
            <w:gridSpan w:val="2"/>
            <w:shd w:val="clear" w:color="auto" w:fill="EEEEEE"/>
            <w:hideMark/>
          </w:tcPr>
          <w:p w14:paraId="2E8F86C4" w14:textId="77777777" w:rsidR="00516409" w:rsidRPr="00516409" w:rsidRDefault="00516409" w:rsidP="00516409">
            <w:pPr>
              <w:spacing w:after="0" w:line="360" w:lineRule="atLeast"/>
              <w:jc w:val="center"/>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History</w:t>
            </w:r>
          </w:p>
        </w:tc>
      </w:tr>
      <w:tr w:rsidR="00516409" w:rsidRPr="00516409" w14:paraId="3E1B3D9E" w14:textId="77777777" w:rsidTr="00516409">
        <w:trPr>
          <w:tblCellSpacing w:w="15" w:type="dxa"/>
        </w:trPr>
        <w:tc>
          <w:tcPr>
            <w:tcW w:w="0" w:type="auto"/>
            <w:shd w:val="clear" w:color="auto" w:fill="F8F9FA"/>
            <w:hideMark/>
          </w:tcPr>
          <w:p w14:paraId="386BB15B"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Periods</w:t>
            </w:r>
          </w:p>
        </w:tc>
        <w:tc>
          <w:tcPr>
            <w:tcW w:w="0" w:type="auto"/>
            <w:shd w:val="clear" w:color="auto" w:fill="F8F9FA"/>
            <w:hideMark/>
          </w:tcPr>
          <w:p w14:paraId="167FC0FC" w14:textId="77777777" w:rsidR="00516409" w:rsidRPr="00516409" w:rsidRDefault="00516409" w:rsidP="00516409">
            <w:pPr>
              <w:spacing w:after="0" w:line="360" w:lineRule="atLeast"/>
              <w:rPr>
                <w:rFonts w:ascii="Arial" w:eastAsia="Times New Roman" w:hAnsi="Arial" w:cs="Arial"/>
                <w:color w:val="000000"/>
                <w:sz w:val="18"/>
                <w:szCs w:val="18"/>
              </w:rPr>
            </w:pPr>
            <w:r w:rsidRPr="00516409">
              <w:rPr>
                <w:rFonts w:ascii="Arial" w:eastAsia="Times New Roman" w:hAnsi="Arial" w:cs="Arial"/>
                <w:color w:val="000000"/>
                <w:sz w:val="18"/>
                <w:szCs w:val="18"/>
              </w:rPr>
              <w:t>Late Classic to Early Postclassic</w:t>
            </w:r>
          </w:p>
        </w:tc>
      </w:tr>
      <w:tr w:rsidR="00516409" w:rsidRPr="00516409" w14:paraId="13DF9090" w14:textId="77777777" w:rsidTr="00516409">
        <w:trPr>
          <w:tblCellSpacing w:w="15" w:type="dxa"/>
        </w:trPr>
        <w:tc>
          <w:tcPr>
            <w:tcW w:w="0" w:type="auto"/>
            <w:shd w:val="clear" w:color="auto" w:fill="F8F9FA"/>
            <w:hideMark/>
          </w:tcPr>
          <w:p w14:paraId="3617A779"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Cultures</w:t>
            </w:r>
          </w:p>
        </w:tc>
        <w:tc>
          <w:tcPr>
            <w:tcW w:w="0" w:type="auto"/>
            <w:shd w:val="clear" w:color="auto" w:fill="F8F9FA"/>
            <w:hideMark/>
          </w:tcPr>
          <w:p w14:paraId="448094F7" w14:textId="77777777" w:rsidR="00516409" w:rsidRPr="00516409" w:rsidRDefault="00516409" w:rsidP="00516409">
            <w:pPr>
              <w:spacing w:after="0" w:line="360" w:lineRule="atLeast"/>
              <w:rPr>
                <w:rFonts w:ascii="Arial" w:eastAsia="Times New Roman" w:hAnsi="Arial" w:cs="Arial"/>
                <w:color w:val="000000"/>
                <w:sz w:val="18"/>
                <w:szCs w:val="18"/>
              </w:rPr>
            </w:pPr>
            <w:hyperlink r:id="rId31" w:tooltip="Maya civilization" w:history="1">
              <w:r w:rsidRPr="00516409">
                <w:rPr>
                  <w:rFonts w:ascii="Arial" w:eastAsia="Times New Roman" w:hAnsi="Arial" w:cs="Arial"/>
                  <w:color w:val="0645AD"/>
                  <w:sz w:val="18"/>
                  <w:szCs w:val="18"/>
                  <w:u w:val="single"/>
                </w:rPr>
                <w:t>Maya civilization</w:t>
              </w:r>
            </w:hyperlink>
          </w:p>
        </w:tc>
      </w:tr>
      <w:tr w:rsidR="00516409" w:rsidRPr="00516409" w14:paraId="28314D54" w14:textId="77777777" w:rsidTr="00516409">
        <w:trPr>
          <w:tblCellSpacing w:w="15" w:type="dxa"/>
        </w:trPr>
        <w:tc>
          <w:tcPr>
            <w:tcW w:w="0" w:type="auto"/>
            <w:gridSpan w:val="2"/>
            <w:shd w:val="clear" w:color="auto" w:fill="EEEEEE"/>
            <w:hideMark/>
          </w:tcPr>
          <w:p w14:paraId="02B9AD12" w14:textId="77777777" w:rsidR="00516409" w:rsidRPr="00516409" w:rsidRDefault="00516409" w:rsidP="00516409">
            <w:pPr>
              <w:spacing w:after="0" w:line="360" w:lineRule="atLeast"/>
              <w:rPr>
                <w:rFonts w:ascii="Arial" w:eastAsia="Times New Roman" w:hAnsi="Arial" w:cs="Arial"/>
                <w:color w:val="000000"/>
                <w:sz w:val="18"/>
                <w:szCs w:val="18"/>
              </w:rPr>
            </w:pPr>
          </w:p>
        </w:tc>
      </w:tr>
      <w:tr w:rsidR="00516409" w:rsidRPr="00516409" w14:paraId="1E8A1323" w14:textId="77777777" w:rsidTr="00516409">
        <w:trPr>
          <w:tblCellSpacing w:w="15" w:type="dxa"/>
        </w:trPr>
        <w:tc>
          <w:tcPr>
            <w:tcW w:w="0" w:type="auto"/>
            <w:gridSpan w:val="2"/>
            <w:shd w:val="clear" w:color="auto" w:fill="F8F9FA"/>
            <w:hideMark/>
          </w:tcPr>
          <w:p w14:paraId="0670556E" w14:textId="77777777" w:rsidR="00516409" w:rsidRPr="00516409" w:rsidRDefault="00516409" w:rsidP="00516409">
            <w:pPr>
              <w:spacing w:after="0" w:line="240" w:lineRule="auto"/>
              <w:jc w:val="center"/>
              <w:rPr>
                <w:rFonts w:ascii="Arial" w:eastAsia="Times New Roman" w:hAnsi="Arial" w:cs="Arial"/>
                <w:b/>
                <w:bCs/>
                <w:color w:val="000000"/>
                <w:sz w:val="18"/>
                <w:szCs w:val="18"/>
              </w:rPr>
            </w:pPr>
            <w:hyperlink r:id="rId32" w:tooltip="World Heritage Site" w:history="1">
              <w:r w:rsidRPr="00516409">
                <w:rPr>
                  <w:rFonts w:ascii="Arial" w:eastAsia="Times New Roman" w:hAnsi="Arial" w:cs="Arial"/>
                  <w:b/>
                  <w:bCs/>
                  <w:color w:val="0645AD"/>
                  <w:sz w:val="18"/>
                  <w:szCs w:val="18"/>
                  <w:u w:val="single"/>
                </w:rPr>
                <w:t>UNESCO World Heritage Site</w:t>
              </w:r>
            </w:hyperlink>
          </w:p>
        </w:tc>
      </w:tr>
      <w:tr w:rsidR="00516409" w:rsidRPr="00516409" w14:paraId="0EC25517" w14:textId="77777777" w:rsidTr="00516409">
        <w:trPr>
          <w:tblCellSpacing w:w="15" w:type="dxa"/>
        </w:trPr>
        <w:tc>
          <w:tcPr>
            <w:tcW w:w="0" w:type="auto"/>
            <w:shd w:val="clear" w:color="auto" w:fill="F8F9FA"/>
            <w:hideMark/>
          </w:tcPr>
          <w:p w14:paraId="320CE5B4"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Official name</w:t>
            </w:r>
          </w:p>
        </w:tc>
        <w:tc>
          <w:tcPr>
            <w:tcW w:w="0" w:type="auto"/>
            <w:shd w:val="clear" w:color="auto" w:fill="F8F9FA"/>
            <w:hideMark/>
          </w:tcPr>
          <w:p w14:paraId="33D508E0" w14:textId="77777777" w:rsidR="00516409" w:rsidRPr="00516409" w:rsidRDefault="00516409" w:rsidP="00516409">
            <w:pPr>
              <w:spacing w:after="0" w:line="360" w:lineRule="atLeast"/>
              <w:rPr>
                <w:rFonts w:ascii="Arial" w:eastAsia="Times New Roman" w:hAnsi="Arial" w:cs="Arial"/>
                <w:color w:val="000000"/>
                <w:sz w:val="18"/>
                <w:szCs w:val="18"/>
              </w:rPr>
            </w:pPr>
            <w:r w:rsidRPr="00516409">
              <w:rPr>
                <w:rFonts w:ascii="Arial" w:eastAsia="Times New Roman" w:hAnsi="Arial" w:cs="Arial"/>
                <w:color w:val="000000"/>
                <w:sz w:val="18"/>
                <w:szCs w:val="18"/>
              </w:rPr>
              <w:t xml:space="preserve">Pre-Hispanic City of </w:t>
            </w:r>
            <w:proofErr w:type="spellStart"/>
            <w:r w:rsidRPr="00516409">
              <w:rPr>
                <w:rFonts w:ascii="Arial" w:eastAsia="Times New Roman" w:hAnsi="Arial" w:cs="Arial"/>
                <w:color w:val="000000"/>
                <w:sz w:val="18"/>
                <w:szCs w:val="18"/>
              </w:rPr>
              <w:t>Chichen</w:t>
            </w:r>
            <w:proofErr w:type="spellEnd"/>
            <w:r w:rsidRPr="00516409">
              <w:rPr>
                <w:rFonts w:ascii="Arial" w:eastAsia="Times New Roman" w:hAnsi="Arial" w:cs="Arial"/>
                <w:color w:val="000000"/>
                <w:sz w:val="18"/>
                <w:szCs w:val="18"/>
              </w:rPr>
              <w:t>-Itza</w:t>
            </w:r>
          </w:p>
        </w:tc>
      </w:tr>
      <w:tr w:rsidR="00516409" w:rsidRPr="00516409" w14:paraId="6DC4A8BE" w14:textId="77777777" w:rsidTr="00516409">
        <w:trPr>
          <w:tblCellSpacing w:w="15" w:type="dxa"/>
        </w:trPr>
        <w:tc>
          <w:tcPr>
            <w:tcW w:w="0" w:type="auto"/>
            <w:shd w:val="clear" w:color="auto" w:fill="F8F9FA"/>
            <w:hideMark/>
          </w:tcPr>
          <w:p w14:paraId="5047136B"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Type</w:t>
            </w:r>
          </w:p>
        </w:tc>
        <w:tc>
          <w:tcPr>
            <w:tcW w:w="0" w:type="auto"/>
            <w:shd w:val="clear" w:color="auto" w:fill="F8F9FA"/>
            <w:hideMark/>
          </w:tcPr>
          <w:p w14:paraId="51C0D553" w14:textId="77777777" w:rsidR="00516409" w:rsidRPr="00516409" w:rsidRDefault="00516409" w:rsidP="00516409">
            <w:pPr>
              <w:spacing w:after="0" w:line="360" w:lineRule="atLeast"/>
              <w:rPr>
                <w:rFonts w:ascii="Arial" w:eastAsia="Times New Roman" w:hAnsi="Arial" w:cs="Arial"/>
                <w:color w:val="000000"/>
                <w:sz w:val="18"/>
                <w:szCs w:val="18"/>
              </w:rPr>
            </w:pPr>
            <w:r w:rsidRPr="00516409">
              <w:rPr>
                <w:rFonts w:ascii="Arial" w:eastAsia="Times New Roman" w:hAnsi="Arial" w:cs="Arial"/>
                <w:color w:val="000000"/>
                <w:sz w:val="18"/>
                <w:szCs w:val="18"/>
              </w:rPr>
              <w:t>Cultural</w:t>
            </w:r>
          </w:p>
        </w:tc>
      </w:tr>
      <w:tr w:rsidR="00516409" w:rsidRPr="00516409" w14:paraId="15039C7B" w14:textId="77777777" w:rsidTr="00516409">
        <w:trPr>
          <w:tblCellSpacing w:w="15" w:type="dxa"/>
        </w:trPr>
        <w:tc>
          <w:tcPr>
            <w:tcW w:w="0" w:type="auto"/>
            <w:shd w:val="clear" w:color="auto" w:fill="F8F9FA"/>
            <w:hideMark/>
          </w:tcPr>
          <w:p w14:paraId="2C8A67D4"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lastRenderedPageBreak/>
              <w:t>Criteria</w:t>
            </w:r>
          </w:p>
        </w:tc>
        <w:tc>
          <w:tcPr>
            <w:tcW w:w="0" w:type="auto"/>
            <w:shd w:val="clear" w:color="auto" w:fill="F8F9FA"/>
            <w:hideMark/>
          </w:tcPr>
          <w:p w14:paraId="54BDEB95" w14:textId="77777777" w:rsidR="00516409" w:rsidRPr="00516409" w:rsidRDefault="00516409" w:rsidP="00516409">
            <w:pPr>
              <w:spacing w:after="0" w:line="360" w:lineRule="atLeast"/>
              <w:rPr>
                <w:rFonts w:ascii="Arial" w:eastAsia="Times New Roman" w:hAnsi="Arial" w:cs="Arial"/>
                <w:color w:val="000000"/>
                <w:sz w:val="18"/>
                <w:szCs w:val="18"/>
              </w:rPr>
            </w:pPr>
            <w:proofErr w:type="spellStart"/>
            <w:r w:rsidRPr="00516409">
              <w:rPr>
                <w:rFonts w:ascii="Arial" w:eastAsia="Times New Roman" w:hAnsi="Arial" w:cs="Arial"/>
                <w:color w:val="000000"/>
                <w:sz w:val="18"/>
                <w:szCs w:val="18"/>
              </w:rPr>
              <w:t>i</w:t>
            </w:r>
            <w:proofErr w:type="spellEnd"/>
            <w:r w:rsidRPr="00516409">
              <w:rPr>
                <w:rFonts w:ascii="Arial" w:eastAsia="Times New Roman" w:hAnsi="Arial" w:cs="Arial"/>
                <w:color w:val="000000"/>
                <w:sz w:val="18"/>
                <w:szCs w:val="18"/>
              </w:rPr>
              <w:t>, ii, iii</w:t>
            </w:r>
          </w:p>
        </w:tc>
      </w:tr>
      <w:tr w:rsidR="00516409" w:rsidRPr="00516409" w14:paraId="007D966C" w14:textId="77777777" w:rsidTr="00516409">
        <w:trPr>
          <w:tblCellSpacing w:w="15" w:type="dxa"/>
        </w:trPr>
        <w:tc>
          <w:tcPr>
            <w:tcW w:w="0" w:type="auto"/>
            <w:shd w:val="clear" w:color="auto" w:fill="F8F9FA"/>
            <w:hideMark/>
          </w:tcPr>
          <w:p w14:paraId="4696DCFF"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Designated</w:t>
            </w:r>
          </w:p>
        </w:tc>
        <w:tc>
          <w:tcPr>
            <w:tcW w:w="0" w:type="auto"/>
            <w:shd w:val="clear" w:color="auto" w:fill="F8F9FA"/>
            <w:hideMark/>
          </w:tcPr>
          <w:p w14:paraId="24A8F2F6" w14:textId="77777777" w:rsidR="00516409" w:rsidRPr="00516409" w:rsidRDefault="00516409" w:rsidP="00516409">
            <w:pPr>
              <w:spacing w:after="0" w:line="360" w:lineRule="atLeast"/>
              <w:rPr>
                <w:rFonts w:ascii="Arial" w:eastAsia="Times New Roman" w:hAnsi="Arial" w:cs="Arial"/>
                <w:color w:val="000000"/>
                <w:sz w:val="18"/>
                <w:szCs w:val="18"/>
              </w:rPr>
            </w:pPr>
            <w:r w:rsidRPr="00516409">
              <w:rPr>
                <w:rFonts w:ascii="Arial" w:eastAsia="Times New Roman" w:hAnsi="Arial" w:cs="Arial"/>
                <w:color w:val="000000"/>
                <w:sz w:val="18"/>
                <w:szCs w:val="18"/>
              </w:rPr>
              <w:t>1988 </w:t>
            </w:r>
            <w:r w:rsidRPr="00516409">
              <w:rPr>
                <w:rFonts w:ascii="Arial" w:eastAsia="Times New Roman" w:hAnsi="Arial" w:cs="Arial"/>
                <w:color w:val="000000"/>
                <w:sz w:val="16"/>
                <w:szCs w:val="16"/>
              </w:rPr>
              <w:t>(12th </w:t>
            </w:r>
            <w:hyperlink r:id="rId33" w:tooltip="World Heritage Committee" w:history="1">
              <w:r w:rsidRPr="00516409">
                <w:rPr>
                  <w:rFonts w:ascii="Arial" w:eastAsia="Times New Roman" w:hAnsi="Arial" w:cs="Arial"/>
                  <w:color w:val="0645AD"/>
                  <w:sz w:val="16"/>
                  <w:szCs w:val="16"/>
                  <w:u w:val="single"/>
                </w:rPr>
                <w:t>session</w:t>
              </w:r>
            </w:hyperlink>
            <w:r w:rsidRPr="00516409">
              <w:rPr>
                <w:rFonts w:ascii="Arial" w:eastAsia="Times New Roman" w:hAnsi="Arial" w:cs="Arial"/>
                <w:color w:val="000000"/>
                <w:sz w:val="16"/>
                <w:szCs w:val="16"/>
              </w:rPr>
              <w:t>)</w:t>
            </w:r>
          </w:p>
        </w:tc>
      </w:tr>
      <w:tr w:rsidR="00516409" w:rsidRPr="00516409" w14:paraId="7E54B80C" w14:textId="77777777" w:rsidTr="00516409">
        <w:trPr>
          <w:tblCellSpacing w:w="15" w:type="dxa"/>
        </w:trPr>
        <w:tc>
          <w:tcPr>
            <w:tcW w:w="0" w:type="auto"/>
            <w:shd w:val="clear" w:color="auto" w:fill="F8F9FA"/>
            <w:hideMark/>
          </w:tcPr>
          <w:p w14:paraId="6D00528C"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Reference no.</w:t>
            </w:r>
          </w:p>
        </w:tc>
        <w:tc>
          <w:tcPr>
            <w:tcW w:w="0" w:type="auto"/>
            <w:shd w:val="clear" w:color="auto" w:fill="F8F9FA"/>
            <w:hideMark/>
          </w:tcPr>
          <w:p w14:paraId="406BB03C" w14:textId="77777777" w:rsidR="00516409" w:rsidRPr="00516409" w:rsidRDefault="00516409" w:rsidP="00516409">
            <w:pPr>
              <w:spacing w:after="0" w:line="360" w:lineRule="atLeast"/>
              <w:rPr>
                <w:rFonts w:ascii="Arial" w:eastAsia="Times New Roman" w:hAnsi="Arial" w:cs="Arial"/>
                <w:color w:val="000000"/>
                <w:sz w:val="18"/>
                <w:szCs w:val="18"/>
              </w:rPr>
            </w:pPr>
            <w:hyperlink r:id="rId34" w:history="1">
              <w:r w:rsidRPr="00516409">
                <w:rPr>
                  <w:rFonts w:ascii="Arial" w:eastAsia="Times New Roman" w:hAnsi="Arial" w:cs="Arial"/>
                  <w:color w:val="3366BB"/>
                  <w:sz w:val="18"/>
                  <w:szCs w:val="18"/>
                  <w:u w:val="single"/>
                </w:rPr>
                <w:t>483</w:t>
              </w:r>
            </w:hyperlink>
          </w:p>
        </w:tc>
      </w:tr>
      <w:tr w:rsidR="00516409" w:rsidRPr="00516409" w14:paraId="0B2A0F5A" w14:textId="77777777" w:rsidTr="00516409">
        <w:trPr>
          <w:tblCellSpacing w:w="15" w:type="dxa"/>
        </w:trPr>
        <w:tc>
          <w:tcPr>
            <w:tcW w:w="0" w:type="auto"/>
            <w:shd w:val="clear" w:color="auto" w:fill="F8F9FA"/>
            <w:hideMark/>
          </w:tcPr>
          <w:p w14:paraId="1325A4CA"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State Party</w:t>
            </w:r>
          </w:p>
        </w:tc>
        <w:tc>
          <w:tcPr>
            <w:tcW w:w="0" w:type="auto"/>
            <w:shd w:val="clear" w:color="auto" w:fill="F8F9FA"/>
            <w:hideMark/>
          </w:tcPr>
          <w:p w14:paraId="262F99C0" w14:textId="77777777" w:rsidR="00516409" w:rsidRPr="00516409" w:rsidRDefault="00516409" w:rsidP="00516409">
            <w:pPr>
              <w:spacing w:after="0" w:line="360" w:lineRule="atLeast"/>
              <w:rPr>
                <w:rFonts w:ascii="Arial" w:eastAsia="Times New Roman" w:hAnsi="Arial" w:cs="Arial"/>
                <w:color w:val="000000"/>
                <w:sz w:val="18"/>
                <w:szCs w:val="18"/>
              </w:rPr>
            </w:pPr>
            <w:hyperlink r:id="rId35" w:tooltip="Mexico" w:history="1">
              <w:r w:rsidRPr="00516409">
                <w:rPr>
                  <w:rFonts w:ascii="Arial" w:eastAsia="Times New Roman" w:hAnsi="Arial" w:cs="Arial"/>
                  <w:color w:val="0645AD"/>
                  <w:sz w:val="18"/>
                  <w:szCs w:val="18"/>
                  <w:u w:val="single"/>
                </w:rPr>
                <w:t>Mexico</w:t>
              </w:r>
            </w:hyperlink>
          </w:p>
        </w:tc>
      </w:tr>
      <w:tr w:rsidR="00516409" w:rsidRPr="00516409" w14:paraId="0C6385C7" w14:textId="77777777" w:rsidTr="00516409">
        <w:trPr>
          <w:tblCellSpacing w:w="15" w:type="dxa"/>
        </w:trPr>
        <w:tc>
          <w:tcPr>
            <w:tcW w:w="0" w:type="auto"/>
            <w:shd w:val="clear" w:color="auto" w:fill="F8F9FA"/>
            <w:hideMark/>
          </w:tcPr>
          <w:p w14:paraId="679BB6CD" w14:textId="77777777" w:rsidR="00516409" w:rsidRPr="00516409" w:rsidRDefault="00516409" w:rsidP="00516409">
            <w:pPr>
              <w:spacing w:after="0" w:line="360" w:lineRule="atLeast"/>
              <w:rPr>
                <w:rFonts w:ascii="Arial" w:eastAsia="Times New Roman" w:hAnsi="Arial" w:cs="Arial"/>
                <w:b/>
                <w:bCs/>
                <w:color w:val="000000"/>
                <w:sz w:val="18"/>
                <w:szCs w:val="18"/>
              </w:rPr>
            </w:pPr>
            <w:r w:rsidRPr="00516409">
              <w:rPr>
                <w:rFonts w:ascii="Arial" w:eastAsia="Times New Roman" w:hAnsi="Arial" w:cs="Arial"/>
                <w:b/>
                <w:bCs/>
                <w:color w:val="000000"/>
                <w:sz w:val="18"/>
                <w:szCs w:val="18"/>
              </w:rPr>
              <w:t>Region</w:t>
            </w:r>
          </w:p>
        </w:tc>
        <w:tc>
          <w:tcPr>
            <w:tcW w:w="0" w:type="auto"/>
            <w:shd w:val="clear" w:color="auto" w:fill="F8F9FA"/>
            <w:hideMark/>
          </w:tcPr>
          <w:p w14:paraId="5BC0BEC5" w14:textId="77777777" w:rsidR="00516409" w:rsidRPr="00516409" w:rsidRDefault="00516409" w:rsidP="00516409">
            <w:pPr>
              <w:spacing w:after="0" w:line="360" w:lineRule="atLeast"/>
              <w:rPr>
                <w:rFonts w:ascii="Arial" w:eastAsia="Times New Roman" w:hAnsi="Arial" w:cs="Arial"/>
                <w:color w:val="000000"/>
                <w:sz w:val="18"/>
                <w:szCs w:val="18"/>
              </w:rPr>
            </w:pPr>
            <w:hyperlink r:id="rId36" w:tooltip="List of World Heritage Sites in the Americas" w:history="1">
              <w:r w:rsidRPr="00516409">
                <w:rPr>
                  <w:rFonts w:ascii="Arial" w:eastAsia="Times New Roman" w:hAnsi="Arial" w:cs="Arial"/>
                  <w:color w:val="0645AD"/>
                  <w:sz w:val="18"/>
                  <w:szCs w:val="18"/>
                  <w:u w:val="single"/>
                </w:rPr>
                <w:t>Latin America and the Caribbean</w:t>
              </w:r>
            </w:hyperlink>
          </w:p>
        </w:tc>
      </w:tr>
    </w:tbl>
    <w:p w14:paraId="078C16D2" w14:textId="05716853" w:rsidR="008C19E5" w:rsidRDefault="00516409" w:rsidP="00516409">
      <w:pPr>
        <w:pStyle w:val="comp"/>
        <w:shd w:val="clear" w:color="auto" w:fill="FFFFFF"/>
        <w:spacing w:before="0" w:after="0"/>
        <w:textAlignment w:val="baseline"/>
        <w:rPr>
          <w:rFonts w:ascii="Georgia" w:hAnsi="Georgia"/>
          <w:color w:val="282828"/>
          <w:sz w:val="26"/>
          <w:szCs w:val="26"/>
        </w:rPr>
      </w:pPr>
      <w:hyperlink r:id="rId37" w:tgtFrame="_blank" w:history="1">
        <w:r w:rsidRPr="00516409">
          <w:rPr>
            <w:rFonts w:ascii="proxima" w:hAnsi="proxima"/>
            <w:color w:val="FDA52D"/>
          </w:rPr>
          <w:br/>
        </w:r>
      </w:hyperlink>
    </w:p>
    <w:p w14:paraId="0A53CC3E" w14:textId="77777777" w:rsidR="00920D62" w:rsidRDefault="00920D62" w:rsidP="008C19E5"/>
    <w:sectPr w:rsidR="0092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proxi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E5"/>
    <w:rsid w:val="00516409"/>
    <w:rsid w:val="008C19E5"/>
    <w:rsid w:val="00920D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C43E"/>
  <w15:chartTrackingRefBased/>
  <w15:docId w15:val="{68B6A3B9-8408-4631-B213-F9F27982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E5"/>
    <w:rPr>
      <w:rFonts w:ascii="Times New Roman" w:eastAsia="Times New Roman" w:hAnsi="Times New Roman" w:cs="Times New Roman"/>
      <w:b/>
      <w:bCs/>
      <w:kern w:val="36"/>
      <w:sz w:val="48"/>
      <w:szCs w:val="48"/>
    </w:rPr>
  </w:style>
  <w:style w:type="paragraph" w:customStyle="1" w:styleId="comp">
    <w:name w:val="comp"/>
    <w:basedOn w:val="Normal"/>
    <w:rsid w:val="008C1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9E5"/>
    <w:rPr>
      <w:color w:val="0000FF"/>
      <w:u w:val="single"/>
    </w:rPr>
  </w:style>
  <w:style w:type="paragraph" w:styleId="NormalWeb">
    <w:name w:val="Normal (Web)"/>
    <w:basedOn w:val="Normal"/>
    <w:uiPriority w:val="99"/>
    <w:semiHidden/>
    <w:unhideWhenUsed/>
    <w:rsid w:val="005164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links">
    <w:name w:val="plainlinks"/>
    <w:basedOn w:val="DefaultParagraphFont"/>
    <w:rsid w:val="00516409"/>
  </w:style>
  <w:style w:type="character" w:customStyle="1" w:styleId="geo-dms">
    <w:name w:val="geo-dms"/>
    <w:basedOn w:val="DefaultParagraphFont"/>
    <w:rsid w:val="00516409"/>
  </w:style>
  <w:style w:type="character" w:customStyle="1" w:styleId="latitude">
    <w:name w:val="latitude"/>
    <w:basedOn w:val="DefaultParagraphFont"/>
    <w:rsid w:val="00516409"/>
  </w:style>
  <w:style w:type="character" w:customStyle="1" w:styleId="longitude">
    <w:name w:val="longitude"/>
    <w:basedOn w:val="DefaultParagraphFont"/>
    <w:rsid w:val="00516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365">
      <w:bodyDiv w:val="1"/>
      <w:marLeft w:val="0"/>
      <w:marRight w:val="0"/>
      <w:marTop w:val="0"/>
      <w:marBottom w:val="0"/>
      <w:divBdr>
        <w:top w:val="none" w:sz="0" w:space="0" w:color="auto"/>
        <w:left w:val="none" w:sz="0" w:space="0" w:color="auto"/>
        <w:bottom w:val="none" w:sz="0" w:space="0" w:color="auto"/>
        <w:right w:val="none" w:sz="0" w:space="0" w:color="auto"/>
      </w:divBdr>
      <w:divsChild>
        <w:div w:id="127892768">
          <w:marLeft w:val="0"/>
          <w:marRight w:val="0"/>
          <w:marTop w:val="0"/>
          <w:marBottom w:val="0"/>
          <w:divBdr>
            <w:top w:val="none" w:sz="0" w:space="0" w:color="auto"/>
            <w:left w:val="none" w:sz="0" w:space="0" w:color="auto"/>
            <w:bottom w:val="none" w:sz="0" w:space="0" w:color="auto"/>
            <w:right w:val="none" w:sz="0" w:space="0" w:color="auto"/>
          </w:divBdr>
        </w:div>
        <w:div w:id="932082850">
          <w:marLeft w:val="0"/>
          <w:marRight w:val="0"/>
          <w:marTop w:val="0"/>
          <w:marBottom w:val="0"/>
          <w:divBdr>
            <w:top w:val="none" w:sz="0" w:space="0" w:color="auto"/>
            <w:left w:val="none" w:sz="0" w:space="0" w:color="auto"/>
            <w:bottom w:val="none" w:sz="0" w:space="0" w:color="auto"/>
            <w:right w:val="none" w:sz="0" w:space="0" w:color="auto"/>
          </w:divBdr>
          <w:divsChild>
            <w:div w:id="1568298528">
              <w:marLeft w:val="0"/>
              <w:marRight w:val="0"/>
              <w:marTop w:val="0"/>
              <w:marBottom w:val="0"/>
              <w:divBdr>
                <w:top w:val="none" w:sz="0" w:space="0" w:color="auto"/>
                <w:left w:val="none" w:sz="0" w:space="0" w:color="auto"/>
                <w:bottom w:val="none" w:sz="0" w:space="0" w:color="auto"/>
                <w:right w:val="none" w:sz="0" w:space="0" w:color="auto"/>
              </w:divBdr>
              <w:divsChild>
                <w:div w:id="1205675046">
                  <w:marLeft w:val="0"/>
                  <w:marRight w:val="0"/>
                  <w:marTop w:val="0"/>
                  <w:marBottom w:val="0"/>
                  <w:divBdr>
                    <w:top w:val="none" w:sz="0" w:space="0" w:color="auto"/>
                    <w:left w:val="none" w:sz="0" w:space="0" w:color="auto"/>
                    <w:bottom w:val="none" w:sz="0" w:space="0" w:color="auto"/>
                    <w:right w:val="none" w:sz="0" w:space="0" w:color="auto"/>
                  </w:divBdr>
                  <w:divsChild>
                    <w:div w:id="1340884502">
                      <w:marLeft w:val="0"/>
                      <w:marRight w:val="0"/>
                      <w:marTop w:val="0"/>
                      <w:marBottom w:val="0"/>
                      <w:divBdr>
                        <w:top w:val="none" w:sz="0" w:space="0" w:color="auto"/>
                        <w:left w:val="none" w:sz="0" w:space="0" w:color="auto"/>
                        <w:bottom w:val="none" w:sz="0" w:space="0" w:color="auto"/>
                        <w:right w:val="none" w:sz="0" w:space="0" w:color="auto"/>
                      </w:divBdr>
                      <w:divsChild>
                        <w:div w:id="1341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069">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 w:id="57168209">
      <w:bodyDiv w:val="1"/>
      <w:marLeft w:val="0"/>
      <w:marRight w:val="0"/>
      <w:marTop w:val="0"/>
      <w:marBottom w:val="0"/>
      <w:divBdr>
        <w:top w:val="none" w:sz="0" w:space="0" w:color="auto"/>
        <w:left w:val="none" w:sz="0" w:space="0" w:color="auto"/>
        <w:bottom w:val="none" w:sz="0" w:space="0" w:color="auto"/>
        <w:right w:val="none" w:sz="0" w:space="0" w:color="auto"/>
      </w:divBdr>
    </w:div>
    <w:div w:id="120541114">
      <w:bodyDiv w:val="1"/>
      <w:marLeft w:val="0"/>
      <w:marRight w:val="0"/>
      <w:marTop w:val="0"/>
      <w:marBottom w:val="0"/>
      <w:divBdr>
        <w:top w:val="none" w:sz="0" w:space="0" w:color="auto"/>
        <w:left w:val="none" w:sz="0" w:space="0" w:color="auto"/>
        <w:bottom w:val="none" w:sz="0" w:space="0" w:color="auto"/>
        <w:right w:val="none" w:sz="0" w:space="0" w:color="auto"/>
      </w:divBdr>
    </w:div>
    <w:div w:id="273098716">
      <w:bodyDiv w:val="1"/>
      <w:marLeft w:val="0"/>
      <w:marRight w:val="0"/>
      <w:marTop w:val="0"/>
      <w:marBottom w:val="0"/>
      <w:divBdr>
        <w:top w:val="none" w:sz="0" w:space="0" w:color="auto"/>
        <w:left w:val="none" w:sz="0" w:space="0" w:color="auto"/>
        <w:bottom w:val="none" w:sz="0" w:space="0" w:color="auto"/>
        <w:right w:val="none" w:sz="0" w:space="0" w:color="auto"/>
      </w:divBdr>
    </w:div>
    <w:div w:id="295795913">
      <w:bodyDiv w:val="1"/>
      <w:marLeft w:val="0"/>
      <w:marRight w:val="0"/>
      <w:marTop w:val="0"/>
      <w:marBottom w:val="0"/>
      <w:divBdr>
        <w:top w:val="none" w:sz="0" w:space="0" w:color="auto"/>
        <w:left w:val="none" w:sz="0" w:space="0" w:color="auto"/>
        <w:bottom w:val="none" w:sz="0" w:space="0" w:color="auto"/>
        <w:right w:val="none" w:sz="0" w:space="0" w:color="auto"/>
      </w:divBdr>
    </w:div>
    <w:div w:id="308173694">
      <w:bodyDiv w:val="1"/>
      <w:marLeft w:val="0"/>
      <w:marRight w:val="0"/>
      <w:marTop w:val="0"/>
      <w:marBottom w:val="0"/>
      <w:divBdr>
        <w:top w:val="none" w:sz="0" w:space="0" w:color="auto"/>
        <w:left w:val="none" w:sz="0" w:space="0" w:color="auto"/>
        <w:bottom w:val="none" w:sz="0" w:space="0" w:color="auto"/>
        <w:right w:val="none" w:sz="0" w:space="0" w:color="auto"/>
      </w:divBdr>
    </w:div>
    <w:div w:id="421487637">
      <w:bodyDiv w:val="1"/>
      <w:marLeft w:val="0"/>
      <w:marRight w:val="0"/>
      <w:marTop w:val="0"/>
      <w:marBottom w:val="0"/>
      <w:divBdr>
        <w:top w:val="none" w:sz="0" w:space="0" w:color="auto"/>
        <w:left w:val="none" w:sz="0" w:space="0" w:color="auto"/>
        <w:bottom w:val="none" w:sz="0" w:space="0" w:color="auto"/>
        <w:right w:val="none" w:sz="0" w:space="0" w:color="auto"/>
      </w:divBdr>
    </w:div>
    <w:div w:id="664894069">
      <w:bodyDiv w:val="1"/>
      <w:marLeft w:val="0"/>
      <w:marRight w:val="0"/>
      <w:marTop w:val="0"/>
      <w:marBottom w:val="0"/>
      <w:divBdr>
        <w:top w:val="none" w:sz="0" w:space="0" w:color="auto"/>
        <w:left w:val="none" w:sz="0" w:space="0" w:color="auto"/>
        <w:bottom w:val="none" w:sz="0" w:space="0" w:color="auto"/>
        <w:right w:val="none" w:sz="0" w:space="0" w:color="auto"/>
      </w:divBdr>
    </w:div>
    <w:div w:id="717558918">
      <w:bodyDiv w:val="1"/>
      <w:marLeft w:val="0"/>
      <w:marRight w:val="0"/>
      <w:marTop w:val="0"/>
      <w:marBottom w:val="0"/>
      <w:divBdr>
        <w:top w:val="none" w:sz="0" w:space="0" w:color="auto"/>
        <w:left w:val="none" w:sz="0" w:space="0" w:color="auto"/>
        <w:bottom w:val="none" w:sz="0" w:space="0" w:color="auto"/>
        <w:right w:val="none" w:sz="0" w:space="0" w:color="auto"/>
      </w:divBdr>
    </w:div>
    <w:div w:id="976300964">
      <w:bodyDiv w:val="1"/>
      <w:marLeft w:val="0"/>
      <w:marRight w:val="0"/>
      <w:marTop w:val="0"/>
      <w:marBottom w:val="0"/>
      <w:divBdr>
        <w:top w:val="none" w:sz="0" w:space="0" w:color="auto"/>
        <w:left w:val="none" w:sz="0" w:space="0" w:color="auto"/>
        <w:bottom w:val="none" w:sz="0" w:space="0" w:color="auto"/>
        <w:right w:val="none" w:sz="0" w:space="0" w:color="auto"/>
      </w:divBdr>
    </w:div>
    <w:div w:id="1362240985">
      <w:bodyDiv w:val="1"/>
      <w:marLeft w:val="0"/>
      <w:marRight w:val="0"/>
      <w:marTop w:val="0"/>
      <w:marBottom w:val="0"/>
      <w:divBdr>
        <w:top w:val="none" w:sz="0" w:space="0" w:color="auto"/>
        <w:left w:val="none" w:sz="0" w:space="0" w:color="auto"/>
        <w:bottom w:val="none" w:sz="0" w:space="0" w:color="auto"/>
        <w:right w:val="none" w:sz="0" w:space="0" w:color="auto"/>
      </w:divBdr>
    </w:div>
    <w:div w:id="1364401992">
      <w:bodyDiv w:val="1"/>
      <w:marLeft w:val="0"/>
      <w:marRight w:val="0"/>
      <w:marTop w:val="0"/>
      <w:marBottom w:val="0"/>
      <w:divBdr>
        <w:top w:val="none" w:sz="0" w:space="0" w:color="auto"/>
        <w:left w:val="none" w:sz="0" w:space="0" w:color="auto"/>
        <w:bottom w:val="none" w:sz="0" w:space="0" w:color="auto"/>
        <w:right w:val="none" w:sz="0" w:space="0" w:color="auto"/>
      </w:divBdr>
    </w:div>
    <w:div w:id="1377698693">
      <w:bodyDiv w:val="1"/>
      <w:marLeft w:val="0"/>
      <w:marRight w:val="0"/>
      <w:marTop w:val="0"/>
      <w:marBottom w:val="0"/>
      <w:divBdr>
        <w:top w:val="none" w:sz="0" w:space="0" w:color="auto"/>
        <w:left w:val="none" w:sz="0" w:space="0" w:color="auto"/>
        <w:bottom w:val="none" w:sz="0" w:space="0" w:color="auto"/>
        <w:right w:val="none" w:sz="0" w:space="0" w:color="auto"/>
      </w:divBdr>
    </w:div>
    <w:div w:id="1493527912">
      <w:bodyDiv w:val="1"/>
      <w:marLeft w:val="0"/>
      <w:marRight w:val="0"/>
      <w:marTop w:val="0"/>
      <w:marBottom w:val="0"/>
      <w:divBdr>
        <w:top w:val="none" w:sz="0" w:space="0" w:color="auto"/>
        <w:left w:val="none" w:sz="0" w:space="0" w:color="auto"/>
        <w:bottom w:val="none" w:sz="0" w:space="0" w:color="auto"/>
        <w:right w:val="none" w:sz="0" w:space="0" w:color="auto"/>
      </w:divBdr>
    </w:div>
    <w:div w:id="1624923317">
      <w:bodyDiv w:val="1"/>
      <w:marLeft w:val="0"/>
      <w:marRight w:val="0"/>
      <w:marTop w:val="0"/>
      <w:marBottom w:val="0"/>
      <w:divBdr>
        <w:top w:val="none" w:sz="0" w:space="0" w:color="auto"/>
        <w:left w:val="none" w:sz="0" w:space="0" w:color="auto"/>
        <w:bottom w:val="none" w:sz="0" w:space="0" w:color="auto"/>
        <w:right w:val="none" w:sz="0" w:space="0" w:color="auto"/>
      </w:divBdr>
    </w:div>
    <w:div w:id="1975984077">
      <w:bodyDiv w:val="1"/>
      <w:marLeft w:val="0"/>
      <w:marRight w:val="0"/>
      <w:marTop w:val="0"/>
      <w:marBottom w:val="0"/>
      <w:divBdr>
        <w:top w:val="none" w:sz="0" w:space="0" w:color="auto"/>
        <w:left w:val="none" w:sz="0" w:space="0" w:color="auto"/>
        <w:bottom w:val="none" w:sz="0" w:space="0" w:color="auto"/>
        <w:right w:val="none" w:sz="0" w:space="0" w:color="auto"/>
      </w:divBdr>
    </w:div>
    <w:div w:id="2076470085">
      <w:bodyDiv w:val="1"/>
      <w:marLeft w:val="0"/>
      <w:marRight w:val="0"/>
      <w:marTop w:val="0"/>
      <w:marBottom w:val="0"/>
      <w:divBdr>
        <w:top w:val="none" w:sz="0" w:space="0" w:color="auto"/>
        <w:left w:val="none" w:sz="0" w:space="0" w:color="auto"/>
        <w:bottom w:val="none" w:sz="0" w:space="0" w:color="auto"/>
        <w:right w:val="none" w:sz="0" w:space="0" w:color="auto"/>
      </w:divBdr>
    </w:div>
    <w:div w:id="209146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dysanovic/76417497/" TargetMode="External"/><Relationship Id="rId13" Type="http://schemas.openxmlformats.org/officeDocument/2006/relationships/hyperlink" Target="https://www.thoughtco.com/ancient-maya-mayans-most-accepted-term-171569" TargetMode="External"/><Relationship Id="rId18" Type="http://schemas.openxmlformats.org/officeDocument/2006/relationships/image" Target="media/image1.jpeg"/><Relationship Id="rId26" Type="http://schemas.openxmlformats.org/officeDocument/2006/relationships/hyperlink" Target="https://en.wikipedia.org/wiki/Yucat%C3%A1n_(state)"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2.png"/><Relationship Id="rId34" Type="http://schemas.openxmlformats.org/officeDocument/2006/relationships/hyperlink" Target="https://whc.unesco.org/en/list/483" TargetMode="External"/><Relationship Id="rId7" Type="http://schemas.openxmlformats.org/officeDocument/2006/relationships/hyperlink" Target="https://www.flickr.com/photos/jimg944/" TargetMode="External"/><Relationship Id="rId12" Type="http://schemas.openxmlformats.org/officeDocument/2006/relationships/hyperlink" Target="https://www.thoughtco.com/maya-archaeological-ruins-in-the-yucatan-4088396" TargetMode="External"/><Relationship Id="rId17" Type="http://schemas.openxmlformats.org/officeDocument/2006/relationships/hyperlink" Target="https://en.wikipedia.org/wiki/File:Chichen_Itza_3.jpg" TargetMode="External"/><Relationship Id="rId25" Type="http://schemas.openxmlformats.org/officeDocument/2006/relationships/hyperlink" Target="https://en.wikipedia.org/wiki/Mexico" TargetMode="External"/><Relationship Id="rId33" Type="http://schemas.openxmlformats.org/officeDocument/2006/relationships/hyperlink" Target="https://en.wikipedia.org/wiki/World_Heritage_Committee"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hc.unesco.org/en/list/791" TargetMode="External"/><Relationship Id="rId20" Type="http://schemas.openxmlformats.org/officeDocument/2006/relationships/hyperlink" Target="https://en.wikipedia.org/wiki/File:Mesoamerica_topographic_map-blank.svg" TargetMode="External"/><Relationship Id="rId29" Type="http://schemas.openxmlformats.org/officeDocument/2006/relationships/hyperlink" Target="https://en.wikipedia.org/wiki/Geographic_coordinate_system" TargetMode="External"/><Relationship Id="rId1" Type="http://schemas.openxmlformats.org/officeDocument/2006/relationships/styles" Target="styles.xml"/><Relationship Id="rId6" Type="http://schemas.openxmlformats.org/officeDocument/2006/relationships/hyperlink" Target="https://www.thoughtco.com/tula-de-hidalgo-mexico-toltec-city-173031" TargetMode="External"/><Relationship Id="rId11" Type="http://schemas.openxmlformats.org/officeDocument/2006/relationships/hyperlink" Target="https://www.flickr.com/photos/groundzero/136111022/" TargetMode="External"/><Relationship Id="rId24" Type="http://schemas.openxmlformats.org/officeDocument/2006/relationships/hyperlink" Target="https://en.wikipedia.org/wiki/Yucat%C3%A1n_(state)" TargetMode="External"/><Relationship Id="rId32" Type="http://schemas.openxmlformats.org/officeDocument/2006/relationships/hyperlink" Target="https://en.wikipedia.org/wiki/World_Heritage_Site" TargetMode="External"/><Relationship Id="rId37" Type="http://schemas.openxmlformats.org/officeDocument/2006/relationships/hyperlink" Target="https://www.onthegotours.com/Newsletter-Subscription?utm_medium=blog&amp;utm_source=blog&amp;utm_campaign=chichen+itza+facts" TargetMode="External"/><Relationship Id="rId5" Type="http://schemas.openxmlformats.org/officeDocument/2006/relationships/hyperlink" Target="https://www.thoughtco.com/toltecs-semi-mythical-legend-of-aztecs-173018" TargetMode="External"/><Relationship Id="rId15" Type="http://schemas.openxmlformats.org/officeDocument/2006/relationships/hyperlink" Target="http://whc.unesco.org/en/list/483" TargetMode="External"/><Relationship Id="rId23" Type="http://schemas.openxmlformats.org/officeDocument/2006/relationships/hyperlink" Target="https://en.wikipedia.org/wiki/Mesoamerica" TargetMode="External"/><Relationship Id="rId28" Type="http://schemas.openxmlformats.org/officeDocument/2006/relationships/hyperlink" Target="https://geohack.toolforge.org/geohack.php?pagename=Chichen_Itza&amp;params=20_40_59_N_88_34_7_W_region:MX_type:landmark" TargetMode="External"/><Relationship Id="rId36" Type="http://schemas.openxmlformats.org/officeDocument/2006/relationships/hyperlink" Target="https://en.wikipedia.org/wiki/List_of_World_Heritage_Sites_in_the_Americas" TargetMode="External"/><Relationship Id="rId10" Type="http://schemas.openxmlformats.org/officeDocument/2006/relationships/hyperlink" Target="https://www.flickr.com/photos/oshkar/" TargetMode="External"/><Relationship Id="rId19" Type="http://schemas.openxmlformats.org/officeDocument/2006/relationships/hyperlink" Target="https://en.wikipedia.org/wiki/El_Castillo,_Chichen_Itza" TargetMode="External"/><Relationship Id="rId31" Type="http://schemas.openxmlformats.org/officeDocument/2006/relationships/hyperlink" Target="https://en.wikipedia.org/wiki/Maya_civilization" TargetMode="External"/><Relationship Id="rId4" Type="http://schemas.openxmlformats.org/officeDocument/2006/relationships/hyperlink" Target="https://www.thoughtco.com/beginners-guide-to-the-maya-civilization-171598" TargetMode="External"/><Relationship Id="rId9" Type="http://schemas.openxmlformats.org/officeDocument/2006/relationships/hyperlink" Target="https://www.flickr.com/photos/reneeanddolan/" TargetMode="External"/><Relationship Id="rId14" Type="http://schemas.openxmlformats.org/officeDocument/2006/relationships/hyperlink" Target="https://world.new7wonders.com/" TargetMode="Externa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s://geohack.toolforge.org/geohack.php?pagename=Chichen_Itza&amp;params=20_40_59_N_88_34_7_W_region:MX_type:landmark" TargetMode="External"/><Relationship Id="rId35" Type="http://schemas.openxmlformats.org/officeDocument/2006/relationships/hyperlink" Target="https://en.wikipedia.org/wiki/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2022-04-10T17:43:00Z</dcterms:created>
  <dcterms:modified xsi:type="dcterms:W3CDTF">2022-04-10T18:02:00Z</dcterms:modified>
</cp:coreProperties>
</file>