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B9E" w:rsidRPr="00B73B9E" w:rsidRDefault="00B73B9E" w:rsidP="00B73B9E">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B73B9E">
        <w:rPr>
          <w:rFonts w:ascii="Georgia" w:eastAsia="Times New Roman" w:hAnsi="Georgia" w:cs="Times New Roman"/>
          <w:color w:val="000000"/>
          <w:kern w:val="36"/>
          <w:sz w:val="43"/>
          <w:szCs w:val="43"/>
        </w:rPr>
        <w:t>The Big Buddha (Hong Kong)</w:t>
      </w:r>
    </w:p>
    <w:p w:rsidR="00B73B9E" w:rsidRDefault="00B73B9E">
      <w:r>
        <w:rPr>
          <w:rFonts w:ascii="Arial" w:hAnsi="Arial" w:cs="Arial"/>
          <w:b/>
          <w:bCs/>
          <w:color w:val="202122"/>
          <w:sz w:val="21"/>
          <w:szCs w:val="21"/>
          <w:shd w:val="clear" w:color="auto" w:fill="FFFFFF"/>
        </w:rPr>
        <w:t>The Big Buddha</w:t>
      </w:r>
      <w:r>
        <w:rPr>
          <w:rFonts w:ascii="Arial" w:hAnsi="Arial" w:cs="Arial"/>
          <w:color w:val="202122"/>
          <w:sz w:val="21"/>
          <w:szCs w:val="21"/>
          <w:shd w:val="clear" w:color="auto" w:fill="FFFFFF"/>
        </w:rPr>
        <w:t> is a large </w:t>
      </w:r>
      <w:hyperlink r:id="rId5" w:tooltip="Bronze statue" w:history="1">
        <w:r>
          <w:rPr>
            <w:rStyle w:val="Hyperlink"/>
            <w:rFonts w:ascii="Arial" w:hAnsi="Arial" w:cs="Arial"/>
            <w:color w:val="0645AD"/>
            <w:sz w:val="21"/>
            <w:szCs w:val="21"/>
            <w:u w:val="none"/>
            <w:shd w:val="clear" w:color="auto" w:fill="FFFFFF"/>
          </w:rPr>
          <w:t>bronze statue</w:t>
        </w:r>
      </w:hyperlink>
      <w:r>
        <w:rPr>
          <w:rFonts w:ascii="Arial" w:hAnsi="Arial" w:cs="Arial"/>
          <w:color w:val="202122"/>
          <w:sz w:val="21"/>
          <w:szCs w:val="21"/>
          <w:shd w:val="clear" w:color="auto" w:fill="FFFFFF"/>
        </w:rPr>
        <w:t> of </w:t>
      </w:r>
      <w:hyperlink r:id="rId6" w:tooltip="Buddha" w:history="1">
        <w:r>
          <w:rPr>
            <w:rStyle w:val="Hyperlink"/>
            <w:rFonts w:ascii="Arial" w:hAnsi="Arial" w:cs="Arial"/>
            <w:color w:val="0645AD"/>
            <w:sz w:val="21"/>
            <w:szCs w:val="21"/>
            <w:u w:val="none"/>
            <w:shd w:val="clear" w:color="auto" w:fill="FFFFFF"/>
          </w:rPr>
          <w:t>Buddha</w:t>
        </w:r>
      </w:hyperlink>
      <w:r>
        <w:rPr>
          <w:rFonts w:ascii="Arial" w:hAnsi="Arial" w:cs="Arial"/>
          <w:color w:val="202122"/>
          <w:sz w:val="21"/>
          <w:szCs w:val="21"/>
          <w:shd w:val="clear" w:color="auto" w:fill="FFFFFF"/>
        </w:rPr>
        <w:t>, completed in 1993, and located at </w:t>
      </w:r>
      <w:proofErr w:type="spellStart"/>
      <w:r>
        <w:fldChar w:fldCharType="begin"/>
      </w:r>
      <w:r>
        <w:instrText xml:space="preserve"> HYPERLINK "https://en.wikipedia.org/wiki/Ngong_Ping" \o "Ngong Ping" </w:instrText>
      </w:r>
      <w:r>
        <w:fldChar w:fldCharType="separate"/>
      </w:r>
      <w:r>
        <w:rPr>
          <w:rStyle w:val="Hyperlink"/>
          <w:rFonts w:ascii="Arial" w:hAnsi="Arial" w:cs="Arial"/>
          <w:color w:val="0645AD"/>
          <w:sz w:val="21"/>
          <w:szCs w:val="21"/>
          <w:u w:val="none"/>
          <w:shd w:val="clear" w:color="auto" w:fill="FFFFFF"/>
        </w:rPr>
        <w:t>Ngong</w:t>
      </w:r>
      <w:proofErr w:type="spellEnd"/>
      <w:r>
        <w:rPr>
          <w:rStyle w:val="Hyperlink"/>
          <w:rFonts w:ascii="Arial" w:hAnsi="Arial" w:cs="Arial"/>
          <w:color w:val="0645AD"/>
          <w:sz w:val="21"/>
          <w:szCs w:val="21"/>
          <w:u w:val="none"/>
          <w:shd w:val="clear" w:color="auto" w:fill="FFFFFF"/>
        </w:rPr>
        <w:t xml:space="preserve"> Ping</w:t>
      </w:r>
      <w:r>
        <w:fldChar w:fldCharType="end"/>
      </w:r>
      <w:r>
        <w:rPr>
          <w:rFonts w:ascii="Arial" w:hAnsi="Arial" w:cs="Arial"/>
          <w:color w:val="202122"/>
          <w:sz w:val="21"/>
          <w:szCs w:val="21"/>
          <w:shd w:val="clear" w:color="auto" w:fill="FFFFFF"/>
        </w:rPr>
        <w:t>, </w:t>
      </w:r>
      <w:hyperlink r:id="rId7" w:tooltip="Lantau Island" w:history="1">
        <w:r>
          <w:rPr>
            <w:rStyle w:val="Hyperlink"/>
            <w:rFonts w:ascii="Arial" w:hAnsi="Arial" w:cs="Arial"/>
            <w:color w:val="0645AD"/>
            <w:sz w:val="21"/>
            <w:szCs w:val="21"/>
            <w:u w:val="none"/>
            <w:shd w:val="clear" w:color="auto" w:fill="FFFFFF"/>
          </w:rPr>
          <w:t>Lantau Island</w:t>
        </w:r>
      </w:hyperlink>
      <w:r>
        <w:rPr>
          <w:rFonts w:ascii="Arial" w:hAnsi="Arial" w:cs="Arial"/>
          <w:color w:val="202122"/>
          <w:sz w:val="21"/>
          <w:szCs w:val="21"/>
          <w:shd w:val="clear" w:color="auto" w:fill="FFFFFF"/>
        </w:rPr>
        <w:t>, in Hong Kong. The statue is sited near </w:t>
      </w:r>
      <w:hyperlink r:id="rId8" w:tooltip="Po Lin Monastery" w:history="1">
        <w:r>
          <w:rPr>
            <w:rStyle w:val="Hyperlink"/>
            <w:rFonts w:ascii="Arial" w:hAnsi="Arial" w:cs="Arial"/>
            <w:color w:val="0645AD"/>
            <w:sz w:val="21"/>
            <w:szCs w:val="21"/>
            <w:u w:val="none"/>
            <w:shd w:val="clear" w:color="auto" w:fill="FFFFFF"/>
          </w:rPr>
          <w:t>Po Lin Monastery</w:t>
        </w:r>
      </w:hyperlink>
      <w:r>
        <w:rPr>
          <w:rFonts w:ascii="Arial" w:hAnsi="Arial" w:cs="Arial"/>
          <w:color w:val="202122"/>
          <w:sz w:val="21"/>
          <w:szCs w:val="21"/>
          <w:shd w:val="clear" w:color="auto" w:fill="FFFFFF"/>
        </w:rPr>
        <w:t xml:space="preserve"> and </w:t>
      </w:r>
      <w:proofErr w:type="spellStart"/>
      <w:r>
        <w:rPr>
          <w:rFonts w:ascii="Arial" w:hAnsi="Arial" w:cs="Arial"/>
          <w:color w:val="202122"/>
          <w:sz w:val="21"/>
          <w:szCs w:val="21"/>
          <w:shd w:val="clear" w:color="auto" w:fill="FFFFFF"/>
        </w:rPr>
        <w:t>symbolises</w:t>
      </w:r>
      <w:proofErr w:type="spellEnd"/>
      <w:r>
        <w:rPr>
          <w:rFonts w:ascii="Arial" w:hAnsi="Arial" w:cs="Arial"/>
          <w:color w:val="202122"/>
          <w:sz w:val="21"/>
          <w:szCs w:val="21"/>
          <w:shd w:val="clear" w:color="auto" w:fill="FFFFFF"/>
        </w:rPr>
        <w:t xml:space="preserve"> the harmonious relationship between </w:t>
      </w:r>
      <w:hyperlink r:id="rId9" w:tooltip="Man and nature" w:history="1">
        <w:r>
          <w:rPr>
            <w:rStyle w:val="Hyperlink"/>
            <w:rFonts w:ascii="Arial" w:hAnsi="Arial" w:cs="Arial"/>
            <w:color w:val="0645AD"/>
            <w:sz w:val="21"/>
            <w:szCs w:val="21"/>
            <w:u w:val="none"/>
            <w:shd w:val="clear" w:color="auto" w:fill="FFFFFF"/>
          </w:rPr>
          <w:t>man and nature</w:t>
        </w:r>
      </w:hyperlink>
      <w:r>
        <w:rPr>
          <w:rFonts w:ascii="Arial" w:hAnsi="Arial" w:cs="Arial"/>
          <w:color w:val="202122"/>
          <w:sz w:val="21"/>
          <w:szCs w:val="21"/>
          <w:shd w:val="clear" w:color="auto" w:fill="FFFFFF"/>
        </w:rPr>
        <w:t xml:space="preserve">, people and faith. It is a major </w:t>
      </w:r>
      <w:proofErr w:type="spellStart"/>
      <w:r>
        <w:rPr>
          <w:rFonts w:ascii="Arial" w:hAnsi="Arial" w:cs="Arial"/>
          <w:color w:val="202122"/>
          <w:sz w:val="21"/>
          <w:szCs w:val="21"/>
          <w:shd w:val="clear" w:color="auto" w:fill="FFFFFF"/>
        </w:rPr>
        <w:t>centre</w:t>
      </w:r>
      <w:proofErr w:type="spellEnd"/>
      <w:r>
        <w:rPr>
          <w:rFonts w:ascii="Arial" w:hAnsi="Arial" w:cs="Arial"/>
          <w:color w:val="202122"/>
          <w:sz w:val="21"/>
          <w:szCs w:val="21"/>
          <w:shd w:val="clear" w:color="auto" w:fill="FFFFFF"/>
        </w:rPr>
        <w:t xml:space="preserve"> of </w:t>
      </w:r>
      <w:hyperlink r:id="rId10" w:tooltip="Buddhism in Hong Kong" w:history="1">
        <w:r>
          <w:rPr>
            <w:rStyle w:val="Hyperlink"/>
            <w:rFonts w:ascii="Arial" w:hAnsi="Arial" w:cs="Arial"/>
            <w:color w:val="0645AD"/>
            <w:sz w:val="21"/>
            <w:szCs w:val="21"/>
            <w:u w:val="none"/>
            <w:shd w:val="clear" w:color="auto" w:fill="FFFFFF"/>
          </w:rPr>
          <w:t>Buddhism in Hong Kong</w:t>
        </w:r>
      </w:hyperlink>
      <w:r>
        <w:rPr>
          <w:rFonts w:ascii="Arial" w:hAnsi="Arial" w:cs="Arial"/>
          <w:color w:val="202122"/>
          <w:sz w:val="21"/>
          <w:szCs w:val="21"/>
          <w:shd w:val="clear" w:color="auto" w:fill="FFFFFF"/>
        </w:rPr>
        <w:t>, and is also a tourist attraction.</w:t>
      </w:r>
      <w:hyperlink r:id="rId11" w:anchor="cite_note-1" w:history="1">
        <w:r>
          <w:rPr>
            <w:rStyle w:val="Hyperlink"/>
            <w:rFonts w:ascii="Arial" w:hAnsi="Arial" w:cs="Arial"/>
            <w:color w:val="0645AD"/>
            <w:sz w:val="17"/>
            <w:szCs w:val="17"/>
            <w:u w:val="none"/>
            <w:shd w:val="clear" w:color="auto" w:fill="FFFFFF"/>
            <w:vertAlign w:val="superscript"/>
          </w:rPr>
          <w:t>[1]</w:t>
        </w:r>
      </w:hyperlink>
    </w:p>
    <w:p w:rsidR="00B73B9E" w:rsidRPr="00B73B9E" w:rsidRDefault="00B73B9E" w:rsidP="00B73B9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B73B9E">
        <w:rPr>
          <w:rFonts w:ascii="Georgia" w:eastAsia="Times New Roman" w:hAnsi="Georgia" w:cs="Times New Roman"/>
          <w:color w:val="000000"/>
          <w:sz w:val="36"/>
          <w:szCs w:val="36"/>
        </w:rPr>
        <w:t>Description</w:t>
      </w:r>
      <w:r w:rsidRPr="00B73B9E">
        <w:rPr>
          <w:rFonts w:ascii="Arial" w:eastAsia="Times New Roman" w:hAnsi="Arial" w:cs="Arial"/>
          <w:color w:val="54595D"/>
          <w:sz w:val="24"/>
          <w:szCs w:val="24"/>
        </w:rPr>
        <w:t>[</w:t>
      </w:r>
      <w:proofErr w:type="gramEnd"/>
      <w:r w:rsidRPr="00B73B9E">
        <w:rPr>
          <w:rFonts w:ascii="Arial" w:eastAsia="Times New Roman" w:hAnsi="Arial" w:cs="Arial"/>
          <w:color w:val="000000"/>
          <w:sz w:val="24"/>
          <w:szCs w:val="24"/>
        </w:rPr>
        <w:fldChar w:fldCharType="begin"/>
      </w:r>
      <w:r w:rsidRPr="00B73B9E">
        <w:rPr>
          <w:rFonts w:ascii="Arial" w:eastAsia="Times New Roman" w:hAnsi="Arial" w:cs="Arial"/>
          <w:color w:val="000000"/>
          <w:sz w:val="24"/>
          <w:szCs w:val="24"/>
        </w:rPr>
        <w:instrText xml:space="preserve"> HYPERLINK "https://en.wikipedia.org/w/index.php?title=The_Big_Buddha_(Hong_Kong)&amp;action=edit&amp;section=1" \o "Edit section: Description" </w:instrText>
      </w:r>
      <w:r w:rsidRPr="00B73B9E">
        <w:rPr>
          <w:rFonts w:ascii="Arial" w:eastAsia="Times New Roman" w:hAnsi="Arial" w:cs="Arial"/>
          <w:color w:val="000000"/>
          <w:sz w:val="24"/>
          <w:szCs w:val="24"/>
        </w:rPr>
        <w:fldChar w:fldCharType="separate"/>
      </w:r>
      <w:r w:rsidRPr="00B73B9E">
        <w:rPr>
          <w:rFonts w:ascii="Arial" w:eastAsia="Times New Roman" w:hAnsi="Arial" w:cs="Arial"/>
          <w:color w:val="0645AD"/>
          <w:sz w:val="24"/>
          <w:szCs w:val="24"/>
        </w:rPr>
        <w:t>edit</w:t>
      </w:r>
      <w:r w:rsidRPr="00B73B9E">
        <w:rPr>
          <w:rFonts w:ascii="Arial" w:eastAsia="Times New Roman" w:hAnsi="Arial" w:cs="Arial"/>
          <w:color w:val="000000"/>
          <w:sz w:val="24"/>
          <w:szCs w:val="24"/>
        </w:rPr>
        <w:fldChar w:fldCharType="end"/>
      </w:r>
      <w:r w:rsidRPr="00B73B9E">
        <w:rPr>
          <w:rFonts w:ascii="Arial" w:eastAsia="Times New Roman" w:hAnsi="Arial" w:cs="Arial"/>
          <w:color w:val="54595D"/>
          <w:sz w:val="24"/>
          <w:szCs w:val="24"/>
        </w:rPr>
        <w:t>]</w:t>
      </w:r>
    </w:p>
    <w:p w:rsidR="00B73B9E" w:rsidRPr="00B73B9E" w:rsidRDefault="00B73B9E" w:rsidP="00B73B9E">
      <w:pPr>
        <w:shd w:val="clear" w:color="auto" w:fill="FFFFFF"/>
        <w:spacing w:before="120" w:after="120" w:line="240" w:lineRule="auto"/>
        <w:rPr>
          <w:rFonts w:ascii="Arial" w:eastAsia="Times New Roman" w:hAnsi="Arial" w:cs="Arial"/>
          <w:color w:val="202122"/>
          <w:sz w:val="21"/>
          <w:szCs w:val="21"/>
        </w:rPr>
      </w:pPr>
      <w:r w:rsidRPr="00B73B9E">
        <w:rPr>
          <w:rFonts w:ascii="Arial" w:eastAsia="Times New Roman" w:hAnsi="Arial" w:cs="Arial"/>
          <w:color w:val="202122"/>
          <w:sz w:val="21"/>
          <w:szCs w:val="21"/>
        </w:rPr>
        <w:t>The statue's base is a model of the Altar of Heaven or Earthly Mount of </w:t>
      </w:r>
      <w:hyperlink r:id="rId12" w:tooltip="Tian Tan" w:history="1">
        <w:r w:rsidRPr="00B73B9E">
          <w:rPr>
            <w:rFonts w:ascii="Arial" w:eastAsia="Times New Roman" w:hAnsi="Arial" w:cs="Arial"/>
            <w:color w:val="0645AD"/>
            <w:sz w:val="21"/>
            <w:szCs w:val="21"/>
          </w:rPr>
          <w:t>Tian Tan</w:t>
        </w:r>
      </w:hyperlink>
      <w:r w:rsidRPr="00B73B9E">
        <w:rPr>
          <w:rFonts w:ascii="Arial" w:eastAsia="Times New Roman" w:hAnsi="Arial" w:cs="Arial"/>
          <w:color w:val="202122"/>
          <w:sz w:val="21"/>
          <w:szCs w:val="21"/>
        </w:rPr>
        <w:t>, the Temple of Heaven in Beijing. One of the five large Buddha statues in China, it is enthroned on a </w:t>
      </w:r>
      <w:hyperlink r:id="rId13" w:tooltip="Nelumbo nucifera" w:history="1">
        <w:r w:rsidRPr="00B73B9E">
          <w:rPr>
            <w:rFonts w:ascii="Arial" w:eastAsia="Times New Roman" w:hAnsi="Arial" w:cs="Arial"/>
            <w:color w:val="0645AD"/>
            <w:sz w:val="21"/>
            <w:szCs w:val="21"/>
          </w:rPr>
          <w:t>lotus</w:t>
        </w:r>
      </w:hyperlink>
      <w:r w:rsidRPr="00B73B9E">
        <w:rPr>
          <w:rFonts w:ascii="Arial" w:eastAsia="Times New Roman" w:hAnsi="Arial" w:cs="Arial"/>
          <w:color w:val="202122"/>
          <w:sz w:val="21"/>
          <w:szCs w:val="21"/>
        </w:rPr>
        <w:t> on top of a three-platform altar.</w:t>
      </w:r>
      <w:hyperlink r:id="rId14" w:anchor="cite_note-atlas-2" w:history="1">
        <w:r w:rsidRPr="00B73B9E">
          <w:rPr>
            <w:rFonts w:ascii="Arial" w:eastAsia="Times New Roman" w:hAnsi="Arial" w:cs="Arial"/>
            <w:color w:val="0645AD"/>
            <w:sz w:val="17"/>
            <w:szCs w:val="17"/>
            <w:vertAlign w:val="superscript"/>
          </w:rPr>
          <w:t>[2]</w:t>
        </w:r>
      </w:hyperlink>
      <w:r w:rsidRPr="00B73B9E">
        <w:rPr>
          <w:rFonts w:ascii="Arial" w:eastAsia="Times New Roman" w:hAnsi="Arial" w:cs="Arial"/>
          <w:color w:val="202122"/>
          <w:sz w:val="21"/>
          <w:szCs w:val="21"/>
        </w:rPr>
        <w:t> Surrounding it are six smaller bronze statues known as "The Offering of the Six </w:t>
      </w:r>
      <w:hyperlink r:id="rId15" w:tooltip="Deva (Buddhism)" w:history="1">
        <w:r w:rsidRPr="00B73B9E">
          <w:rPr>
            <w:rFonts w:ascii="Arial" w:eastAsia="Times New Roman" w:hAnsi="Arial" w:cs="Arial"/>
            <w:color w:val="0645AD"/>
            <w:sz w:val="21"/>
            <w:szCs w:val="21"/>
          </w:rPr>
          <w:t>Devas</w:t>
        </w:r>
      </w:hyperlink>
      <w:r w:rsidRPr="00B73B9E">
        <w:rPr>
          <w:rFonts w:ascii="Arial" w:eastAsia="Times New Roman" w:hAnsi="Arial" w:cs="Arial"/>
          <w:color w:val="202122"/>
          <w:sz w:val="21"/>
          <w:szCs w:val="21"/>
        </w:rPr>
        <w:t xml:space="preserve">" that are posed offering flowers, incense, lamp, ointment, fruit, and music to the Buddha. These </w:t>
      </w:r>
      <w:proofErr w:type="spellStart"/>
      <w:r w:rsidRPr="00B73B9E">
        <w:rPr>
          <w:rFonts w:ascii="Arial" w:eastAsia="Times New Roman" w:hAnsi="Arial" w:cs="Arial"/>
          <w:color w:val="202122"/>
          <w:sz w:val="21"/>
          <w:szCs w:val="21"/>
        </w:rPr>
        <w:t>symbolise</w:t>
      </w:r>
      <w:proofErr w:type="spellEnd"/>
      <w:r w:rsidRPr="00B73B9E">
        <w:rPr>
          <w:rFonts w:ascii="Arial" w:eastAsia="Times New Roman" w:hAnsi="Arial" w:cs="Arial"/>
          <w:color w:val="202122"/>
          <w:sz w:val="21"/>
          <w:szCs w:val="21"/>
        </w:rPr>
        <w:t xml:space="preserve"> the </w:t>
      </w:r>
      <w:hyperlink r:id="rId16" w:tooltip="Six Perfections" w:history="1">
        <w:r w:rsidRPr="00B73B9E">
          <w:rPr>
            <w:rFonts w:ascii="Arial" w:eastAsia="Times New Roman" w:hAnsi="Arial" w:cs="Arial"/>
            <w:color w:val="0645AD"/>
            <w:sz w:val="21"/>
            <w:szCs w:val="21"/>
          </w:rPr>
          <w:t>Six Perfections</w:t>
        </w:r>
      </w:hyperlink>
      <w:r w:rsidRPr="00B73B9E">
        <w:rPr>
          <w:rFonts w:ascii="Arial" w:eastAsia="Times New Roman" w:hAnsi="Arial" w:cs="Arial"/>
          <w:color w:val="202122"/>
          <w:sz w:val="21"/>
          <w:szCs w:val="21"/>
        </w:rPr>
        <w:t> of generosity, morality, patience, zeal, meditation, and wisdom, all of which are necessary for </w:t>
      </w:r>
      <w:hyperlink r:id="rId17" w:tooltip="Enlightenment in Buddhism" w:history="1">
        <w:r w:rsidRPr="00B73B9E">
          <w:rPr>
            <w:rFonts w:ascii="Arial" w:eastAsia="Times New Roman" w:hAnsi="Arial" w:cs="Arial"/>
            <w:color w:val="0645AD"/>
            <w:sz w:val="21"/>
            <w:szCs w:val="21"/>
          </w:rPr>
          <w:t>enlightenment</w:t>
        </w:r>
      </w:hyperlink>
      <w:proofErr w:type="gramStart"/>
      <w:r w:rsidRPr="00B73B9E">
        <w:rPr>
          <w:rFonts w:ascii="Arial" w:eastAsia="Times New Roman" w:hAnsi="Arial" w:cs="Arial"/>
          <w:color w:val="202122"/>
          <w:sz w:val="21"/>
          <w:szCs w:val="21"/>
        </w:rPr>
        <w:t>.</w:t>
      </w:r>
      <w:r w:rsidRPr="00B73B9E">
        <w:rPr>
          <w:rFonts w:ascii="Arial" w:eastAsia="Times New Roman" w:hAnsi="Arial" w:cs="Arial"/>
          <w:color w:val="202122"/>
          <w:sz w:val="17"/>
          <w:szCs w:val="17"/>
          <w:vertAlign w:val="superscript"/>
        </w:rPr>
        <w:t>[</w:t>
      </w:r>
      <w:proofErr w:type="gramEnd"/>
      <w:r w:rsidRPr="00B73B9E">
        <w:rPr>
          <w:rFonts w:ascii="Arial" w:eastAsia="Times New Roman" w:hAnsi="Arial" w:cs="Arial"/>
          <w:i/>
          <w:iCs/>
          <w:color w:val="202122"/>
          <w:sz w:val="17"/>
          <w:szCs w:val="17"/>
          <w:vertAlign w:val="superscript"/>
        </w:rPr>
        <w:fldChar w:fldCharType="begin"/>
      </w:r>
      <w:r w:rsidRPr="00B73B9E">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B73B9E">
        <w:rPr>
          <w:rFonts w:ascii="Arial" w:eastAsia="Times New Roman" w:hAnsi="Arial" w:cs="Arial"/>
          <w:i/>
          <w:iCs/>
          <w:color w:val="202122"/>
          <w:sz w:val="17"/>
          <w:szCs w:val="17"/>
          <w:vertAlign w:val="superscript"/>
        </w:rPr>
        <w:fldChar w:fldCharType="separate"/>
      </w:r>
      <w:r w:rsidRPr="00B73B9E">
        <w:rPr>
          <w:rFonts w:ascii="Arial" w:eastAsia="Times New Roman" w:hAnsi="Arial" w:cs="Arial"/>
          <w:i/>
          <w:iCs/>
          <w:color w:val="0645AD"/>
          <w:sz w:val="17"/>
          <w:szCs w:val="17"/>
          <w:vertAlign w:val="superscript"/>
        </w:rPr>
        <w:t>citation needed</w:t>
      </w:r>
      <w:r w:rsidRPr="00B73B9E">
        <w:rPr>
          <w:rFonts w:ascii="Arial" w:eastAsia="Times New Roman" w:hAnsi="Arial" w:cs="Arial"/>
          <w:i/>
          <w:iCs/>
          <w:color w:val="202122"/>
          <w:sz w:val="17"/>
          <w:szCs w:val="17"/>
          <w:vertAlign w:val="superscript"/>
        </w:rPr>
        <w:fldChar w:fldCharType="end"/>
      </w:r>
      <w:r w:rsidRPr="00B73B9E">
        <w:rPr>
          <w:rFonts w:ascii="Arial" w:eastAsia="Times New Roman" w:hAnsi="Arial" w:cs="Arial"/>
          <w:color w:val="202122"/>
          <w:sz w:val="17"/>
          <w:szCs w:val="17"/>
          <w:vertAlign w:val="superscript"/>
        </w:rPr>
        <w:t>]</w:t>
      </w:r>
    </w:p>
    <w:p w:rsidR="00B73B9E" w:rsidRPr="00B73B9E" w:rsidRDefault="00B73B9E" w:rsidP="00B73B9E">
      <w:pPr>
        <w:shd w:val="clear" w:color="auto" w:fill="FFFFFF"/>
        <w:spacing w:before="120" w:after="120" w:line="240" w:lineRule="auto"/>
        <w:rPr>
          <w:rFonts w:ascii="Arial" w:eastAsia="Times New Roman" w:hAnsi="Arial" w:cs="Arial"/>
          <w:color w:val="202122"/>
          <w:sz w:val="21"/>
          <w:szCs w:val="21"/>
        </w:rPr>
      </w:pPr>
      <w:r w:rsidRPr="00B73B9E">
        <w:rPr>
          <w:rFonts w:ascii="Arial" w:eastAsia="Times New Roman" w:hAnsi="Arial" w:cs="Arial"/>
          <w:color w:val="202122"/>
          <w:sz w:val="21"/>
          <w:szCs w:val="21"/>
        </w:rPr>
        <w:t xml:space="preserve">The statue is 34 </w:t>
      </w:r>
      <w:proofErr w:type="spellStart"/>
      <w:r w:rsidRPr="00B73B9E">
        <w:rPr>
          <w:rFonts w:ascii="Arial" w:eastAsia="Times New Roman" w:hAnsi="Arial" w:cs="Arial"/>
          <w:color w:val="202122"/>
          <w:sz w:val="21"/>
          <w:szCs w:val="21"/>
        </w:rPr>
        <w:t>metres</w:t>
      </w:r>
      <w:proofErr w:type="spellEnd"/>
      <w:r w:rsidRPr="00B73B9E">
        <w:rPr>
          <w:rFonts w:ascii="Arial" w:eastAsia="Times New Roman" w:hAnsi="Arial" w:cs="Arial"/>
          <w:color w:val="202122"/>
          <w:sz w:val="21"/>
          <w:szCs w:val="21"/>
        </w:rPr>
        <w:t xml:space="preserve"> (112 </w:t>
      </w:r>
      <w:proofErr w:type="spellStart"/>
      <w:r w:rsidRPr="00B73B9E">
        <w:rPr>
          <w:rFonts w:ascii="Arial" w:eastAsia="Times New Roman" w:hAnsi="Arial" w:cs="Arial"/>
          <w:color w:val="202122"/>
          <w:sz w:val="21"/>
          <w:szCs w:val="21"/>
        </w:rPr>
        <w:t>ft</w:t>
      </w:r>
      <w:proofErr w:type="spellEnd"/>
      <w:r w:rsidRPr="00B73B9E">
        <w:rPr>
          <w:rFonts w:ascii="Arial" w:eastAsia="Times New Roman" w:hAnsi="Arial" w:cs="Arial"/>
          <w:color w:val="202122"/>
          <w:sz w:val="21"/>
          <w:szCs w:val="21"/>
        </w:rPr>
        <w:t>) tall, weighs over 250 </w:t>
      </w:r>
      <w:hyperlink r:id="rId18" w:tooltip="Tonne" w:history="1">
        <w:r w:rsidRPr="00B73B9E">
          <w:rPr>
            <w:rFonts w:ascii="Arial" w:eastAsia="Times New Roman" w:hAnsi="Arial" w:cs="Arial"/>
            <w:color w:val="0645AD"/>
            <w:sz w:val="21"/>
            <w:szCs w:val="21"/>
          </w:rPr>
          <w:t>metric tons</w:t>
        </w:r>
      </w:hyperlink>
      <w:r w:rsidRPr="00B73B9E">
        <w:rPr>
          <w:rFonts w:ascii="Arial" w:eastAsia="Times New Roman" w:hAnsi="Arial" w:cs="Arial"/>
          <w:color w:val="202122"/>
          <w:sz w:val="21"/>
          <w:szCs w:val="21"/>
        </w:rPr>
        <w:t> (280 </w:t>
      </w:r>
      <w:hyperlink r:id="rId19" w:tooltip="Short ton" w:history="1">
        <w:r w:rsidRPr="00B73B9E">
          <w:rPr>
            <w:rFonts w:ascii="Arial" w:eastAsia="Times New Roman" w:hAnsi="Arial" w:cs="Arial"/>
            <w:color w:val="0645AD"/>
            <w:sz w:val="21"/>
            <w:szCs w:val="21"/>
          </w:rPr>
          <w:t>short tons</w:t>
        </w:r>
      </w:hyperlink>
      <w:r w:rsidRPr="00B73B9E">
        <w:rPr>
          <w:rFonts w:ascii="Arial" w:eastAsia="Times New Roman" w:hAnsi="Arial" w:cs="Arial"/>
          <w:color w:val="202122"/>
          <w:sz w:val="21"/>
          <w:szCs w:val="21"/>
        </w:rPr>
        <w:t>), and was constructed from 202 bronze pieces. In addition to the exterior components, there is a strong steel framework inside to support the heavy load. Reputedly the figure can be seen across the bay from as far away as </w:t>
      </w:r>
      <w:hyperlink r:id="rId20" w:tooltip="Macau" w:history="1">
        <w:r w:rsidRPr="00B73B9E">
          <w:rPr>
            <w:rFonts w:ascii="Arial" w:eastAsia="Times New Roman" w:hAnsi="Arial" w:cs="Arial"/>
            <w:color w:val="0645AD"/>
            <w:sz w:val="21"/>
            <w:szCs w:val="21"/>
          </w:rPr>
          <w:t>Macau</w:t>
        </w:r>
      </w:hyperlink>
      <w:r w:rsidRPr="00B73B9E">
        <w:rPr>
          <w:rFonts w:ascii="Arial" w:eastAsia="Times New Roman" w:hAnsi="Arial" w:cs="Arial"/>
          <w:color w:val="202122"/>
          <w:sz w:val="21"/>
          <w:szCs w:val="21"/>
        </w:rPr>
        <w:t> on a clear day.</w:t>
      </w:r>
      <w:r w:rsidRPr="00B73B9E">
        <w:rPr>
          <w:rFonts w:ascii="Arial" w:eastAsia="Times New Roman" w:hAnsi="Arial" w:cs="Arial"/>
          <w:color w:val="202122"/>
          <w:sz w:val="17"/>
          <w:szCs w:val="17"/>
          <w:vertAlign w:val="superscript"/>
        </w:rPr>
        <w:t>[</w:t>
      </w:r>
      <w:hyperlink r:id="rId21" w:tooltip="Wikipedia:Citation needed" w:history="1">
        <w:r w:rsidRPr="00B73B9E">
          <w:rPr>
            <w:rFonts w:ascii="Arial" w:eastAsia="Times New Roman" w:hAnsi="Arial" w:cs="Arial"/>
            <w:i/>
            <w:iCs/>
            <w:color w:val="0645AD"/>
            <w:sz w:val="17"/>
            <w:szCs w:val="17"/>
            <w:vertAlign w:val="superscript"/>
          </w:rPr>
          <w:t>citation needed</w:t>
        </w:r>
      </w:hyperlink>
      <w:r w:rsidRPr="00B73B9E">
        <w:rPr>
          <w:rFonts w:ascii="Arial" w:eastAsia="Times New Roman" w:hAnsi="Arial" w:cs="Arial"/>
          <w:color w:val="202122"/>
          <w:sz w:val="17"/>
          <w:szCs w:val="17"/>
          <w:vertAlign w:val="superscript"/>
        </w:rPr>
        <w:t>]</w:t>
      </w:r>
      <w:r w:rsidRPr="00B73B9E">
        <w:rPr>
          <w:rFonts w:ascii="Arial" w:eastAsia="Times New Roman" w:hAnsi="Arial" w:cs="Arial"/>
          <w:color w:val="202122"/>
          <w:sz w:val="21"/>
          <w:szCs w:val="21"/>
        </w:rPr>
        <w:t> Visitors have to climb 268 steps to reach the Buddha,</w:t>
      </w:r>
      <w:hyperlink r:id="rId22" w:anchor="cite_note-atlas-2" w:history="1">
        <w:r w:rsidRPr="00B73B9E">
          <w:rPr>
            <w:rFonts w:ascii="Arial" w:eastAsia="Times New Roman" w:hAnsi="Arial" w:cs="Arial"/>
            <w:color w:val="0645AD"/>
            <w:sz w:val="17"/>
            <w:szCs w:val="17"/>
            <w:vertAlign w:val="superscript"/>
          </w:rPr>
          <w:t>[2]</w:t>
        </w:r>
      </w:hyperlink>
      <w:r w:rsidRPr="00B73B9E">
        <w:rPr>
          <w:rFonts w:ascii="Arial" w:eastAsia="Times New Roman" w:hAnsi="Arial" w:cs="Arial"/>
          <w:color w:val="202122"/>
          <w:sz w:val="21"/>
          <w:szCs w:val="21"/>
        </w:rPr>
        <w:t> though the site also features a small winding road for vehicles to provide access for disabled people. The Buddha's right hand is raised, representing the removal of affliction, while the left rests open on his lap in a gesture of generosity. He faces north, which is unique among the great Buddha statues, as all others face south</w:t>
      </w:r>
      <w:proofErr w:type="gramStart"/>
      <w:r w:rsidRPr="00B73B9E">
        <w:rPr>
          <w:rFonts w:ascii="Arial" w:eastAsia="Times New Roman" w:hAnsi="Arial" w:cs="Arial"/>
          <w:color w:val="202122"/>
          <w:sz w:val="21"/>
          <w:szCs w:val="21"/>
        </w:rPr>
        <w:t>.</w:t>
      </w:r>
      <w:r w:rsidRPr="00B73B9E">
        <w:rPr>
          <w:rFonts w:ascii="Arial" w:eastAsia="Times New Roman" w:hAnsi="Arial" w:cs="Arial"/>
          <w:color w:val="202122"/>
          <w:sz w:val="17"/>
          <w:szCs w:val="17"/>
          <w:vertAlign w:val="superscript"/>
        </w:rPr>
        <w:t>[</w:t>
      </w:r>
      <w:proofErr w:type="gramEnd"/>
      <w:r w:rsidRPr="00B73B9E">
        <w:rPr>
          <w:rFonts w:ascii="Arial" w:eastAsia="Times New Roman" w:hAnsi="Arial" w:cs="Arial"/>
          <w:i/>
          <w:iCs/>
          <w:color w:val="202122"/>
          <w:sz w:val="17"/>
          <w:szCs w:val="17"/>
          <w:vertAlign w:val="superscript"/>
        </w:rPr>
        <w:fldChar w:fldCharType="begin"/>
      </w:r>
      <w:r w:rsidRPr="00B73B9E">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B73B9E">
        <w:rPr>
          <w:rFonts w:ascii="Arial" w:eastAsia="Times New Roman" w:hAnsi="Arial" w:cs="Arial"/>
          <w:i/>
          <w:iCs/>
          <w:color w:val="202122"/>
          <w:sz w:val="17"/>
          <w:szCs w:val="17"/>
          <w:vertAlign w:val="superscript"/>
        </w:rPr>
        <w:fldChar w:fldCharType="separate"/>
      </w:r>
      <w:r w:rsidRPr="00B73B9E">
        <w:rPr>
          <w:rFonts w:ascii="Arial" w:eastAsia="Times New Roman" w:hAnsi="Arial" w:cs="Arial"/>
          <w:i/>
          <w:iCs/>
          <w:color w:val="0645AD"/>
          <w:sz w:val="17"/>
          <w:szCs w:val="17"/>
          <w:vertAlign w:val="superscript"/>
        </w:rPr>
        <w:t>citation needed</w:t>
      </w:r>
      <w:r w:rsidRPr="00B73B9E">
        <w:rPr>
          <w:rFonts w:ascii="Arial" w:eastAsia="Times New Roman" w:hAnsi="Arial" w:cs="Arial"/>
          <w:i/>
          <w:iCs/>
          <w:color w:val="202122"/>
          <w:sz w:val="17"/>
          <w:szCs w:val="17"/>
          <w:vertAlign w:val="superscript"/>
        </w:rPr>
        <w:fldChar w:fldCharType="end"/>
      </w:r>
      <w:r w:rsidRPr="00B73B9E">
        <w:rPr>
          <w:rFonts w:ascii="Arial" w:eastAsia="Times New Roman" w:hAnsi="Arial" w:cs="Arial"/>
          <w:color w:val="202122"/>
          <w:sz w:val="17"/>
          <w:szCs w:val="17"/>
          <w:vertAlign w:val="superscript"/>
        </w:rPr>
        <w:t>]</w:t>
      </w:r>
    </w:p>
    <w:p w:rsidR="00B73B9E" w:rsidRPr="00B73B9E" w:rsidRDefault="00B73B9E" w:rsidP="00B73B9E">
      <w:pPr>
        <w:shd w:val="clear" w:color="auto" w:fill="FFFFFF"/>
        <w:spacing w:before="120" w:after="120" w:line="240" w:lineRule="auto"/>
        <w:rPr>
          <w:rFonts w:ascii="Arial" w:eastAsia="Times New Roman" w:hAnsi="Arial" w:cs="Arial"/>
          <w:color w:val="202122"/>
          <w:sz w:val="21"/>
          <w:szCs w:val="21"/>
        </w:rPr>
      </w:pPr>
      <w:r w:rsidRPr="00B73B9E">
        <w:rPr>
          <w:rFonts w:ascii="Arial" w:eastAsia="Times New Roman" w:hAnsi="Arial" w:cs="Arial"/>
          <w:color w:val="202122"/>
          <w:sz w:val="21"/>
          <w:szCs w:val="21"/>
        </w:rPr>
        <w:t>There are also three floors beneath the statue: the halls of the Universe, of Benevolent Merit and of Remembrance. One of the most renowned features inside is a </w:t>
      </w:r>
      <w:hyperlink r:id="rId23" w:tooltip="Relic" w:history="1">
        <w:r w:rsidRPr="00B73B9E">
          <w:rPr>
            <w:rFonts w:ascii="Arial" w:eastAsia="Times New Roman" w:hAnsi="Arial" w:cs="Arial"/>
            <w:color w:val="0645AD"/>
            <w:sz w:val="21"/>
            <w:szCs w:val="21"/>
          </w:rPr>
          <w:t>relic</w:t>
        </w:r>
      </w:hyperlink>
      <w:r w:rsidRPr="00B73B9E">
        <w:rPr>
          <w:rFonts w:ascii="Arial" w:eastAsia="Times New Roman" w:hAnsi="Arial" w:cs="Arial"/>
          <w:color w:val="202122"/>
          <w:sz w:val="21"/>
          <w:szCs w:val="21"/>
        </w:rPr>
        <w:t> of </w:t>
      </w:r>
      <w:hyperlink r:id="rId24" w:tooltip="Gautama Buddha" w:history="1">
        <w:r w:rsidRPr="00B73B9E">
          <w:rPr>
            <w:rFonts w:ascii="Arial" w:eastAsia="Times New Roman" w:hAnsi="Arial" w:cs="Arial"/>
            <w:color w:val="0645AD"/>
            <w:sz w:val="21"/>
            <w:szCs w:val="21"/>
          </w:rPr>
          <w:t>Gautama Buddha</w:t>
        </w:r>
      </w:hyperlink>
      <w:proofErr w:type="gramStart"/>
      <w:r w:rsidRPr="00B73B9E">
        <w:rPr>
          <w:rFonts w:ascii="Arial" w:eastAsia="Times New Roman" w:hAnsi="Arial" w:cs="Arial"/>
          <w:color w:val="202122"/>
          <w:sz w:val="21"/>
          <w:szCs w:val="21"/>
        </w:rPr>
        <w:t>,</w:t>
      </w:r>
      <w:proofErr w:type="gramEnd"/>
      <w:r w:rsidRPr="00B73B9E">
        <w:rPr>
          <w:rFonts w:ascii="Arial" w:eastAsia="Times New Roman" w:hAnsi="Arial" w:cs="Arial"/>
          <w:color w:val="202122"/>
          <w:sz w:val="17"/>
          <w:szCs w:val="17"/>
          <w:vertAlign w:val="superscript"/>
        </w:rPr>
        <w:fldChar w:fldCharType="begin"/>
      </w:r>
      <w:r w:rsidRPr="00B73B9E">
        <w:rPr>
          <w:rFonts w:ascii="Arial" w:eastAsia="Times New Roman" w:hAnsi="Arial" w:cs="Arial"/>
          <w:color w:val="202122"/>
          <w:sz w:val="17"/>
          <w:szCs w:val="17"/>
          <w:vertAlign w:val="superscript"/>
        </w:rPr>
        <w:instrText xml:space="preserve"> HYPERLINK "https://en.wikipedia.org/wiki/The_Big_Buddha_(Hong_Kong)" \l "cite_note-3" </w:instrText>
      </w:r>
      <w:r w:rsidRPr="00B73B9E">
        <w:rPr>
          <w:rFonts w:ascii="Arial" w:eastAsia="Times New Roman" w:hAnsi="Arial" w:cs="Arial"/>
          <w:color w:val="202122"/>
          <w:sz w:val="17"/>
          <w:szCs w:val="17"/>
          <w:vertAlign w:val="superscript"/>
        </w:rPr>
        <w:fldChar w:fldCharType="separate"/>
      </w:r>
      <w:r w:rsidRPr="00B73B9E">
        <w:rPr>
          <w:rFonts w:ascii="Arial" w:eastAsia="Times New Roman" w:hAnsi="Arial" w:cs="Arial"/>
          <w:color w:val="0645AD"/>
          <w:sz w:val="17"/>
          <w:szCs w:val="17"/>
          <w:vertAlign w:val="superscript"/>
        </w:rPr>
        <w:t>[3]</w:t>
      </w:r>
      <w:r w:rsidRPr="00B73B9E">
        <w:rPr>
          <w:rFonts w:ascii="Arial" w:eastAsia="Times New Roman" w:hAnsi="Arial" w:cs="Arial"/>
          <w:color w:val="202122"/>
          <w:sz w:val="17"/>
          <w:szCs w:val="17"/>
          <w:vertAlign w:val="superscript"/>
        </w:rPr>
        <w:fldChar w:fldCharType="end"/>
      </w:r>
      <w:r w:rsidRPr="00B73B9E">
        <w:rPr>
          <w:rFonts w:ascii="Arial" w:eastAsia="Times New Roman" w:hAnsi="Arial" w:cs="Arial"/>
          <w:color w:val="202122"/>
          <w:sz w:val="21"/>
          <w:szCs w:val="21"/>
        </w:rPr>
        <w:t> consisting of some of his alleged </w:t>
      </w:r>
      <w:hyperlink r:id="rId25" w:tooltip="Cremated" w:history="1">
        <w:r w:rsidRPr="00B73B9E">
          <w:rPr>
            <w:rFonts w:ascii="Arial" w:eastAsia="Times New Roman" w:hAnsi="Arial" w:cs="Arial"/>
            <w:color w:val="0645AD"/>
            <w:sz w:val="21"/>
            <w:szCs w:val="21"/>
          </w:rPr>
          <w:t>cremated</w:t>
        </w:r>
      </w:hyperlink>
      <w:r w:rsidRPr="00B73B9E">
        <w:rPr>
          <w:rFonts w:ascii="Arial" w:eastAsia="Times New Roman" w:hAnsi="Arial" w:cs="Arial"/>
          <w:color w:val="202122"/>
          <w:sz w:val="21"/>
          <w:szCs w:val="21"/>
        </w:rPr>
        <w:t xml:space="preserve"> remains. Only visitors who purchase an offering for the Buddha are allowed to see the relic, entering to leave it there. There is a huge carved bell inscribed with images of </w:t>
      </w:r>
      <w:proofErr w:type="spellStart"/>
      <w:r w:rsidRPr="00B73B9E">
        <w:rPr>
          <w:rFonts w:ascii="Arial" w:eastAsia="Times New Roman" w:hAnsi="Arial" w:cs="Arial"/>
          <w:color w:val="202122"/>
          <w:sz w:val="21"/>
          <w:szCs w:val="21"/>
        </w:rPr>
        <w:t>Buddhas</w:t>
      </w:r>
      <w:proofErr w:type="spellEnd"/>
      <w:r w:rsidRPr="00B73B9E">
        <w:rPr>
          <w:rFonts w:ascii="Arial" w:eastAsia="Times New Roman" w:hAnsi="Arial" w:cs="Arial"/>
          <w:color w:val="202122"/>
          <w:sz w:val="21"/>
          <w:szCs w:val="21"/>
        </w:rPr>
        <w:t xml:space="preserve"> in the show room. It was designed to ring every seven minutes, 108 times a day, </w:t>
      </w:r>
      <w:proofErr w:type="spellStart"/>
      <w:r w:rsidRPr="00B73B9E">
        <w:rPr>
          <w:rFonts w:ascii="Arial" w:eastAsia="Times New Roman" w:hAnsi="Arial" w:cs="Arial"/>
          <w:color w:val="202122"/>
          <w:sz w:val="21"/>
          <w:szCs w:val="21"/>
        </w:rPr>
        <w:t>symbolising</w:t>
      </w:r>
      <w:proofErr w:type="spellEnd"/>
      <w:r w:rsidRPr="00B73B9E">
        <w:rPr>
          <w:rFonts w:ascii="Arial" w:eastAsia="Times New Roman" w:hAnsi="Arial" w:cs="Arial"/>
          <w:color w:val="202122"/>
          <w:sz w:val="21"/>
          <w:szCs w:val="21"/>
        </w:rPr>
        <w:t xml:space="preserve"> the release of 108 kinds of human vexations</w:t>
      </w:r>
      <w:proofErr w:type="gramStart"/>
      <w:r w:rsidRPr="00B73B9E">
        <w:rPr>
          <w:rFonts w:ascii="Arial" w:eastAsia="Times New Roman" w:hAnsi="Arial" w:cs="Arial"/>
          <w:color w:val="202122"/>
          <w:sz w:val="21"/>
          <w:szCs w:val="21"/>
        </w:rPr>
        <w:t>.</w:t>
      </w:r>
      <w:r w:rsidRPr="00B73B9E">
        <w:rPr>
          <w:rFonts w:ascii="Arial" w:eastAsia="Times New Roman" w:hAnsi="Arial" w:cs="Arial"/>
          <w:color w:val="202122"/>
          <w:sz w:val="17"/>
          <w:szCs w:val="17"/>
          <w:vertAlign w:val="superscript"/>
        </w:rPr>
        <w:t>[</w:t>
      </w:r>
      <w:proofErr w:type="gramEnd"/>
      <w:r w:rsidRPr="00B73B9E">
        <w:rPr>
          <w:rFonts w:ascii="Arial" w:eastAsia="Times New Roman" w:hAnsi="Arial" w:cs="Arial"/>
          <w:i/>
          <w:iCs/>
          <w:color w:val="202122"/>
          <w:sz w:val="17"/>
          <w:szCs w:val="17"/>
          <w:vertAlign w:val="superscript"/>
        </w:rPr>
        <w:fldChar w:fldCharType="begin"/>
      </w:r>
      <w:r w:rsidRPr="00B73B9E">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B73B9E">
        <w:rPr>
          <w:rFonts w:ascii="Arial" w:eastAsia="Times New Roman" w:hAnsi="Arial" w:cs="Arial"/>
          <w:i/>
          <w:iCs/>
          <w:color w:val="202122"/>
          <w:sz w:val="17"/>
          <w:szCs w:val="17"/>
          <w:vertAlign w:val="superscript"/>
        </w:rPr>
        <w:fldChar w:fldCharType="separate"/>
      </w:r>
      <w:r w:rsidRPr="00B73B9E">
        <w:rPr>
          <w:rFonts w:ascii="Arial" w:eastAsia="Times New Roman" w:hAnsi="Arial" w:cs="Arial"/>
          <w:i/>
          <w:iCs/>
          <w:color w:val="0645AD"/>
          <w:sz w:val="17"/>
          <w:szCs w:val="17"/>
          <w:vertAlign w:val="superscript"/>
        </w:rPr>
        <w:t>citation needed</w:t>
      </w:r>
      <w:r w:rsidRPr="00B73B9E">
        <w:rPr>
          <w:rFonts w:ascii="Arial" w:eastAsia="Times New Roman" w:hAnsi="Arial" w:cs="Arial"/>
          <w:i/>
          <w:iCs/>
          <w:color w:val="202122"/>
          <w:sz w:val="17"/>
          <w:szCs w:val="17"/>
          <w:vertAlign w:val="superscript"/>
        </w:rPr>
        <w:fldChar w:fldCharType="end"/>
      </w:r>
      <w:r w:rsidRPr="00B73B9E">
        <w:rPr>
          <w:rFonts w:ascii="Arial" w:eastAsia="Times New Roman" w:hAnsi="Arial" w:cs="Arial"/>
          <w:color w:val="202122"/>
          <w:sz w:val="17"/>
          <w:szCs w:val="17"/>
          <w:vertAlign w:val="superscript"/>
        </w:rPr>
        <w:t>]</w:t>
      </w:r>
    </w:p>
    <w:p w:rsidR="00B73B9E" w:rsidRPr="00B73B9E" w:rsidRDefault="00B73B9E" w:rsidP="00B73B9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B73B9E">
        <w:rPr>
          <w:rFonts w:ascii="Georgia" w:eastAsia="Times New Roman" w:hAnsi="Georgia" w:cs="Times New Roman"/>
          <w:color w:val="000000"/>
          <w:sz w:val="36"/>
          <w:szCs w:val="36"/>
        </w:rPr>
        <w:t>History</w:t>
      </w:r>
      <w:r w:rsidRPr="00B73B9E">
        <w:rPr>
          <w:rFonts w:ascii="Arial" w:eastAsia="Times New Roman" w:hAnsi="Arial" w:cs="Arial"/>
          <w:color w:val="54595D"/>
          <w:sz w:val="24"/>
          <w:szCs w:val="24"/>
        </w:rPr>
        <w:t>[</w:t>
      </w:r>
      <w:proofErr w:type="gramEnd"/>
      <w:r w:rsidRPr="00B73B9E">
        <w:rPr>
          <w:rFonts w:ascii="Arial" w:eastAsia="Times New Roman" w:hAnsi="Arial" w:cs="Arial"/>
          <w:color w:val="000000"/>
          <w:sz w:val="24"/>
          <w:szCs w:val="24"/>
        </w:rPr>
        <w:fldChar w:fldCharType="begin"/>
      </w:r>
      <w:r w:rsidRPr="00B73B9E">
        <w:rPr>
          <w:rFonts w:ascii="Arial" w:eastAsia="Times New Roman" w:hAnsi="Arial" w:cs="Arial"/>
          <w:color w:val="000000"/>
          <w:sz w:val="24"/>
          <w:szCs w:val="24"/>
        </w:rPr>
        <w:instrText xml:space="preserve"> HYPERLINK "https://en.wikipedia.org/w/index.php?title=The_Big_Buddha_(Hong_Kong)&amp;action=edit&amp;section=2" \o "Edit section: History" </w:instrText>
      </w:r>
      <w:r w:rsidRPr="00B73B9E">
        <w:rPr>
          <w:rFonts w:ascii="Arial" w:eastAsia="Times New Roman" w:hAnsi="Arial" w:cs="Arial"/>
          <w:color w:val="000000"/>
          <w:sz w:val="24"/>
          <w:szCs w:val="24"/>
        </w:rPr>
        <w:fldChar w:fldCharType="separate"/>
      </w:r>
      <w:r w:rsidRPr="00B73B9E">
        <w:rPr>
          <w:rFonts w:ascii="Arial" w:eastAsia="Times New Roman" w:hAnsi="Arial" w:cs="Arial"/>
          <w:color w:val="0645AD"/>
          <w:sz w:val="24"/>
          <w:szCs w:val="24"/>
        </w:rPr>
        <w:t>edit</w:t>
      </w:r>
      <w:r w:rsidRPr="00B73B9E">
        <w:rPr>
          <w:rFonts w:ascii="Arial" w:eastAsia="Times New Roman" w:hAnsi="Arial" w:cs="Arial"/>
          <w:color w:val="000000"/>
          <w:sz w:val="24"/>
          <w:szCs w:val="24"/>
        </w:rPr>
        <w:fldChar w:fldCharType="end"/>
      </w:r>
      <w:r w:rsidRPr="00B73B9E">
        <w:rPr>
          <w:rFonts w:ascii="Arial" w:eastAsia="Times New Roman" w:hAnsi="Arial" w:cs="Arial"/>
          <w:color w:val="54595D"/>
          <w:sz w:val="24"/>
          <w:szCs w:val="24"/>
        </w:rPr>
        <w:t>]</w:t>
      </w:r>
    </w:p>
    <w:p w:rsidR="00B73B9E" w:rsidRPr="00B73B9E" w:rsidRDefault="00B73B9E" w:rsidP="00B73B9E">
      <w:pPr>
        <w:shd w:val="clear" w:color="auto" w:fill="FFFFFF"/>
        <w:spacing w:before="120" w:after="120" w:line="240" w:lineRule="auto"/>
        <w:rPr>
          <w:rFonts w:ascii="Arial" w:eastAsia="Times New Roman" w:hAnsi="Arial" w:cs="Arial"/>
          <w:color w:val="202122"/>
          <w:sz w:val="21"/>
          <w:szCs w:val="21"/>
        </w:rPr>
      </w:pPr>
      <w:r w:rsidRPr="00B73B9E">
        <w:rPr>
          <w:rFonts w:ascii="Arial" w:eastAsia="Times New Roman" w:hAnsi="Arial" w:cs="Arial"/>
          <w:color w:val="202122"/>
          <w:sz w:val="21"/>
          <w:szCs w:val="21"/>
        </w:rPr>
        <w:t xml:space="preserve">The Big Buddha was constructed beginning in 1990, and was finished on 29 December 1993, which </w:t>
      </w:r>
      <w:proofErr w:type="gramStart"/>
      <w:r w:rsidRPr="00B73B9E">
        <w:rPr>
          <w:rFonts w:ascii="Arial" w:eastAsia="Times New Roman" w:hAnsi="Arial" w:cs="Arial"/>
          <w:color w:val="202122"/>
          <w:sz w:val="21"/>
          <w:szCs w:val="21"/>
        </w:rPr>
        <w:t>the</w:t>
      </w:r>
      <w:proofErr w:type="gramEnd"/>
      <w:r w:rsidRPr="00B73B9E">
        <w:rPr>
          <w:rFonts w:ascii="Arial" w:eastAsia="Times New Roman" w:hAnsi="Arial" w:cs="Arial"/>
          <w:color w:val="202122"/>
          <w:sz w:val="21"/>
          <w:szCs w:val="21"/>
        </w:rPr>
        <w:t xml:space="preserve"> Chinese reckon as the day of the Buddha's enlightenment. When the statue was completed, monks from around the world were invited to the opening ceremony. Distinguished visitors from mainland China, Hong Kong, Taiwan, India, Japan, Korea, Thailand, Malaysia, Singapore, </w:t>
      </w:r>
      <w:hyperlink r:id="rId26" w:tooltip="Sri Lanka" w:history="1">
        <w:r w:rsidRPr="00B73B9E">
          <w:rPr>
            <w:rFonts w:ascii="Arial" w:eastAsia="Times New Roman" w:hAnsi="Arial" w:cs="Arial"/>
            <w:color w:val="0645AD"/>
            <w:sz w:val="21"/>
            <w:szCs w:val="21"/>
          </w:rPr>
          <w:t>Sri Lanka</w:t>
        </w:r>
      </w:hyperlink>
      <w:r w:rsidRPr="00B73B9E">
        <w:rPr>
          <w:rFonts w:ascii="Arial" w:eastAsia="Times New Roman" w:hAnsi="Arial" w:cs="Arial"/>
          <w:color w:val="202122"/>
          <w:sz w:val="21"/>
          <w:szCs w:val="21"/>
        </w:rPr>
        <w:t>, and the United States all took part in the proceedings.</w:t>
      </w:r>
      <w:hyperlink r:id="rId27" w:anchor="cite_note-4" w:history="1">
        <w:r w:rsidRPr="00B73B9E">
          <w:rPr>
            <w:rFonts w:ascii="Arial" w:eastAsia="Times New Roman" w:hAnsi="Arial" w:cs="Arial"/>
            <w:color w:val="0645AD"/>
            <w:sz w:val="17"/>
            <w:szCs w:val="17"/>
            <w:vertAlign w:val="superscript"/>
          </w:rPr>
          <w:t>[4]</w:t>
        </w:r>
      </w:hyperlink>
    </w:p>
    <w:p w:rsidR="00B73B9E" w:rsidRPr="00B73B9E" w:rsidRDefault="00B73B9E" w:rsidP="00B73B9E">
      <w:pPr>
        <w:shd w:val="clear" w:color="auto" w:fill="FFFFFF"/>
        <w:spacing w:before="120" w:after="120" w:line="240" w:lineRule="auto"/>
        <w:rPr>
          <w:rFonts w:ascii="Arial" w:eastAsia="Times New Roman" w:hAnsi="Arial" w:cs="Arial"/>
          <w:color w:val="202122"/>
          <w:sz w:val="21"/>
          <w:szCs w:val="21"/>
        </w:rPr>
      </w:pPr>
      <w:r w:rsidRPr="00B73B9E">
        <w:rPr>
          <w:rFonts w:ascii="Arial" w:eastAsia="Times New Roman" w:hAnsi="Arial" w:cs="Arial"/>
          <w:color w:val="202122"/>
          <w:sz w:val="21"/>
          <w:szCs w:val="21"/>
        </w:rPr>
        <w:t>On 18 October 1999, the </w:t>
      </w:r>
      <w:hyperlink r:id="rId28" w:tooltip="Hongkong Post" w:history="1">
        <w:r w:rsidRPr="00B73B9E">
          <w:rPr>
            <w:rFonts w:ascii="Arial" w:eastAsia="Times New Roman" w:hAnsi="Arial" w:cs="Arial"/>
            <w:color w:val="0645AD"/>
            <w:sz w:val="21"/>
            <w:szCs w:val="21"/>
          </w:rPr>
          <w:t>Hong Kong Post Office</w:t>
        </w:r>
      </w:hyperlink>
      <w:r w:rsidRPr="00B73B9E">
        <w:rPr>
          <w:rFonts w:ascii="Arial" w:eastAsia="Times New Roman" w:hAnsi="Arial" w:cs="Arial"/>
          <w:color w:val="202122"/>
          <w:sz w:val="21"/>
          <w:szCs w:val="21"/>
        </w:rPr>
        <w:t xml:space="preserve"> issued a definitive issue of landmark stamps, of which the </w:t>
      </w:r>
      <w:proofErr w:type="spellStart"/>
      <w:r w:rsidRPr="00B73B9E">
        <w:rPr>
          <w:rFonts w:ascii="Arial" w:eastAsia="Times New Roman" w:hAnsi="Arial" w:cs="Arial"/>
          <w:color w:val="202122"/>
          <w:sz w:val="21"/>
          <w:szCs w:val="21"/>
        </w:rPr>
        <w:t>HK$2.50</w:t>
      </w:r>
      <w:proofErr w:type="spellEnd"/>
      <w:r w:rsidRPr="00B73B9E">
        <w:rPr>
          <w:rFonts w:ascii="Arial" w:eastAsia="Times New Roman" w:hAnsi="Arial" w:cs="Arial"/>
          <w:color w:val="202122"/>
          <w:sz w:val="21"/>
          <w:szCs w:val="21"/>
        </w:rPr>
        <w:t xml:space="preserve"> value depicts The Big Buddha.</w:t>
      </w:r>
      <w:hyperlink r:id="rId29" w:anchor="cite_note-5" w:history="1">
        <w:r w:rsidRPr="00B73B9E">
          <w:rPr>
            <w:rFonts w:ascii="Arial" w:eastAsia="Times New Roman" w:hAnsi="Arial" w:cs="Arial"/>
            <w:color w:val="0645AD"/>
            <w:sz w:val="17"/>
            <w:szCs w:val="17"/>
            <w:vertAlign w:val="superscript"/>
          </w:rPr>
          <w:t>[5]</w:t>
        </w:r>
      </w:hyperlink>
      <w:r w:rsidRPr="00B73B9E">
        <w:rPr>
          <w:rFonts w:ascii="Arial" w:eastAsia="Times New Roman" w:hAnsi="Arial" w:cs="Arial"/>
          <w:color w:val="202122"/>
          <w:sz w:val="21"/>
          <w:szCs w:val="21"/>
        </w:rPr>
        <w:t xml:space="preserve"> On 22 May 2012, it was also featured on the </w:t>
      </w:r>
      <w:proofErr w:type="spellStart"/>
      <w:r w:rsidRPr="00B73B9E">
        <w:rPr>
          <w:rFonts w:ascii="Arial" w:eastAsia="Times New Roman" w:hAnsi="Arial" w:cs="Arial"/>
          <w:color w:val="202122"/>
          <w:sz w:val="21"/>
          <w:szCs w:val="21"/>
        </w:rPr>
        <w:t>HK$3</w:t>
      </w:r>
      <w:proofErr w:type="spellEnd"/>
      <w:r w:rsidRPr="00B73B9E">
        <w:rPr>
          <w:rFonts w:ascii="Arial" w:eastAsia="Times New Roman" w:hAnsi="Arial" w:cs="Arial"/>
          <w:color w:val="202122"/>
          <w:sz w:val="21"/>
          <w:szCs w:val="21"/>
        </w:rPr>
        <w:t xml:space="preserve"> value of the Five Festival set, this one celebrating the birth of </w:t>
      </w:r>
      <w:proofErr w:type="spellStart"/>
      <w:r w:rsidRPr="00B73B9E">
        <w:rPr>
          <w:rFonts w:ascii="Arial" w:eastAsia="Times New Roman" w:hAnsi="Arial" w:cs="Arial"/>
          <w:color w:val="202122"/>
          <w:sz w:val="21"/>
          <w:szCs w:val="21"/>
        </w:rPr>
        <w:t>Sakyamuni</w:t>
      </w:r>
      <w:proofErr w:type="spellEnd"/>
      <w:r w:rsidRPr="00B73B9E">
        <w:rPr>
          <w:rFonts w:ascii="Arial" w:eastAsia="Times New Roman" w:hAnsi="Arial" w:cs="Arial"/>
          <w:color w:val="202122"/>
          <w:sz w:val="21"/>
          <w:szCs w:val="21"/>
        </w:rPr>
        <w:t xml:space="preserve"> Buddha. The </w:t>
      </w:r>
      <w:hyperlink r:id="rId30" w:tooltip="MTR" w:history="1">
        <w:r w:rsidRPr="00B73B9E">
          <w:rPr>
            <w:rFonts w:ascii="Arial" w:eastAsia="Times New Roman" w:hAnsi="Arial" w:cs="Arial"/>
            <w:color w:val="0645AD"/>
            <w:sz w:val="21"/>
            <w:szCs w:val="21"/>
          </w:rPr>
          <w:t>MTR</w:t>
        </w:r>
      </w:hyperlink>
      <w:r w:rsidRPr="00B73B9E">
        <w:rPr>
          <w:rFonts w:ascii="Arial" w:eastAsia="Times New Roman" w:hAnsi="Arial" w:cs="Arial"/>
          <w:color w:val="202122"/>
          <w:sz w:val="21"/>
          <w:szCs w:val="21"/>
        </w:rPr>
        <w:t> corporation has also issued a souvenir ticket featuring a photograph of the statue</w:t>
      </w:r>
      <w:proofErr w:type="gramStart"/>
      <w:r w:rsidRPr="00B73B9E">
        <w:rPr>
          <w:rFonts w:ascii="Arial" w:eastAsia="Times New Roman" w:hAnsi="Arial" w:cs="Arial"/>
          <w:color w:val="202122"/>
          <w:sz w:val="21"/>
          <w:szCs w:val="21"/>
        </w:rPr>
        <w:t>.</w:t>
      </w:r>
      <w:r w:rsidRPr="00B73B9E">
        <w:rPr>
          <w:rFonts w:ascii="Arial" w:eastAsia="Times New Roman" w:hAnsi="Arial" w:cs="Arial"/>
          <w:color w:val="202122"/>
          <w:sz w:val="17"/>
          <w:szCs w:val="17"/>
          <w:vertAlign w:val="superscript"/>
        </w:rPr>
        <w:t>[</w:t>
      </w:r>
      <w:proofErr w:type="gramEnd"/>
      <w:r w:rsidRPr="00B73B9E">
        <w:rPr>
          <w:rFonts w:ascii="Arial" w:eastAsia="Times New Roman" w:hAnsi="Arial" w:cs="Arial"/>
          <w:i/>
          <w:iCs/>
          <w:color w:val="202122"/>
          <w:sz w:val="17"/>
          <w:szCs w:val="17"/>
          <w:vertAlign w:val="superscript"/>
        </w:rPr>
        <w:fldChar w:fldCharType="begin"/>
      </w:r>
      <w:r w:rsidRPr="00B73B9E">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B73B9E">
        <w:rPr>
          <w:rFonts w:ascii="Arial" w:eastAsia="Times New Roman" w:hAnsi="Arial" w:cs="Arial"/>
          <w:i/>
          <w:iCs/>
          <w:color w:val="202122"/>
          <w:sz w:val="17"/>
          <w:szCs w:val="17"/>
          <w:vertAlign w:val="superscript"/>
        </w:rPr>
        <w:fldChar w:fldCharType="separate"/>
      </w:r>
      <w:r w:rsidRPr="00B73B9E">
        <w:rPr>
          <w:rFonts w:ascii="Arial" w:eastAsia="Times New Roman" w:hAnsi="Arial" w:cs="Arial"/>
          <w:i/>
          <w:iCs/>
          <w:color w:val="0645AD"/>
          <w:sz w:val="17"/>
          <w:szCs w:val="17"/>
          <w:vertAlign w:val="superscript"/>
        </w:rPr>
        <w:t>citation needed</w:t>
      </w:r>
      <w:r w:rsidRPr="00B73B9E">
        <w:rPr>
          <w:rFonts w:ascii="Arial" w:eastAsia="Times New Roman" w:hAnsi="Arial" w:cs="Arial"/>
          <w:i/>
          <w:iCs/>
          <w:color w:val="202122"/>
          <w:sz w:val="17"/>
          <w:szCs w:val="17"/>
          <w:vertAlign w:val="superscript"/>
        </w:rPr>
        <w:fldChar w:fldCharType="end"/>
      </w:r>
      <w:r w:rsidRPr="00B73B9E">
        <w:rPr>
          <w:rFonts w:ascii="Arial" w:eastAsia="Times New Roman" w:hAnsi="Arial" w:cs="Arial"/>
          <w:color w:val="202122"/>
          <w:sz w:val="17"/>
          <w:szCs w:val="17"/>
          <w:vertAlign w:val="superscript"/>
        </w:rPr>
        <w:t>]</w:t>
      </w:r>
    </w:p>
    <w:p w:rsidR="00B73B9E" w:rsidRPr="00B73B9E" w:rsidRDefault="00B73B9E" w:rsidP="00B73B9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73B9E">
        <w:rPr>
          <w:rFonts w:ascii="Georgia" w:eastAsia="Times New Roman" w:hAnsi="Georgia" w:cs="Times New Roman"/>
          <w:color w:val="000000"/>
          <w:sz w:val="36"/>
          <w:szCs w:val="36"/>
        </w:rPr>
        <w:t xml:space="preserve">Visiting and </w:t>
      </w:r>
      <w:proofErr w:type="gramStart"/>
      <w:r w:rsidRPr="00B73B9E">
        <w:rPr>
          <w:rFonts w:ascii="Georgia" w:eastAsia="Times New Roman" w:hAnsi="Georgia" w:cs="Times New Roman"/>
          <w:color w:val="000000"/>
          <w:sz w:val="36"/>
          <w:szCs w:val="36"/>
        </w:rPr>
        <w:t>access</w:t>
      </w:r>
      <w:r w:rsidRPr="00B73B9E">
        <w:rPr>
          <w:rFonts w:ascii="Arial" w:eastAsia="Times New Roman" w:hAnsi="Arial" w:cs="Arial"/>
          <w:color w:val="54595D"/>
          <w:sz w:val="24"/>
          <w:szCs w:val="24"/>
        </w:rPr>
        <w:t>[</w:t>
      </w:r>
      <w:proofErr w:type="gramEnd"/>
      <w:r w:rsidRPr="00B73B9E">
        <w:rPr>
          <w:rFonts w:ascii="Arial" w:eastAsia="Times New Roman" w:hAnsi="Arial" w:cs="Arial"/>
          <w:color w:val="000000"/>
          <w:sz w:val="24"/>
          <w:szCs w:val="24"/>
        </w:rPr>
        <w:fldChar w:fldCharType="begin"/>
      </w:r>
      <w:r w:rsidRPr="00B73B9E">
        <w:rPr>
          <w:rFonts w:ascii="Arial" w:eastAsia="Times New Roman" w:hAnsi="Arial" w:cs="Arial"/>
          <w:color w:val="000000"/>
          <w:sz w:val="24"/>
          <w:szCs w:val="24"/>
        </w:rPr>
        <w:instrText xml:space="preserve"> HYPERLINK "https://en.wikipedia.org/w/index.php?title=The_Big_Buddha_(Hong_Kong)&amp;action=edit&amp;section=3" \o "Edit section: Visiting and access" </w:instrText>
      </w:r>
      <w:r w:rsidRPr="00B73B9E">
        <w:rPr>
          <w:rFonts w:ascii="Arial" w:eastAsia="Times New Roman" w:hAnsi="Arial" w:cs="Arial"/>
          <w:color w:val="000000"/>
          <w:sz w:val="24"/>
          <w:szCs w:val="24"/>
        </w:rPr>
        <w:fldChar w:fldCharType="separate"/>
      </w:r>
      <w:r w:rsidRPr="00B73B9E">
        <w:rPr>
          <w:rFonts w:ascii="Arial" w:eastAsia="Times New Roman" w:hAnsi="Arial" w:cs="Arial"/>
          <w:color w:val="0645AD"/>
          <w:sz w:val="24"/>
          <w:szCs w:val="24"/>
        </w:rPr>
        <w:t>edit</w:t>
      </w:r>
      <w:r w:rsidRPr="00B73B9E">
        <w:rPr>
          <w:rFonts w:ascii="Arial" w:eastAsia="Times New Roman" w:hAnsi="Arial" w:cs="Arial"/>
          <w:color w:val="000000"/>
          <w:sz w:val="24"/>
          <w:szCs w:val="24"/>
        </w:rPr>
        <w:fldChar w:fldCharType="end"/>
      </w:r>
      <w:r w:rsidRPr="00B73B9E">
        <w:rPr>
          <w:rFonts w:ascii="Arial" w:eastAsia="Times New Roman" w:hAnsi="Arial" w:cs="Arial"/>
          <w:color w:val="54595D"/>
          <w:sz w:val="24"/>
          <w:szCs w:val="24"/>
        </w:rPr>
        <w:t>]</w:t>
      </w:r>
    </w:p>
    <w:p w:rsidR="00B73B9E" w:rsidRPr="00B73B9E" w:rsidRDefault="00B73B9E" w:rsidP="00B73B9E">
      <w:pPr>
        <w:shd w:val="clear" w:color="auto" w:fill="F8F9FA"/>
        <w:spacing w:after="0" w:line="240" w:lineRule="auto"/>
        <w:jc w:val="center"/>
        <w:rPr>
          <w:rFonts w:ascii="Arial" w:eastAsia="Times New Roman" w:hAnsi="Arial" w:cs="Arial"/>
          <w:color w:val="202122"/>
          <w:sz w:val="20"/>
          <w:szCs w:val="20"/>
        </w:rPr>
      </w:pPr>
      <w:r w:rsidRPr="00B73B9E">
        <w:rPr>
          <w:rFonts w:ascii="Arial" w:eastAsia="Times New Roman" w:hAnsi="Arial" w:cs="Arial"/>
          <w:noProof/>
          <w:color w:val="0645AD"/>
          <w:sz w:val="20"/>
          <w:szCs w:val="20"/>
        </w:rPr>
        <w:lastRenderedPageBreak/>
        <w:drawing>
          <wp:inline distT="0" distB="0" distL="0" distR="0" wp14:anchorId="01D01671" wp14:editId="0A89F831">
            <wp:extent cx="2091690" cy="1546860"/>
            <wp:effectExtent l="0" t="0" r="3810" b="0"/>
            <wp:docPr id="91" name="Picture 91" descr="https://upload.wikimedia.org/wikipedia/commons/thumb/b/b4/Tian_Tan_Entrance.JPG/220px-Tian_Tan_Entrance.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b/b4/Tian_Tan_Entrance.JPG/220px-Tian_Tan_Entrance.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1690" cy="1546860"/>
                    </a:xfrm>
                    <a:prstGeom prst="rect">
                      <a:avLst/>
                    </a:prstGeom>
                    <a:noFill/>
                    <a:ln>
                      <a:noFill/>
                    </a:ln>
                  </pic:spPr>
                </pic:pic>
              </a:graphicData>
            </a:graphic>
          </wp:inline>
        </w:drawing>
      </w:r>
    </w:p>
    <w:p w:rsidR="00B73B9E" w:rsidRPr="00B73B9E" w:rsidRDefault="00B73B9E" w:rsidP="00B73B9E">
      <w:pPr>
        <w:shd w:val="clear" w:color="auto" w:fill="F8F9FA"/>
        <w:spacing w:line="336" w:lineRule="atLeast"/>
        <w:rPr>
          <w:rFonts w:ascii="Arial" w:eastAsia="Times New Roman" w:hAnsi="Arial" w:cs="Arial"/>
          <w:color w:val="202122"/>
          <w:sz w:val="19"/>
          <w:szCs w:val="19"/>
        </w:rPr>
      </w:pPr>
      <w:r w:rsidRPr="00B73B9E">
        <w:rPr>
          <w:rFonts w:ascii="Arial" w:eastAsia="Times New Roman" w:hAnsi="Arial" w:cs="Arial"/>
          <w:color w:val="202122"/>
          <w:sz w:val="19"/>
          <w:szCs w:val="19"/>
        </w:rPr>
        <w:t>Entrance of Tian Tan Buddha</w:t>
      </w:r>
    </w:p>
    <w:p w:rsidR="00B73B9E" w:rsidRPr="00B73B9E" w:rsidRDefault="00B73B9E" w:rsidP="00B73B9E">
      <w:pPr>
        <w:shd w:val="clear" w:color="auto" w:fill="FFFFFF"/>
        <w:spacing w:before="120" w:after="120" w:line="240" w:lineRule="auto"/>
        <w:rPr>
          <w:rFonts w:ascii="Arial" w:eastAsia="Times New Roman" w:hAnsi="Arial" w:cs="Arial"/>
          <w:color w:val="202122"/>
          <w:sz w:val="21"/>
          <w:szCs w:val="21"/>
        </w:rPr>
      </w:pPr>
      <w:r w:rsidRPr="00B73B9E">
        <w:rPr>
          <w:rFonts w:ascii="Arial" w:eastAsia="Times New Roman" w:hAnsi="Arial" w:cs="Arial"/>
          <w:color w:val="202122"/>
          <w:sz w:val="21"/>
          <w:szCs w:val="21"/>
        </w:rPr>
        <w:t>Po Lin Monastery and the Buddha are open to the public between 10:00 and 17:30. Access to the outside of the Buddha is free of charge, but there is an admission fee to go inside the Buddha.</w:t>
      </w:r>
    </w:p>
    <w:p w:rsidR="00B73B9E" w:rsidRPr="00B73B9E" w:rsidRDefault="00B73B9E" w:rsidP="00B73B9E">
      <w:pPr>
        <w:shd w:val="clear" w:color="auto" w:fill="FFFFFF"/>
        <w:spacing w:before="120" w:after="120" w:line="240" w:lineRule="auto"/>
        <w:rPr>
          <w:rFonts w:ascii="Arial" w:eastAsia="Times New Roman" w:hAnsi="Arial" w:cs="Arial"/>
          <w:color w:val="202122"/>
          <w:sz w:val="21"/>
          <w:szCs w:val="21"/>
        </w:rPr>
      </w:pPr>
      <w:r w:rsidRPr="00B73B9E">
        <w:rPr>
          <w:rFonts w:ascii="Arial" w:eastAsia="Times New Roman" w:hAnsi="Arial" w:cs="Arial"/>
          <w:color w:val="202122"/>
          <w:sz w:val="21"/>
          <w:szCs w:val="21"/>
        </w:rPr>
        <w:t>Visitors can reach the site by bus or taxi, travelling first to </w:t>
      </w:r>
      <w:hyperlink r:id="rId33" w:tooltip="Mui Wo" w:history="1">
        <w:r w:rsidRPr="00B73B9E">
          <w:rPr>
            <w:rFonts w:ascii="Arial" w:eastAsia="Times New Roman" w:hAnsi="Arial" w:cs="Arial"/>
            <w:color w:val="0645AD"/>
            <w:sz w:val="21"/>
            <w:szCs w:val="21"/>
          </w:rPr>
          <w:t xml:space="preserve">Mui </w:t>
        </w:r>
        <w:proofErr w:type="gramStart"/>
        <w:r w:rsidRPr="00B73B9E">
          <w:rPr>
            <w:rFonts w:ascii="Arial" w:eastAsia="Times New Roman" w:hAnsi="Arial" w:cs="Arial"/>
            <w:color w:val="0645AD"/>
            <w:sz w:val="21"/>
            <w:szCs w:val="21"/>
          </w:rPr>
          <w:t>Wo</w:t>
        </w:r>
        <w:proofErr w:type="gramEnd"/>
      </w:hyperlink>
      <w:r w:rsidRPr="00B73B9E">
        <w:rPr>
          <w:rFonts w:ascii="Arial" w:eastAsia="Times New Roman" w:hAnsi="Arial" w:cs="Arial"/>
          <w:color w:val="202122"/>
          <w:sz w:val="21"/>
          <w:szCs w:val="21"/>
        </w:rPr>
        <w:t> (also known as "</w:t>
      </w:r>
      <w:proofErr w:type="spellStart"/>
      <w:r w:rsidRPr="00B73B9E">
        <w:rPr>
          <w:rFonts w:ascii="Arial" w:eastAsia="Times New Roman" w:hAnsi="Arial" w:cs="Arial"/>
          <w:color w:val="202122"/>
          <w:sz w:val="21"/>
          <w:szCs w:val="21"/>
        </w:rPr>
        <w:t>Silvermine</w:t>
      </w:r>
      <w:proofErr w:type="spellEnd"/>
      <w:r w:rsidRPr="00B73B9E">
        <w:rPr>
          <w:rFonts w:ascii="Arial" w:eastAsia="Times New Roman" w:hAnsi="Arial" w:cs="Arial"/>
          <w:color w:val="202122"/>
          <w:sz w:val="21"/>
          <w:szCs w:val="21"/>
        </w:rPr>
        <w:t xml:space="preserve"> Bay") via ferry from the Outlying Islands piers in </w:t>
      </w:r>
      <w:hyperlink r:id="rId34" w:tooltip="Central, Hong Kong" w:history="1">
        <w:r w:rsidRPr="00B73B9E">
          <w:rPr>
            <w:rFonts w:ascii="Arial" w:eastAsia="Times New Roman" w:hAnsi="Arial" w:cs="Arial"/>
            <w:color w:val="0645AD"/>
            <w:sz w:val="21"/>
            <w:szCs w:val="21"/>
          </w:rPr>
          <w:t>Central</w:t>
        </w:r>
      </w:hyperlink>
      <w:r w:rsidRPr="00B73B9E">
        <w:rPr>
          <w:rFonts w:ascii="Arial" w:eastAsia="Times New Roman" w:hAnsi="Arial" w:cs="Arial"/>
          <w:color w:val="202122"/>
          <w:sz w:val="21"/>
          <w:szCs w:val="21"/>
        </w:rPr>
        <w:t> (pier No. 6) or to </w:t>
      </w:r>
      <w:hyperlink r:id="rId35" w:tooltip="Tung Chung station" w:history="1">
        <w:r w:rsidRPr="00B73B9E">
          <w:rPr>
            <w:rFonts w:ascii="Arial" w:eastAsia="Times New Roman" w:hAnsi="Arial" w:cs="Arial"/>
            <w:color w:val="0645AD"/>
            <w:sz w:val="21"/>
            <w:szCs w:val="21"/>
          </w:rPr>
          <w:t>Tung Chung station</w:t>
        </w:r>
      </w:hyperlink>
      <w:r w:rsidRPr="00B73B9E">
        <w:rPr>
          <w:rFonts w:ascii="Arial" w:eastAsia="Times New Roman" w:hAnsi="Arial" w:cs="Arial"/>
          <w:color w:val="202122"/>
          <w:sz w:val="21"/>
          <w:szCs w:val="21"/>
        </w:rPr>
        <w:t> via the MTR, or cable car. Visitors may then travel to and from the Buddha via the following bus routes:</w:t>
      </w:r>
    </w:p>
    <w:p w:rsidR="00B73B9E" w:rsidRPr="00B73B9E" w:rsidRDefault="00B73B9E" w:rsidP="00B73B9E">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B73B9E">
        <w:rPr>
          <w:rFonts w:ascii="Arial" w:eastAsia="Times New Roman" w:hAnsi="Arial" w:cs="Arial"/>
          <w:color w:val="202122"/>
          <w:sz w:val="21"/>
          <w:szCs w:val="21"/>
        </w:rPr>
        <w:t xml:space="preserve">Mui Wo ↔ </w:t>
      </w:r>
      <w:proofErr w:type="spellStart"/>
      <w:r w:rsidRPr="00B73B9E">
        <w:rPr>
          <w:rFonts w:ascii="Arial" w:eastAsia="Times New Roman" w:hAnsi="Arial" w:cs="Arial"/>
          <w:color w:val="202122"/>
          <w:sz w:val="21"/>
          <w:szCs w:val="21"/>
        </w:rPr>
        <w:t>Ngong</w:t>
      </w:r>
      <w:proofErr w:type="spellEnd"/>
      <w:r w:rsidRPr="00B73B9E">
        <w:rPr>
          <w:rFonts w:ascii="Arial" w:eastAsia="Times New Roman" w:hAnsi="Arial" w:cs="Arial"/>
          <w:color w:val="202122"/>
          <w:sz w:val="21"/>
          <w:szCs w:val="21"/>
        </w:rPr>
        <w:t xml:space="preserve"> Ping — </w:t>
      </w:r>
      <w:proofErr w:type="spellStart"/>
      <w:r w:rsidRPr="00B73B9E">
        <w:rPr>
          <w:rFonts w:ascii="Arial" w:eastAsia="Times New Roman" w:hAnsi="Arial" w:cs="Arial"/>
          <w:color w:val="202122"/>
          <w:sz w:val="21"/>
          <w:szCs w:val="21"/>
        </w:rPr>
        <w:fldChar w:fldCharType="begin"/>
      </w:r>
      <w:r w:rsidRPr="00B73B9E">
        <w:rPr>
          <w:rFonts w:ascii="Arial" w:eastAsia="Times New Roman" w:hAnsi="Arial" w:cs="Arial"/>
          <w:color w:val="202122"/>
          <w:sz w:val="21"/>
          <w:szCs w:val="21"/>
        </w:rPr>
        <w:instrText xml:space="preserve"> HYPERLINK "https://en.wikipedia.org/wiki/New_Lantao_Bus" \o "New Lantao Bus" </w:instrText>
      </w:r>
      <w:r w:rsidRPr="00B73B9E">
        <w:rPr>
          <w:rFonts w:ascii="Arial" w:eastAsia="Times New Roman" w:hAnsi="Arial" w:cs="Arial"/>
          <w:color w:val="202122"/>
          <w:sz w:val="21"/>
          <w:szCs w:val="21"/>
        </w:rPr>
        <w:fldChar w:fldCharType="separate"/>
      </w:r>
      <w:r w:rsidRPr="00B73B9E">
        <w:rPr>
          <w:rFonts w:ascii="Arial" w:eastAsia="Times New Roman" w:hAnsi="Arial" w:cs="Arial"/>
          <w:color w:val="0645AD"/>
          <w:sz w:val="21"/>
          <w:szCs w:val="21"/>
        </w:rPr>
        <w:t>NLB</w:t>
      </w:r>
      <w:proofErr w:type="spellEnd"/>
      <w:r w:rsidRPr="00B73B9E">
        <w:rPr>
          <w:rFonts w:ascii="Arial" w:eastAsia="Times New Roman" w:hAnsi="Arial" w:cs="Arial"/>
          <w:color w:val="202122"/>
          <w:sz w:val="21"/>
          <w:szCs w:val="21"/>
        </w:rPr>
        <w:fldChar w:fldCharType="end"/>
      </w:r>
      <w:r w:rsidRPr="00B73B9E">
        <w:rPr>
          <w:rFonts w:ascii="Arial" w:eastAsia="Times New Roman" w:hAnsi="Arial" w:cs="Arial"/>
          <w:color w:val="202122"/>
          <w:sz w:val="21"/>
          <w:szCs w:val="21"/>
        </w:rPr>
        <w:t> No. 2</w:t>
      </w:r>
    </w:p>
    <w:p w:rsidR="00B73B9E" w:rsidRPr="00B73B9E" w:rsidRDefault="00B73B9E" w:rsidP="00B73B9E">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hyperlink r:id="rId36" w:tooltip="Tung Chung" w:history="1">
        <w:r w:rsidRPr="00B73B9E">
          <w:rPr>
            <w:rFonts w:ascii="Arial" w:eastAsia="Times New Roman" w:hAnsi="Arial" w:cs="Arial"/>
            <w:color w:val="0645AD"/>
            <w:sz w:val="21"/>
            <w:szCs w:val="21"/>
          </w:rPr>
          <w:t>Tung Chung</w:t>
        </w:r>
      </w:hyperlink>
      <w:r w:rsidRPr="00B73B9E">
        <w:rPr>
          <w:rFonts w:ascii="Arial" w:eastAsia="Times New Roman" w:hAnsi="Arial" w:cs="Arial"/>
          <w:color w:val="202122"/>
          <w:sz w:val="21"/>
          <w:szCs w:val="21"/>
        </w:rPr>
        <w:t xml:space="preserve"> ↔ </w:t>
      </w:r>
      <w:proofErr w:type="spellStart"/>
      <w:r w:rsidRPr="00B73B9E">
        <w:rPr>
          <w:rFonts w:ascii="Arial" w:eastAsia="Times New Roman" w:hAnsi="Arial" w:cs="Arial"/>
          <w:color w:val="202122"/>
          <w:sz w:val="21"/>
          <w:szCs w:val="21"/>
        </w:rPr>
        <w:t>Ngong</w:t>
      </w:r>
      <w:proofErr w:type="spellEnd"/>
      <w:r w:rsidRPr="00B73B9E">
        <w:rPr>
          <w:rFonts w:ascii="Arial" w:eastAsia="Times New Roman" w:hAnsi="Arial" w:cs="Arial"/>
          <w:color w:val="202122"/>
          <w:sz w:val="21"/>
          <w:szCs w:val="21"/>
        </w:rPr>
        <w:t xml:space="preserve"> Ping – </w:t>
      </w:r>
      <w:proofErr w:type="spellStart"/>
      <w:r w:rsidRPr="00B73B9E">
        <w:rPr>
          <w:rFonts w:ascii="Arial" w:eastAsia="Times New Roman" w:hAnsi="Arial" w:cs="Arial"/>
          <w:color w:val="202122"/>
          <w:sz w:val="21"/>
          <w:szCs w:val="21"/>
        </w:rPr>
        <w:t>NLB</w:t>
      </w:r>
      <w:proofErr w:type="spellEnd"/>
      <w:r w:rsidRPr="00B73B9E">
        <w:rPr>
          <w:rFonts w:ascii="Arial" w:eastAsia="Times New Roman" w:hAnsi="Arial" w:cs="Arial"/>
          <w:color w:val="202122"/>
          <w:sz w:val="21"/>
          <w:szCs w:val="21"/>
        </w:rPr>
        <w:t xml:space="preserve"> No. 23</w:t>
      </w:r>
    </w:p>
    <w:p w:rsidR="00B73B9E" w:rsidRPr="00B73B9E" w:rsidRDefault="00B73B9E" w:rsidP="00B73B9E">
      <w:pPr>
        <w:shd w:val="clear" w:color="auto" w:fill="FFFFFF"/>
        <w:spacing w:before="120" w:after="120" w:line="240" w:lineRule="auto"/>
        <w:rPr>
          <w:rFonts w:ascii="Arial" w:eastAsia="Times New Roman" w:hAnsi="Arial" w:cs="Arial"/>
          <w:color w:val="202122"/>
          <w:sz w:val="21"/>
          <w:szCs w:val="21"/>
        </w:rPr>
      </w:pPr>
      <w:r w:rsidRPr="00B73B9E">
        <w:rPr>
          <w:rFonts w:ascii="Arial" w:eastAsia="Times New Roman" w:hAnsi="Arial" w:cs="Arial"/>
          <w:color w:val="202122"/>
          <w:sz w:val="21"/>
          <w:szCs w:val="21"/>
        </w:rPr>
        <w:t>The </w:t>
      </w:r>
      <w:proofErr w:type="spellStart"/>
      <w:r w:rsidRPr="00B73B9E">
        <w:rPr>
          <w:rFonts w:ascii="Arial" w:eastAsia="Times New Roman" w:hAnsi="Arial" w:cs="Arial"/>
          <w:color w:val="202122"/>
          <w:sz w:val="21"/>
          <w:szCs w:val="21"/>
        </w:rPr>
        <w:fldChar w:fldCharType="begin"/>
      </w:r>
      <w:r w:rsidRPr="00B73B9E">
        <w:rPr>
          <w:rFonts w:ascii="Arial" w:eastAsia="Times New Roman" w:hAnsi="Arial" w:cs="Arial"/>
          <w:color w:val="202122"/>
          <w:sz w:val="21"/>
          <w:szCs w:val="21"/>
        </w:rPr>
        <w:instrText xml:space="preserve"> HYPERLINK "https://en.wikipedia.org/wiki/Ngong_Ping_360" \o "Ngong Ping 360" </w:instrText>
      </w:r>
      <w:r w:rsidRPr="00B73B9E">
        <w:rPr>
          <w:rFonts w:ascii="Arial" w:eastAsia="Times New Roman" w:hAnsi="Arial" w:cs="Arial"/>
          <w:color w:val="202122"/>
          <w:sz w:val="21"/>
          <w:szCs w:val="21"/>
        </w:rPr>
        <w:fldChar w:fldCharType="separate"/>
      </w:r>
      <w:r w:rsidRPr="00B73B9E">
        <w:rPr>
          <w:rFonts w:ascii="Arial" w:eastAsia="Times New Roman" w:hAnsi="Arial" w:cs="Arial"/>
          <w:color w:val="0645AD"/>
          <w:sz w:val="21"/>
          <w:szCs w:val="21"/>
        </w:rPr>
        <w:t>Ngong</w:t>
      </w:r>
      <w:proofErr w:type="spellEnd"/>
      <w:r w:rsidRPr="00B73B9E">
        <w:rPr>
          <w:rFonts w:ascii="Arial" w:eastAsia="Times New Roman" w:hAnsi="Arial" w:cs="Arial"/>
          <w:color w:val="0645AD"/>
          <w:sz w:val="21"/>
          <w:szCs w:val="21"/>
        </w:rPr>
        <w:t xml:space="preserve"> Ping 360</w:t>
      </w:r>
      <w:r w:rsidRPr="00B73B9E">
        <w:rPr>
          <w:rFonts w:ascii="Arial" w:eastAsia="Times New Roman" w:hAnsi="Arial" w:cs="Arial"/>
          <w:color w:val="202122"/>
          <w:sz w:val="21"/>
          <w:szCs w:val="21"/>
        </w:rPr>
        <w:fldChar w:fldCharType="end"/>
      </w:r>
      <w:r w:rsidRPr="00B73B9E">
        <w:rPr>
          <w:rFonts w:ascii="Arial" w:eastAsia="Times New Roman" w:hAnsi="Arial" w:cs="Arial"/>
          <w:color w:val="202122"/>
          <w:sz w:val="21"/>
          <w:szCs w:val="21"/>
        </w:rPr>
        <w:t xml:space="preserve"> gondola lift between Tung Chung and </w:t>
      </w:r>
      <w:proofErr w:type="spellStart"/>
      <w:r w:rsidRPr="00B73B9E">
        <w:rPr>
          <w:rFonts w:ascii="Arial" w:eastAsia="Times New Roman" w:hAnsi="Arial" w:cs="Arial"/>
          <w:color w:val="202122"/>
          <w:sz w:val="21"/>
          <w:szCs w:val="21"/>
        </w:rPr>
        <w:t>Ngong</w:t>
      </w:r>
      <w:proofErr w:type="spellEnd"/>
      <w:r w:rsidRPr="00B73B9E">
        <w:rPr>
          <w:rFonts w:ascii="Arial" w:eastAsia="Times New Roman" w:hAnsi="Arial" w:cs="Arial"/>
          <w:color w:val="202122"/>
          <w:sz w:val="21"/>
          <w:szCs w:val="21"/>
        </w:rPr>
        <w:t xml:space="preserve"> Ping (25 minutes).</w:t>
      </w:r>
      <w:hyperlink r:id="rId37" w:anchor="cite_note-6" w:history="1">
        <w:r w:rsidRPr="00B73B9E">
          <w:rPr>
            <w:rFonts w:ascii="Arial" w:eastAsia="Times New Roman" w:hAnsi="Arial" w:cs="Arial"/>
            <w:color w:val="0645AD"/>
            <w:sz w:val="17"/>
            <w:szCs w:val="17"/>
            <w:vertAlign w:val="superscript"/>
          </w:rPr>
          <w:t>[6]</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67"/>
        <w:gridCol w:w="3713"/>
      </w:tblGrid>
      <w:tr w:rsidR="00B73B9E" w:rsidRPr="00B73B9E" w:rsidTr="00B73B9E">
        <w:trPr>
          <w:tblCellSpacing w:w="15" w:type="dxa"/>
        </w:trPr>
        <w:tc>
          <w:tcPr>
            <w:tcW w:w="0" w:type="auto"/>
            <w:gridSpan w:val="2"/>
            <w:tcBorders>
              <w:top w:val="nil"/>
              <w:left w:val="nil"/>
              <w:bottom w:val="nil"/>
              <w:right w:val="nil"/>
            </w:tcBorders>
            <w:shd w:val="clear" w:color="auto" w:fill="F8F9FA"/>
            <w:vAlign w:val="center"/>
            <w:hideMark/>
          </w:tcPr>
          <w:p w:rsidR="00B73B9E" w:rsidRPr="00B73B9E" w:rsidRDefault="00B73B9E" w:rsidP="00B73B9E">
            <w:pPr>
              <w:spacing w:before="120" w:after="120" w:line="360" w:lineRule="atLeast"/>
              <w:jc w:val="center"/>
              <w:rPr>
                <w:rFonts w:ascii="Arial" w:eastAsia="Times New Roman" w:hAnsi="Arial" w:cs="Arial"/>
                <w:b/>
                <w:bCs/>
                <w:color w:val="000000"/>
                <w:sz w:val="23"/>
                <w:szCs w:val="23"/>
              </w:rPr>
            </w:pPr>
            <w:r w:rsidRPr="00B73B9E">
              <w:rPr>
                <w:rFonts w:ascii="Arial" w:eastAsia="Times New Roman" w:hAnsi="Arial" w:cs="Arial"/>
                <w:b/>
                <w:bCs/>
                <w:i/>
                <w:iCs/>
                <w:color w:val="000000"/>
                <w:sz w:val="23"/>
                <w:szCs w:val="23"/>
              </w:rPr>
              <w:t>The Big Buddha</w:t>
            </w:r>
          </w:p>
        </w:tc>
      </w:tr>
      <w:tr w:rsidR="00B73B9E" w:rsidRPr="00B73B9E" w:rsidTr="00B73B9E">
        <w:trPr>
          <w:tblCellSpacing w:w="15" w:type="dxa"/>
        </w:trPr>
        <w:tc>
          <w:tcPr>
            <w:tcW w:w="0" w:type="auto"/>
            <w:gridSpan w:val="2"/>
            <w:shd w:val="clear" w:color="auto" w:fill="F8F9FA"/>
            <w:hideMark/>
          </w:tcPr>
          <w:p w:rsidR="00B73B9E" w:rsidRPr="00B73B9E" w:rsidRDefault="00B73B9E" w:rsidP="00B73B9E">
            <w:pPr>
              <w:spacing w:before="120" w:after="120" w:line="360" w:lineRule="atLeast"/>
              <w:jc w:val="center"/>
              <w:rPr>
                <w:rFonts w:ascii="Arial" w:eastAsia="Times New Roman" w:hAnsi="Arial" w:cs="Arial"/>
                <w:color w:val="000000"/>
                <w:sz w:val="18"/>
                <w:szCs w:val="18"/>
              </w:rPr>
            </w:pPr>
            <w:proofErr w:type="spellStart"/>
            <w:r w:rsidRPr="00B73B9E">
              <w:rPr>
                <w:rFonts w:ascii="MS Gothic" w:eastAsia="Times New Roman" w:hAnsi="MS Gothic" w:cs="MS Gothic"/>
                <w:color w:val="000000"/>
                <w:sz w:val="18"/>
                <w:szCs w:val="18"/>
              </w:rPr>
              <w:t>天壇大佛</w:t>
            </w:r>
            <w:proofErr w:type="spellEnd"/>
          </w:p>
        </w:tc>
      </w:tr>
      <w:tr w:rsidR="00B73B9E" w:rsidRPr="00B73B9E" w:rsidTr="00B73B9E">
        <w:trPr>
          <w:tblCellSpacing w:w="15" w:type="dxa"/>
        </w:trPr>
        <w:tc>
          <w:tcPr>
            <w:tcW w:w="0" w:type="auto"/>
            <w:gridSpan w:val="2"/>
            <w:shd w:val="clear" w:color="auto" w:fill="F8F9FA"/>
            <w:hideMark/>
          </w:tcPr>
          <w:p w:rsidR="00B73B9E" w:rsidRPr="00B73B9E" w:rsidRDefault="00B73B9E" w:rsidP="00B73B9E">
            <w:pPr>
              <w:spacing w:before="120" w:after="120" w:line="360" w:lineRule="atLeast"/>
              <w:jc w:val="center"/>
              <w:rPr>
                <w:rFonts w:ascii="Arial" w:eastAsia="Times New Roman" w:hAnsi="Arial" w:cs="Arial"/>
                <w:color w:val="000000"/>
                <w:sz w:val="18"/>
                <w:szCs w:val="18"/>
              </w:rPr>
            </w:pPr>
            <w:r w:rsidRPr="00B73B9E">
              <w:rPr>
                <w:rFonts w:ascii="Arial" w:eastAsia="Times New Roman" w:hAnsi="Arial" w:cs="Arial"/>
                <w:noProof/>
                <w:color w:val="0645AD"/>
                <w:sz w:val="18"/>
                <w:szCs w:val="18"/>
              </w:rPr>
              <w:drawing>
                <wp:inline distT="0" distB="0" distL="0" distR="0" wp14:anchorId="4AD6E6D5" wp14:editId="76856C6B">
                  <wp:extent cx="2092325" cy="1573530"/>
                  <wp:effectExtent l="0" t="0" r="3175" b="7620"/>
                  <wp:docPr id="97" name="Picture 97" descr="Tian Tan Buddha 001.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ian Tan Buddha 001.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2325" cy="1573530"/>
                          </a:xfrm>
                          <a:prstGeom prst="rect">
                            <a:avLst/>
                          </a:prstGeom>
                          <a:noFill/>
                          <a:ln>
                            <a:noFill/>
                          </a:ln>
                        </pic:spPr>
                      </pic:pic>
                    </a:graphicData>
                  </a:graphic>
                </wp:inline>
              </w:drawing>
            </w:r>
          </w:p>
        </w:tc>
      </w:tr>
      <w:tr w:rsidR="00B73B9E" w:rsidRPr="00B73B9E" w:rsidTr="00B73B9E">
        <w:trPr>
          <w:tblCellSpacing w:w="15" w:type="dxa"/>
        </w:trPr>
        <w:tc>
          <w:tcPr>
            <w:tcW w:w="0" w:type="auto"/>
            <w:shd w:val="clear" w:color="auto" w:fill="F8F9FA"/>
            <w:hideMark/>
          </w:tcPr>
          <w:p w:rsidR="00B73B9E" w:rsidRPr="00B73B9E" w:rsidRDefault="00B73B9E" w:rsidP="00B73B9E">
            <w:pPr>
              <w:spacing w:before="120" w:after="120" w:line="360" w:lineRule="atLeast"/>
              <w:rPr>
                <w:rFonts w:ascii="Arial" w:eastAsia="Times New Roman" w:hAnsi="Arial" w:cs="Arial"/>
                <w:b/>
                <w:bCs/>
                <w:color w:val="000000"/>
                <w:sz w:val="18"/>
                <w:szCs w:val="18"/>
              </w:rPr>
            </w:pPr>
            <w:r w:rsidRPr="00B73B9E">
              <w:rPr>
                <w:rFonts w:ascii="Arial" w:eastAsia="Times New Roman" w:hAnsi="Arial" w:cs="Arial"/>
                <w:b/>
                <w:bCs/>
                <w:color w:val="000000"/>
                <w:sz w:val="18"/>
                <w:szCs w:val="18"/>
              </w:rPr>
              <w:t>Coordinates</w:t>
            </w:r>
          </w:p>
        </w:tc>
        <w:tc>
          <w:tcPr>
            <w:tcW w:w="0" w:type="auto"/>
            <w:shd w:val="clear" w:color="auto" w:fill="F8F9FA"/>
            <w:hideMark/>
          </w:tcPr>
          <w:p w:rsidR="00B73B9E" w:rsidRPr="00B73B9E" w:rsidRDefault="00B73B9E" w:rsidP="00B73B9E">
            <w:pPr>
              <w:spacing w:after="0" w:line="360" w:lineRule="atLeast"/>
              <w:rPr>
                <w:rFonts w:ascii="Arial" w:eastAsia="Times New Roman" w:hAnsi="Arial" w:cs="Arial"/>
                <w:color w:val="000000"/>
                <w:sz w:val="18"/>
                <w:szCs w:val="18"/>
              </w:rPr>
            </w:pPr>
            <w:r w:rsidRPr="00B73B9E">
              <w:rPr>
                <w:rFonts w:ascii="Arial" w:eastAsia="Times New Roman" w:hAnsi="Arial" w:cs="Arial"/>
                <w:noProof/>
                <w:color w:val="000000"/>
                <w:sz w:val="18"/>
                <w:szCs w:val="18"/>
              </w:rPr>
              <w:drawing>
                <wp:inline distT="0" distB="0" distL="0" distR="0" wp14:anchorId="31625012" wp14:editId="5A3576C8">
                  <wp:extent cx="158115" cy="158115"/>
                  <wp:effectExtent l="0" t="0" r="0" b="0"/>
                  <wp:docPr id="98" name="Picture 9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upload.wikimedia.org/wikipedia/commons/thumb/5/55/WMA_button2b.png/17px-WMA_button2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hyperlink r:id="rId41" w:history="1">
              <w:proofErr w:type="spellStart"/>
              <w:r w:rsidRPr="00B73B9E">
                <w:rPr>
                  <w:rFonts w:ascii="Arial" w:eastAsia="Times New Roman" w:hAnsi="Arial" w:cs="Arial"/>
                  <w:color w:val="3366BB"/>
                  <w:sz w:val="18"/>
                  <w:szCs w:val="18"/>
                </w:rPr>
                <w:t>22°15′15″N</w:t>
              </w:r>
              <w:proofErr w:type="spellEnd"/>
              <w:r w:rsidRPr="00B73B9E">
                <w:rPr>
                  <w:rFonts w:ascii="Arial" w:eastAsia="Times New Roman" w:hAnsi="Arial" w:cs="Arial"/>
                  <w:color w:val="3366BB"/>
                  <w:sz w:val="18"/>
                  <w:szCs w:val="18"/>
                </w:rPr>
                <w:t> </w:t>
              </w:r>
              <w:proofErr w:type="spellStart"/>
              <w:r w:rsidRPr="00B73B9E">
                <w:rPr>
                  <w:rFonts w:ascii="Arial" w:eastAsia="Times New Roman" w:hAnsi="Arial" w:cs="Arial"/>
                  <w:color w:val="3366BB"/>
                  <w:sz w:val="18"/>
                  <w:szCs w:val="18"/>
                </w:rPr>
                <w:t>113°54′19″E</w:t>
              </w:r>
            </w:hyperlink>
            <w:hyperlink r:id="rId42" w:tooltip="Geographic coordinate system" w:history="1">
              <w:r w:rsidRPr="00B73B9E">
                <w:rPr>
                  <w:rFonts w:ascii="Arial" w:eastAsia="Times New Roman" w:hAnsi="Arial" w:cs="Arial"/>
                  <w:color w:val="0645AD"/>
                  <w:sz w:val="17"/>
                  <w:szCs w:val="17"/>
                </w:rPr>
                <w:t>Coordinates</w:t>
              </w:r>
              <w:proofErr w:type="spellEnd"/>
            </w:hyperlink>
            <w:r w:rsidRPr="00B73B9E">
              <w:rPr>
                <w:rFonts w:ascii="Arial" w:eastAsia="Times New Roman" w:hAnsi="Arial" w:cs="Arial"/>
                <w:color w:val="000000"/>
                <w:sz w:val="17"/>
                <w:szCs w:val="17"/>
              </w:rPr>
              <w:t>: </w:t>
            </w:r>
            <w:r w:rsidRPr="00B73B9E">
              <w:rPr>
                <w:rFonts w:ascii="Arial" w:eastAsia="Times New Roman" w:hAnsi="Arial" w:cs="Arial"/>
                <w:noProof/>
                <w:color w:val="000000"/>
                <w:sz w:val="17"/>
                <w:szCs w:val="17"/>
              </w:rPr>
              <w:drawing>
                <wp:inline distT="0" distB="0" distL="0" distR="0" wp14:anchorId="23A6A273" wp14:editId="123017F5">
                  <wp:extent cx="158115" cy="158115"/>
                  <wp:effectExtent l="0" t="0" r="0" b="0"/>
                  <wp:docPr id="99" name="Picture 9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pload.wikimedia.org/wikipedia/commons/thumb/5/55/WMA_button2b.png/17px-WMA_button2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hyperlink r:id="rId43" w:history="1">
              <w:proofErr w:type="spellStart"/>
              <w:r w:rsidRPr="00B73B9E">
                <w:rPr>
                  <w:rFonts w:ascii="Arial" w:eastAsia="Times New Roman" w:hAnsi="Arial" w:cs="Arial"/>
                  <w:color w:val="3366BB"/>
                  <w:sz w:val="17"/>
                  <w:szCs w:val="17"/>
                </w:rPr>
                <w:t>22°15′15″N</w:t>
              </w:r>
              <w:proofErr w:type="spellEnd"/>
              <w:r w:rsidRPr="00B73B9E">
                <w:rPr>
                  <w:rFonts w:ascii="Arial" w:eastAsia="Times New Roman" w:hAnsi="Arial" w:cs="Arial"/>
                  <w:color w:val="3366BB"/>
                  <w:sz w:val="17"/>
                  <w:szCs w:val="17"/>
                </w:rPr>
                <w:t> </w:t>
              </w:r>
              <w:proofErr w:type="spellStart"/>
              <w:r w:rsidRPr="00B73B9E">
                <w:rPr>
                  <w:rFonts w:ascii="Arial" w:eastAsia="Times New Roman" w:hAnsi="Arial" w:cs="Arial"/>
                  <w:color w:val="3366BB"/>
                  <w:sz w:val="17"/>
                  <w:szCs w:val="17"/>
                </w:rPr>
                <w:t>113°54′19″E</w:t>
              </w:r>
              <w:proofErr w:type="spellEnd"/>
            </w:hyperlink>
          </w:p>
        </w:tc>
      </w:tr>
      <w:tr w:rsidR="00B73B9E" w:rsidRPr="00B73B9E" w:rsidTr="00B73B9E">
        <w:trPr>
          <w:tblCellSpacing w:w="15" w:type="dxa"/>
        </w:trPr>
        <w:tc>
          <w:tcPr>
            <w:tcW w:w="0" w:type="auto"/>
            <w:shd w:val="clear" w:color="auto" w:fill="F8F9FA"/>
            <w:hideMark/>
          </w:tcPr>
          <w:p w:rsidR="00B73B9E" w:rsidRPr="00B73B9E" w:rsidRDefault="00B73B9E" w:rsidP="00B73B9E">
            <w:pPr>
              <w:spacing w:after="0" w:line="360" w:lineRule="atLeast"/>
              <w:rPr>
                <w:rFonts w:ascii="Arial" w:eastAsia="Times New Roman" w:hAnsi="Arial" w:cs="Arial"/>
                <w:b/>
                <w:bCs/>
                <w:color w:val="000000"/>
                <w:sz w:val="18"/>
                <w:szCs w:val="18"/>
              </w:rPr>
            </w:pPr>
            <w:r w:rsidRPr="00B73B9E">
              <w:rPr>
                <w:rFonts w:ascii="Arial" w:eastAsia="Times New Roman" w:hAnsi="Arial" w:cs="Arial"/>
                <w:b/>
                <w:bCs/>
                <w:color w:val="000000"/>
                <w:sz w:val="18"/>
                <w:szCs w:val="18"/>
              </w:rPr>
              <w:t>Location</w:t>
            </w:r>
          </w:p>
        </w:tc>
        <w:tc>
          <w:tcPr>
            <w:tcW w:w="0" w:type="auto"/>
            <w:shd w:val="clear" w:color="auto" w:fill="F8F9FA"/>
            <w:hideMark/>
          </w:tcPr>
          <w:p w:rsidR="00B73B9E" w:rsidRPr="00B73B9E" w:rsidRDefault="00B73B9E" w:rsidP="00B73B9E">
            <w:pPr>
              <w:spacing w:after="0" w:line="360" w:lineRule="atLeast"/>
              <w:rPr>
                <w:rFonts w:ascii="Arial" w:eastAsia="Times New Roman" w:hAnsi="Arial" w:cs="Arial"/>
                <w:color w:val="000000"/>
                <w:sz w:val="18"/>
                <w:szCs w:val="18"/>
              </w:rPr>
            </w:pPr>
            <w:r w:rsidRPr="00B73B9E">
              <w:rPr>
                <w:rFonts w:ascii="Arial" w:eastAsia="Times New Roman" w:hAnsi="Arial" w:cs="Arial"/>
                <w:color w:val="000000"/>
                <w:sz w:val="18"/>
                <w:szCs w:val="18"/>
              </w:rPr>
              <w:t>Hong Kong</w:t>
            </w:r>
          </w:p>
        </w:tc>
      </w:tr>
      <w:tr w:rsidR="00B73B9E" w:rsidRPr="00B73B9E" w:rsidTr="00B73B9E">
        <w:trPr>
          <w:tblCellSpacing w:w="15" w:type="dxa"/>
        </w:trPr>
        <w:tc>
          <w:tcPr>
            <w:tcW w:w="0" w:type="auto"/>
            <w:shd w:val="clear" w:color="auto" w:fill="F8F9FA"/>
            <w:hideMark/>
          </w:tcPr>
          <w:p w:rsidR="00B73B9E" w:rsidRPr="00B73B9E" w:rsidRDefault="00B73B9E" w:rsidP="00B73B9E">
            <w:pPr>
              <w:spacing w:after="0" w:line="360" w:lineRule="atLeast"/>
              <w:rPr>
                <w:rFonts w:ascii="Arial" w:eastAsia="Times New Roman" w:hAnsi="Arial" w:cs="Arial"/>
                <w:b/>
                <w:bCs/>
                <w:color w:val="000000"/>
                <w:sz w:val="18"/>
                <w:szCs w:val="18"/>
              </w:rPr>
            </w:pPr>
            <w:r w:rsidRPr="00B73B9E">
              <w:rPr>
                <w:rFonts w:ascii="Arial" w:eastAsia="Times New Roman" w:hAnsi="Arial" w:cs="Arial"/>
                <w:b/>
                <w:bCs/>
                <w:color w:val="000000"/>
                <w:sz w:val="18"/>
                <w:szCs w:val="18"/>
              </w:rPr>
              <w:t>Material</w:t>
            </w:r>
          </w:p>
        </w:tc>
        <w:tc>
          <w:tcPr>
            <w:tcW w:w="0" w:type="auto"/>
            <w:shd w:val="clear" w:color="auto" w:fill="F8F9FA"/>
            <w:hideMark/>
          </w:tcPr>
          <w:p w:rsidR="00B73B9E" w:rsidRPr="00B73B9E" w:rsidRDefault="00B73B9E" w:rsidP="00B73B9E">
            <w:pPr>
              <w:spacing w:after="0" w:line="360" w:lineRule="atLeast"/>
              <w:rPr>
                <w:rFonts w:ascii="Arial" w:eastAsia="Times New Roman" w:hAnsi="Arial" w:cs="Arial"/>
                <w:color w:val="000000"/>
                <w:sz w:val="18"/>
                <w:szCs w:val="18"/>
              </w:rPr>
            </w:pPr>
            <w:r w:rsidRPr="00B73B9E">
              <w:rPr>
                <w:rFonts w:ascii="Arial" w:eastAsia="Times New Roman" w:hAnsi="Arial" w:cs="Arial"/>
                <w:color w:val="000000"/>
                <w:sz w:val="18"/>
                <w:szCs w:val="18"/>
              </w:rPr>
              <w:t>Bronze</w:t>
            </w:r>
          </w:p>
        </w:tc>
      </w:tr>
      <w:tr w:rsidR="00B73B9E" w:rsidRPr="00B73B9E" w:rsidTr="00B73B9E">
        <w:trPr>
          <w:tblCellSpacing w:w="15" w:type="dxa"/>
        </w:trPr>
        <w:tc>
          <w:tcPr>
            <w:tcW w:w="0" w:type="auto"/>
            <w:shd w:val="clear" w:color="auto" w:fill="F8F9FA"/>
            <w:hideMark/>
          </w:tcPr>
          <w:p w:rsidR="00B73B9E" w:rsidRPr="00B73B9E" w:rsidRDefault="00B73B9E" w:rsidP="00B73B9E">
            <w:pPr>
              <w:spacing w:after="0" w:line="360" w:lineRule="atLeast"/>
              <w:rPr>
                <w:rFonts w:ascii="Arial" w:eastAsia="Times New Roman" w:hAnsi="Arial" w:cs="Arial"/>
                <w:b/>
                <w:bCs/>
                <w:color w:val="000000"/>
                <w:sz w:val="18"/>
                <w:szCs w:val="18"/>
              </w:rPr>
            </w:pPr>
            <w:r w:rsidRPr="00B73B9E">
              <w:rPr>
                <w:rFonts w:ascii="Arial" w:eastAsia="Times New Roman" w:hAnsi="Arial" w:cs="Arial"/>
                <w:b/>
                <w:bCs/>
                <w:color w:val="000000"/>
                <w:sz w:val="18"/>
                <w:szCs w:val="18"/>
              </w:rPr>
              <w:t>Height</w:t>
            </w:r>
          </w:p>
        </w:tc>
        <w:tc>
          <w:tcPr>
            <w:tcW w:w="0" w:type="auto"/>
            <w:shd w:val="clear" w:color="auto" w:fill="F8F9FA"/>
            <w:hideMark/>
          </w:tcPr>
          <w:p w:rsidR="00B73B9E" w:rsidRPr="00B73B9E" w:rsidRDefault="00B73B9E" w:rsidP="00B73B9E">
            <w:pPr>
              <w:spacing w:after="0" w:line="360" w:lineRule="atLeast"/>
              <w:rPr>
                <w:rFonts w:ascii="Arial" w:eastAsia="Times New Roman" w:hAnsi="Arial" w:cs="Arial"/>
                <w:color w:val="000000"/>
                <w:sz w:val="18"/>
                <w:szCs w:val="18"/>
              </w:rPr>
            </w:pPr>
            <w:r w:rsidRPr="00B73B9E">
              <w:rPr>
                <w:rFonts w:ascii="Arial" w:eastAsia="Times New Roman" w:hAnsi="Arial" w:cs="Arial"/>
                <w:color w:val="000000"/>
                <w:sz w:val="18"/>
                <w:szCs w:val="18"/>
              </w:rPr>
              <w:t xml:space="preserve">34 </w:t>
            </w:r>
            <w:proofErr w:type="spellStart"/>
            <w:r w:rsidRPr="00B73B9E">
              <w:rPr>
                <w:rFonts w:ascii="Arial" w:eastAsia="Times New Roman" w:hAnsi="Arial" w:cs="Arial"/>
                <w:color w:val="000000"/>
                <w:sz w:val="18"/>
                <w:szCs w:val="18"/>
              </w:rPr>
              <w:t>metres</w:t>
            </w:r>
            <w:proofErr w:type="spellEnd"/>
            <w:r w:rsidRPr="00B73B9E">
              <w:rPr>
                <w:rFonts w:ascii="Arial" w:eastAsia="Times New Roman" w:hAnsi="Arial" w:cs="Arial"/>
                <w:color w:val="000000"/>
                <w:sz w:val="18"/>
                <w:szCs w:val="18"/>
              </w:rPr>
              <w:t xml:space="preserve"> (112 </w:t>
            </w:r>
            <w:proofErr w:type="spellStart"/>
            <w:r w:rsidRPr="00B73B9E">
              <w:rPr>
                <w:rFonts w:ascii="Arial" w:eastAsia="Times New Roman" w:hAnsi="Arial" w:cs="Arial"/>
                <w:color w:val="000000"/>
                <w:sz w:val="18"/>
                <w:szCs w:val="18"/>
              </w:rPr>
              <w:t>ft</w:t>
            </w:r>
            <w:proofErr w:type="spellEnd"/>
            <w:r w:rsidRPr="00B73B9E">
              <w:rPr>
                <w:rFonts w:ascii="Arial" w:eastAsia="Times New Roman" w:hAnsi="Arial" w:cs="Arial"/>
                <w:color w:val="000000"/>
                <w:sz w:val="18"/>
                <w:szCs w:val="18"/>
              </w:rPr>
              <w:t>)</w:t>
            </w:r>
          </w:p>
        </w:tc>
      </w:tr>
      <w:tr w:rsidR="00B73B9E" w:rsidRPr="00B73B9E" w:rsidTr="00B73B9E">
        <w:trPr>
          <w:tblCellSpacing w:w="15" w:type="dxa"/>
        </w:trPr>
        <w:tc>
          <w:tcPr>
            <w:tcW w:w="0" w:type="auto"/>
            <w:shd w:val="clear" w:color="auto" w:fill="F8F9FA"/>
            <w:hideMark/>
          </w:tcPr>
          <w:p w:rsidR="00B73B9E" w:rsidRPr="00B73B9E" w:rsidRDefault="00B73B9E" w:rsidP="00B73B9E">
            <w:pPr>
              <w:spacing w:after="0" w:line="360" w:lineRule="atLeast"/>
              <w:rPr>
                <w:rFonts w:ascii="Arial" w:eastAsia="Times New Roman" w:hAnsi="Arial" w:cs="Arial"/>
                <w:b/>
                <w:bCs/>
                <w:color w:val="000000"/>
                <w:sz w:val="18"/>
                <w:szCs w:val="18"/>
              </w:rPr>
            </w:pPr>
            <w:r w:rsidRPr="00B73B9E">
              <w:rPr>
                <w:rFonts w:ascii="Arial" w:eastAsia="Times New Roman" w:hAnsi="Arial" w:cs="Arial"/>
                <w:b/>
                <w:bCs/>
                <w:color w:val="000000"/>
                <w:sz w:val="18"/>
                <w:szCs w:val="18"/>
              </w:rPr>
              <w:t>Completion date</w:t>
            </w:r>
          </w:p>
        </w:tc>
        <w:tc>
          <w:tcPr>
            <w:tcW w:w="0" w:type="auto"/>
            <w:shd w:val="clear" w:color="auto" w:fill="F8F9FA"/>
            <w:hideMark/>
          </w:tcPr>
          <w:p w:rsidR="00B73B9E" w:rsidRPr="00B73B9E" w:rsidRDefault="00B73B9E" w:rsidP="00B73B9E">
            <w:pPr>
              <w:spacing w:after="0" w:line="360" w:lineRule="atLeast"/>
              <w:rPr>
                <w:rFonts w:ascii="Arial" w:eastAsia="Times New Roman" w:hAnsi="Arial" w:cs="Arial"/>
                <w:color w:val="000000"/>
                <w:sz w:val="18"/>
                <w:szCs w:val="18"/>
              </w:rPr>
            </w:pPr>
            <w:r w:rsidRPr="00B73B9E">
              <w:rPr>
                <w:rFonts w:ascii="Arial" w:eastAsia="Times New Roman" w:hAnsi="Arial" w:cs="Arial"/>
                <w:color w:val="000000"/>
                <w:sz w:val="18"/>
                <w:szCs w:val="18"/>
              </w:rPr>
              <w:t>29 December 1993 (age 28)</w:t>
            </w:r>
          </w:p>
        </w:tc>
      </w:tr>
    </w:tbl>
    <w:p w:rsidR="00B73B9E" w:rsidRPr="00B73B9E" w:rsidRDefault="00B73B9E" w:rsidP="00B73B9E">
      <w:pPr>
        <w:spacing w:after="0" w:line="240" w:lineRule="auto"/>
        <w:rPr>
          <w:rFonts w:ascii="Times New Roman" w:eastAsia="Times New Roman" w:hAnsi="Times New Roman" w:cs="Times New Roman"/>
          <w:vanish/>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505"/>
        <w:gridCol w:w="1775"/>
      </w:tblGrid>
      <w:tr w:rsidR="00B73B9E" w:rsidRPr="00B73B9E" w:rsidTr="00B73B9E">
        <w:trPr>
          <w:tblCellSpacing w:w="15" w:type="dxa"/>
        </w:trPr>
        <w:tc>
          <w:tcPr>
            <w:tcW w:w="0" w:type="auto"/>
            <w:gridSpan w:val="2"/>
            <w:shd w:val="clear" w:color="auto" w:fill="B0C4DE"/>
            <w:hideMark/>
          </w:tcPr>
          <w:p w:rsidR="00B73B9E" w:rsidRPr="00B73B9E" w:rsidRDefault="00B73B9E" w:rsidP="00B73B9E">
            <w:pPr>
              <w:spacing w:before="120" w:after="120" w:line="360" w:lineRule="atLeast"/>
              <w:jc w:val="center"/>
              <w:rPr>
                <w:rFonts w:ascii="Arial" w:eastAsia="Times New Roman" w:hAnsi="Arial" w:cs="Arial"/>
                <w:b/>
                <w:bCs/>
                <w:color w:val="000000"/>
                <w:sz w:val="23"/>
                <w:szCs w:val="23"/>
              </w:rPr>
            </w:pPr>
            <w:r w:rsidRPr="00B73B9E">
              <w:rPr>
                <w:rFonts w:ascii="Arial" w:eastAsia="Times New Roman" w:hAnsi="Arial" w:cs="Arial"/>
                <w:b/>
                <w:bCs/>
                <w:color w:val="000000"/>
                <w:sz w:val="23"/>
                <w:szCs w:val="23"/>
              </w:rPr>
              <w:lastRenderedPageBreak/>
              <w:t>The Big Buddha</w:t>
            </w:r>
          </w:p>
        </w:tc>
      </w:tr>
      <w:tr w:rsidR="00B73B9E" w:rsidRPr="00B73B9E" w:rsidTr="00B73B9E">
        <w:trPr>
          <w:tblCellSpacing w:w="15" w:type="dxa"/>
        </w:trPr>
        <w:tc>
          <w:tcPr>
            <w:tcW w:w="0" w:type="auto"/>
            <w:shd w:val="clear" w:color="auto" w:fill="F8F9FA"/>
            <w:hideMark/>
          </w:tcPr>
          <w:p w:rsidR="00B73B9E" w:rsidRPr="00B73B9E" w:rsidRDefault="00B73B9E" w:rsidP="00B73B9E">
            <w:pPr>
              <w:spacing w:before="120" w:after="120" w:line="360" w:lineRule="atLeast"/>
              <w:rPr>
                <w:rFonts w:ascii="Arial" w:eastAsia="Times New Roman" w:hAnsi="Arial" w:cs="Arial"/>
                <w:color w:val="000000"/>
                <w:sz w:val="18"/>
                <w:szCs w:val="18"/>
              </w:rPr>
            </w:pPr>
            <w:hyperlink r:id="rId44" w:tooltip="Traditional Chinese characters" w:history="1">
              <w:r w:rsidRPr="00B73B9E">
                <w:rPr>
                  <w:rFonts w:ascii="Arial" w:eastAsia="Times New Roman" w:hAnsi="Arial" w:cs="Arial"/>
                  <w:color w:val="0645AD"/>
                  <w:sz w:val="18"/>
                  <w:szCs w:val="18"/>
                </w:rPr>
                <w:t>Traditional Chinese</w:t>
              </w:r>
            </w:hyperlink>
          </w:p>
        </w:tc>
        <w:tc>
          <w:tcPr>
            <w:tcW w:w="0" w:type="auto"/>
            <w:shd w:val="clear" w:color="auto" w:fill="F8F9FA"/>
            <w:hideMark/>
          </w:tcPr>
          <w:p w:rsidR="00B73B9E" w:rsidRPr="00B73B9E" w:rsidRDefault="00B73B9E" w:rsidP="00B73B9E">
            <w:pPr>
              <w:spacing w:before="120" w:after="120" w:line="360" w:lineRule="atLeast"/>
              <w:rPr>
                <w:rFonts w:ascii="Arial" w:eastAsia="Times New Roman" w:hAnsi="Arial" w:cs="Arial"/>
                <w:color w:val="000000"/>
                <w:sz w:val="18"/>
                <w:szCs w:val="18"/>
              </w:rPr>
            </w:pPr>
            <w:proofErr w:type="spellStart"/>
            <w:r w:rsidRPr="00B73B9E">
              <w:rPr>
                <w:rFonts w:ascii="MS Gothic" w:eastAsia="MS Gothic" w:hAnsi="MS Gothic" w:cs="MS Gothic"/>
                <w:color w:val="000000"/>
                <w:sz w:val="18"/>
                <w:szCs w:val="18"/>
              </w:rPr>
              <w:t>天壇大</w:t>
            </w:r>
            <w:r w:rsidRPr="00B73B9E">
              <w:rPr>
                <w:rFonts w:ascii="MS Gothic" w:eastAsia="Times New Roman" w:hAnsi="MS Gothic" w:cs="MS Gothic"/>
                <w:color w:val="000000"/>
                <w:sz w:val="18"/>
                <w:szCs w:val="18"/>
              </w:rPr>
              <w:t>佛</w:t>
            </w:r>
            <w:proofErr w:type="spellEnd"/>
          </w:p>
        </w:tc>
      </w:tr>
      <w:tr w:rsidR="00B73B9E" w:rsidRPr="00B73B9E" w:rsidTr="00B73B9E">
        <w:trPr>
          <w:tblCellSpacing w:w="15" w:type="dxa"/>
        </w:trPr>
        <w:tc>
          <w:tcPr>
            <w:tcW w:w="0" w:type="auto"/>
            <w:shd w:val="clear" w:color="auto" w:fill="F8F9FA"/>
            <w:hideMark/>
          </w:tcPr>
          <w:p w:rsidR="00B73B9E" w:rsidRPr="00B73B9E" w:rsidRDefault="00B73B9E" w:rsidP="00B73B9E">
            <w:pPr>
              <w:spacing w:before="120" w:after="120" w:line="360" w:lineRule="atLeast"/>
              <w:rPr>
                <w:rFonts w:ascii="Arial" w:eastAsia="Times New Roman" w:hAnsi="Arial" w:cs="Arial"/>
                <w:color w:val="000000"/>
                <w:sz w:val="18"/>
                <w:szCs w:val="18"/>
              </w:rPr>
            </w:pPr>
            <w:hyperlink r:id="rId45" w:tooltip="Simplified Chinese characters" w:history="1">
              <w:r w:rsidRPr="00B73B9E">
                <w:rPr>
                  <w:rFonts w:ascii="Arial" w:eastAsia="Times New Roman" w:hAnsi="Arial" w:cs="Arial"/>
                  <w:color w:val="0645AD"/>
                  <w:sz w:val="18"/>
                  <w:szCs w:val="18"/>
                </w:rPr>
                <w:t>Simplified Chinese</w:t>
              </w:r>
            </w:hyperlink>
          </w:p>
        </w:tc>
        <w:tc>
          <w:tcPr>
            <w:tcW w:w="0" w:type="auto"/>
            <w:shd w:val="clear" w:color="auto" w:fill="F8F9FA"/>
            <w:hideMark/>
          </w:tcPr>
          <w:p w:rsidR="00B73B9E" w:rsidRPr="00B73B9E" w:rsidRDefault="00B73B9E" w:rsidP="00B73B9E">
            <w:pPr>
              <w:spacing w:before="120" w:after="120" w:line="360" w:lineRule="atLeast"/>
              <w:rPr>
                <w:rFonts w:ascii="Arial" w:eastAsia="Times New Roman" w:hAnsi="Arial" w:cs="Arial"/>
                <w:color w:val="000000"/>
                <w:sz w:val="18"/>
                <w:szCs w:val="18"/>
              </w:rPr>
            </w:pPr>
            <w:proofErr w:type="spellStart"/>
            <w:r w:rsidRPr="00B73B9E">
              <w:rPr>
                <w:rFonts w:ascii="MS Gothic" w:eastAsia="MS Gothic" w:hAnsi="MS Gothic" w:cs="MS Gothic"/>
                <w:color w:val="000000"/>
                <w:sz w:val="18"/>
                <w:szCs w:val="18"/>
              </w:rPr>
              <w:t>天</w:t>
            </w:r>
            <w:r w:rsidRPr="00B73B9E">
              <w:rPr>
                <w:rFonts w:ascii="Microsoft JhengHei" w:eastAsia="Microsoft JhengHei" w:hAnsi="Microsoft JhengHei" w:cs="Microsoft JhengHei"/>
                <w:color w:val="000000"/>
                <w:sz w:val="18"/>
                <w:szCs w:val="18"/>
              </w:rPr>
              <w:t>坛大</w:t>
            </w:r>
            <w:r w:rsidRPr="00B73B9E">
              <w:rPr>
                <w:rFonts w:ascii="MS Gothic" w:eastAsia="Times New Roman" w:hAnsi="MS Gothic" w:cs="MS Gothic"/>
                <w:color w:val="000000"/>
                <w:sz w:val="18"/>
                <w:szCs w:val="18"/>
              </w:rPr>
              <w:t>佛</w:t>
            </w:r>
            <w:proofErr w:type="spellEnd"/>
          </w:p>
        </w:tc>
      </w:tr>
      <w:tr w:rsidR="00B73B9E" w:rsidRPr="00B73B9E" w:rsidTr="00B73B9E">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581"/>
            </w:tblGrid>
            <w:tr w:rsidR="00B73B9E" w:rsidRPr="00B73B9E">
              <w:trPr>
                <w:tblCellSpacing w:w="15" w:type="dxa"/>
                <w:jc w:val="center"/>
              </w:trPr>
              <w:tc>
                <w:tcPr>
                  <w:tcW w:w="0" w:type="auto"/>
                  <w:shd w:val="clear" w:color="auto" w:fill="F9FFBC"/>
                  <w:hideMark/>
                </w:tcPr>
                <w:p w:rsidR="00B73B9E" w:rsidRPr="00B73B9E" w:rsidRDefault="00B73B9E" w:rsidP="00B73B9E">
                  <w:pPr>
                    <w:spacing w:after="0" w:line="240" w:lineRule="auto"/>
                    <w:rPr>
                      <w:rFonts w:ascii="Times New Roman" w:eastAsia="Times New Roman" w:hAnsi="Times New Roman" w:cs="Times New Roman"/>
                      <w:b/>
                      <w:bCs/>
                      <w:sz w:val="18"/>
                      <w:szCs w:val="18"/>
                    </w:rPr>
                  </w:pPr>
                  <w:proofErr w:type="spellStart"/>
                  <w:r w:rsidRPr="00B73B9E">
                    <w:rPr>
                      <w:rFonts w:ascii="Times New Roman" w:eastAsia="Times New Roman" w:hAnsi="Times New Roman" w:cs="Times New Roman"/>
                      <w:sz w:val="18"/>
                      <w:szCs w:val="18"/>
                    </w:rPr>
                    <w:t>show</w:t>
                  </w:r>
                  <w:r w:rsidRPr="00B73B9E">
                    <w:rPr>
                      <w:rFonts w:ascii="Times New Roman" w:eastAsia="Times New Roman" w:hAnsi="Times New Roman" w:cs="Times New Roman"/>
                      <w:b/>
                      <w:bCs/>
                      <w:sz w:val="18"/>
                      <w:szCs w:val="18"/>
                    </w:rPr>
                    <w:t>Transcriptions</w:t>
                  </w:r>
                  <w:proofErr w:type="spellEnd"/>
                </w:p>
              </w:tc>
            </w:tr>
          </w:tbl>
          <w:p w:rsidR="00B73B9E" w:rsidRPr="00B73B9E" w:rsidRDefault="00B73B9E" w:rsidP="00B73B9E">
            <w:pPr>
              <w:spacing w:before="120" w:after="120" w:line="360" w:lineRule="atLeast"/>
              <w:jc w:val="center"/>
              <w:rPr>
                <w:rFonts w:ascii="Arial" w:eastAsia="Times New Roman" w:hAnsi="Arial" w:cs="Arial"/>
                <w:color w:val="000000"/>
                <w:sz w:val="18"/>
                <w:szCs w:val="18"/>
              </w:rPr>
            </w:pPr>
          </w:p>
        </w:tc>
      </w:tr>
    </w:tbl>
    <w:p w:rsidR="00B73B9E" w:rsidRPr="00B73B9E" w:rsidRDefault="00B73B9E" w:rsidP="00B73B9E">
      <w:pPr>
        <w:shd w:val="clear" w:color="auto" w:fill="F8F9FA"/>
        <w:spacing w:after="0" w:line="240" w:lineRule="auto"/>
        <w:jc w:val="center"/>
        <w:rPr>
          <w:rFonts w:ascii="Arial" w:eastAsia="Times New Roman" w:hAnsi="Arial" w:cs="Arial"/>
          <w:color w:val="202122"/>
          <w:sz w:val="20"/>
          <w:szCs w:val="20"/>
        </w:rPr>
      </w:pPr>
      <w:r w:rsidRPr="00B73B9E">
        <w:rPr>
          <w:rFonts w:ascii="Arial" w:eastAsia="Times New Roman" w:hAnsi="Arial" w:cs="Arial"/>
          <w:noProof/>
          <w:color w:val="0645AD"/>
          <w:sz w:val="20"/>
          <w:szCs w:val="20"/>
        </w:rPr>
        <w:drawing>
          <wp:inline distT="0" distB="0" distL="0" distR="0" wp14:anchorId="4AB2DC6F" wp14:editId="0E0FD7A9">
            <wp:extent cx="2092325" cy="1573530"/>
            <wp:effectExtent l="0" t="0" r="3175" b="7620"/>
            <wp:docPr id="100" name="Picture 100" descr="https://upload.wikimedia.org/wikipedia/commons/thumb/9/9a/Tian_Tan_Buddha_Face.jpg/220px-Tian_Tan_Buddha_Face.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9/9a/Tian_Tan_Buddha_Face.jpg/220px-Tian_Tan_Buddha_Face.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2325" cy="1573530"/>
                    </a:xfrm>
                    <a:prstGeom prst="rect">
                      <a:avLst/>
                    </a:prstGeom>
                    <a:noFill/>
                    <a:ln>
                      <a:noFill/>
                    </a:ln>
                  </pic:spPr>
                </pic:pic>
              </a:graphicData>
            </a:graphic>
          </wp:inline>
        </w:drawing>
      </w:r>
    </w:p>
    <w:p w:rsidR="00B73B9E" w:rsidRPr="00B73B9E" w:rsidRDefault="00B73B9E" w:rsidP="00B73B9E">
      <w:pPr>
        <w:shd w:val="clear" w:color="auto" w:fill="F8F9FA"/>
        <w:spacing w:line="336" w:lineRule="atLeast"/>
        <w:rPr>
          <w:rFonts w:ascii="Arial" w:eastAsia="Times New Roman" w:hAnsi="Arial" w:cs="Arial"/>
          <w:color w:val="202122"/>
          <w:sz w:val="19"/>
          <w:szCs w:val="19"/>
        </w:rPr>
      </w:pPr>
      <w:r w:rsidRPr="00B73B9E">
        <w:rPr>
          <w:rFonts w:ascii="Arial" w:eastAsia="Times New Roman" w:hAnsi="Arial" w:cs="Arial"/>
          <w:color w:val="202122"/>
          <w:sz w:val="19"/>
          <w:szCs w:val="19"/>
        </w:rPr>
        <w:t>View from the upper platform, with the detail of the Buddha's robes clearly visible.</w:t>
      </w:r>
    </w:p>
    <w:p w:rsidR="00B73B9E" w:rsidRPr="00B73B9E" w:rsidRDefault="00B73B9E" w:rsidP="00B73B9E">
      <w:pPr>
        <w:shd w:val="clear" w:color="auto" w:fill="F8F9FA"/>
        <w:spacing w:after="0" w:line="240" w:lineRule="auto"/>
        <w:jc w:val="center"/>
        <w:rPr>
          <w:rFonts w:ascii="Arial" w:eastAsia="Times New Roman" w:hAnsi="Arial" w:cs="Arial"/>
          <w:color w:val="202122"/>
          <w:sz w:val="20"/>
          <w:szCs w:val="20"/>
        </w:rPr>
      </w:pPr>
      <w:r w:rsidRPr="00B73B9E">
        <w:rPr>
          <w:rFonts w:ascii="Arial" w:eastAsia="Times New Roman" w:hAnsi="Arial" w:cs="Arial"/>
          <w:noProof/>
          <w:color w:val="0645AD"/>
          <w:sz w:val="20"/>
          <w:szCs w:val="20"/>
        </w:rPr>
        <w:drawing>
          <wp:inline distT="0" distB="0" distL="0" distR="0" wp14:anchorId="4ABF732D" wp14:editId="76B20026">
            <wp:extent cx="2092325" cy="1283970"/>
            <wp:effectExtent l="0" t="0" r="3175" b="0"/>
            <wp:docPr id="101" name="Picture 101" descr="https://upload.wikimedia.org/wikipedia/commons/thumb/2/20/Tain_Tan_Buddha_NP.JPG/220px-Tain_Tan_Buddha_NP.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upload.wikimedia.org/wikipedia/commons/thumb/2/20/Tain_Tan_Buddha_NP.JPG/220px-Tain_Tan_Buddha_NP.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2325" cy="1283970"/>
                    </a:xfrm>
                    <a:prstGeom prst="rect">
                      <a:avLst/>
                    </a:prstGeom>
                    <a:noFill/>
                    <a:ln>
                      <a:noFill/>
                    </a:ln>
                  </pic:spPr>
                </pic:pic>
              </a:graphicData>
            </a:graphic>
          </wp:inline>
        </w:drawing>
      </w:r>
    </w:p>
    <w:p w:rsidR="00B73B9E" w:rsidRPr="00B73B9E" w:rsidRDefault="00B73B9E" w:rsidP="00B73B9E">
      <w:pPr>
        <w:shd w:val="clear" w:color="auto" w:fill="F8F9FA"/>
        <w:spacing w:line="336" w:lineRule="atLeast"/>
        <w:rPr>
          <w:rFonts w:ascii="Arial" w:eastAsia="Times New Roman" w:hAnsi="Arial" w:cs="Arial"/>
          <w:color w:val="202122"/>
          <w:sz w:val="19"/>
          <w:szCs w:val="19"/>
        </w:rPr>
      </w:pPr>
      <w:r w:rsidRPr="00B73B9E">
        <w:rPr>
          <w:rFonts w:ascii="Arial" w:eastAsia="Times New Roman" w:hAnsi="Arial" w:cs="Arial"/>
          <w:color w:val="202122"/>
          <w:sz w:val="19"/>
          <w:szCs w:val="19"/>
        </w:rPr>
        <w:t xml:space="preserve">A view of Big Buddha from </w:t>
      </w:r>
      <w:proofErr w:type="spellStart"/>
      <w:r w:rsidRPr="00B73B9E">
        <w:rPr>
          <w:rFonts w:ascii="Arial" w:eastAsia="Times New Roman" w:hAnsi="Arial" w:cs="Arial"/>
          <w:color w:val="202122"/>
          <w:sz w:val="19"/>
          <w:szCs w:val="19"/>
        </w:rPr>
        <w:t>Ngong</w:t>
      </w:r>
      <w:proofErr w:type="spellEnd"/>
      <w:r w:rsidRPr="00B73B9E">
        <w:rPr>
          <w:rFonts w:ascii="Arial" w:eastAsia="Times New Roman" w:hAnsi="Arial" w:cs="Arial"/>
          <w:color w:val="202122"/>
          <w:sz w:val="19"/>
          <w:szCs w:val="19"/>
        </w:rPr>
        <w:t xml:space="preserve"> Ping Village. </w:t>
      </w:r>
      <w:hyperlink r:id="rId50" w:tooltip="Lantau Peak" w:history="1">
        <w:r w:rsidRPr="00B73B9E">
          <w:rPr>
            <w:rFonts w:ascii="Arial" w:eastAsia="Times New Roman" w:hAnsi="Arial" w:cs="Arial"/>
            <w:color w:val="0645AD"/>
            <w:sz w:val="19"/>
            <w:szCs w:val="19"/>
          </w:rPr>
          <w:t>Lantau Peak</w:t>
        </w:r>
      </w:hyperlink>
      <w:r w:rsidRPr="00B73B9E">
        <w:rPr>
          <w:rFonts w:ascii="Arial" w:eastAsia="Times New Roman" w:hAnsi="Arial" w:cs="Arial"/>
          <w:color w:val="202122"/>
          <w:sz w:val="19"/>
          <w:szCs w:val="19"/>
        </w:rPr>
        <w:t> is visible in the background.</w:t>
      </w:r>
    </w:p>
    <w:p w:rsidR="00FA5D53" w:rsidRPr="00B73B9E" w:rsidRDefault="00FA5D53" w:rsidP="00B73B9E">
      <w:bookmarkStart w:id="0" w:name="_GoBack"/>
      <w:bookmarkEnd w:id="0"/>
    </w:p>
    <w:sectPr w:rsidR="00FA5D53" w:rsidRPr="00B73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8009D"/>
    <w:multiLevelType w:val="multilevel"/>
    <w:tmpl w:val="89F4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B9E"/>
    <w:rsid w:val="00B73B9E"/>
    <w:rsid w:val="00FA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AE391-9C6D-44A1-901F-C429BD81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3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41059">
      <w:bodyDiv w:val="1"/>
      <w:marLeft w:val="0"/>
      <w:marRight w:val="0"/>
      <w:marTop w:val="0"/>
      <w:marBottom w:val="0"/>
      <w:divBdr>
        <w:top w:val="none" w:sz="0" w:space="0" w:color="auto"/>
        <w:left w:val="none" w:sz="0" w:space="0" w:color="auto"/>
        <w:bottom w:val="none" w:sz="0" w:space="0" w:color="auto"/>
        <w:right w:val="none" w:sz="0" w:space="0" w:color="auto"/>
      </w:divBdr>
      <w:divsChild>
        <w:div w:id="1095832807">
          <w:marLeft w:val="0"/>
          <w:marRight w:val="0"/>
          <w:marTop w:val="0"/>
          <w:marBottom w:val="0"/>
          <w:divBdr>
            <w:top w:val="none" w:sz="0" w:space="0" w:color="auto"/>
            <w:left w:val="none" w:sz="0" w:space="0" w:color="auto"/>
            <w:bottom w:val="none" w:sz="0" w:space="0" w:color="auto"/>
            <w:right w:val="none" w:sz="0" w:space="0" w:color="auto"/>
          </w:divBdr>
        </w:div>
        <w:div w:id="871845157">
          <w:marLeft w:val="336"/>
          <w:marRight w:val="0"/>
          <w:marTop w:val="120"/>
          <w:marBottom w:val="312"/>
          <w:divBdr>
            <w:top w:val="none" w:sz="0" w:space="0" w:color="auto"/>
            <w:left w:val="none" w:sz="0" w:space="0" w:color="auto"/>
            <w:bottom w:val="none" w:sz="0" w:space="0" w:color="auto"/>
            <w:right w:val="none" w:sz="0" w:space="0" w:color="auto"/>
          </w:divBdr>
          <w:divsChild>
            <w:div w:id="9897472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5997267">
          <w:marLeft w:val="336"/>
          <w:marRight w:val="0"/>
          <w:marTop w:val="120"/>
          <w:marBottom w:val="312"/>
          <w:divBdr>
            <w:top w:val="none" w:sz="0" w:space="0" w:color="auto"/>
            <w:left w:val="none" w:sz="0" w:space="0" w:color="auto"/>
            <w:bottom w:val="none" w:sz="0" w:space="0" w:color="auto"/>
            <w:right w:val="none" w:sz="0" w:space="0" w:color="auto"/>
          </w:divBdr>
          <w:divsChild>
            <w:div w:id="2992652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23792357">
      <w:bodyDiv w:val="1"/>
      <w:marLeft w:val="0"/>
      <w:marRight w:val="0"/>
      <w:marTop w:val="0"/>
      <w:marBottom w:val="0"/>
      <w:divBdr>
        <w:top w:val="none" w:sz="0" w:space="0" w:color="auto"/>
        <w:left w:val="none" w:sz="0" w:space="0" w:color="auto"/>
        <w:bottom w:val="none" w:sz="0" w:space="0" w:color="auto"/>
        <w:right w:val="none" w:sz="0" w:space="0" w:color="auto"/>
      </w:divBdr>
    </w:div>
    <w:div w:id="2107311795">
      <w:bodyDiv w:val="1"/>
      <w:marLeft w:val="0"/>
      <w:marRight w:val="0"/>
      <w:marTop w:val="0"/>
      <w:marBottom w:val="0"/>
      <w:divBdr>
        <w:top w:val="none" w:sz="0" w:space="0" w:color="auto"/>
        <w:left w:val="none" w:sz="0" w:space="0" w:color="auto"/>
        <w:bottom w:val="none" w:sz="0" w:space="0" w:color="auto"/>
        <w:right w:val="none" w:sz="0" w:space="0" w:color="auto"/>
      </w:divBdr>
      <w:divsChild>
        <w:div w:id="399717303">
          <w:marLeft w:val="336"/>
          <w:marRight w:val="0"/>
          <w:marTop w:val="120"/>
          <w:marBottom w:val="312"/>
          <w:divBdr>
            <w:top w:val="none" w:sz="0" w:space="0" w:color="auto"/>
            <w:left w:val="none" w:sz="0" w:space="0" w:color="auto"/>
            <w:bottom w:val="none" w:sz="0" w:space="0" w:color="auto"/>
            <w:right w:val="none" w:sz="0" w:space="0" w:color="auto"/>
          </w:divBdr>
          <w:divsChild>
            <w:div w:id="10614461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lumbo_nucifera" TargetMode="External"/><Relationship Id="rId18" Type="http://schemas.openxmlformats.org/officeDocument/2006/relationships/hyperlink" Target="https://en.wikipedia.org/wiki/Tonne" TargetMode="External"/><Relationship Id="rId26" Type="http://schemas.openxmlformats.org/officeDocument/2006/relationships/hyperlink" Target="https://en.wikipedia.org/wiki/Sri_Lanka" TargetMode="External"/><Relationship Id="rId39" Type="http://schemas.openxmlformats.org/officeDocument/2006/relationships/image" Target="media/image2.jpeg"/><Relationship Id="rId21" Type="http://schemas.openxmlformats.org/officeDocument/2006/relationships/hyperlink" Target="https://en.wikipedia.org/wiki/Wikipedia:Citation_needed" TargetMode="External"/><Relationship Id="rId34" Type="http://schemas.openxmlformats.org/officeDocument/2006/relationships/hyperlink" Target="https://en.wikipedia.org/wiki/Central,_Hong_Kong" TargetMode="External"/><Relationship Id="rId42" Type="http://schemas.openxmlformats.org/officeDocument/2006/relationships/hyperlink" Target="https://en.wikipedia.org/wiki/Geographic_coordinate_system" TargetMode="External"/><Relationship Id="rId47" Type="http://schemas.openxmlformats.org/officeDocument/2006/relationships/image" Target="media/image4.jpeg"/><Relationship Id="rId50" Type="http://schemas.openxmlformats.org/officeDocument/2006/relationships/hyperlink" Target="https://en.wikipedia.org/wiki/Lantau_Peak" TargetMode="External"/><Relationship Id="rId7" Type="http://schemas.openxmlformats.org/officeDocument/2006/relationships/hyperlink" Target="https://en.wikipedia.org/wiki/Lantau_Island" TargetMode="External"/><Relationship Id="rId2" Type="http://schemas.openxmlformats.org/officeDocument/2006/relationships/styles" Target="styles.xml"/><Relationship Id="rId16" Type="http://schemas.openxmlformats.org/officeDocument/2006/relationships/hyperlink" Target="https://en.wikipedia.org/wiki/Six_Perfections" TargetMode="External"/><Relationship Id="rId29" Type="http://schemas.openxmlformats.org/officeDocument/2006/relationships/hyperlink" Target="https://en.wikipedia.org/wiki/The_Big_Buddha_(Hong_Kong)" TargetMode="External"/><Relationship Id="rId11" Type="http://schemas.openxmlformats.org/officeDocument/2006/relationships/hyperlink" Target="https://en.wikipedia.org/wiki/The_Big_Buddha_(Hong_Kong)" TargetMode="External"/><Relationship Id="rId24" Type="http://schemas.openxmlformats.org/officeDocument/2006/relationships/hyperlink" Target="https://en.wikipedia.org/wiki/Gautama_Buddha" TargetMode="External"/><Relationship Id="rId32" Type="http://schemas.openxmlformats.org/officeDocument/2006/relationships/image" Target="media/image1.jpeg"/><Relationship Id="rId37" Type="http://schemas.openxmlformats.org/officeDocument/2006/relationships/hyperlink" Target="https://en.wikipedia.org/wiki/The_Big_Buddha_(Hong_Kong)" TargetMode="External"/><Relationship Id="rId40" Type="http://schemas.openxmlformats.org/officeDocument/2006/relationships/image" Target="media/image3.png"/><Relationship Id="rId45" Type="http://schemas.openxmlformats.org/officeDocument/2006/relationships/hyperlink" Target="https://en.wikipedia.org/wiki/Simplified_Chinese_characters" TargetMode="External"/><Relationship Id="rId5" Type="http://schemas.openxmlformats.org/officeDocument/2006/relationships/hyperlink" Target="https://en.wikipedia.org/wiki/Bronze_statue" TargetMode="External"/><Relationship Id="rId15" Type="http://schemas.openxmlformats.org/officeDocument/2006/relationships/hyperlink" Target="https://en.wikipedia.org/wiki/Deva_(Buddhism)" TargetMode="External"/><Relationship Id="rId23" Type="http://schemas.openxmlformats.org/officeDocument/2006/relationships/hyperlink" Target="https://en.wikipedia.org/wiki/Relic" TargetMode="External"/><Relationship Id="rId28" Type="http://schemas.openxmlformats.org/officeDocument/2006/relationships/hyperlink" Target="https://en.wikipedia.org/wiki/Hongkong_Post" TargetMode="External"/><Relationship Id="rId36" Type="http://schemas.openxmlformats.org/officeDocument/2006/relationships/hyperlink" Target="https://en.wikipedia.org/wiki/Tung_Chung" TargetMode="External"/><Relationship Id="rId49" Type="http://schemas.openxmlformats.org/officeDocument/2006/relationships/image" Target="media/image5.jpeg"/><Relationship Id="rId10" Type="http://schemas.openxmlformats.org/officeDocument/2006/relationships/hyperlink" Target="https://en.wikipedia.org/wiki/Buddhism_in_Hong_Kong" TargetMode="External"/><Relationship Id="rId19" Type="http://schemas.openxmlformats.org/officeDocument/2006/relationships/hyperlink" Target="https://en.wikipedia.org/wiki/Short_ton" TargetMode="External"/><Relationship Id="rId31" Type="http://schemas.openxmlformats.org/officeDocument/2006/relationships/hyperlink" Target="https://en.wikipedia.org/wiki/File:Tian_Tan_Entrance.JPG" TargetMode="External"/><Relationship Id="rId44" Type="http://schemas.openxmlformats.org/officeDocument/2006/relationships/hyperlink" Target="https://en.wikipedia.org/wiki/Traditional_Chinese_character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an_and_nature" TargetMode="External"/><Relationship Id="rId14" Type="http://schemas.openxmlformats.org/officeDocument/2006/relationships/hyperlink" Target="https://en.wikipedia.org/wiki/The_Big_Buddha_(Hong_Kong)" TargetMode="External"/><Relationship Id="rId22" Type="http://schemas.openxmlformats.org/officeDocument/2006/relationships/hyperlink" Target="https://en.wikipedia.org/wiki/The_Big_Buddha_(Hong_Kong)" TargetMode="External"/><Relationship Id="rId27" Type="http://schemas.openxmlformats.org/officeDocument/2006/relationships/hyperlink" Target="https://en.wikipedia.org/wiki/The_Big_Buddha_(Hong_Kong)" TargetMode="External"/><Relationship Id="rId30" Type="http://schemas.openxmlformats.org/officeDocument/2006/relationships/hyperlink" Target="https://en.wikipedia.org/wiki/MTR" TargetMode="External"/><Relationship Id="rId35" Type="http://schemas.openxmlformats.org/officeDocument/2006/relationships/hyperlink" Target="https://en.wikipedia.org/wiki/Tung_Chung_station" TargetMode="External"/><Relationship Id="rId43" Type="http://schemas.openxmlformats.org/officeDocument/2006/relationships/hyperlink" Target="https://geohack.toolforge.org/geohack.php?pagename=The_Big_Buddha_(Hong_Kong)&amp;params=22.254106_N_113.905144_E_type:landmark" TargetMode="External"/><Relationship Id="rId48" Type="http://schemas.openxmlformats.org/officeDocument/2006/relationships/hyperlink" Target="https://en.wikipedia.org/wiki/File:Tain_Tan_Buddha_NP.JPG" TargetMode="External"/><Relationship Id="rId8" Type="http://schemas.openxmlformats.org/officeDocument/2006/relationships/hyperlink" Target="https://en.wikipedia.org/wiki/Po_Lin_Monastery"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Tian_Tan" TargetMode="External"/><Relationship Id="rId17" Type="http://schemas.openxmlformats.org/officeDocument/2006/relationships/hyperlink" Target="https://en.wikipedia.org/wiki/Enlightenment_in_Buddhism" TargetMode="External"/><Relationship Id="rId25" Type="http://schemas.openxmlformats.org/officeDocument/2006/relationships/hyperlink" Target="https://en.wikipedia.org/wiki/Cremated" TargetMode="External"/><Relationship Id="rId33" Type="http://schemas.openxmlformats.org/officeDocument/2006/relationships/hyperlink" Target="https://en.wikipedia.org/wiki/Mui_Wo" TargetMode="External"/><Relationship Id="rId38" Type="http://schemas.openxmlformats.org/officeDocument/2006/relationships/hyperlink" Target="https://en.wikipedia.org/wiki/File:Tian_Tan_Buddha_001.jpg" TargetMode="External"/><Relationship Id="rId46" Type="http://schemas.openxmlformats.org/officeDocument/2006/relationships/hyperlink" Target="https://en.wikipedia.org/wiki/File:Tian_Tan_Buddha_Face.jpg" TargetMode="External"/><Relationship Id="rId20" Type="http://schemas.openxmlformats.org/officeDocument/2006/relationships/hyperlink" Target="https://en.wikipedia.org/wiki/Macau" TargetMode="External"/><Relationship Id="rId41" Type="http://schemas.openxmlformats.org/officeDocument/2006/relationships/hyperlink" Target="https://geohack.toolforge.org/geohack.php?pagename=The_Big_Buddha_(Hong_Kong)&amp;params=22.254106_N_113.905144_E_type:landmark" TargetMode="External"/><Relationship Id="rId1" Type="http://schemas.openxmlformats.org/officeDocument/2006/relationships/numbering" Target="numbering.xml"/><Relationship Id="rId6" Type="http://schemas.openxmlformats.org/officeDocument/2006/relationships/hyperlink" Target="https://en.wikipedia.org/wiki/Budd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2022-04-26T02:42:00Z</dcterms:created>
  <dcterms:modified xsi:type="dcterms:W3CDTF">2022-04-26T02:46:00Z</dcterms:modified>
</cp:coreProperties>
</file>