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BF" w:rsidRPr="00803FBF" w:rsidRDefault="00803FBF" w:rsidP="00803FBF">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803FBF">
        <w:rPr>
          <w:rFonts w:ascii="Georgia" w:eastAsia="Times New Roman" w:hAnsi="Georgia" w:cs="Times New Roman"/>
          <w:color w:val="000000"/>
          <w:kern w:val="36"/>
          <w:sz w:val="43"/>
          <w:szCs w:val="43"/>
        </w:rPr>
        <w:t>Oriental Pearl Tower</w:t>
      </w:r>
    </w:p>
    <w:p w:rsidR="00803FBF" w:rsidRDefault="00803FBF" w:rsidP="00803F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Oriental Pearl Radio &amp; Television Tower</w:t>
      </w:r>
      <w:r>
        <w:rPr>
          <w:rFonts w:ascii="Arial" w:hAnsi="Arial" w:cs="Arial"/>
          <w:color w:val="202122"/>
          <w:sz w:val="21"/>
          <w:szCs w:val="21"/>
        </w:rPr>
        <w:t> (</w:t>
      </w:r>
      <w:hyperlink r:id="rId6" w:tooltip="Simplified Chinese characters" w:history="1">
        <w:r>
          <w:rPr>
            <w:rStyle w:val="Hyperlink"/>
            <w:rFonts w:ascii="Arial" w:hAnsi="Arial" w:cs="Arial"/>
            <w:color w:val="0645AD"/>
            <w:sz w:val="21"/>
            <w:szCs w:val="21"/>
            <w:u w:val="none"/>
          </w:rPr>
          <w:t>simplified Chinese</w:t>
        </w:r>
      </w:hyperlink>
      <w:r>
        <w:rPr>
          <w:rFonts w:ascii="Arial" w:hAnsi="Arial" w:cs="Arial"/>
          <w:color w:val="202122"/>
          <w:sz w:val="21"/>
          <w:szCs w:val="21"/>
        </w:rPr>
        <w:t>: </w:t>
      </w:r>
      <w:proofErr w:type="spellStart"/>
      <w:r>
        <w:rPr>
          <w:rFonts w:ascii="Microsoft JhengHei" w:eastAsia="Microsoft JhengHei" w:hAnsi="Microsoft JhengHei" w:cs="Microsoft JhengHei" w:hint="eastAsia"/>
          <w:color w:val="202122"/>
          <w:sz w:val="21"/>
          <w:szCs w:val="21"/>
        </w:rPr>
        <w:t>东方明珠塔</w:t>
      </w:r>
      <w:proofErr w:type="spellEnd"/>
      <w:r>
        <w:rPr>
          <w:rFonts w:ascii="Arial" w:hAnsi="Arial" w:cs="Arial"/>
          <w:color w:val="202122"/>
          <w:sz w:val="21"/>
          <w:szCs w:val="21"/>
        </w:rPr>
        <w:t>; </w:t>
      </w:r>
      <w:hyperlink r:id="rId7" w:tooltip="Traditional Chinese characters" w:history="1">
        <w:r>
          <w:rPr>
            <w:rStyle w:val="Hyperlink"/>
            <w:rFonts w:ascii="Arial" w:hAnsi="Arial" w:cs="Arial"/>
            <w:color w:val="0645AD"/>
            <w:sz w:val="21"/>
            <w:szCs w:val="21"/>
            <w:u w:val="none"/>
          </w:rPr>
          <w:t>traditional Chinese</w:t>
        </w:r>
      </w:hyperlink>
      <w:r>
        <w:rPr>
          <w:rFonts w:ascii="Arial" w:hAnsi="Arial" w:cs="Arial"/>
          <w:color w:val="202122"/>
          <w:sz w:val="21"/>
          <w:szCs w:val="21"/>
        </w:rPr>
        <w:t>: </w:t>
      </w:r>
      <w:proofErr w:type="spellStart"/>
      <w:r>
        <w:rPr>
          <w:rFonts w:ascii="MS Gothic" w:hAnsi="MS Gothic" w:cs="MS Gothic"/>
          <w:color w:val="202122"/>
          <w:sz w:val="21"/>
          <w:szCs w:val="21"/>
        </w:rPr>
        <w:t>東方明珠塔</w:t>
      </w:r>
      <w:proofErr w:type="spellEnd"/>
      <w:r>
        <w:rPr>
          <w:rFonts w:ascii="Arial" w:hAnsi="Arial" w:cs="Arial"/>
          <w:color w:val="202122"/>
          <w:sz w:val="21"/>
          <w:szCs w:val="21"/>
        </w:rPr>
        <w:t>; </w:t>
      </w:r>
      <w:hyperlink r:id="rId8" w:tooltip="Pinyin" w:history="1">
        <w:r>
          <w:rPr>
            <w:rStyle w:val="Hyperlink"/>
            <w:rFonts w:ascii="Arial" w:hAnsi="Arial" w:cs="Arial"/>
            <w:color w:val="0645AD"/>
            <w:sz w:val="21"/>
            <w:szCs w:val="21"/>
            <w:u w:val="none"/>
          </w:rPr>
          <w:t>pinyin</w:t>
        </w:r>
      </w:hyperlink>
      <w:r>
        <w:rPr>
          <w:rFonts w:ascii="Arial" w:hAnsi="Arial" w:cs="Arial"/>
          <w:color w:val="202122"/>
          <w:sz w:val="21"/>
          <w:szCs w:val="21"/>
        </w:rPr>
        <w:t>: </w:t>
      </w:r>
      <w:proofErr w:type="spellStart"/>
      <w:r>
        <w:rPr>
          <w:rFonts w:ascii="Arial" w:hAnsi="Arial" w:cs="Arial"/>
          <w:i/>
          <w:iCs/>
          <w:color w:val="202122"/>
          <w:sz w:val="21"/>
          <w:szCs w:val="21"/>
        </w:rPr>
        <w:t>Dōngfāng</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Míngzhūtǎ</w:t>
      </w:r>
      <w:proofErr w:type="spellEnd"/>
      <w:r>
        <w:rPr>
          <w:rFonts w:ascii="Arial" w:hAnsi="Arial" w:cs="Arial"/>
          <w:i/>
          <w:iCs/>
          <w:color w:val="202122"/>
          <w:sz w:val="21"/>
          <w:szCs w:val="21"/>
        </w:rPr>
        <w:t>; </w:t>
      </w:r>
      <w:hyperlink r:id="rId9" w:tooltip="Shanghainese" w:history="1">
        <w:r>
          <w:rPr>
            <w:rStyle w:val="Hyperlink"/>
            <w:rFonts w:ascii="Arial" w:hAnsi="Arial" w:cs="Arial"/>
            <w:i/>
            <w:iCs/>
            <w:color w:val="0645AD"/>
            <w:sz w:val="18"/>
            <w:szCs w:val="18"/>
            <w:u w:val="none"/>
          </w:rPr>
          <w:t>Shanghainese</w:t>
        </w:r>
      </w:hyperlink>
      <w:r>
        <w:rPr>
          <w:rFonts w:ascii="Arial" w:hAnsi="Arial" w:cs="Arial"/>
          <w:i/>
          <w:iCs/>
          <w:color w:val="202122"/>
          <w:sz w:val="21"/>
          <w:szCs w:val="21"/>
        </w:rPr>
        <w:t>: </w:t>
      </w:r>
      <w:proofErr w:type="spellStart"/>
      <w:r>
        <w:rPr>
          <w:rFonts w:ascii="Arial" w:hAnsi="Arial" w:cs="Arial"/>
          <w:i/>
          <w:iCs/>
          <w:color w:val="202122"/>
          <w:sz w:val="21"/>
          <w:szCs w:val="21"/>
        </w:rPr>
        <w:t>Tonfån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Mintsythah</w:t>
      </w:r>
      <w:proofErr w:type="spellEnd"/>
      <w:r>
        <w:rPr>
          <w:rFonts w:ascii="Arial" w:hAnsi="Arial" w:cs="Arial"/>
          <w:color w:val="202122"/>
          <w:sz w:val="21"/>
          <w:szCs w:val="21"/>
        </w:rPr>
        <w:t>, official name: </w:t>
      </w:r>
      <w:proofErr w:type="spellStart"/>
      <w:r>
        <w:rPr>
          <w:rFonts w:ascii="Microsoft JhengHei" w:eastAsia="Microsoft JhengHei" w:hAnsi="Microsoft JhengHei" w:cs="Microsoft JhengHei" w:hint="eastAsia"/>
          <w:color w:val="202122"/>
          <w:sz w:val="21"/>
          <w:szCs w:val="21"/>
        </w:rPr>
        <w:t>东方明珠广播电视</w:t>
      </w:r>
      <w:r>
        <w:rPr>
          <w:rFonts w:ascii="MS Gothic" w:hAnsi="MS Gothic" w:cs="MS Gothic"/>
          <w:color w:val="202122"/>
          <w:sz w:val="21"/>
          <w:szCs w:val="21"/>
        </w:rPr>
        <w:t>塔</w:t>
      </w:r>
      <w:proofErr w:type="spellEnd"/>
      <w:r>
        <w:rPr>
          <w:rFonts w:ascii="Arial" w:hAnsi="Arial" w:cs="Arial"/>
          <w:color w:val="202122"/>
          <w:sz w:val="21"/>
          <w:szCs w:val="21"/>
        </w:rPr>
        <w:t>) is a </w:t>
      </w:r>
      <w:hyperlink r:id="rId10" w:tooltip="TV tower" w:history="1">
        <w:r>
          <w:rPr>
            <w:rStyle w:val="Hyperlink"/>
            <w:rFonts w:ascii="Arial" w:hAnsi="Arial" w:cs="Arial"/>
            <w:color w:val="0645AD"/>
            <w:sz w:val="21"/>
            <w:szCs w:val="21"/>
            <w:u w:val="none"/>
          </w:rPr>
          <w:t>TV tower</w:t>
        </w:r>
      </w:hyperlink>
      <w:r>
        <w:rPr>
          <w:rFonts w:ascii="Arial" w:hAnsi="Arial" w:cs="Arial"/>
          <w:color w:val="202122"/>
          <w:sz w:val="21"/>
          <w:szCs w:val="21"/>
        </w:rPr>
        <w:t> in </w:t>
      </w:r>
      <w:hyperlink r:id="rId11" w:tooltip="Shanghai" w:history="1">
        <w:r>
          <w:rPr>
            <w:rStyle w:val="Hyperlink"/>
            <w:rFonts w:ascii="Arial" w:hAnsi="Arial" w:cs="Arial"/>
            <w:color w:val="0645AD"/>
            <w:sz w:val="21"/>
            <w:szCs w:val="21"/>
            <w:u w:val="none"/>
          </w:rPr>
          <w:t>Shanghai</w:t>
        </w:r>
      </w:hyperlink>
      <w:r>
        <w:rPr>
          <w:rFonts w:ascii="Arial" w:hAnsi="Arial" w:cs="Arial"/>
          <w:color w:val="202122"/>
          <w:sz w:val="21"/>
          <w:szCs w:val="21"/>
        </w:rPr>
        <w:t>. Its location at the tip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"https://en.wikipedia.org/wiki/Lujiazui" \o "Lujiazui" </w:instrText>
      </w:r>
      <w:r>
        <w:rPr>
          <w:rFonts w:ascii="Arial" w:hAnsi="Arial" w:cs="Arial"/>
          <w:color w:val="202122"/>
          <w:sz w:val="21"/>
          <w:szCs w:val="21"/>
        </w:rPr>
        <w:fldChar w:fldCharType="separate"/>
      </w:r>
      <w:r>
        <w:rPr>
          <w:rStyle w:val="Hyperlink"/>
          <w:rFonts w:ascii="Arial" w:hAnsi="Arial" w:cs="Arial"/>
          <w:color w:val="0645AD"/>
          <w:sz w:val="21"/>
          <w:szCs w:val="21"/>
          <w:u w:val="none"/>
        </w:rPr>
        <w:t>Lujiazui</w:t>
      </w:r>
      <w:proofErr w:type="spellEnd"/>
      <w:r>
        <w:rPr>
          <w:rFonts w:ascii="Arial" w:hAnsi="Arial" w:cs="Arial"/>
          <w:color w:val="202122"/>
          <w:sz w:val="21"/>
          <w:szCs w:val="21"/>
        </w:rPr>
        <w:fldChar w:fldCharType="end"/>
      </w:r>
      <w:r>
        <w:rPr>
          <w:rFonts w:ascii="Arial" w:hAnsi="Arial" w:cs="Arial"/>
          <w:color w:val="202122"/>
          <w:sz w:val="21"/>
          <w:szCs w:val="21"/>
        </w:rPr>
        <w:t> in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"https://en.wikipedia.org/wiki/Pudong_New_Area" \o "Pudong New Area" </w:instrText>
      </w:r>
      <w:r>
        <w:rPr>
          <w:rFonts w:ascii="Arial" w:hAnsi="Arial" w:cs="Arial"/>
          <w:color w:val="202122"/>
          <w:sz w:val="21"/>
          <w:szCs w:val="21"/>
        </w:rPr>
        <w:fldChar w:fldCharType="separate"/>
      </w:r>
      <w:r>
        <w:rPr>
          <w:rStyle w:val="Hyperlink"/>
          <w:rFonts w:ascii="Arial" w:hAnsi="Arial" w:cs="Arial"/>
          <w:color w:val="0645AD"/>
          <w:sz w:val="21"/>
          <w:szCs w:val="21"/>
          <w:u w:val="none"/>
        </w:rPr>
        <w:t>Pudong</w:t>
      </w:r>
      <w:proofErr w:type="spellEnd"/>
      <w:r>
        <w:rPr>
          <w:rStyle w:val="Hyperlink"/>
          <w:rFonts w:ascii="Arial" w:hAnsi="Arial" w:cs="Arial"/>
          <w:color w:val="0645AD"/>
          <w:sz w:val="21"/>
          <w:szCs w:val="21"/>
          <w:u w:val="none"/>
        </w:rPr>
        <w:t xml:space="preserve"> New Area</w:t>
      </w:r>
      <w:r>
        <w:rPr>
          <w:rFonts w:ascii="Arial" w:hAnsi="Arial" w:cs="Arial"/>
          <w:color w:val="202122"/>
          <w:sz w:val="21"/>
          <w:szCs w:val="21"/>
        </w:rPr>
        <w:fldChar w:fldCharType="end"/>
      </w:r>
      <w:r>
        <w:rPr>
          <w:rFonts w:ascii="Arial" w:hAnsi="Arial" w:cs="Arial"/>
          <w:color w:val="202122"/>
          <w:sz w:val="21"/>
          <w:szCs w:val="21"/>
        </w:rPr>
        <w:t> by the side of </w:t>
      </w:r>
      <w:hyperlink r:id="rId12" w:tooltip="Huangpu River" w:history="1">
        <w:r>
          <w:rPr>
            <w:rStyle w:val="Hyperlink"/>
            <w:rFonts w:ascii="Arial" w:hAnsi="Arial" w:cs="Arial"/>
            <w:color w:val="0645AD"/>
            <w:sz w:val="21"/>
            <w:szCs w:val="21"/>
            <w:u w:val="none"/>
          </w:rPr>
          <w:t>Huangpu River</w:t>
        </w:r>
      </w:hyperlink>
      <w:r>
        <w:rPr>
          <w:rFonts w:ascii="Arial" w:hAnsi="Arial" w:cs="Arial"/>
          <w:color w:val="202122"/>
          <w:sz w:val="21"/>
          <w:szCs w:val="21"/>
        </w:rPr>
        <w:t>, opposite </w:t>
      </w:r>
      <w:hyperlink r:id="rId13" w:tooltip="The Bund (Shanghai)" w:history="1">
        <w:r>
          <w:rPr>
            <w:rStyle w:val="Hyperlink"/>
            <w:rFonts w:ascii="Arial" w:hAnsi="Arial" w:cs="Arial"/>
            <w:color w:val="0645AD"/>
            <w:sz w:val="21"/>
            <w:szCs w:val="21"/>
            <w:u w:val="none"/>
          </w:rPr>
          <w:t>The Bund</w:t>
        </w:r>
      </w:hyperlink>
      <w:r>
        <w:rPr>
          <w:rFonts w:ascii="Arial" w:hAnsi="Arial" w:cs="Arial"/>
          <w:color w:val="202122"/>
          <w:sz w:val="21"/>
          <w:szCs w:val="21"/>
        </w:rPr>
        <w:t xml:space="preserve">, makes it a distinct landmark in the area. Its principal designers were Jiang </w:t>
      </w:r>
      <w:proofErr w:type="spellStart"/>
      <w:r>
        <w:rPr>
          <w:rFonts w:ascii="Arial" w:hAnsi="Arial" w:cs="Arial"/>
          <w:color w:val="202122"/>
          <w:sz w:val="21"/>
          <w:szCs w:val="21"/>
        </w:rPr>
        <w:t>Huan</w:t>
      </w:r>
      <w:proofErr w:type="spellEnd"/>
      <w:r>
        <w:rPr>
          <w:rFonts w:ascii="Arial" w:hAnsi="Arial" w:cs="Arial"/>
          <w:color w:val="202122"/>
          <w:sz w:val="21"/>
          <w:szCs w:val="21"/>
        </w:rPr>
        <w:t xml:space="preserve"> Chen, Lin </w:t>
      </w:r>
      <w:proofErr w:type="spellStart"/>
      <w:r>
        <w:rPr>
          <w:rFonts w:ascii="Arial" w:hAnsi="Arial" w:cs="Arial"/>
          <w:color w:val="202122"/>
          <w:sz w:val="21"/>
          <w:szCs w:val="21"/>
        </w:rPr>
        <w:t>Benlin</w:t>
      </w:r>
      <w:proofErr w:type="spellEnd"/>
      <w:r>
        <w:rPr>
          <w:rFonts w:ascii="Arial" w:hAnsi="Arial" w:cs="Arial"/>
          <w:color w:val="202122"/>
          <w:sz w:val="21"/>
          <w:szCs w:val="21"/>
        </w:rPr>
        <w:t xml:space="preserve">, and Zhang </w:t>
      </w:r>
      <w:proofErr w:type="spellStart"/>
      <w:r>
        <w:rPr>
          <w:rFonts w:ascii="Arial" w:hAnsi="Arial" w:cs="Arial"/>
          <w:color w:val="202122"/>
          <w:sz w:val="21"/>
          <w:szCs w:val="21"/>
        </w:rPr>
        <w:t>Xiulin</w:t>
      </w:r>
      <w:proofErr w:type="spellEnd"/>
      <w:r>
        <w:rPr>
          <w:rFonts w:ascii="Arial" w:hAnsi="Arial" w:cs="Arial"/>
          <w:color w:val="202122"/>
          <w:sz w:val="21"/>
          <w:szCs w:val="21"/>
        </w:rPr>
        <w:t>. Construction began in 1991, and the tower was completed in 1994.</w:t>
      </w:r>
    </w:p>
    <w:p w:rsidR="00803FBF" w:rsidRDefault="00803FBF" w:rsidP="00803F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468 m (1,536 feet) high, it was the </w:t>
      </w:r>
      <w:hyperlink r:id="rId14" w:tooltip="List of tallest structures in China" w:history="1">
        <w:r>
          <w:rPr>
            <w:rStyle w:val="Hyperlink"/>
            <w:rFonts w:ascii="Arial" w:hAnsi="Arial" w:cs="Arial"/>
            <w:color w:val="0645AD"/>
            <w:sz w:val="21"/>
            <w:szCs w:val="21"/>
            <w:u w:val="none"/>
          </w:rPr>
          <w:t>tallest structure in China</w:t>
        </w:r>
      </w:hyperlink>
      <w:r>
        <w:rPr>
          <w:rFonts w:ascii="Arial" w:hAnsi="Arial" w:cs="Arial"/>
          <w:color w:val="202122"/>
          <w:sz w:val="21"/>
          <w:szCs w:val="21"/>
        </w:rPr>
        <w:t> from 1994–2007, when it was surpassed by the </w:t>
      </w:r>
      <w:hyperlink r:id="rId15" w:tooltip="Shanghai World Financial Center" w:history="1">
        <w:r>
          <w:rPr>
            <w:rStyle w:val="Hyperlink"/>
            <w:rFonts w:ascii="Arial" w:hAnsi="Arial" w:cs="Arial"/>
            <w:color w:val="0645AD"/>
            <w:sz w:val="21"/>
            <w:szCs w:val="21"/>
            <w:u w:val="none"/>
          </w:rPr>
          <w:t>Shanghai World Financial Center</w:t>
        </w:r>
      </w:hyperlink>
      <w:r>
        <w:rPr>
          <w:rFonts w:ascii="Arial" w:hAnsi="Arial" w:cs="Arial"/>
          <w:color w:val="202122"/>
          <w:sz w:val="21"/>
          <w:szCs w:val="21"/>
        </w:rPr>
        <w:t>. It is classified as an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"https://en.wikipedia.org/wiki/AAAAA_scenic_area" \o "AAAAA scenic area" </w:instrText>
      </w:r>
      <w:r>
        <w:rPr>
          <w:rFonts w:ascii="Arial" w:hAnsi="Arial" w:cs="Arial"/>
          <w:color w:val="202122"/>
          <w:sz w:val="21"/>
          <w:szCs w:val="21"/>
        </w:rPr>
        <w:fldChar w:fldCharType="separate"/>
      </w:r>
      <w:r>
        <w:rPr>
          <w:rStyle w:val="Hyperlink"/>
          <w:rFonts w:ascii="Arial" w:hAnsi="Arial" w:cs="Arial"/>
          <w:color w:val="0645AD"/>
          <w:sz w:val="21"/>
          <w:szCs w:val="21"/>
          <w:u w:val="none"/>
        </w:rPr>
        <w:t>AAAAA</w:t>
      </w:r>
      <w:proofErr w:type="spellEnd"/>
      <w:r>
        <w:rPr>
          <w:rStyle w:val="Hyperlink"/>
          <w:rFonts w:ascii="Arial" w:hAnsi="Arial" w:cs="Arial"/>
          <w:color w:val="0645AD"/>
          <w:sz w:val="21"/>
          <w:szCs w:val="21"/>
          <w:u w:val="none"/>
        </w:rPr>
        <w:t xml:space="preserve"> scenic area</w:t>
      </w:r>
      <w:r>
        <w:rPr>
          <w:rFonts w:ascii="Arial" w:hAnsi="Arial" w:cs="Arial"/>
          <w:color w:val="202122"/>
          <w:sz w:val="21"/>
          <w:szCs w:val="21"/>
        </w:rPr>
        <w:fldChar w:fldCharType="end"/>
      </w:r>
      <w:r>
        <w:rPr>
          <w:rFonts w:ascii="Arial" w:hAnsi="Arial" w:cs="Arial"/>
          <w:color w:val="202122"/>
          <w:sz w:val="21"/>
          <w:szCs w:val="21"/>
        </w:rPr>
        <w:t> by the </w:t>
      </w:r>
      <w:hyperlink r:id="rId16" w:tooltip="China National Tourism Administration" w:history="1">
        <w:r>
          <w:rPr>
            <w:rStyle w:val="Hyperlink"/>
            <w:rFonts w:ascii="Arial" w:hAnsi="Arial" w:cs="Arial"/>
            <w:color w:val="0645AD"/>
            <w:sz w:val="21"/>
            <w:szCs w:val="21"/>
            <w:u w:val="none"/>
          </w:rPr>
          <w:t>China National Tourism Administration</w:t>
        </w:r>
      </w:hyperlink>
      <w:r>
        <w:rPr>
          <w:rFonts w:ascii="Arial" w:hAnsi="Arial" w:cs="Arial"/>
          <w:color w:val="202122"/>
          <w:sz w:val="21"/>
          <w:szCs w:val="21"/>
        </w:rPr>
        <w:t>.</w:t>
      </w:r>
      <w:hyperlink r:id="rId17" w:anchor="cite_note-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The tower is brightly lit in different </w:t>
      </w:r>
      <w:hyperlink r:id="rId18" w:tooltip="LED" w:history="1">
        <w:r>
          <w:rPr>
            <w:rStyle w:val="Hyperlink"/>
            <w:rFonts w:ascii="Arial" w:hAnsi="Arial" w:cs="Arial"/>
            <w:color w:val="0645AD"/>
            <w:sz w:val="21"/>
            <w:szCs w:val="21"/>
            <w:u w:val="none"/>
          </w:rPr>
          <w:t>LED</w:t>
        </w:r>
      </w:hyperlink>
      <w:r>
        <w:rPr>
          <w:rFonts w:ascii="Arial" w:hAnsi="Arial" w:cs="Arial"/>
          <w:color w:val="202122"/>
          <w:sz w:val="21"/>
          <w:szCs w:val="21"/>
        </w:rPr>
        <w:t> sequences at night. On 7 July 2007, Oriental Pearl Tower was host to the </w:t>
      </w:r>
      <w:hyperlink r:id="rId19" w:tooltip="Live Earth concert, Shanghai" w:history="1">
        <w:r>
          <w:rPr>
            <w:rStyle w:val="Hyperlink"/>
            <w:rFonts w:ascii="Arial" w:hAnsi="Arial" w:cs="Arial"/>
            <w:color w:val="0645AD"/>
            <w:sz w:val="21"/>
            <w:szCs w:val="21"/>
            <w:u w:val="none"/>
          </w:rPr>
          <w:t>Chinese Live Earth concert</w:t>
        </w:r>
      </w:hyperlink>
      <w:r>
        <w:rPr>
          <w:rFonts w:ascii="Arial" w:hAnsi="Arial" w:cs="Arial"/>
          <w:color w:val="202122"/>
          <w:sz w:val="21"/>
          <w:szCs w:val="21"/>
        </w:rPr>
        <w:t>.</w:t>
      </w:r>
    </w:p>
    <w:p w:rsidR="00803FBF" w:rsidRDefault="00803FBF" w:rsidP="00803F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tower features 11 spheres, big and small. The two largest spheres, along the length of the tower, have diameters of 50 m (164 </w:t>
      </w:r>
      <w:proofErr w:type="spellStart"/>
      <w:r>
        <w:rPr>
          <w:rFonts w:ascii="Arial" w:hAnsi="Arial" w:cs="Arial"/>
          <w:color w:val="202122"/>
          <w:sz w:val="21"/>
          <w:szCs w:val="21"/>
        </w:rPr>
        <w:t>ft</w:t>
      </w:r>
      <w:proofErr w:type="spellEnd"/>
      <w:r>
        <w:rPr>
          <w:rFonts w:ascii="Arial" w:hAnsi="Arial" w:cs="Arial"/>
          <w:color w:val="202122"/>
          <w:sz w:val="21"/>
          <w:szCs w:val="21"/>
        </w:rPr>
        <w:t>) for the lower and 45 m (148 </w:t>
      </w:r>
      <w:proofErr w:type="spellStart"/>
      <w:r>
        <w:rPr>
          <w:rFonts w:ascii="Arial" w:hAnsi="Arial" w:cs="Arial"/>
          <w:color w:val="202122"/>
          <w:sz w:val="21"/>
          <w:szCs w:val="21"/>
        </w:rPr>
        <w:t>ft</w:t>
      </w:r>
      <w:proofErr w:type="spellEnd"/>
      <w:r>
        <w:rPr>
          <w:rFonts w:ascii="Arial" w:hAnsi="Arial" w:cs="Arial"/>
          <w:color w:val="202122"/>
          <w:sz w:val="21"/>
          <w:szCs w:val="21"/>
        </w:rPr>
        <w:t>) for the upper. They are linked by three columns, each 9 m (30 </w:t>
      </w:r>
      <w:proofErr w:type="spellStart"/>
      <w:r>
        <w:rPr>
          <w:rFonts w:ascii="Arial" w:hAnsi="Arial" w:cs="Arial"/>
          <w:color w:val="202122"/>
          <w:sz w:val="21"/>
          <w:szCs w:val="21"/>
        </w:rPr>
        <w:t>ft</w:t>
      </w:r>
      <w:proofErr w:type="spellEnd"/>
      <w:r>
        <w:rPr>
          <w:rFonts w:ascii="Arial" w:hAnsi="Arial" w:cs="Arial"/>
          <w:color w:val="202122"/>
          <w:sz w:val="21"/>
          <w:szCs w:val="21"/>
        </w:rPr>
        <w:t>) in diameter. The highest sphere is 14 m (46 </w:t>
      </w:r>
      <w:proofErr w:type="spellStart"/>
      <w:r>
        <w:rPr>
          <w:rFonts w:ascii="Arial" w:hAnsi="Arial" w:cs="Arial"/>
          <w:color w:val="202122"/>
          <w:sz w:val="21"/>
          <w:szCs w:val="21"/>
        </w:rPr>
        <w:t>ft</w:t>
      </w:r>
      <w:proofErr w:type="spellEnd"/>
      <w:r>
        <w:rPr>
          <w:rFonts w:ascii="Arial" w:hAnsi="Arial" w:cs="Arial"/>
          <w:color w:val="202122"/>
          <w:sz w:val="21"/>
          <w:szCs w:val="21"/>
        </w:rPr>
        <w:t>) in diameter.</w:t>
      </w:r>
    </w:p>
    <w:p w:rsidR="00803FBF" w:rsidRDefault="00803FBF" w:rsidP="00803F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In 1995, the Oriental Pearl TV Tower was rated as one of the top ten new landscapes in Shanghai. In 1999, the Oriental Pearl TV Tower won the first prize of Shanghai Excellent Survey and Design Award and the Zhan </w:t>
      </w:r>
      <w:proofErr w:type="spellStart"/>
      <w:r>
        <w:rPr>
          <w:rFonts w:ascii="Arial" w:hAnsi="Arial" w:cs="Arial"/>
          <w:color w:val="202122"/>
          <w:sz w:val="21"/>
          <w:szCs w:val="21"/>
        </w:rPr>
        <w:t>Tianyou</w:t>
      </w:r>
      <w:proofErr w:type="spellEnd"/>
      <w:r>
        <w:rPr>
          <w:rFonts w:ascii="Arial" w:hAnsi="Arial" w:cs="Arial"/>
          <w:color w:val="202122"/>
          <w:sz w:val="21"/>
          <w:szCs w:val="21"/>
        </w:rPr>
        <w:t xml:space="preserve"> Award of China Civil Engineering. On May 8, 2007, the Oriental Pearl TV Tower was approved by the National Tourism Administration as a national </w:t>
      </w:r>
      <w:proofErr w:type="spellStart"/>
      <w:r>
        <w:rPr>
          <w:rFonts w:ascii="Arial" w:hAnsi="Arial" w:cs="Arial"/>
          <w:color w:val="202122"/>
          <w:sz w:val="21"/>
          <w:szCs w:val="21"/>
        </w:rPr>
        <w:t>AAAAA</w:t>
      </w:r>
      <w:proofErr w:type="spellEnd"/>
      <w:r>
        <w:rPr>
          <w:rFonts w:ascii="Arial" w:hAnsi="Arial" w:cs="Arial"/>
          <w:color w:val="202122"/>
          <w:sz w:val="21"/>
          <w:szCs w:val="21"/>
        </w:rPr>
        <w:t>-level tourist attraction.</w:t>
      </w:r>
    </w:p>
    <w:p w:rsidR="00803FBF" w:rsidRDefault="00803FBF" w:rsidP="00803FB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entire tower is supported by three enormous </w:t>
      </w:r>
      <w:hyperlink r:id="rId20" w:tooltip="Column" w:history="1">
        <w:r>
          <w:rPr>
            <w:rStyle w:val="Hyperlink"/>
            <w:rFonts w:ascii="Arial" w:hAnsi="Arial" w:cs="Arial"/>
            <w:color w:val="0645AD"/>
            <w:sz w:val="21"/>
            <w:szCs w:val="21"/>
            <w:u w:val="none"/>
          </w:rPr>
          <w:t>columns</w:t>
        </w:r>
      </w:hyperlink>
      <w:r>
        <w:rPr>
          <w:rFonts w:ascii="Arial" w:hAnsi="Arial" w:cs="Arial"/>
          <w:color w:val="202122"/>
          <w:sz w:val="21"/>
          <w:szCs w:val="21"/>
        </w:rPr>
        <w:t> that start underground.</w:t>
      </w:r>
    </w:p>
    <w:p w:rsidR="00803FBF" w:rsidRPr="00803FBF" w:rsidRDefault="00803FBF" w:rsidP="00803FB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03FBF">
        <w:rPr>
          <w:rFonts w:ascii="Georgia" w:eastAsia="Times New Roman" w:hAnsi="Georgia" w:cs="Times New Roman"/>
          <w:color w:val="000000"/>
          <w:sz w:val="36"/>
          <w:szCs w:val="36"/>
        </w:rPr>
        <w:t xml:space="preserve">Observation </w:t>
      </w:r>
      <w:proofErr w:type="gramStart"/>
      <w:r w:rsidRPr="00803FBF">
        <w:rPr>
          <w:rFonts w:ascii="Georgia" w:eastAsia="Times New Roman" w:hAnsi="Georgia" w:cs="Times New Roman"/>
          <w:color w:val="000000"/>
          <w:sz w:val="36"/>
          <w:szCs w:val="36"/>
        </w:rPr>
        <w:t>levels</w:t>
      </w:r>
      <w:r w:rsidRPr="00803FBF">
        <w:rPr>
          <w:rFonts w:ascii="Arial" w:eastAsia="Times New Roman" w:hAnsi="Arial" w:cs="Arial"/>
          <w:color w:val="54595D"/>
          <w:sz w:val="24"/>
          <w:szCs w:val="24"/>
        </w:rPr>
        <w:t>[</w:t>
      </w:r>
      <w:proofErr w:type="gramEnd"/>
      <w:r w:rsidRPr="00803FBF">
        <w:rPr>
          <w:rFonts w:ascii="Arial" w:eastAsia="Times New Roman" w:hAnsi="Arial" w:cs="Arial"/>
          <w:color w:val="000000"/>
          <w:sz w:val="24"/>
          <w:szCs w:val="24"/>
        </w:rPr>
        <w:fldChar w:fldCharType="begin"/>
      </w:r>
      <w:r w:rsidRPr="00803FBF">
        <w:rPr>
          <w:rFonts w:ascii="Arial" w:eastAsia="Times New Roman" w:hAnsi="Arial" w:cs="Arial"/>
          <w:color w:val="000000"/>
          <w:sz w:val="24"/>
          <w:szCs w:val="24"/>
        </w:rPr>
        <w:instrText xml:space="preserve"> HYPERLINK "https://en.wikipedia.org/w/index.php?title=Oriental_Pearl_Tower&amp;action=edit&amp;section=1" \o "Edit section: Observation levels" </w:instrText>
      </w:r>
      <w:r w:rsidRPr="00803FBF">
        <w:rPr>
          <w:rFonts w:ascii="Arial" w:eastAsia="Times New Roman" w:hAnsi="Arial" w:cs="Arial"/>
          <w:color w:val="000000"/>
          <w:sz w:val="24"/>
          <w:szCs w:val="24"/>
        </w:rPr>
        <w:fldChar w:fldCharType="separate"/>
      </w:r>
      <w:r w:rsidRPr="00803FBF">
        <w:rPr>
          <w:rFonts w:ascii="Arial" w:eastAsia="Times New Roman" w:hAnsi="Arial" w:cs="Arial"/>
          <w:color w:val="0645AD"/>
          <w:sz w:val="24"/>
          <w:szCs w:val="24"/>
        </w:rPr>
        <w:t>edit</w:t>
      </w:r>
      <w:r w:rsidRPr="00803FBF">
        <w:rPr>
          <w:rFonts w:ascii="Arial" w:eastAsia="Times New Roman" w:hAnsi="Arial" w:cs="Arial"/>
          <w:color w:val="000000"/>
          <w:sz w:val="24"/>
          <w:szCs w:val="24"/>
        </w:rPr>
        <w:fldChar w:fldCharType="end"/>
      </w:r>
      <w:r w:rsidRPr="00803FBF">
        <w:rPr>
          <w:rFonts w:ascii="Arial" w:eastAsia="Times New Roman" w:hAnsi="Arial" w:cs="Arial"/>
          <w:color w:val="54595D"/>
          <w:sz w:val="24"/>
          <w:szCs w:val="24"/>
        </w:rPr>
        <w:t>]</w:t>
      </w:r>
    </w:p>
    <w:p w:rsidR="00803FBF" w:rsidRPr="00803FBF" w:rsidRDefault="00803FBF" w:rsidP="00803FBF">
      <w:pPr>
        <w:shd w:val="clear" w:color="auto" w:fill="FFFFFF"/>
        <w:spacing w:before="120" w:after="120" w:line="240" w:lineRule="auto"/>
        <w:rPr>
          <w:rFonts w:ascii="Arial" w:eastAsia="Times New Roman" w:hAnsi="Arial" w:cs="Arial"/>
          <w:color w:val="202122"/>
          <w:sz w:val="21"/>
          <w:szCs w:val="21"/>
        </w:rPr>
      </w:pPr>
      <w:r w:rsidRPr="00803FBF">
        <w:rPr>
          <w:rFonts w:ascii="Arial" w:eastAsia="Times New Roman" w:hAnsi="Arial" w:cs="Arial"/>
          <w:color w:val="202122"/>
          <w:sz w:val="21"/>
          <w:szCs w:val="21"/>
        </w:rPr>
        <w:t>The tower has fifteen observatory levels. The highest (known as the Space Module) is at 351 m (1148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 The lower levels are at 263 m (863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 (Sightseeing Floor) and at 90 m (295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 (Space City). There is a </w:t>
      </w:r>
      <w:hyperlink r:id="rId21" w:tooltip="Revolving restaurant" w:history="1">
        <w:r w:rsidRPr="00803FBF">
          <w:rPr>
            <w:rFonts w:ascii="Arial" w:eastAsia="Times New Roman" w:hAnsi="Arial" w:cs="Arial"/>
            <w:color w:val="0645AD"/>
            <w:sz w:val="21"/>
            <w:szCs w:val="21"/>
          </w:rPr>
          <w:t>revolving restaurant</w:t>
        </w:r>
      </w:hyperlink>
      <w:r w:rsidRPr="00803FBF">
        <w:rPr>
          <w:rFonts w:ascii="Arial" w:eastAsia="Times New Roman" w:hAnsi="Arial" w:cs="Arial"/>
          <w:color w:val="202122"/>
          <w:sz w:val="21"/>
          <w:szCs w:val="21"/>
        </w:rPr>
        <w:t> at the 267 m (876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 level. The project also contains exhibition facilities and a small shopping center. There is also a 20-room hotel called the Space Hotel between the two large spheres. The upper observation platform has an outside area with a 1.5 inch glass floor.</w:t>
      </w:r>
      <w:hyperlink r:id="rId22" w:anchor="cite_note-6" w:history="1">
        <w:r w:rsidRPr="00803FBF">
          <w:rPr>
            <w:rFonts w:ascii="Arial" w:eastAsia="Times New Roman" w:hAnsi="Arial" w:cs="Arial"/>
            <w:color w:val="0645AD"/>
            <w:sz w:val="17"/>
            <w:szCs w:val="17"/>
            <w:vertAlign w:val="superscript"/>
          </w:rPr>
          <w:t>[6]</w:t>
        </w:r>
      </w:hyperlink>
    </w:p>
    <w:p w:rsidR="00803FBF" w:rsidRPr="00803FBF" w:rsidRDefault="00803FBF" w:rsidP="00803FB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03FBF">
        <w:rPr>
          <w:rFonts w:ascii="Georgia" w:eastAsia="Times New Roman" w:hAnsi="Georgia" w:cs="Times New Roman"/>
          <w:color w:val="000000"/>
          <w:sz w:val="36"/>
          <w:szCs w:val="36"/>
        </w:rPr>
        <w:t xml:space="preserve">Antenna </w:t>
      </w:r>
      <w:proofErr w:type="gramStart"/>
      <w:r w:rsidRPr="00803FBF">
        <w:rPr>
          <w:rFonts w:ascii="Georgia" w:eastAsia="Times New Roman" w:hAnsi="Georgia" w:cs="Times New Roman"/>
          <w:color w:val="000000"/>
          <w:sz w:val="36"/>
          <w:szCs w:val="36"/>
        </w:rPr>
        <w:t>spire</w:t>
      </w:r>
      <w:r w:rsidRPr="00803FBF">
        <w:rPr>
          <w:rFonts w:ascii="Arial" w:eastAsia="Times New Roman" w:hAnsi="Arial" w:cs="Arial"/>
          <w:color w:val="54595D"/>
          <w:sz w:val="24"/>
          <w:szCs w:val="24"/>
        </w:rPr>
        <w:t>[</w:t>
      </w:r>
      <w:proofErr w:type="gramEnd"/>
      <w:r w:rsidRPr="00803FBF">
        <w:rPr>
          <w:rFonts w:ascii="Arial" w:eastAsia="Times New Roman" w:hAnsi="Arial" w:cs="Arial"/>
          <w:color w:val="000000"/>
          <w:sz w:val="24"/>
          <w:szCs w:val="24"/>
        </w:rPr>
        <w:fldChar w:fldCharType="begin"/>
      </w:r>
      <w:r w:rsidRPr="00803FBF">
        <w:rPr>
          <w:rFonts w:ascii="Arial" w:eastAsia="Times New Roman" w:hAnsi="Arial" w:cs="Arial"/>
          <w:color w:val="000000"/>
          <w:sz w:val="24"/>
          <w:szCs w:val="24"/>
        </w:rPr>
        <w:instrText xml:space="preserve"> HYPERLINK "https://en.wikipedia.org/w/index.php?title=Oriental_Pearl_Tower&amp;action=edit&amp;section=2" \o "Edit section: Antenna spire" </w:instrText>
      </w:r>
      <w:r w:rsidRPr="00803FBF">
        <w:rPr>
          <w:rFonts w:ascii="Arial" w:eastAsia="Times New Roman" w:hAnsi="Arial" w:cs="Arial"/>
          <w:color w:val="000000"/>
          <w:sz w:val="24"/>
          <w:szCs w:val="24"/>
        </w:rPr>
        <w:fldChar w:fldCharType="separate"/>
      </w:r>
      <w:r w:rsidRPr="00803FBF">
        <w:rPr>
          <w:rFonts w:ascii="Arial" w:eastAsia="Times New Roman" w:hAnsi="Arial" w:cs="Arial"/>
          <w:color w:val="0645AD"/>
          <w:sz w:val="24"/>
          <w:szCs w:val="24"/>
        </w:rPr>
        <w:t>edit</w:t>
      </w:r>
      <w:r w:rsidRPr="00803FBF">
        <w:rPr>
          <w:rFonts w:ascii="Arial" w:eastAsia="Times New Roman" w:hAnsi="Arial" w:cs="Arial"/>
          <w:color w:val="000000"/>
          <w:sz w:val="24"/>
          <w:szCs w:val="24"/>
        </w:rPr>
        <w:fldChar w:fldCharType="end"/>
      </w:r>
      <w:r w:rsidRPr="00803FBF">
        <w:rPr>
          <w:rFonts w:ascii="Arial" w:eastAsia="Times New Roman" w:hAnsi="Arial" w:cs="Arial"/>
          <w:color w:val="54595D"/>
          <w:sz w:val="24"/>
          <w:szCs w:val="24"/>
        </w:rPr>
        <w:t>]</w:t>
      </w:r>
    </w:p>
    <w:p w:rsidR="00803FBF" w:rsidRPr="00803FBF" w:rsidRDefault="00803FBF" w:rsidP="00803FBF">
      <w:pPr>
        <w:shd w:val="clear" w:color="auto" w:fill="FFFFFF"/>
        <w:spacing w:before="120" w:after="120" w:line="240" w:lineRule="auto"/>
        <w:rPr>
          <w:rFonts w:ascii="Arial" w:eastAsia="Times New Roman" w:hAnsi="Arial" w:cs="Arial"/>
          <w:color w:val="202122"/>
          <w:sz w:val="21"/>
          <w:szCs w:val="21"/>
        </w:rPr>
      </w:pPr>
      <w:r w:rsidRPr="00803FBF">
        <w:rPr>
          <w:rFonts w:ascii="Arial" w:eastAsia="Times New Roman" w:hAnsi="Arial" w:cs="Arial"/>
          <w:color w:val="202122"/>
          <w:sz w:val="21"/>
          <w:szCs w:val="21"/>
        </w:rPr>
        <w:t>An </w:t>
      </w:r>
      <w:hyperlink r:id="rId23" w:tooltip="Antenna (radio)" w:history="1">
        <w:r w:rsidRPr="00803FBF">
          <w:rPr>
            <w:rFonts w:ascii="Arial" w:eastAsia="Times New Roman" w:hAnsi="Arial" w:cs="Arial"/>
            <w:color w:val="0645AD"/>
            <w:sz w:val="21"/>
            <w:szCs w:val="21"/>
          </w:rPr>
          <w:t>antenna</w:t>
        </w:r>
      </w:hyperlink>
      <w:r w:rsidRPr="00803FBF">
        <w:rPr>
          <w:rFonts w:ascii="Arial" w:eastAsia="Times New Roman" w:hAnsi="Arial" w:cs="Arial"/>
          <w:color w:val="202122"/>
          <w:sz w:val="21"/>
          <w:szCs w:val="21"/>
        </w:rPr>
        <w:t>, broadcasting TV and radio programs, extends the construction by another 118 m (387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 to a total height of 468 m (1,535 </w:t>
      </w:r>
      <w:proofErr w:type="spellStart"/>
      <w:r w:rsidRPr="00803FBF">
        <w:rPr>
          <w:rFonts w:ascii="Arial" w:eastAsia="Times New Roman" w:hAnsi="Arial" w:cs="Arial"/>
          <w:color w:val="202122"/>
          <w:sz w:val="21"/>
          <w:szCs w:val="21"/>
        </w:rPr>
        <w:t>ft</w:t>
      </w:r>
      <w:proofErr w:type="spellEnd"/>
      <w:r w:rsidRPr="00803FBF">
        <w:rPr>
          <w:rFonts w:ascii="Arial" w:eastAsia="Times New Roman" w:hAnsi="Arial" w:cs="Arial"/>
          <w:color w:val="202122"/>
          <w:sz w:val="21"/>
          <w:szCs w:val="21"/>
        </w:rPr>
        <w:t>).</w:t>
      </w:r>
    </w:p>
    <w:p w:rsidR="00803FBF" w:rsidRPr="00803FBF" w:rsidRDefault="00803FBF" w:rsidP="00803FB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03FBF">
        <w:rPr>
          <w:rFonts w:ascii="Georgia" w:eastAsia="Times New Roman" w:hAnsi="Georgia" w:cs="Times New Roman"/>
          <w:color w:val="000000"/>
          <w:sz w:val="36"/>
          <w:szCs w:val="36"/>
        </w:rPr>
        <w:t xml:space="preserve">Chinese symbolism in the </w:t>
      </w:r>
      <w:proofErr w:type="gramStart"/>
      <w:r w:rsidRPr="00803FBF">
        <w:rPr>
          <w:rFonts w:ascii="Georgia" w:eastAsia="Times New Roman" w:hAnsi="Georgia" w:cs="Times New Roman"/>
          <w:color w:val="000000"/>
          <w:sz w:val="36"/>
          <w:szCs w:val="36"/>
        </w:rPr>
        <w:t>design</w:t>
      </w:r>
      <w:r w:rsidRPr="00803FBF">
        <w:rPr>
          <w:rFonts w:ascii="Arial" w:eastAsia="Times New Roman" w:hAnsi="Arial" w:cs="Arial"/>
          <w:color w:val="54595D"/>
          <w:sz w:val="24"/>
          <w:szCs w:val="24"/>
        </w:rPr>
        <w:t>[</w:t>
      </w:r>
      <w:proofErr w:type="gramEnd"/>
      <w:r w:rsidRPr="00803FBF">
        <w:rPr>
          <w:rFonts w:ascii="Arial" w:eastAsia="Times New Roman" w:hAnsi="Arial" w:cs="Arial"/>
          <w:color w:val="000000"/>
          <w:sz w:val="24"/>
          <w:szCs w:val="24"/>
        </w:rPr>
        <w:fldChar w:fldCharType="begin"/>
      </w:r>
      <w:r w:rsidRPr="00803FBF">
        <w:rPr>
          <w:rFonts w:ascii="Arial" w:eastAsia="Times New Roman" w:hAnsi="Arial" w:cs="Arial"/>
          <w:color w:val="000000"/>
          <w:sz w:val="24"/>
          <w:szCs w:val="24"/>
        </w:rPr>
        <w:instrText xml:space="preserve"> HYPERLINK "https://en.wikipedia.org/w/index.php?title=Oriental_Pearl_Tower&amp;action=edit&amp;section=3" \o "Edit section: Chinese symbolism in the design" </w:instrText>
      </w:r>
      <w:r w:rsidRPr="00803FBF">
        <w:rPr>
          <w:rFonts w:ascii="Arial" w:eastAsia="Times New Roman" w:hAnsi="Arial" w:cs="Arial"/>
          <w:color w:val="000000"/>
          <w:sz w:val="24"/>
          <w:szCs w:val="24"/>
        </w:rPr>
        <w:fldChar w:fldCharType="separate"/>
      </w:r>
      <w:r w:rsidRPr="00803FBF">
        <w:rPr>
          <w:rFonts w:ascii="Arial" w:eastAsia="Times New Roman" w:hAnsi="Arial" w:cs="Arial"/>
          <w:color w:val="0645AD"/>
          <w:sz w:val="24"/>
          <w:szCs w:val="24"/>
        </w:rPr>
        <w:t>edit</w:t>
      </w:r>
      <w:r w:rsidRPr="00803FBF">
        <w:rPr>
          <w:rFonts w:ascii="Arial" w:eastAsia="Times New Roman" w:hAnsi="Arial" w:cs="Arial"/>
          <w:color w:val="000000"/>
          <w:sz w:val="24"/>
          <w:szCs w:val="24"/>
        </w:rPr>
        <w:fldChar w:fldCharType="end"/>
      </w:r>
      <w:r w:rsidRPr="00803FBF">
        <w:rPr>
          <w:rFonts w:ascii="Arial" w:eastAsia="Times New Roman" w:hAnsi="Arial" w:cs="Arial"/>
          <w:color w:val="54595D"/>
          <w:sz w:val="24"/>
          <w:szCs w:val="24"/>
        </w:rPr>
        <w:t>]</w:t>
      </w:r>
    </w:p>
    <w:p w:rsidR="00803FBF" w:rsidRPr="00803FBF" w:rsidRDefault="00803FBF" w:rsidP="00803FBF">
      <w:pPr>
        <w:shd w:val="clear" w:color="auto" w:fill="FFFFFF"/>
        <w:spacing w:before="120" w:after="120" w:line="240" w:lineRule="auto"/>
        <w:rPr>
          <w:rFonts w:ascii="Arial" w:eastAsia="Times New Roman" w:hAnsi="Arial" w:cs="Arial"/>
          <w:color w:val="202122"/>
          <w:sz w:val="21"/>
          <w:szCs w:val="21"/>
        </w:rPr>
      </w:pPr>
      <w:r w:rsidRPr="00803FBF">
        <w:rPr>
          <w:rFonts w:ascii="Arial" w:eastAsia="Times New Roman" w:hAnsi="Arial" w:cs="Arial"/>
          <w:color w:val="202122"/>
          <w:sz w:val="21"/>
          <w:szCs w:val="21"/>
        </w:rPr>
        <w:t>The chief of the jury board said</w:t>
      </w:r>
      <w:hyperlink r:id="rId24" w:anchor="cite_note-7" w:history="1">
        <w:r w:rsidRPr="00803FBF">
          <w:rPr>
            <w:rFonts w:ascii="Arial" w:eastAsia="Times New Roman" w:hAnsi="Arial" w:cs="Arial"/>
            <w:color w:val="0645AD"/>
            <w:sz w:val="17"/>
            <w:szCs w:val="17"/>
            <w:vertAlign w:val="superscript"/>
          </w:rPr>
          <w:t>[7]</w:t>
        </w:r>
      </w:hyperlink>
      <w:r w:rsidRPr="00803FBF">
        <w:rPr>
          <w:rFonts w:ascii="Arial" w:eastAsia="Times New Roman" w:hAnsi="Arial" w:cs="Arial"/>
          <w:color w:val="202122"/>
          <w:sz w:val="21"/>
          <w:szCs w:val="21"/>
        </w:rPr>
        <w:t> that the design reminded him of a verse of the </w:t>
      </w:r>
      <w:hyperlink r:id="rId25" w:tooltip="Tang Dynasty" w:history="1">
        <w:r w:rsidRPr="00803FBF">
          <w:rPr>
            <w:rFonts w:ascii="Arial" w:eastAsia="Times New Roman" w:hAnsi="Arial" w:cs="Arial"/>
            <w:color w:val="0645AD"/>
            <w:sz w:val="21"/>
            <w:szCs w:val="21"/>
          </w:rPr>
          <w:t>Tang Dynasty</w:t>
        </w:r>
      </w:hyperlink>
      <w:r w:rsidRPr="00803FBF">
        <w:rPr>
          <w:rFonts w:ascii="Arial" w:eastAsia="Times New Roman" w:hAnsi="Arial" w:cs="Arial"/>
          <w:color w:val="202122"/>
          <w:sz w:val="21"/>
          <w:szCs w:val="21"/>
        </w:rPr>
        <w:t> poem </w:t>
      </w:r>
      <w:hyperlink r:id="rId26" w:tooltip="Pipa xing" w:history="1">
        <w:r w:rsidRPr="00803FBF">
          <w:rPr>
            <w:rFonts w:ascii="Arial" w:eastAsia="Times New Roman" w:hAnsi="Arial" w:cs="Arial"/>
            <w:color w:val="0645AD"/>
            <w:sz w:val="21"/>
            <w:szCs w:val="21"/>
          </w:rPr>
          <w:t>"</w:t>
        </w:r>
        <w:proofErr w:type="spellStart"/>
        <w:r w:rsidRPr="00803FBF">
          <w:rPr>
            <w:rFonts w:ascii="Arial" w:eastAsia="Times New Roman" w:hAnsi="Arial" w:cs="Arial"/>
            <w:color w:val="0645AD"/>
            <w:sz w:val="21"/>
            <w:szCs w:val="21"/>
          </w:rPr>
          <w:t>Pipa</w:t>
        </w:r>
        <w:proofErr w:type="spellEnd"/>
        <w:r w:rsidRPr="00803FBF">
          <w:rPr>
            <w:rFonts w:ascii="Arial" w:eastAsia="Times New Roman" w:hAnsi="Arial" w:cs="Arial"/>
            <w:color w:val="0645AD"/>
            <w:sz w:val="21"/>
            <w:szCs w:val="21"/>
          </w:rPr>
          <w:t xml:space="preserve"> Song"</w:t>
        </w:r>
      </w:hyperlink>
      <w:r w:rsidRPr="00803FBF">
        <w:rPr>
          <w:rFonts w:ascii="Arial" w:eastAsia="Times New Roman" w:hAnsi="Arial" w:cs="Arial"/>
          <w:color w:val="202122"/>
          <w:sz w:val="21"/>
          <w:szCs w:val="21"/>
        </w:rPr>
        <w:t> by </w:t>
      </w:r>
      <w:hyperlink r:id="rId27" w:tooltip="Bai Juyi" w:history="1">
        <w:r w:rsidRPr="00803FBF">
          <w:rPr>
            <w:rFonts w:ascii="Arial" w:eastAsia="Times New Roman" w:hAnsi="Arial" w:cs="Arial"/>
            <w:color w:val="0645AD"/>
            <w:sz w:val="21"/>
            <w:szCs w:val="21"/>
          </w:rPr>
          <w:t xml:space="preserve">Bai </w:t>
        </w:r>
        <w:proofErr w:type="spellStart"/>
        <w:r w:rsidRPr="00803FBF">
          <w:rPr>
            <w:rFonts w:ascii="Arial" w:eastAsia="Times New Roman" w:hAnsi="Arial" w:cs="Arial"/>
            <w:color w:val="0645AD"/>
            <w:sz w:val="21"/>
            <w:szCs w:val="21"/>
          </w:rPr>
          <w:t>Juyi</w:t>
        </w:r>
        <w:proofErr w:type="spellEnd"/>
      </w:hyperlink>
      <w:r w:rsidRPr="00803FBF">
        <w:rPr>
          <w:rFonts w:ascii="Arial" w:eastAsia="Times New Roman" w:hAnsi="Arial" w:cs="Arial"/>
          <w:color w:val="202122"/>
          <w:sz w:val="21"/>
          <w:szCs w:val="21"/>
        </w:rPr>
        <w:t> about the wonderful sprinkling sound of a </w:t>
      </w:r>
      <w:proofErr w:type="spellStart"/>
      <w:r w:rsidRPr="00803FBF">
        <w:rPr>
          <w:rFonts w:ascii="Arial" w:eastAsia="Times New Roman" w:hAnsi="Arial" w:cs="Arial"/>
          <w:color w:val="202122"/>
          <w:sz w:val="21"/>
          <w:szCs w:val="21"/>
        </w:rPr>
        <w:fldChar w:fldCharType="begin"/>
      </w:r>
      <w:r w:rsidRPr="00803FBF">
        <w:rPr>
          <w:rFonts w:ascii="Arial" w:eastAsia="Times New Roman" w:hAnsi="Arial" w:cs="Arial"/>
          <w:color w:val="202122"/>
          <w:sz w:val="21"/>
          <w:szCs w:val="21"/>
        </w:rPr>
        <w:instrText xml:space="preserve"> HYPERLINK "https://en.wikipedia.org/wiki/Pipa" \o "Pipa" </w:instrText>
      </w:r>
      <w:r w:rsidRPr="00803FBF">
        <w:rPr>
          <w:rFonts w:ascii="Arial" w:eastAsia="Times New Roman" w:hAnsi="Arial" w:cs="Arial"/>
          <w:color w:val="202122"/>
          <w:sz w:val="21"/>
          <w:szCs w:val="21"/>
        </w:rPr>
        <w:fldChar w:fldCharType="separate"/>
      </w:r>
      <w:r w:rsidRPr="00803FBF">
        <w:rPr>
          <w:rFonts w:ascii="Arial" w:eastAsia="Times New Roman" w:hAnsi="Arial" w:cs="Arial"/>
          <w:color w:val="0645AD"/>
          <w:sz w:val="21"/>
          <w:szCs w:val="21"/>
        </w:rPr>
        <w:t>pipa</w:t>
      </w:r>
      <w:proofErr w:type="spellEnd"/>
      <w:r w:rsidRPr="00803FBF">
        <w:rPr>
          <w:rFonts w:ascii="Arial" w:eastAsia="Times New Roman" w:hAnsi="Arial" w:cs="Arial"/>
          <w:color w:val="202122"/>
          <w:sz w:val="21"/>
          <w:szCs w:val="21"/>
        </w:rPr>
        <w:fldChar w:fldCharType="end"/>
      </w:r>
      <w:r w:rsidRPr="00803FBF">
        <w:rPr>
          <w:rFonts w:ascii="Arial" w:eastAsia="Times New Roman" w:hAnsi="Arial" w:cs="Arial"/>
          <w:color w:val="202122"/>
          <w:sz w:val="21"/>
          <w:szCs w:val="21"/>
        </w:rPr>
        <w:t> instrument, like </w:t>
      </w:r>
      <w:hyperlink r:id="rId28" w:tooltip="Pearl" w:history="1">
        <w:r w:rsidRPr="00803FBF">
          <w:rPr>
            <w:rFonts w:ascii="Arial" w:eastAsia="Times New Roman" w:hAnsi="Arial" w:cs="Arial"/>
            <w:color w:val="0645AD"/>
            <w:sz w:val="21"/>
            <w:szCs w:val="21"/>
          </w:rPr>
          <w:t>pearls</w:t>
        </w:r>
      </w:hyperlink>
      <w:r w:rsidRPr="00803FBF">
        <w:rPr>
          <w:rFonts w:ascii="Arial" w:eastAsia="Times New Roman" w:hAnsi="Arial" w:cs="Arial"/>
          <w:color w:val="202122"/>
          <w:sz w:val="21"/>
          <w:szCs w:val="21"/>
        </w:rPr>
        <w:t>, big and small falling on a </w:t>
      </w:r>
      <w:hyperlink r:id="rId29" w:tooltip="Jade" w:history="1">
        <w:r w:rsidRPr="00803FBF">
          <w:rPr>
            <w:rFonts w:ascii="Arial" w:eastAsia="Times New Roman" w:hAnsi="Arial" w:cs="Arial"/>
            <w:color w:val="0645AD"/>
            <w:sz w:val="21"/>
            <w:szCs w:val="21"/>
          </w:rPr>
          <w:t>jade</w:t>
        </w:r>
      </w:hyperlink>
      <w:r w:rsidRPr="00803FBF">
        <w:rPr>
          <w:rFonts w:ascii="Arial" w:eastAsia="Times New Roman" w:hAnsi="Arial" w:cs="Arial"/>
          <w:color w:val="202122"/>
          <w:sz w:val="21"/>
          <w:szCs w:val="21"/>
        </w:rPr>
        <w:t> plate (</w:t>
      </w:r>
      <w:proofErr w:type="spellStart"/>
      <w:r w:rsidRPr="00803FBF">
        <w:rPr>
          <w:rFonts w:ascii="MS Gothic" w:eastAsia="MS Gothic" w:hAnsi="MS Gothic" w:cs="MS Gothic" w:hint="eastAsia"/>
          <w:color w:val="202122"/>
          <w:sz w:val="21"/>
          <w:szCs w:val="21"/>
        </w:rPr>
        <w:t>大珠小珠落玉</w:t>
      </w:r>
      <w:r w:rsidRPr="00803FBF">
        <w:rPr>
          <w:rFonts w:ascii="Microsoft JhengHei" w:eastAsia="Microsoft JhengHei" w:hAnsi="Microsoft JhengHei" w:cs="Microsoft JhengHei" w:hint="eastAsia"/>
          <w:color w:val="202122"/>
          <w:sz w:val="21"/>
          <w:szCs w:val="21"/>
        </w:rPr>
        <w:t>盘</w:t>
      </w:r>
      <w:proofErr w:type="spellEnd"/>
      <w:r w:rsidRPr="00803FBF">
        <w:rPr>
          <w:rFonts w:ascii="Arial" w:eastAsia="Times New Roman" w:hAnsi="Arial" w:cs="Arial"/>
          <w:color w:val="202122"/>
          <w:sz w:val="21"/>
          <w:szCs w:val="21"/>
        </w:rPr>
        <w:t>/</w:t>
      </w:r>
      <w:proofErr w:type="spellStart"/>
      <w:r w:rsidRPr="00803FBF">
        <w:rPr>
          <w:rFonts w:ascii="MS Gothic" w:eastAsia="MS Gothic" w:hAnsi="MS Gothic" w:cs="MS Gothic" w:hint="eastAsia"/>
          <w:color w:val="202122"/>
          <w:sz w:val="21"/>
          <w:szCs w:val="21"/>
        </w:rPr>
        <w:t>大珠小珠落玉盤</w:t>
      </w:r>
      <w:proofErr w:type="spellEnd"/>
      <w:r w:rsidRPr="00803FBF">
        <w:rPr>
          <w:rFonts w:ascii="Arial" w:eastAsia="Times New Roman" w:hAnsi="Arial" w:cs="Arial"/>
          <w:color w:val="202122"/>
          <w:sz w:val="21"/>
          <w:szCs w:val="21"/>
        </w:rPr>
        <w:t>/</w:t>
      </w:r>
      <w:proofErr w:type="spellStart"/>
      <w:r w:rsidRPr="00803FBF">
        <w:rPr>
          <w:rFonts w:ascii="Arial" w:eastAsia="Times New Roman" w:hAnsi="Arial" w:cs="Arial"/>
          <w:color w:val="202122"/>
          <w:sz w:val="21"/>
          <w:szCs w:val="21"/>
        </w:rPr>
        <w:t>dà</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zhū</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xiǎo</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zhū</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luò</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yù</w:t>
      </w:r>
      <w:proofErr w:type="spellEnd"/>
      <w:r w:rsidRPr="00803FBF">
        <w:rPr>
          <w:rFonts w:ascii="Arial" w:eastAsia="Times New Roman" w:hAnsi="Arial" w:cs="Arial"/>
          <w:color w:val="202122"/>
          <w:sz w:val="21"/>
          <w:szCs w:val="21"/>
        </w:rPr>
        <w:t xml:space="preserve"> </w:t>
      </w:r>
      <w:proofErr w:type="spellStart"/>
      <w:r w:rsidRPr="00803FBF">
        <w:rPr>
          <w:rFonts w:ascii="Arial" w:eastAsia="Times New Roman" w:hAnsi="Arial" w:cs="Arial"/>
          <w:color w:val="202122"/>
          <w:sz w:val="21"/>
          <w:szCs w:val="21"/>
        </w:rPr>
        <w:t>pán</w:t>
      </w:r>
      <w:proofErr w:type="spellEnd"/>
      <w:r w:rsidRPr="00803FBF">
        <w:rPr>
          <w:rFonts w:ascii="Arial" w:eastAsia="Times New Roman" w:hAnsi="Arial" w:cs="Arial"/>
          <w:color w:val="202122"/>
          <w:sz w:val="21"/>
          <w:szCs w:val="21"/>
        </w:rPr>
        <w:t xml:space="preserve">). However, the designer Jiang </w:t>
      </w:r>
      <w:proofErr w:type="spellStart"/>
      <w:r w:rsidRPr="00803FBF">
        <w:rPr>
          <w:rFonts w:ascii="Arial" w:eastAsia="Times New Roman" w:hAnsi="Arial" w:cs="Arial"/>
          <w:color w:val="202122"/>
          <w:sz w:val="21"/>
          <w:szCs w:val="21"/>
        </w:rPr>
        <w:t>Huancheng</w:t>
      </w:r>
      <w:proofErr w:type="spellEnd"/>
      <w:r w:rsidRPr="00803FBF">
        <w:rPr>
          <w:rFonts w:ascii="Arial" w:eastAsia="Times New Roman" w:hAnsi="Arial" w:cs="Arial"/>
          <w:color w:val="202122"/>
          <w:sz w:val="21"/>
          <w:szCs w:val="21"/>
        </w:rPr>
        <w:t xml:space="preserve"> says that he did not have the poem in mind when designing the tower.</w:t>
      </w:r>
    </w:p>
    <w:p w:rsidR="00803FBF" w:rsidRPr="00803FBF" w:rsidRDefault="00803FBF" w:rsidP="00803FB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03FBF">
        <w:rPr>
          <w:rFonts w:ascii="Georgia" w:eastAsia="Times New Roman" w:hAnsi="Georgia" w:cs="Times New Roman"/>
          <w:color w:val="000000"/>
          <w:sz w:val="36"/>
          <w:szCs w:val="36"/>
        </w:rPr>
        <w:t xml:space="preserve">2010 </w:t>
      </w:r>
      <w:proofErr w:type="gramStart"/>
      <w:r w:rsidRPr="00803FBF">
        <w:rPr>
          <w:rFonts w:ascii="Georgia" w:eastAsia="Times New Roman" w:hAnsi="Georgia" w:cs="Times New Roman"/>
          <w:color w:val="000000"/>
          <w:sz w:val="36"/>
          <w:szCs w:val="36"/>
        </w:rPr>
        <w:t>fire</w:t>
      </w:r>
      <w:r w:rsidRPr="00803FBF">
        <w:rPr>
          <w:rFonts w:ascii="Arial" w:eastAsia="Times New Roman" w:hAnsi="Arial" w:cs="Arial"/>
          <w:color w:val="54595D"/>
          <w:sz w:val="24"/>
          <w:szCs w:val="24"/>
        </w:rPr>
        <w:t>[</w:t>
      </w:r>
      <w:proofErr w:type="gramEnd"/>
      <w:r w:rsidRPr="00803FBF">
        <w:rPr>
          <w:rFonts w:ascii="Arial" w:eastAsia="Times New Roman" w:hAnsi="Arial" w:cs="Arial"/>
          <w:color w:val="000000"/>
          <w:sz w:val="24"/>
          <w:szCs w:val="24"/>
        </w:rPr>
        <w:fldChar w:fldCharType="begin"/>
      </w:r>
      <w:r w:rsidRPr="00803FBF">
        <w:rPr>
          <w:rFonts w:ascii="Arial" w:eastAsia="Times New Roman" w:hAnsi="Arial" w:cs="Arial"/>
          <w:color w:val="000000"/>
          <w:sz w:val="24"/>
          <w:szCs w:val="24"/>
        </w:rPr>
        <w:instrText xml:space="preserve"> HYPERLINK "https://en.wikipedia.org/w/index.php?title=Oriental_Pearl_Tower&amp;action=edit&amp;section=4" \o "Edit section: 2010 fire" </w:instrText>
      </w:r>
      <w:r w:rsidRPr="00803FBF">
        <w:rPr>
          <w:rFonts w:ascii="Arial" w:eastAsia="Times New Roman" w:hAnsi="Arial" w:cs="Arial"/>
          <w:color w:val="000000"/>
          <w:sz w:val="24"/>
          <w:szCs w:val="24"/>
        </w:rPr>
        <w:fldChar w:fldCharType="separate"/>
      </w:r>
      <w:r w:rsidRPr="00803FBF">
        <w:rPr>
          <w:rFonts w:ascii="Arial" w:eastAsia="Times New Roman" w:hAnsi="Arial" w:cs="Arial"/>
          <w:color w:val="0645AD"/>
          <w:sz w:val="24"/>
          <w:szCs w:val="24"/>
        </w:rPr>
        <w:t>edit</w:t>
      </w:r>
      <w:r w:rsidRPr="00803FBF">
        <w:rPr>
          <w:rFonts w:ascii="Arial" w:eastAsia="Times New Roman" w:hAnsi="Arial" w:cs="Arial"/>
          <w:color w:val="000000"/>
          <w:sz w:val="24"/>
          <w:szCs w:val="24"/>
        </w:rPr>
        <w:fldChar w:fldCharType="end"/>
      </w:r>
      <w:r w:rsidRPr="00803FBF">
        <w:rPr>
          <w:rFonts w:ascii="Arial" w:eastAsia="Times New Roman" w:hAnsi="Arial" w:cs="Arial"/>
          <w:color w:val="54595D"/>
          <w:sz w:val="24"/>
          <w:szCs w:val="24"/>
        </w:rPr>
        <w:t>]</w:t>
      </w:r>
    </w:p>
    <w:p w:rsidR="00803FBF" w:rsidRPr="00803FBF" w:rsidRDefault="00803FBF" w:rsidP="00803FBF">
      <w:pPr>
        <w:shd w:val="clear" w:color="auto" w:fill="FFFFFF"/>
        <w:spacing w:before="120" w:after="120" w:line="240" w:lineRule="auto"/>
        <w:rPr>
          <w:rFonts w:ascii="Arial" w:eastAsia="Times New Roman" w:hAnsi="Arial" w:cs="Arial"/>
          <w:color w:val="202122"/>
          <w:sz w:val="21"/>
          <w:szCs w:val="21"/>
        </w:rPr>
      </w:pPr>
      <w:r w:rsidRPr="00803FBF">
        <w:rPr>
          <w:rFonts w:ascii="Arial" w:eastAsia="Times New Roman" w:hAnsi="Arial" w:cs="Arial"/>
          <w:color w:val="202122"/>
          <w:sz w:val="21"/>
          <w:szCs w:val="21"/>
        </w:rPr>
        <w:lastRenderedPageBreak/>
        <w:t>On 13 April 2010 the antenna at the top of tower caught fire at around 02:00. The fire was then put out by firefighters. No casualties were reported. Prior to the fire there was a series of thunderstorms.</w:t>
      </w:r>
      <w:hyperlink r:id="rId30" w:anchor="cite_note-8" w:history="1">
        <w:r w:rsidRPr="00803FBF">
          <w:rPr>
            <w:rFonts w:ascii="Arial" w:eastAsia="Times New Roman" w:hAnsi="Arial" w:cs="Arial"/>
            <w:color w:val="0645AD"/>
            <w:sz w:val="17"/>
            <w:szCs w:val="17"/>
            <w:vertAlign w:val="superscript"/>
          </w:rPr>
          <w:t>[8</w:t>
        </w:r>
        <w:proofErr w:type="gramStart"/>
        <w:r w:rsidRPr="00803FBF">
          <w:rPr>
            <w:rFonts w:ascii="Arial" w:eastAsia="Times New Roman" w:hAnsi="Arial" w:cs="Arial"/>
            <w:color w:val="0645AD"/>
            <w:sz w:val="17"/>
            <w:szCs w:val="17"/>
            <w:vertAlign w:val="superscript"/>
          </w:rPr>
          <w:t>]</w:t>
        </w:r>
        <w:proofErr w:type="gramEnd"/>
      </w:hyperlink>
      <w:hyperlink r:id="rId31" w:anchor="cite_note-9" w:history="1">
        <w:r w:rsidRPr="00803FBF">
          <w:rPr>
            <w:rFonts w:ascii="Arial" w:eastAsia="Times New Roman" w:hAnsi="Arial" w:cs="Arial"/>
            <w:color w:val="0645AD"/>
            <w:sz w:val="17"/>
            <w:szCs w:val="17"/>
            <w:vertAlign w:val="superscript"/>
          </w:rPr>
          <w:t>[9]</w:t>
        </w:r>
      </w:hyperlink>
    </w:p>
    <w:p w:rsidR="00803FBF" w:rsidRPr="00803FBF" w:rsidRDefault="00803FBF" w:rsidP="00803FBF">
      <w:pPr>
        <w:shd w:val="clear" w:color="auto" w:fill="FFFFFF"/>
        <w:spacing w:after="75" w:line="795" w:lineRule="atLeast"/>
        <w:textAlignment w:val="baseline"/>
        <w:outlineLvl w:val="0"/>
        <w:rPr>
          <w:rFonts w:ascii="Roboto" w:eastAsia="Times New Roman" w:hAnsi="Roboto" w:cs="Times New Roman"/>
          <w:color w:val="555555"/>
          <w:kern w:val="36"/>
          <w:sz w:val="48"/>
          <w:szCs w:val="48"/>
        </w:rPr>
      </w:pPr>
      <w:r w:rsidRPr="00803FBF">
        <w:rPr>
          <w:rFonts w:ascii="Roboto" w:eastAsia="Times New Roman" w:hAnsi="Roboto" w:cs="Times New Roman"/>
          <w:color w:val="555555"/>
          <w:kern w:val="36"/>
          <w:sz w:val="48"/>
          <w:szCs w:val="48"/>
        </w:rPr>
        <w:t>Interesting facts about the Oriental Pearl Tower</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w:t>
      </w:r>
      <w:r>
        <w:rPr>
          <w:rStyle w:val="Strong"/>
          <w:rFonts w:ascii="inherit" w:hAnsi="inherit"/>
          <w:color w:val="707070"/>
          <w:bdr w:val="none" w:sz="0" w:space="0" w:color="auto" w:frame="1"/>
        </w:rPr>
        <w:t>Oriental Pearl Radio &amp; Television Tower</w:t>
      </w:r>
      <w:r>
        <w:rPr>
          <w:rFonts w:ascii="Roboto" w:hAnsi="Roboto"/>
          <w:color w:val="707070"/>
        </w:rPr>
        <w:t> is a TV tower in </w:t>
      </w:r>
      <w:hyperlink r:id="rId32" w:history="1">
        <w:r>
          <w:rPr>
            <w:rStyle w:val="Hyperlink"/>
            <w:rFonts w:ascii="Roboto" w:hAnsi="Roboto"/>
            <w:color w:val="33BCF2"/>
            <w:bdr w:val="none" w:sz="0" w:space="0" w:color="auto" w:frame="1"/>
          </w:rPr>
          <w:t>Shanghai</w:t>
        </w:r>
      </w:hyperlink>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It is commonly known as </w:t>
      </w:r>
      <w:r>
        <w:rPr>
          <w:rStyle w:val="Strong"/>
          <w:rFonts w:ascii="inherit" w:hAnsi="inherit"/>
          <w:color w:val="707070"/>
          <w:bdr w:val="none" w:sz="0" w:space="0" w:color="auto" w:frame="1"/>
        </w:rPr>
        <w:t>Oriental Pearl Tower</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tower is </w:t>
      </w:r>
      <w:r>
        <w:rPr>
          <w:rStyle w:val="Strong"/>
          <w:rFonts w:ascii="inherit" w:hAnsi="inherit"/>
          <w:color w:val="707070"/>
          <w:bdr w:val="none" w:sz="0" w:space="0" w:color="auto" w:frame="1"/>
        </w:rPr>
        <w:t>located</w:t>
      </w:r>
      <w:r>
        <w:rPr>
          <w:rFonts w:ascii="Roboto" w:hAnsi="Roboto"/>
          <w:color w:val="707070"/>
        </w:rPr>
        <w:t xml:space="preserve"> in </w:t>
      </w:r>
      <w:proofErr w:type="spellStart"/>
      <w:r>
        <w:rPr>
          <w:rFonts w:ascii="Roboto" w:hAnsi="Roboto"/>
          <w:color w:val="707070"/>
        </w:rPr>
        <w:t>Pudong</w:t>
      </w:r>
      <w:proofErr w:type="spellEnd"/>
      <w:r>
        <w:rPr>
          <w:rFonts w:ascii="Roboto" w:hAnsi="Roboto"/>
          <w:color w:val="707070"/>
        </w:rPr>
        <w:t xml:space="preserve"> Park in </w:t>
      </w:r>
      <w:proofErr w:type="spellStart"/>
      <w:r>
        <w:rPr>
          <w:rFonts w:ascii="Roboto" w:hAnsi="Roboto"/>
          <w:color w:val="707070"/>
        </w:rPr>
        <w:t>Lujiazui</w:t>
      </w:r>
      <w:proofErr w:type="spellEnd"/>
      <w:r>
        <w:rPr>
          <w:rFonts w:ascii="Roboto" w:hAnsi="Roboto"/>
          <w:color w:val="707070"/>
        </w:rPr>
        <w:t>, Shanghai.</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Style w:val="Strong"/>
          <w:rFonts w:ascii="inherit" w:hAnsi="inherit"/>
          <w:color w:val="707070"/>
          <w:bdr w:val="none" w:sz="0" w:space="0" w:color="auto" w:frame="1"/>
        </w:rPr>
        <w:t>Construction</w:t>
      </w:r>
      <w:r>
        <w:rPr>
          <w:rFonts w:ascii="Roboto" w:hAnsi="Roboto"/>
          <w:color w:val="707070"/>
        </w:rPr>
        <w:t> </w:t>
      </w:r>
      <w:r>
        <w:rPr>
          <w:rStyle w:val="Strong"/>
          <w:rFonts w:ascii="inherit" w:hAnsi="inherit"/>
          <w:color w:val="707070"/>
          <w:bdr w:val="none" w:sz="0" w:space="0" w:color="auto" w:frame="1"/>
        </w:rPr>
        <w:t>began in</w:t>
      </w:r>
      <w:r>
        <w:rPr>
          <w:rFonts w:ascii="Roboto" w:hAnsi="Roboto"/>
          <w:color w:val="707070"/>
        </w:rPr>
        <w:t> </w:t>
      </w:r>
      <w:r>
        <w:rPr>
          <w:rStyle w:val="Strong"/>
          <w:rFonts w:ascii="inherit" w:hAnsi="inherit"/>
          <w:color w:val="707070"/>
          <w:bdr w:val="none" w:sz="0" w:space="0" w:color="auto" w:frame="1"/>
        </w:rPr>
        <w:t>1991</w:t>
      </w:r>
      <w:r>
        <w:rPr>
          <w:rFonts w:ascii="Roboto" w:hAnsi="Roboto"/>
          <w:color w:val="707070"/>
        </w:rPr>
        <w:t>, and the tower was </w:t>
      </w:r>
      <w:r>
        <w:rPr>
          <w:rStyle w:val="Strong"/>
          <w:rFonts w:ascii="inherit" w:hAnsi="inherit"/>
          <w:color w:val="707070"/>
          <w:bdr w:val="none" w:sz="0" w:space="0" w:color="auto" w:frame="1"/>
        </w:rPr>
        <w:t>completed in</w:t>
      </w:r>
      <w:r>
        <w:rPr>
          <w:rFonts w:ascii="Roboto" w:hAnsi="Roboto"/>
          <w:color w:val="707070"/>
        </w:rPr>
        <w:t> </w:t>
      </w:r>
      <w:r>
        <w:rPr>
          <w:rStyle w:val="Strong"/>
          <w:rFonts w:ascii="inherit" w:hAnsi="inherit"/>
          <w:color w:val="707070"/>
          <w:bdr w:val="none" w:sz="0" w:space="0" w:color="auto" w:frame="1"/>
        </w:rPr>
        <w:t>1994</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Oriental Pearl Tower is the </w:t>
      </w:r>
      <w:r>
        <w:rPr>
          <w:rStyle w:val="Strong"/>
          <w:rFonts w:ascii="inherit" w:hAnsi="inherit"/>
          <w:color w:val="707070"/>
          <w:bdr w:val="none" w:sz="0" w:space="0" w:color="auto" w:frame="1"/>
        </w:rPr>
        <w:t>world’s sixth tallest TV and radio tower.</w:t>
      </w:r>
    </w:p>
    <w:p w:rsidR="00803FBF" w:rsidRDefault="00803FBF" w:rsidP="00736872">
      <w:pPr>
        <w:pStyle w:val="NormalWeb"/>
        <w:shd w:val="clear" w:color="auto" w:fill="FFFFFF"/>
        <w:spacing w:before="0" w:beforeAutospacing="0" w:after="0" w:afterAutospacing="0"/>
        <w:jc w:val="center"/>
        <w:textAlignment w:val="baseline"/>
        <w:rPr>
          <w:rFonts w:ascii="Roboto" w:hAnsi="Roboto"/>
          <w:color w:val="707070"/>
        </w:rPr>
      </w:pPr>
      <w:r>
        <w:rPr>
          <w:rFonts w:ascii="Roboto" w:hAnsi="Roboto"/>
          <w:noProof/>
          <w:color w:val="33BCF2"/>
          <w:bdr w:val="none" w:sz="0" w:space="0" w:color="auto" w:frame="1"/>
        </w:rPr>
        <w:drawing>
          <wp:inline distT="0" distB="0" distL="0" distR="0">
            <wp:extent cx="3249038" cy="3363595"/>
            <wp:effectExtent l="0" t="0" r="8890" b="8255"/>
            <wp:docPr id="48" name="Picture 48" descr="oriental-pearl-tower-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riental-pearl-tower-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2684" cy="3388074"/>
                    </a:xfrm>
                    <a:prstGeom prst="rect">
                      <a:avLst/>
                    </a:prstGeom>
                    <a:noFill/>
                    <a:ln>
                      <a:noFill/>
                    </a:ln>
                  </pic:spPr>
                </pic:pic>
              </a:graphicData>
            </a:graphic>
          </wp:inline>
        </w:drawing>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 xml:space="preserve">It was </w:t>
      </w:r>
      <w:proofErr w:type="spellStart"/>
      <w:r>
        <w:rPr>
          <w:rFonts w:ascii="Roboto" w:hAnsi="Roboto"/>
          <w:color w:val="707070"/>
        </w:rPr>
        <w:t>was</w:t>
      </w:r>
      <w:proofErr w:type="spellEnd"/>
      <w:r>
        <w:rPr>
          <w:rFonts w:ascii="Roboto" w:hAnsi="Roboto"/>
          <w:color w:val="707070"/>
        </w:rPr>
        <w:t xml:space="preserve"> the </w:t>
      </w:r>
      <w:r>
        <w:rPr>
          <w:rStyle w:val="Strong"/>
          <w:rFonts w:ascii="inherit" w:hAnsi="inherit"/>
          <w:color w:val="707070"/>
          <w:bdr w:val="none" w:sz="0" w:space="0" w:color="auto" w:frame="1"/>
        </w:rPr>
        <w:t>tallest building in China from 1994 to 2007</w:t>
      </w:r>
      <w:r>
        <w:rPr>
          <w:rFonts w:ascii="Roboto" w:hAnsi="Roboto"/>
          <w:color w:val="707070"/>
        </w:rPr>
        <w:t> when it was surpassed by the Shanghai World Financial Center.</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Style w:val="Strong"/>
          <w:rFonts w:ascii="inherit" w:hAnsi="inherit"/>
          <w:color w:val="707070"/>
          <w:bdr w:val="none" w:sz="0" w:space="0" w:color="auto" w:frame="1"/>
        </w:rPr>
        <w:t>Total height</w:t>
      </w:r>
      <w:r>
        <w:rPr>
          <w:rFonts w:ascii="Roboto" w:hAnsi="Roboto"/>
          <w:color w:val="707070"/>
        </w:rPr>
        <w:t> of tower from base including antenna, </w:t>
      </w:r>
      <w:r>
        <w:rPr>
          <w:rStyle w:val="Strong"/>
          <w:rFonts w:ascii="inherit" w:hAnsi="inherit"/>
          <w:color w:val="707070"/>
          <w:bdr w:val="none" w:sz="0" w:space="0" w:color="auto" w:frame="1"/>
        </w:rPr>
        <w:t>468 meters</w:t>
      </w:r>
      <w:r>
        <w:rPr>
          <w:rFonts w:ascii="Roboto" w:hAnsi="Roboto"/>
          <w:color w:val="707070"/>
        </w:rPr>
        <w:t> (1,535 feet).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tower features </w:t>
      </w:r>
      <w:r>
        <w:rPr>
          <w:rStyle w:val="Strong"/>
          <w:rFonts w:ascii="inherit" w:hAnsi="inherit"/>
          <w:color w:val="707070"/>
          <w:bdr w:val="none" w:sz="0" w:space="0" w:color="auto" w:frame="1"/>
        </w:rPr>
        <w:t>11 spheres</w:t>
      </w:r>
      <w:r>
        <w:rPr>
          <w:rFonts w:ascii="Roboto" w:hAnsi="Roboto"/>
          <w:color w:val="707070"/>
        </w:rPr>
        <w:t>, big and small.</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There are </w:t>
      </w:r>
      <w:r>
        <w:rPr>
          <w:rStyle w:val="Strong"/>
          <w:rFonts w:ascii="inherit" w:hAnsi="inherit"/>
          <w:color w:val="707070"/>
          <w:bdr w:val="none" w:sz="0" w:space="0" w:color="auto" w:frame="1"/>
        </w:rPr>
        <w:t>3 large spheres</w:t>
      </w:r>
      <w:r>
        <w:rPr>
          <w:rFonts w:ascii="Roboto" w:hAnsi="Roboto"/>
          <w:color w:val="707070"/>
        </w:rPr>
        <w:t> including the top sphere, known as the space module.</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w:t>
      </w:r>
      <w:r>
        <w:rPr>
          <w:rStyle w:val="Strong"/>
          <w:rFonts w:ascii="inherit" w:hAnsi="inherit"/>
          <w:color w:val="707070"/>
          <w:bdr w:val="none" w:sz="0" w:space="0" w:color="auto" w:frame="1"/>
        </w:rPr>
        <w:t>two largest spheres</w:t>
      </w:r>
      <w:r>
        <w:rPr>
          <w:rFonts w:ascii="Roboto" w:hAnsi="Roboto"/>
          <w:color w:val="707070"/>
        </w:rPr>
        <w:t>, along the length of the tower, have </w:t>
      </w:r>
      <w:r>
        <w:rPr>
          <w:rStyle w:val="Strong"/>
          <w:rFonts w:ascii="inherit" w:hAnsi="inherit"/>
          <w:color w:val="707070"/>
          <w:bdr w:val="none" w:sz="0" w:space="0" w:color="auto" w:frame="1"/>
        </w:rPr>
        <w:t>diameters of</w:t>
      </w:r>
      <w:r>
        <w:rPr>
          <w:rFonts w:ascii="Roboto" w:hAnsi="Roboto"/>
          <w:color w:val="707070"/>
        </w:rPr>
        <w:t> </w:t>
      </w:r>
      <w:r>
        <w:rPr>
          <w:rStyle w:val="Strong"/>
          <w:rFonts w:ascii="inherit" w:hAnsi="inherit"/>
          <w:color w:val="707070"/>
          <w:bdr w:val="none" w:sz="0" w:space="0" w:color="auto" w:frame="1"/>
        </w:rPr>
        <w:t>50 meters</w:t>
      </w:r>
      <w:r>
        <w:rPr>
          <w:rFonts w:ascii="Roboto" w:hAnsi="Roboto"/>
          <w:color w:val="707070"/>
        </w:rPr>
        <w:t xml:space="preserve"> (164 </w:t>
      </w:r>
      <w:proofErr w:type="spellStart"/>
      <w:r>
        <w:rPr>
          <w:rFonts w:ascii="Roboto" w:hAnsi="Roboto"/>
          <w:color w:val="707070"/>
        </w:rPr>
        <w:t>ft</w:t>
      </w:r>
      <w:proofErr w:type="spellEnd"/>
      <w:r>
        <w:rPr>
          <w:rFonts w:ascii="Roboto" w:hAnsi="Roboto"/>
          <w:color w:val="707070"/>
        </w:rPr>
        <w:t>) </w:t>
      </w:r>
      <w:r>
        <w:rPr>
          <w:rStyle w:val="Strong"/>
          <w:rFonts w:ascii="inherit" w:hAnsi="inherit"/>
          <w:color w:val="707070"/>
          <w:bdr w:val="none" w:sz="0" w:space="0" w:color="auto" w:frame="1"/>
        </w:rPr>
        <w:t>for the lower</w:t>
      </w:r>
      <w:r>
        <w:rPr>
          <w:rFonts w:ascii="Roboto" w:hAnsi="Roboto"/>
          <w:color w:val="707070"/>
        </w:rPr>
        <w:t> and </w:t>
      </w:r>
      <w:r>
        <w:rPr>
          <w:rStyle w:val="Strong"/>
          <w:rFonts w:ascii="inherit" w:hAnsi="inherit"/>
          <w:color w:val="707070"/>
          <w:bdr w:val="none" w:sz="0" w:space="0" w:color="auto" w:frame="1"/>
        </w:rPr>
        <w:t>45 meters</w:t>
      </w:r>
      <w:r>
        <w:rPr>
          <w:rFonts w:ascii="Roboto" w:hAnsi="Roboto"/>
          <w:color w:val="707070"/>
        </w:rPr>
        <w:t xml:space="preserve"> (148 </w:t>
      </w:r>
      <w:proofErr w:type="spellStart"/>
      <w:r>
        <w:rPr>
          <w:rFonts w:ascii="Roboto" w:hAnsi="Roboto"/>
          <w:color w:val="707070"/>
        </w:rPr>
        <w:t>ft</w:t>
      </w:r>
      <w:proofErr w:type="spellEnd"/>
      <w:r>
        <w:rPr>
          <w:rFonts w:ascii="Roboto" w:hAnsi="Roboto"/>
          <w:color w:val="707070"/>
        </w:rPr>
        <w:t>) </w:t>
      </w:r>
      <w:r>
        <w:rPr>
          <w:rStyle w:val="Strong"/>
          <w:rFonts w:ascii="inherit" w:hAnsi="inherit"/>
          <w:color w:val="707070"/>
          <w:bdr w:val="none" w:sz="0" w:space="0" w:color="auto" w:frame="1"/>
        </w:rPr>
        <w:t>for the upper</w:t>
      </w:r>
      <w:r>
        <w:rPr>
          <w:rFonts w:ascii="Roboto" w:hAnsi="Roboto"/>
          <w:color w:val="707070"/>
        </w:rPr>
        <w:t>. The </w:t>
      </w:r>
      <w:r>
        <w:rPr>
          <w:rStyle w:val="Strong"/>
          <w:rFonts w:ascii="inherit" w:hAnsi="inherit"/>
          <w:color w:val="707070"/>
          <w:bdr w:val="none" w:sz="0" w:space="0" w:color="auto" w:frame="1"/>
        </w:rPr>
        <w:t>space module sphere</w:t>
      </w:r>
      <w:r>
        <w:rPr>
          <w:rFonts w:ascii="Roboto" w:hAnsi="Roboto"/>
          <w:color w:val="707070"/>
        </w:rPr>
        <w:t> is </w:t>
      </w:r>
      <w:r>
        <w:rPr>
          <w:rStyle w:val="Strong"/>
          <w:rFonts w:ascii="inherit" w:hAnsi="inherit"/>
          <w:color w:val="707070"/>
          <w:bdr w:val="none" w:sz="0" w:space="0" w:color="auto" w:frame="1"/>
        </w:rPr>
        <w:t>14 meters</w:t>
      </w:r>
      <w:r>
        <w:rPr>
          <w:rFonts w:ascii="Roboto" w:hAnsi="Roboto"/>
          <w:color w:val="707070"/>
        </w:rPr>
        <w:t xml:space="preserve"> (46 </w:t>
      </w:r>
      <w:proofErr w:type="spellStart"/>
      <w:r>
        <w:rPr>
          <w:rFonts w:ascii="Roboto" w:hAnsi="Roboto"/>
          <w:color w:val="707070"/>
        </w:rPr>
        <w:t>ft</w:t>
      </w:r>
      <w:proofErr w:type="spellEnd"/>
      <w:r>
        <w:rPr>
          <w:rFonts w:ascii="Roboto" w:hAnsi="Roboto"/>
          <w:color w:val="707070"/>
        </w:rPr>
        <w:t>) </w:t>
      </w:r>
      <w:r>
        <w:rPr>
          <w:rStyle w:val="Strong"/>
          <w:rFonts w:ascii="inherit" w:hAnsi="inherit"/>
          <w:color w:val="707070"/>
          <w:bdr w:val="none" w:sz="0" w:space="0" w:color="auto" w:frame="1"/>
        </w:rPr>
        <w:t>in diameter</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noProof/>
          <w:color w:val="33BCF2"/>
          <w:bdr w:val="none" w:sz="0" w:space="0" w:color="auto" w:frame="1"/>
        </w:rPr>
        <w:lastRenderedPageBreak/>
        <w:drawing>
          <wp:anchor distT="0" distB="0" distL="114300" distR="114300" simplePos="0" relativeHeight="251659264" behindDoc="0" locked="0" layoutInCell="1" allowOverlap="1">
            <wp:simplePos x="914400" y="1439694"/>
            <wp:positionH relativeFrom="column">
              <wp:align>left</wp:align>
            </wp:positionH>
            <wp:positionV relativeFrom="paragraph">
              <wp:align>top</wp:align>
            </wp:positionV>
            <wp:extent cx="5212880" cy="3491865"/>
            <wp:effectExtent l="0" t="0" r="6985" b="0"/>
            <wp:wrapSquare wrapText="bothSides"/>
            <wp:docPr id="49" name="Picture 49" descr="oriental-pearl-tower-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riental-pearl-tower-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2880" cy="3491865"/>
                    </a:xfrm>
                    <a:prstGeom prst="rect">
                      <a:avLst/>
                    </a:prstGeom>
                    <a:noFill/>
                    <a:ln>
                      <a:noFill/>
                    </a:ln>
                  </pic:spPr>
                </pic:pic>
              </a:graphicData>
            </a:graphic>
          </wp:anchor>
        </w:drawing>
      </w:r>
      <w:r>
        <w:rPr>
          <w:rFonts w:ascii="Roboto" w:hAnsi="Roboto"/>
          <w:color w:val="707070"/>
        </w:rPr>
        <w:br w:type="textWrapping" w:clear="all"/>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w:t>
      </w:r>
      <w:r>
        <w:rPr>
          <w:rStyle w:val="Strong"/>
          <w:rFonts w:ascii="inherit" w:hAnsi="inherit"/>
          <w:color w:val="707070"/>
          <w:bdr w:val="none" w:sz="0" w:space="0" w:color="auto" w:frame="1"/>
        </w:rPr>
        <w:t>largest sphere</w:t>
      </w:r>
      <w:r>
        <w:rPr>
          <w:rFonts w:ascii="Roboto" w:hAnsi="Roboto"/>
          <w:color w:val="707070"/>
        </w:rPr>
        <w:t> is linked by </w:t>
      </w:r>
      <w:r>
        <w:rPr>
          <w:rStyle w:val="Strong"/>
          <w:rFonts w:ascii="inherit" w:hAnsi="inherit"/>
          <w:color w:val="707070"/>
          <w:bdr w:val="none" w:sz="0" w:space="0" w:color="auto" w:frame="1"/>
        </w:rPr>
        <w:t>three columns</w:t>
      </w:r>
      <w:r>
        <w:rPr>
          <w:rFonts w:ascii="Roboto" w:hAnsi="Roboto"/>
          <w:color w:val="707070"/>
        </w:rPr>
        <w:t>, each </w:t>
      </w:r>
      <w:r>
        <w:rPr>
          <w:rStyle w:val="Strong"/>
          <w:rFonts w:ascii="inherit" w:hAnsi="inherit"/>
          <w:color w:val="707070"/>
          <w:bdr w:val="none" w:sz="0" w:space="0" w:color="auto" w:frame="1"/>
        </w:rPr>
        <w:t>9 meters</w:t>
      </w:r>
      <w:r>
        <w:rPr>
          <w:rFonts w:ascii="Roboto" w:hAnsi="Roboto"/>
          <w:color w:val="707070"/>
        </w:rPr>
        <w:t xml:space="preserve"> (30 </w:t>
      </w:r>
      <w:proofErr w:type="spellStart"/>
      <w:r>
        <w:rPr>
          <w:rFonts w:ascii="Roboto" w:hAnsi="Roboto"/>
          <w:color w:val="707070"/>
        </w:rPr>
        <w:t>ft</w:t>
      </w:r>
      <w:proofErr w:type="spellEnd"/>
      <w:r>
        <w:rPr>
          <w:rFonts w:ascii="Roboto" w:hAnsi="Roboto"/>
          <w:color w:val="707070"/>
        </w:rPr>
        <w:t>) </w:t>
      </w:r>
      <w:r>
        <w:rPr>
          <w:rStyle w:val="Strong"/>
          <w:rFonts w:ascii="inherit" w:hAnsi="inherit"/>
          <w:color w:val="707070"/>
          <w:bdr w:val="none" w:sz="0" w:space="0" w:color="auto" w:frame="1"/>
        </w:rPr>
        <w:t>in diameter</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Then there are </w:t>
      </w:r>
      <w:r>
        <w:rPr>
          <w:rStyle w:val="Strong"/>
          <w:rFonts w:ascii="inherit" w:hAnsi="inherit"/>
          <w:color w:val="707070"/>
          <w:bdr w:val="none" w:sz="0" w:space="0" w:color="auto" w:frame="1"/>
        </w:rPr>
        <w:t>5 smaller spheres</w:t>
      </w:r>
      <w:r>
        <w:rPr>
          <w:rFonts w:ascii="Roboto" w:hAnsi="Roboto"/>
          <w:color w:val="707070"/>
        </w:rPr>
        <w:t> and </w:t>
      </w:r>
      <w:r>
        <w:rPr>
          <w:rStyle w:val="Strong"/>
          <w:rFonts w:ascii="inherit" w:hAnsi="inherit"/>
          <w:color w:val="707070"/>
          <w:bdr w:val="none" w:sz="0" w:space="0" w:color="auto" w:frame="1"/>
        </w:rPr>
        <w:t>3 decorative spheres</w:t>
      </w:r>
      <w:r>
        <w:rPr>
          <w:rFonts w:ascii="Roboto" w:hAnsi="Roboto"/>
          <w:color w:val="707070"/>
        </w:rPr>
        <w:t> on the base.</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entire structure rests on rich green </w:t>
      </w:r>
      <w:hyperlink r:id="rId37" w:history="1">
        <w:r>
          <w:rPr>
            <w:rStyle w:val="Hyperlink"/>
            <w:rFonts w:ascii="Roboto" w:hAnsi="Roboto"/>
            <w:color w:val="33BCF2"/>
            <w:bdr w:val="none" w:sz="0" w:space="0" w:color="auto" w:frame="1"/>
          </w:rPr>
          <w:t>grassland</w:t>
        </w:r>
      </w:hyperlink>
      <w:r>
        <w:rPr>
          <w:rFonts w:ascii="Roboto" w:hAnsi="Roboto"/>
          <w:color w:val="707070"/>
        </w:rPr>
        <w:t> and gives the appearance of </w:t>
      </w:r>
      <w:hyperlink r:id="rId38" w:history="1">
        <w:r>
          <w:rPr>
            <w:rStyle w:val="Hyperlink"/>
            <w:rFonts w:ascii="Roboto" w:hAnsi="Roboto"/>
            <w:color w:val="33BCF2"/>
            <w:bdr w:val="none" w:sz="0" w:space="0" w:color="auto" w:frame="1"/>
          </w:rPr>
          <w:t>pearls</w:t>
        </w:r>
      </w:hyperlink>
      <w:r>
        <w:rPr>
          <w:rFonts w:ascii="Roboto" w:hAnsi="Roboto"/>
          <w:color w:val="707070"/>
        </w:rPr>
        <w:t> shining on a </w:t>
      </w:r>
      <w:hyperlink r:id="rId39" w:history="1">
        <w:r>
          <w:rPr>
            <w:rStyle w:val="Hyperlink"/>
            <w:rFonts w:ascii="Roboto" w:hAnsi="Roboto"/>
            <w:color w:val="33BCF2"/>
            <w:bdr w:val="none" w:sz="0" w:space="0" w:color="auto" w:frame="1"/>
          </w:rPr>
          <w:t>jade</w:t>
        </w:r>
      </w:hyperlink>
      <w:r>
        <w:rPr>
          <w:rFonts w:ascii="Roboto" w:hAnsi="Roboto"/>
          <w:color w:val="707070"/>
        </w:rPr>
        <w:t> plate.</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tower has </w:t>
      </w:r>
      <w:r>
        <w:rPr>
          <w:rStyle w:val="Strong"/>
          <w:rFonts w:ascii="inherit" w:hAnsi="inherit"/>
          <w:color w:val="707070"/>
          <w:bdr w:val="none" w:sz="0" w:space="0" w:color="auto" w:frame="1"/>
        </w:rPr>
        <w:t>fifteen observatory levels</w:t>
      </w:r>
      <w:r>
        <w:rPr>
          <w:rFonts w:ascii="Roboto" w:hAnsi="Roboto"/>
          <w:color w:val="707070"/>
        </w:rPr>
        <w:t>. The highest is the </w:t>
      </w:r>
      <w:r>
        <w:rPr>
          <w:rStyle w:val="Strong"/>
          <w:rFonts w:ascii="inherit" w:hAnsi="inherit"/>
          <w:color w:val="707070"/>
          <w:bdr w:val="none" w:sz="0" w:space="0" w:color="auto" w:frame="1"/>
        </w:rPr>
        <w:t>space module</w:t>
      </w:r>
      <w:r>
        <w:rPr>
          <w:rFonts w:ascii="Roboto" w:hAnsi="Roboto"/>
          <w:color w:val="707070"/>
        </w:rPr>
        <w:t> is at </w:t>
      </w:r>
      <w:r>
        <w:rPr>
          <w:rStyle w:val="Strong"/>
          <w:rFonts w:ascii="inherit" w:hAnsi="inherit"/>
          <w:color w:val="707070"/>
          <w:bdr w:val="none" w:sz="0" w:space="0" w:color="auto" w:frame="1"/>
        </w:rPr>
        <w:t>351 meters</w:t>
      </w:r>
      <w:r>
        <w:rPr>
          <w:rFonts w:ascii="Roboto" w:hAnsi="Roboto"/>
          <w:color w:val="707070"/>
        </w:rPr>
        <w:t xml:space="preserve"> (1,148 </w:t>
      </w:r>
      <w:proofErr w:type="spellStart"/>
      <w:r>
        <w:rPr>
          <w:rFonts w:ascii="Roboto" w:hAnsi="Roboto"/>
          <w:color w:val="707070"/>
        </w:rPr>
        <w:t>ft</w:t>
      </w:r>
      <w:proofErr w:type="spellEnd"/>
      <w:r>
        <w:rPr>
          <w:rFonts w:ascii="Roboto" w:hAnsi="Roboto"/>
          <w:color w:val="707070"/>
        </w:rPr>
        <w:t>). The </w:t>
      </w:r>
      <w:r>
        <w:rPr>
          <w:rStyle w:val="Strong"/>
          <w:rFonts w:ascii="inherit" w:hAnsi="inherit"/>
          <w:color w:val="707070"/>
          <w:bdr w:val="none" w:sz="0" w:space="0" w:color="auto" w:frame="1"/>
        </w:rPr>
        <w:t>lower levels</w:t>
      </w:r>
      <w:r>
        <w:rPr>
          <w:rFonts w:ascii="Roboto" w:hAnsi="Roboto"/>
          <w:color w:val="707070"/>
        </w:rPr>
        <w:t> are at </w:t>
      </w:r>
      <w:r>
        <w:rPr>
          <w:rStyle w:val="Strong"/>
          <w:rFonts w:ascii="inherit" w:hAnsi="inherit"/>
          <w:color w:val="707070"/>
          <w:bdr w:val="none" w:sz="0" w:space="0" w:color="auto" w:frame="1"/>
        </w:rPr>
        <w:t>263 meters</w:t>
      </w:r>
      <w:r>
        <w:rPr>
          <w:rFonts w:ascii="Roboto" w:hAnsi="Roboto"/>
          <w:color w:val="707070"/>
        </w:rPr>
        <w:t xml:space="preserve"> (863 </w:t>
      </w:r>
      <w:proofErr w:type="spellStart"/>
      <w:r>
        <w:rPr>
          <w:rFonts w:ascii="Roboto" w:hAnsi="Roboto"/>
          <w:color w:val="707070"/>
        </w:rPr>
        <w:t>ft</w:t>
      </w:r>
      <w:proofErr w:type="spellEnd"/>
      <w:r>
        <w:rPr>
          <w:rFonts w:ascii="Roboto" w:hAnsi="Roboto"/>
          <w:color w:val="707070"/>
        </w:rPr>
        <w:t>) and at </w:t>
      </w:r>
      <w:r>
        <w:rPr>
          <w:rStyle w:val="Strong"/>
          <w:rFonts w:ascii="inherit" w:hAnsi="inherit"/>
          <w:color w:val="707070"/>
          <w:bdr w:val="none" w:sz="0" w:space="0" w:color="auto" w:frame="1"/>
        </w:rPr>
        <w:t>90 meters</w:t>
      </w:r>
      <w:r>
        <w:rPr>
          <w:rFonts w:ascii="Roboto" w:hAnsi="Roboto"/>
          <w:color w:val="707070"/>
        </w:rPr>
        <w:t xml:space="preserve"> (295 </w:t>
      </w:r>
      <w:proofErr w:type="spellStart"/>
      <w:r>
        <w:rPr>
          <w:rFonts w:ascii="Roboto" w:hAnsi="Roboto"/>
          <w:color w:val="707070"/>
        </w:rPr>
        <w:t>ft</w:t>
      </w:r>
      <w:proofErr w:type="spellEnd"/>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There is a </w:t>
      </w:r>
      <w:r>
        <w:rPr>
          <w:rStyle w:val="Strong"/>
          <w:rFonts w:ascii="inherit" w:hAnsi="inherit"/>
          <w:color w:val="707070"/>
          <w:bdr w:val="none" w:sz="0" w:space="0" w:color="auto" w:frame="1"/>
        </w:rPr>
        <w:t>revolving restaurant</w:t>
      </w:r>
      <w:r>
        <w:rPr>
          <w:rFonts w:ascii="Roboto" w:hAnsi="Roboto"/>
          <w:color w:val="707070"/>
        </w:rPr>
        <w:t> at the </w:t>
      </w:r>
      <w:r>
        <w:rPr>
          <w:rStyle w:val="Strong"/>
          <w:rFonts w:ascii="inherit" w:hAnsi="inherit"/>
          <w:color w:val="707070"/>
          <w:bdr w:val="none" w:sz="0" w:space="0" w:color="auto" w:frame="1"/>
        </w:rPr>
        <w:t>267 meters</w:t>
      </w:r>
      <w:r>
        <w:rPr>
          <w:rFonts w:ascii="Roboto" w:hAnsi="Roboto"/>
          <w:color w:val="707070"/>
        </w:rPr>
        <w:t xml:space="preserve"> (876 </w:t>
      </w:r>
      <w:proofErr w:type="spellStart"/>
      <w:r>
        <w:rPr>
          <w:rFonts w:ascii="Roboto" w:hAnsi="Roboto"/>
          <w:color w:val="707070"/>
        </w:rPr>
        <w:t>ft</w:t>
      </w:r>
      <w:proofErr w:type="spellEnd"/>
      <w:r>
        <w:rPr>
          <w:rFonts w:ascii="Roboto" w:hAnsi="Roboto"/>
          <w:color w:val="707070"/>
        </w:rPr>
        <w:t>) </w:t>
      </w:r>
      <w:r>
        <w:rPr>
          <w:rStyle w:val="Strong"/>
          <w:rFonts w:ascii="inherit" w:hAnsi="inherit"/>
          <w:color w:val="707070"/>
          <w:bdr w:val="none" w:sz="0" w:space="0" w:color="auto" w:frame="1"/>
        </w:rPr>
        <w:t>level</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tower also contains </w:t>
      </w:r>
      <w:r>
        <w:rPr>
          <w:rStyle w:val="Strong"/>
          <w:rFonts w:ascii="inherit" w:hAnsi="inherit"/>
          <w:color w:val="707070"/>
          <w:bdr w:val="none" w:sz="0" w:space="0" w:color="auto" w:frame="1"/>
        </w:rPr>
        <w:t>exhibition facilities</w:t>
      </w:r>
      <w:r>
        <w:rPr>
          <w:rFonts w:ascii="Roboto" w:hAnsi="Roboto"/>
          <w:color w:val="707070"/>
        </w:rPr>
        <w:t> and a </w:t>
      </w:r>
      <w:r>
        <w:rPr>
          <w:rStyle w:val="Strong"/>
          <w:rFonts w:ascii="inherit" w:hAnsi="inherit"/>
          <w:color w:val="707070"/>
          <w:bdr w:val="none" w:sz="0" w:space="0" w:color="auto" w:frame="1"/>
        </w:rPr>
        <w:t>small shopping center</w:t>
      </w:r>
      <w:r>
        <w:rPr>
          <w:rFonts w:ascii="Roboto" w:hAnsi="Roboto"/>
          <w:color w:val="707070"/>
        </w:rPr>
        <w:t>.</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There is also a </w:t>
      </w:r>
      <w:r>
        <w:rPr>
          <w:rStyle w:val="Strong"/>
          <w:rFonts w:ascii="inherit" w:hAnsi="inherit"/>
          <w:color w:val="707070"/>
          <w:bdr w:val="none" w:sz="0" w:space="0" w:color="auto" w:frame="1"/>
        </w:rPr>
        <w:t>20-room hotel</w:t>
      </w:r>
      <w:r>
        <w:rPr>
          <w:rFonts w:ascii="Roboto" w:hAnsi="Roboto"/>
          <w:color w:val="707070"/>
        </w:rPr>
        <w:t> called the </w:t>
      </w:r>
      <w:r>
        <w:rPr>
          <w:rStyle w:val="Strong"/>
          <w:rFonts w:ascii="inherit" w:hAnsi="inherit"/>
          <w:color w:val="707070"/>
          <w:bdr w:val="none" w:sz="0" w:space="0" w:color="auto" w:frame="1"/>
        </w:rPr>
        <w:t>Space Hotel</w:t>
      </w:r>
      <w:r>
        <w:rPr>
          <w:rFonts w:ascii="Roboto" w:hAnsi="Roboto"/>
          <w:color w:val="707070"/>
        </w:rPr>
        <w:t> between the two large spheres</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Visitors travel up and down the Oriental Pearl Tower in </w:t>
      </w:r>
      <w:r>
        <w:rPr>
          <w:rStyle w:val="Strong"/>
          <w:rFonts w:ascii="inherit" w:hAnsi="inherit"/>
          <w:color w:val="707070"/>
          <w:bdr w:val="none" w:sz="0" w:space="0" w:color="auto" w:frame="1"/>
        </w:rPr>
        <w:t>double-decker elevators</w:t>
      </w:r>
      <w:r>
        <w:rPr>
          <w:rFonts w:ascii="Roboto" w:hAnsi="Roboto"/>
          <w:color w:val="707070"/>
        </w:rPr>
        <w:t> that can hold up to 50 people at the rate of 7 meters per second.</w:t>
      </w:r>
    </w:p>
    <w:p w:rsidR="00803FBF" w:rsidRDefault="00803FBF" w:rsidP="00803FBF">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Oriental Pearl Tower is </w:t>
      </w:r>
      <w:r>
        <w:rPr>
          <w:rStyle w:val="Strong"/>
          <w:rFonts w:ascii="inherit" w:hAnsi="inherit"/>
          <w:color w:val="707070"/>
          <w:bdr w:val="none" w:sz="0" w:space="0" w:color="auto" w:frame="1"/>
        </w:rPr>
        <w:t>brightly lit in different LED sequences at night</w:t>
      </w:r>
      <w:r>
        <w:rPr>
          <w:rFonts w:ascii="Roboto" w:hAnsi="Roboto"/>
          <w:color w:val="707070"/>
        </w:rPr>
        <w:t>.</w:t>
      </w:r>
    </w:p>
    <w:p w:rsidR="000275F8" w:rsidRDefault="00803FBF" w:rsidP="00736872">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An </w:t>
      </w:r>
      <w:r>
        <w:rPr>
          <w:rStyle w:val="Strong"/>
          <w:rFonts w:ascii="inherit" w:hAnsi="inherit"/>
          <w:color w:val="707070"/>
          <w:bdr w:val="none" w:sz="0" w:space="0" w:color="auto" w:frame="1"/>
        </w:rPr>
        <w:t>antenna</w:t>
      </w:r>
      <w:r>
        <w:rPr>
          <w:rFonts w:ascii="Roboto" w:hAnsi="Roboto"/>
          <w:color w:val="707070"/>
        </w:rPr>
        <w:t>, broadcasting TV and radio programs is </w:t>
      </w:r>
      <w:r>
        <w:rPr>
          <w:rStyle w:val="Strong"/>
          <w:rFonts w:ascii="inherit" w:hAnsi="inherit"/>
          <w:color w:val="707070"/>
          <w:bdr w:val="none" w:sz="0" w:space="0" w:color="auto" w:frame="1"/>
        </w:rPr>
        <w:t>118 meters</w:t>
      </w:r>
      <w:r>
        <w:rPr>
          <w:rFonts w:ascii="Roboto" w:hAnsi="Roboto"/>
          <w:color w:val="707070"/>
        </w:rPr>
        <w:t xml:space="preserve"> (387 </w:t>
      </w:r>
      <w:proofErr w:type="spellStart"/>
      <w:r>
        <w:rPr>
          <w:rFonts w:ascii="Roboto" w:hAnsi="Roboto"/>
          <w:color w:val="707070"/>
        </w:rPr>
        <w:t>ft</w:t>
      </w:r>
      <w:proofErr w:type="spellEnd"/>
      <w:r>
        <w:rPr>
          <w:rFonts w:ascii="Roboto" w:hAnsi="Roboto"/>
          <w:color w:val="707070"/>
        </w:rPr>
        <w:t>) </w:t>
      </w:r>
      <w:proofErr w:type="spellStart"/>
      <w:r>
        <w:rPr>
          <w:rStyle w:val="Strong"/>
          <w:rFonts w:ascii="inherit" w:hAnsi="inherit"/>
          <w:color w:val="707070"/>
          <w:bdr w:val="none" w:sz="0" w:space="0" w:color="auto" w:frame="1"/>
        </w:rPr>
        <w:t>high</w:t>
      </w:r>
      <w:r>
        <w:rPr>
          <w:rFonts w:ascii="Roboto" w:hAnsi="Roboto"/>
          <w:color w:val="707070"/>
        </w:rPr>
        <w:t>.The</w:t>
      </w:r>
      <w:proofErr w:type="spellEnd"/>
      <w:r>
        <w:rPr>
          <w:rFonts w:ascii="Roboto" w:hAnsi="Roboto"/>
          <w:color w:val="707070"/>
        </w:rPr>
        <w:t xml:space="preserve"> tower is supposed to make the viewer think that </w:t>
      </w:r>
      <w:r>
        <w:rPr>
          <w:rStyle w:val="Strong"/>
          <w:rFonts w:ascii="inherit" w:hAnsi="inherit"/>
          <w:color w:val="707070"/>
          <w:bdr w:val="none" w:sz="0" w:space="0" w:color="auto" w:frame="1"/>
        </w:rPr>
        <w:t>pearls are dropping onto an jade plate</w:t>
      </w:r>
      <w:r>
        <w:rPr>
          <w:rFonts w:ascii="Roboto" w:hAnsi="Roboto"/>
          <w:color w:val="707070"/>
        </w:rPr>
        <w:t>.</w:t>
      </w:r>
      <w:r w:rsidR="00736872">
        <w:rPr>
          <w:rFonts w:ascii="Roboto" w:hAnsi="Roboto"/>
          <w:color w:val="707070"/>
        </w:rPr>
        <w:t xml:space="preserve"> </w:t>
      </w:r>
      <w:r>
        <w:rPr>
          <w:rFonts w:ascii="Roboto" w:hAnsi="Roboto"/>
          <w:color w:val="707070"/>
        </w:rPr>
        <w:t>The </w:t>
      </w:r>
      <w:r>
        <w:rPr>
          <w:rStyle w:val="Strong"/>
          <w:rFonts w:ascii="inherit" w:hAnsi="inherit"/>
          <w:color w:val="707070"/>
          <w:bdr w:val="none" w:sz="0" w:space="0" w:color="auto" w:frame="1"/>
        </w:rPr>
        <w:t>entire</w:t>
      </w:r>
      <w:r w:rsidR="00736872">
        <w:rPr>
          <w:rStyle w:val="Strong"/>
          <w:rFonts w:ascii="inherit" w:hAnsi="inherit"/>
          <w:color w:val="707070"/>
          <w:bdr w:val="none" w:sz="0" w:space="0" w:color="auto" w:frame="1"/>
        </w:rPr>
        <w:t xml:space="preserve"> </w:t>
      </w:r>
      <w:r>
        <w:rPr>
          <w:rStyle w:val="Strong"/>
          <w:rFonts w:ascii="inherit" w:hAnsi="inherit"/>
          <w:color w:val="707070"/>
          <w:bdr w:val="none" w:sz="0" w:space="0" w:color="auto" w:frame="1"/>
        </w:rPr>
        <w:t>scene is a photographic jewel</w:t>
      </w:r>
      <w:r>
        <w:rPr>
          <w:rFonts w:ascii="Roboto" w:hAnsi="Roboto"/>
          <w:color w:val="707070"/>
        </w:rPr>
        <w:t> that excites the imagination and attracts t</w:t>
      </w:r>
      <w:r w:rsidR="00736872">
        <w:rPr>
          <w:rFonts w:ascii="Roboto" w:hAnsi="Roboto"/>
          <w:color w:val="707070"/>
        </w:rPr>
        <w:t>housands of visitors year-round</w:t>
      </w:r>
    </w:p>
    <w:p w:rsidR="00736872" w:rsidRDefault="00736872" w:rsidP="00736872">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 xml:space="preserve">  </w:t>
      </w:r>
      <w:bookmarkStart w:id="0" w:name="_GoBack"/>
      <w:bookmarkEnd w:id="0"/>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86"/>
        <w:gridCol w:w="3794"/>
      </w:tblGrid>
      <w:tr w:rsidR="00736872" w:rsidRPr="00736872" w:rsidTr="00736872">
        <w:trPr>
          <w:tblCellSpacing w:w="15" w:type="dxa"/>
        </w:trPr>
        <w:tc>
          <w:tcPr>
            <w:tcW w:w="0" w:type="auto"/>
            <w:gridSpan w:val="2"/>
            <w:shd w:val="clear" w:color="auto" w:fill="F8F9FA"/>
            <w:hideMark/>
          </w:tcPr>
          <w:p w:rsidR="00736872" w:rsidRPr="00736872" w:rsidRDefault="00736872" w:rsidP="00736872">
            <w:pPr>
              <w:spacing w:before="120" w:after="120" w:line="360" w:lineRule="atLeast"/>
              <w:jc w:val="center"/>
              <w:rPr>
                <w:rFonts w:ascii="Arial" w:eastAsia="Times New Roman" w:hAnsi="Arial" w:cs="Arial"/>
                <w:b/>
                <w:bCs/>
                <w:color w:val="000000"/>
                <w:sz w:val="23"/>
                <w:szCs w:val="23"/>
              </w:rPr>
            </w:pPr>
            <w:r w:rsidRPr="00736872">
              <w:rPr>
                <w:rFonts w:ascii="Arial" w:eastAsia="Times New Roman" w:hAnsi="Arial" w:cs="Arial"/>
                <w:b/>
                <w:bCs/>
                <w:color w:val="000000"/>
                <w:sz w:val="23"/>
                <w:szCs w:val="23"/>
              </w:rPr>
              <w:t>Oriental Pearl Radio &amp; TV Tower</w:t>
            </w:r>
          </w:p>
        </w:tc>
      </w:tr>
      <w:tr w:rsidR="00736872" w:rsidRPr="00736872" w:rsidTr="00736872">
        <w:trPr>
          <w:tblCellSpacing w:w="15" w:type="dxa"/>
        </w:trPr>
        <w:tc>
          <w:tcPr>
            <w:tcW w:w="0" w:type="auto"/>
            <w:gridSpan w:val="2"/>
            <w:shd w:val="clear" w:color="auto" w:fill="F8F9FA"/>
            <w:hideMark/>
          </w:tcPr>
          <w:p w:rsidR="00736872" w:rsidRPr="00736872" w:rsidRDefault="00736872" w:rsidP="00736872">
            <w:pPr>
              <w:spacing w:before="120" w:after="120" w:line="360" w:lineRule="atLeast"/>
              <w:jc w:val="center"/>
              <w:rPr>
                <w:rFonts w:ascii="Arial" w:eastAsia="Times New Roman" w:hAnsi="Arial" w:cs="Arial"/>
                <w:color w:val="000000"/>
                <w:sz w:val="18"/>
                <w:szCs w:val="18"/>
              </w:rPr>
            </w:pPr>
            <w:proofErr w:type="spellStart"/>
            <w:r w:rsidRPr="00736872">
              <w:rPr>
                <w:rFonts w:ascii="Microsoft JhengHei" w:eastAsia="Microsoft JhengHei" w:hAnsi="Microsoft JhengHei" w:cs="Microsoft JhengHei"/>
                <w:color w:val="000000"/>
                <w:sz w:val="18"/>
                <w:szCs w:val="18"/>
              </w:rPr>
              <w:t>东方明珠广播电视</w:t>
            </w:r>
            <w:r w:rsidRPr="00736872">
              <w:rPr>
                <w:rFonts w:ascii="MS Gothic" w:eastAsia="Times New Roman" w:hAnsi="MS Gothic" w:cs="MS Gothic"/>
                <w:color w:val="000000"/>
                <w:sz w:val="18"/>
                <w:szCs w:val="18"/>
              </w:rPr>
              <w:t>塔</w:t>
            </w:r>
            <w:proofErr w:type="spellEnd"/>
          </w:p>
        </w:tc>
      </w:tr>
      <w:tr w:rsidR="00736872" w:rsidRPr="00736872" w:rsidTr="00736872">
        <w:trPr>
          <w:tblCellSpacing w:w="15" w:type="dxa"/>
        </w:trPr>
        <w:tc>
          <w:tcPr>
            <w:tcW w:w="0" w:type="auto"/>
            <w:gridSpan w:val="2"/>
            <w:shd w:val="clear" w:color="auto" w:fill="F8F9FA"/>
            <w:hideMark/>
          </w:tcPr>
          <w:p w:rsidR="00736872" w:rsidRPr="00736872" w:rsidRDefault="00736872" w:rsidP="00736872">
            <w:pPr>
              <w:spacing w:before="120" w:after="120" w:line="360" w:lineRule="atLeast"/>
              <w:jc w:val="center"/>
              <w:rPr>
                <w:rFonts w:ascii="Arial" w:eastAsia="Times New Roman" w:hAnsi="Arial" w:cs="Arial"/>
                <w:color w:val="000000"/>
                <w:sz w:val="18"/>
                <w:szCs w:val="18"/>
              </w:rPr>
            </w:pPr>
            <w:r w:rsidRPr="00736872">
              <w:rPr>
                <w:rFonts w:ascii="Arial" w:eastAsia="Times New Roman" w:hAnsi="Arial" w:cs="Arial"/>
                <w:noProof/>
                <w:color w:val="0645AD"/>
                <w:sz w:val="18"/>
                <w:szCs w:val="18"/>
              </w:rPr>
              <w:lastRenderedPageBreak/>
              <w:drawing>
                <wp:inline distT="0" distB="0" distL="0" distR="0" wp14:anchorId="0DF9D7FF" wp14:editId="3430ADE5">
                  <wp:extent cx="2383155" cy="3569970"/>
                  <wp:effectExtent l="0" t="0" r="0" b="0"/>
                  <wp:docPr id="5" name="Picture 5" descr="Oriental Pearl Tower in Shanghai.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ental Pearl Tower in Shanghai.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3155" cy="3569970"/>
                          </a:xfrm>
                          <a:prstGeom prst="rect">
                            <a:avLst/>
                          </a:prstGeom>
                          <a:noFill/>
                          <a:ln>
                            <a:noFill/>
                          </a:ln>
                        </pic:spPr>
                      </pic:pic>
                    </a:graphicData>
                  </a:graphic>
                </wp:inline>
              </w:drawing>
            </w:r>
          </w:p>
          <w:p w:rsidR="00736872" w:rsidRPr="00736872" w:rsidRDefault="00736872" w:rsidP="00736872">
            <w:pPr>
              <w:spacing w:before="120" w:after="120" w:line="360" w:lineRule="atLeast"/>
              <w:jc w:val="center"/>
              <w:rPr>
                <w:rFonts w:ascii="Arial" w:eastAsia="Times New Roman" w:hAnsi="Arial" w:cs="Arial"/>
                <w:color w:val="000000"/>
                <w:sz w:val="18"/>
                <w:szCs w:val="18"/>
              </w:rPr>
            </w:pPr>
            <w:r w:rsidRPr="00736872">
              <w:rPr>
                <w:rFonts w:ascii="Arial" w:eastAsia="Times New Roman" w:hAnsi="Arial" w:cs="Arial"/>
                <w:color w:val="000000"/>
                <w:sz w:val="18"/>
                <w:szCs w:val="18"/>
              </w:rPr>
              <w:t>The Oriental Pearl Tower in December 2014</w:t>
            </w:r>
          </w:p>
        </w:tc>
      </w:tr>
      <w:tr w:rsidR="00736872" w:rsidRPr="00736872" w:rsidTr="00736872">
        <w:trPr>
          <w:tblCellSpacing w:w="15" w:type="dxa"/>
        </w:trPr>
        <w:tc>
          <w:tcPr>
            <w:tcW w:w="0" w:type="auto"/>
            <w:gridSpan w:val="2"/>
            <w:shd w:val="clear" w:color="auto" w:fill="F8F9FA"/>
            <w:hideMark/>
          </w:tcPr>
          <w:p w:rsidR="00736872" w:rsidRPr="00736872" w:rsidRDefault="00736872" w:rsidP="00736872">
            <w:pPr>
              <w:spacing w:before="120" w:after="120" w:line="360" w:lineRule="atLeast"/>
              <w:jc w:val="center"/>
              <w:rPr>
                <w:rFonts w:ascii="Times New Roman" w:eastAsia="Times New Roman" w:hAnsi="Times New Roman" w:cs="Times New Roman"/>
                <w:color w:val="0645AD"/>
                <w:sz w:val="21"/>
                <w:szCs w:val="21"/>
              </w:rPr>
            </w:pPr>
            <w:r w:rsidRPr="00736872">
              <w:rPr>
                <w:rFonts w:ascii="Arial" w:eastAsia="Times New Roman" w:hAnsi="Arial" w:cs="Arial"/>
                <w:color w:val="000000"/>
                <w:sz w:val="18"/>
                <w:szCs w:val="18"/>
              </w:rPr>
              <w:fldChar w:fldCharType="begin"/>
            </w:r>
            <w:r w:rsidRPr="00736872">
              <w:rPr>
                <w:rFonts w:ascii="Arial" w:eastAsia="Times New Roman" w:hAnsi="Arial" w:cs="Arial"/>
                <w:color w:val="000000"/>
                <w:sz w:val="18"/>
                <w:szCs w:val="18"/>
              </w:rPr>
              <w:instrText xml:space="preserve"> HYPERLINK "https://en.wikipedia.org/wiki/Oriental_Pearl_Tower" \l "/map/0" </w:instrText>
            </w:r>
            <w:r w:rsidRPr="00736872">
              <w:rPr>
                <w:rFonts w:ascii="Arial" w:eastAsia="Times New Roman" w:hAnsi="Arial" w:cs="Arial"/>
                <w:color w:val="000000"/>
                <w:sz w:val="18"/>
                <w:szCs w:val="18"/>
              </w:rPr>
              <w:fldChar w:fldCharType="separate"/>
            </w:r>
            <w:r w:rsidRPr="00736872">
              <w:rPr>
                <w:rFonts w:ascii="Arial" w:eastAsia="Times New Roman" w:hAnsi="Arial" w:cs="Arial"/>
                <w:noProof/>
                <w:color w:val="0645AD"/>
                <w:sz w:val="21"/>
                <w:szCs w:val="21"/>
              </w:rPr>
              <w:drawing>
                <wp:inline distT="0" distB="0" distL="0" distR="0" wp14:anchorId="44E01872" wp14:editId="44A607F1">
                  <wp:extent cx="2383155" cy="1906905"/>
                  <wp:effectExtent l="0" t="0" r="0" b="0"/>
                  <wp:docPr id="6" name="Picture 6" descr="https://maps.wikimedia.org/img/osm-intl,13,31.241669,121.494717,250x200.png?lang=en&amp;domain=en.wikipedia.org&amp;title=Oriental+Pearl+Tower&amp;groups=_3dece4ca90985bb678e3f22f0bfadf2c40021ad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ps.wikimedia.org/img/osm-intl,13,31.241669,121.494717,250x200.png?lang=en&amp;domain=en.wikipedia.org&amp;title=Oriental+Pearl+Tower&amp;groups=_3dece4ca90985bb678e3f22f0bfadf2c40021ad9">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3155" cy="1906905"/>
                          </a:xfrm>
                          <a:prstGeom prst="rect">
                            <a:avLst/>
                          </a:prstGeom>
                          <a:noFill/>
                          <a:ln>
                            <a:noFill/>
                          </a:ln>
                        </pic:spPr>
                      </pic:pic>
                    </a:graphicData>
                  </a:graphic>
                </wp:inline>
              </w:drawing>
            </w:r>
          </w:p>
          <w:p w:rsidR="00736872" w:rsidRPr="00736872" w:rsidRDefault="00736872" w:rsidP="00736872">
            <w:pPr>
              <w:spacing w:before="120" w:after="120" w:line="360" w:lineRule="atLeast"/>
              <w:jc w:val="center"/>
              <w:rPr>
                <w:rFonts w:ascii="Times New Roman" w:eastAsia="Times New Roman" w:hAnsi="Times New Roman" w:cs="Times New Roman"/>
                <w:color w:val="000000"/>
                <w:sz w:val="18"/>
                <w:szCs w:val="18"/>
              </w:rPr>
            </w:pPr>
            <w:r w:rsidRPr="00736872">
              <w:rPr>
                <w:rFonts w:ascii="Arial" w:eastAsia="Times New Roman" w:hAnsi="Arial" w:cs="Arial"/>
                <w:color w:val="000000"/>
                <w:sz w:val="18"/>
                <w:szCs w:val="18"/>
              </w:rPr>
              <w:fldChar w:fldCharType="end"/>
            </w:r>
          </w:p>
          <w:p w:rsidR="00736872" w:rsidRPr="00736872" w:rsidRDefault="00736872" w:rsidP="00736872">
            <w:pPr>
              <w:spacing w:before="120" w:after="120" w:line="240" w:lineRule="auto"/>
              <w:rPr>
                <w:rFonts w:ascii="Arial" w:eastAsia="Times New Roman" w:hAnsi="Arial" w:cs="Arial"/>
                <w:color w:val="202122"/>
                <w:sz w:val="15"/>
                <w:szCs w:val="15"/>
              </w:rPr>
            </w:pPr>
            <w:hyperlink r:id="rId44" w:history="1">
              <w:r w:rsidRPr="00736872">
                <w:rPr>
                  <w:rFonts w:ascii="Arial" w:eastAsia="Times New Roman" w:hAnsi="Arial" w:cs="Arial"/>
                  <w:color w:val="3366BB"/>
                  <w:sz w:val="15"/>
                  <w:szCs w:val="15"/>
                </w:rPr>
                <w:t>Wikimedia</w:t>
              </w:r>
            </w:hyperlink>
            <w:r w:rsidRPr="00736872">
              <w:rPr>
                <w:rFonts w:ascii="Arial" w:eastAsia="Times New Roman" w:hAnsi="Arial" w:cs="Arial"/>
                <w:color w:val="202122"/>
                <w:sz w:val="15"/>
                <w:szCs w:val="15"/>
              </w:rPr>
              <w:t> | © </w:t>
            </w:r>
            <w:proofErr w:type="spellStart"/>
            <w:r w:rsidRPr="00736872">
              <w:rPr>
                <w:rFonts w:ascii="Arial" w:eastAsia="Times New Roman" w:hAnsi="Arial" w:cs="Arial"/>
                <w:color w:val="202122"/>
                <w:sz w:val="15"/>
                <w:szCs w:val="15"/>
              </w:rPr>
              <w:fldChar w:fldCharType="begin"/>
            </w:r>
            <w:r w:rsidRPr="00736872">
              <w:rPr>
                <w:rFonts w:ascii="Arial" w:eastAsia="Times New Roman" w:hAnsi="Arial" w:cs="Arial"/>
                <w:color w:val="202122"/>
                <w:sz w:val="15"/>
                <w:szCs w:val="15"/>
              </w:rPr>
              <w:instrText xml:space="preserve"> HYPERLINK "https://www.openstreetmap.org/copyright" </w:instrText>
            </w:r>
            <w:r w:rsidRPr="00736872">
              <w:rPr>
                <w:rFonts w:ascii="Arial" w:eastAsia="Times New Roman" w:hAnsi="Arial" w:cs="Arial"/>
                <w:color w:val="202122"/>
                <w:sz w:val="15"/>
                <w:szCs w:val="15"/>
              </w:rPr>
              <w:fldChar w:fldCharType="separate"/>
            </w:r>
            <w:r w:rsidRPr="00736872">
              <w:rPr>
                <w:rFonts w:ascii="Arial" w:eastAsia="Times New Roman" w:hAnsi="Arial" w:cs="Arial"/>
                <w:color w:val="3366BB"/>
                <w:sz w:val="15"/>
                <w:szCs w:val="15"/>
              </w:rPr>
              <w:t>OpenStreetMap</w:t>
            </w:r>
            <w:proofErr w:type="spellEnd"/>
            <w:r w:rsidRPr="00736872">
              <w:rPr>
                <w:rFonts w:ascii="Arial" w:eastAsia="Times New Roman" w:hAnsi="Arial" w:cs="Arial"/>
                <w:color w:val="202122"/>
                <w:sz w:val="15"/>
                <w:szCs w:val="15"/>
              </w:rPr>
              <w:fldChar w:fldCharType="end"/>
            </w:r>
          </w:p>
        </w:tc>
      </w:tr>
      <w:tr w:rsidR="00736872" w:rsidRPr="00736872" w:rsidTr="00736872">
        <w:trPr>
          <w:tblCellSpacing w:w="15" w:type="dxa"/>
        </w:trPr>
        <w:tc>
          <w:tcPr>
            <w:tcW w:w="0" w:type="auto"/>
            <w:gridSpan w:val="2"/>
            <w:shd w:val="clear" w:color="auto" w:fill="EDEDED"/>
            <w:hideMark/>
          </w:tcPr>
          <w:p w:rsidR="00736872" w:rsidRPr="00736872" w:rsidRDefault="00736872" w:rsidP="00736872">
            <w:pPr>
              <w:spacing w:before="120" w:after="120" w:line="360" w:lineRule="atLeast"/>
              <w:jc w:val="center"/>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General information</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before="120" w:after="12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Type</w:t>
            </w:r>
          </w:p>
        </w:tc>
        <w:tc>
          <w:tcPr>
            <w:tcW w:w="0" w:type="auto"/>
            <w:shd w:val="clear" w:color="auto" w:fill="F8F9FA"/>
            <w:hideMark/>
          </w:tcPr>
          <w:p w:rsidR="00736872" w:rsidRPr="00736872" w:rsidRDefault="00736872" w:rsidP="00736872">
            <w:pPr>
              <w:spacing w:before="120" w:after="12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Communication, hotel, observation, restaurant</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before="120" w:after="12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lastRenderedPageBreak/>
              <w:t>Location</w:t>
            </w:r>
          </w:p>
        </w:tc>
        <w:tc>
          <w:tcPr>
            <w:tcW w:w="0" w:type="auto"/>
            <w:shd w:val="clear" w:color="auto" w:fill="F8F9FA"/>
            <w:hideMark/>
          </w:tcPr>
          <w:p w:rsidR="00736872" w:rsidRPr="00736872" w:rsidRDefault="00736872" w:rsidP="00736872">
            <w:pPr>
              <w:spacing w:before="120" w:after="120" w:line="360" w:lineRule="atLeast"/>
              <w:rPr>
                <w:rFonts w:ascii="Arial" w:eastAsia="Times New Roman" w:hAnsi="Arial" w:cs="Arial"/>
                <w:color w:val="000000"/>
                <w:sz w:val="18"/>
                <w:szCs w:val="18"/>
              </w:rPr>
            </w:pPr>
            <w:hyperlink r:id="rId45" w:tooltip="Shanghai" w:history="1">
              <w:r w:rsidRPr="00736872">
                <w:rPr>
                  <w:rFonts w:ascii="Arial" w:eastAsia="Times New Roman" w:hAnsi="Arial" w:cs="Arial"/>
                  <w:color w:val="0645AD"/>
                  <w:sz w:val="18"/>
                  <w:szCs w:val="18"/>
                </w:rPr>
                <w:t>Shanghai</w:t>
              </w:r>
            </w:hyperlink>
          </w:p>
        </w:tc>
      </w:tr>
      <w:tr w:rsidR="00736872" w:rsidRPr="00736872" w:rsidTr="00736872">
        <w:trPr>
          <w:tblCellSpacing w:w="15" w:type="dxa"/>
        </w:trPr>
        <w:tc>
          <w:tcPr>
            <w:tcW w:w="0" w:type="auto"/>
            <w:shd w:val="clear" w:color="auto" w:fill="F8F9FA"/>
            <w:hideMark/>
          </w:tcPr>
          <w:p w:rsidR="00736872" w:rsidRPr="00736872" w:rsidRDefault="00736872" w:rsidP="00736872">
            <w:pPr>
              <w:spacing w:before="120" w:after="120" w:line="360" w:lineRule="atLeast"/>
              <w:rPr>
                <w:rFonts w:ascii="Arial" w:eastAsia="Times New Roman" w:hAnsi="Arial" w:cs="Arial"/>
                <w:b/>
                <w:bCs/>
                <w:color w:val="000000"/>
                <w:sz w:val="18"/>
                <w:szCs w:val="18"/>
              </w:rPr>
            </w:pPr>
            <w:hyperlink r:id="rId46" w:tooltip="Geographic coordinate system" w:history="1">
              <w:r w:rsidRPr="00736872">
                <w:rPr>
                  <w:rFonts w:ascii="Arial" w:eastAsia="Times New Roman" w:hAnsi="Arial" w:cs="Arial"/>
                  <w:b/>
                  <w:bCs/>
                  <w:color w:val="0645AD"/>
                  <w:sz w:val="18"/>
                  <w:szCs w:val="18"/>
                </w:rPr>
                <w:t>Coordinates</w:t>
              </w:r>
            </w:hyperlink>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noProof/>
                <w:color w:val="000000"/>
                <w:sz w:val="18"/>
                <w:szCs w:val="18"/>
              </w:rPr>
              <w:drawing>
                <wp:inline distT="0" distB="0" distL="0" distR="0" wp14:anchorId="6416B0D8" wp14:editId="7FBF8CF5">
                  <wp:extent cx="165100" cy="165100"/>
                  <wp:effectExtent l="0" t="0" r="6350" b="6350"/>
                  <wp:docPr id="7" name="Picture 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5/WMA_button2b.png/17px-WMA_button2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48" w:history="1">
              <w:proofErr w:type="spellStart"/>
              <w:r w:rsidRPr="00736872">
                <w:rPr>
                  <w:rFonts w:ascii="Arial" w:eastAsia="Times New Roman" w:hAnsi="Arial" w:cs="Arial"/>
                  <w:color w:val="3366BB"/>
                  <w:sz w:val="18"/>
                  <w:szCs w:val="18"/>
                </w:rPr>
                <w:t>31°14′30″N</w:t>
              </w:r>
              <w:proofErr w:type="spellEnd"/>
              <w:r w:rsidRPr="00736872">
                <w:rPr>
                  <w:rFonts w:ascii="Arial" w:eastAsia="Times New Roman" w:hAnsi="Arial" w:cs="Arial"/>
                  <w:color w:val="3366BB"/>
                  <w:sz w:val="18"/>
                  <w:szCs w:val="18"/>
                </w:rPr>
                <w:t> </w:t>
              </w:r>
              <w:proofErr w:type="spellStart"/>
              <w:r w:rsidRPr="00736872">
                <w:rPr>
                  <w:rFonts w:ascii="Arial" w:eastAsia="Times New Roman" w:hAnsi="Arial" w:cs="Arial"/>
                  <w:color w:val="3366BB"/>
                  <w:sz w:val="18"/>
                  <w:szCs w:val="18"/>
                </w:rPr>
                <w:t>121°29′41″E</w:t>
              </w:r>
            </w:hyperlink>
            <w:hyperlink r:id="rId49" w:tooltip="Geographic coordinate system" w:history="1">
              <w:r w:rsidRPr="00736872">
                <w:rPr>
                  <w:rFonts w:ascii="Arial" w:eastAsia="Times New Roman" w:hAnsi="Arial" w:cs="Arial"/>
                  <w:color w:val="0645AD"/>
                  <w:sz w:val="17"/>
                  <w:szCs w:val="17"/>
                </w:rPr>
                <w:t>Coordinates</w:t>
              </w:r>
              <w:proofErr w:type="spellEnd"/>
            </w:hyperlink>
            <w:r w:rsidRPr="00736872">
              <w:rPr>
                <w:rFonts w:ascii="Arial" w:eastAsia="Times New Roman" w:hAnsi="Arial" w:cs="Arial"/>
                <w:color w:val="000000"/>
                <w:sz w:val="17"/>
                <w:szCs w:val="17"/>
              </w:rPr>
              <w:t>: </w:t>
            </w:r>
            <w:r w:rsidRPr="00736872">
              <w:rPr>
                <w:rFonts w:ascii="Arial" w:eastAsia="Times New Roman" w:hAnsi="Arial" w:cs="Arial"/>
                <w:noProof/>
                <w:color w:val="000000"/>
                <w:sz w:val="17"/>
                <w:szCs w:val="17"/>
              </w:rPr>
              <w:drawing>
                <wp:inline distT="0" distB="0" distL="0" distR="0" wp14:anchorId="558B29BB" wp14:editId="40F86A30">
                  <wp:extent cx="165100" cy="165100"/>
                  <wp:effectExtent l="0" t="0" r="6350" b="635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5/WMA_button2b.png/17px-WMA_button2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50" w:history="1">
              <w:proofErr w:type="spellStart"/>
              <w:r w:rsidRPr="00736872">
                <w:rPr>
                  <w:rFonts w:ascii="Arial" w:eastAsia="Times New Roman" w:hAnsi="Arial" w:cs="Arial"/>
                  <w:color w:val="3366BB"/>
                  <w:sz w:val="17"/>
                  <w:szCs w:val="17"/>
                </w:rPr>
                <w:t>31°14′30″N</w:t>
              </w:r>
              <w:proofErr w:type="spellEnd"/>
              <w:r w:rsidRPr="00736872">
                <w:rPr>
                  <w:rFonts w:ascii="Arial" w:eastAsia="Times New Roman" w:hAnsi="Arial" w:cs="Arial"/>
                  <w:color w:val="3366BB"/>
                  <w:sz w:val="17"/>
                  <w:szCs w:val="17"/>
                </w:rPr>
                <w:t> </w:t>
              </w:r>
              <w:proofErr w:type="spellStart"/>
              <w:r w:rsidRPr="00736872">
                <w:rPr>
                  <w:rFonts w:ascii="Arial" w:eastAsia="Times New Roman" w:hAnsi="Arial" w:cs="Arial"/>
                  <w:color w:val="3366BB"/>
                  <w:sz w:val="17"/>
                  <w:szCs w:val="17"/>
                </w:rPr>
                <w:t>121°29′41″E</w:t>
              </w:r>
              <w:proofErr w:type="spellEnd"/>
            </w:hyperlink>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Construction started</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30 July 1991</w:t>
            </w:r>
            <w:hyperlink r:id="rId51" w:anchor="cite_note-1" w:history="1">
              <w:r w:rsidRPr="00736872">
                <w:rPr>
                  <w:rFonts w:ascii="Arial" w:eastAsia="Times New Roman" w:hAnsi="Arial" w:cs="Arial"/>
                  <w:color w:val="0645AD"/>
                  <w:sz w:val="15"/>
                  <w:szCs w:val="15"/>
                  <w:vertAlign w:val="superscript"/>
                </w:rPr>
                <w:t>[1]</w:t>
              </w:r>
            </w:hyperlink>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Completed</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1994</w:t>
            </w:r>
            <w:hyperlink r:id="rId52" w:anchor="cite_note-2" w:history="1">
              <w:r w:rsidRPr="00736872">
                <w:rPr>
                  <w:rFonts w:ascii="Arial" w:eastAsia="Times New Roman" w:hAnsi="Arial" w:cs="Arial"/>
                  <w:color w:val="0645AD"/>
                  <w:sz w:val="15"/>
                  <w:szCs w:val="15"/>
                  <w:vertAlign w:val="superscript"/>
                </w:rPr>
                <w:t>[2]</w:t>
              </w:r>
            </w:hyperlink>
          </w:p>
        </w:tc>
      </w:tr>
      <w:tr w:rsidR="00736872" w:rsidRPr="00736872" w:rsidTr="00736872">
        <w:trPr>
          <w:tblCellSpacing w:w="15" w:type="dxa"/>
        </w:trPr>
        <w:tc>
          <w:tcPr>
            <w:tcW w:w="0" w:type="auto"/>
            <w:gridSpan w:val="2"/>
            <w:shd w:val="clear" w:color="auto" w:fill="EDEDED"/>
            <w:hideMark/>
          </w:tcPr>
          <w:p w:rsidR="00736872" w:rsidRPr="00736872" w:rsidRDefault="00736872" w:rsidP="00736872">
            <w:pPr>
              <w:spacing w:after="0" w:line="360" w:lineRule="atLeast"/>
              <w:jc w:val="center"/>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Height</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Antenna spire</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467.9 m (1,535 </w:t>
            </w:r>
            <w:proofErr w:type="spellStart"/>
            <w:r w:rsidRPr="00736872">
              <w:rPr>
                <w:rFonts w:ascii="Arial" w:eastAsia="Times New Roman" w:hAnsi="Arial" w:cs="Arial"/>
                <w:color w:val="000000"/>
                <w:sz w:val="18"/>
                <w:szCs w:val="18"/>
              </w:rPr>
              <w:t>ft</w:t>
            </w:r>
            <w:proofErr w:type="spellEnd"/>
            <w:r w:rsidRPr="00736872">
              <w:rPr>
                <w:rFonts w:ascii="Arial" w:eastAsia="Times New Roman" w:hAnsi="Arial" w:cs="Arial"/>
                <w:color w:val="000000"/>
                <w:sz w:val="18"/>
                <w:szCs w:val="18"/>
              </w:rPr>
              <w:t>)</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Top floor</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351.0 m (1,152 </w:t>
            </w:r>
            <w:proofErr w:type="spellStart"/>
            <w:r w:rsidRPr="00736872">
              <w:rPr>
                <w:rFonts w:ascii="Arial" w:eastAsia="Times New Roman" w:hAnsi="Arial" w:cs="Arial"/>
                <w:color w:val="000000"/>
                <w:sz w:val="18"/>
                <w:szCs w:val="18"/>
              </w:rPr>
              <w:t>ft</w:t>
            </w:r>
            <w:proofErr w:type="spellEnd"/>
            <w:r w:rsidRPr="00736872">
              <w:rPr>
                <w:rFonts w:ascii="Arial" w:eastAsia="Times New Roman" w:hAnsi="Arial" w:cs="Arial"/>
                <w:color w:val="000000"/>
                <w:sz w:val="18"/>
                <w:szCs w:val="18"/>
              </w:rPr>
              <w:t>)</w:t>
            </w:r>
          </w:p>
        </w:tc>
      </w:tr>
      <w:tr w:rsidR="00736872" w:rsidRPr="00736872" w:rsidTr="00736872">
        <w:trPr>
          <w:tblCellSpacing w:w="15" w:type="dxa"/>
        </w:trPr>
        <w:tc>
          <w:tcPr>
            <w:tcW w:w="0" w:type="auto"/>
            <w:gridSpan w:val="2"/>
            <w:shd w:val="clear" w:color="auto" w:fill="EDEDED"/>
            <w:hideMark/>
          </w:tcPr>
          <w:p w:rsidR="00736872" w:rsidRPr="00736872" w:rsidRDefault="00736872" w:rsidP="00736872">
            <w:pPr>
              <w:spacing w:after="0" w:line="360" w:lineRule="atLeast"/>
              <w:jc w:val="center"/>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Technical details</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Floor count</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Equivalent of a 153 story building</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Lifts/elevators</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6</w:t>
            </w:r>
          </w:p>
        </w:tc>
      </w:tr>
      <w:tr w:rsidR="00736872" w:rsidRPr="00736872" w:rsidTr="00736872">
        <w:trPr>
          <w:tblCellSpacing w:w="15" w:type="dxa"/>
        </w:trPr>
        <w:tc>
          <w:tcPr>
            <w:tcW w:w="0" w:type="auto"/>
            <w:gridSpan w:val="2"/>
            <w:shd w:val="clear" w:color="auto" w:fill="EDEDED"/>
            <w:hideMark/>
          </w:tcPr>
          <w:p w:rsidR="00736872" w:rsidRPr="00736872" w:rsidRDefault="00736872" w:rsidP="00736872">
            <w:pPr>
              <w:spacing w:after="0" w:line="360" w:lineRule="atLeast"/>
              <w:jc w:val="center"/>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Design and construction</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Architect</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r w:rsidRPr="00736872">
              <w:rPr>
                <w:rFonts w:ascii="Arial" w:eastAsia="Times New Roman" w:hAnsi="Arial" w:cs="Arial"/>
                <w:color w:val="000000"/>
                <w:sz w:val="18"/>
                <w:szCs w:val="18"/>
              </w:rPr>
              <w:t>Shanghai Modern Architectural Design Co. Ltd.</w:t>
            </w:r>
          </w:p>
        </w:tc>
      </w:tr>
      <w:tr w:rsidR="00736872" w:rsidRPr="00736872" w:rsidTr="00736872">
        <w:trPr>
          <w:tblCellSpacing w:w="15" w:type="dxa"/>
        </w:trPr>
        <w:tc>
          <w:tcPr>
            <w:tcW w:w="0" w:type="auto"/>
            <w:shd w:val="clear" w:color="auto" w:fill="F8F9FA"/>
            <w:hideMark/>
          </w:tcPr>
          <w:p w:rsidR="00736872" w:rsidRPr="00736872" w:rsidRDefault="00736872" w:rsidP="00736872">
            <w:pPr>
              <w:spacing w:after="0" w:line="360" w:lineRule="atLeast"/>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Developer</w:t>
            </w:r>
          </w:p>
        </w:tc>
        <w:tc>
          <w:tcPr>
            <w:tcW w:w="0" w:type="auto"/>
            <w:shd w:val="clear" w:color="auto" w:fill="F8F9FA"/>
            <w:hideMark/>
          </w:tcPr>
          <w:p w:rsidR="00736872" w:rsidRPr="00736872" w:rsidRDefault="00736872" w:rsidP="00736872">
            <w:pPr>
              <w:spacing w:after="0" w:line="360" w:lineRule="atLeast"/>
              <w:rPr>
                <w:rFonts w:ascii="Arial" w:eastAsia="Times New Roman" w:hAnsi="Arial" w:cs="Arial"/>
                <w:color w:val="000000"/>
                <w:sz w:val="18"/>
                <w:szCs w:val="18"/>
              </w:rPr>
            </w:pPr>
            <w:hyperlink r:id="rId53" w:tooltip="Shanghai Oriental Pearl Media" w:history="1">
              <w:r w:rsidRPr="00736872">
                <w:rPr>
                  <w:rFonts w:ascii="Arial" w:eastAsia="Times New Roman" w:hAnsi="Arial" w:cs="Arial"/>
                  <w:color w:val="0645AD"/>
                  <w:sz w:val="18"/>
                  <w:szCs w:val="18"/>
                </w:rPr>
                <w:t>Shanghai Oriental Group Co. Ltd.</w:t>
              </w:r>
            </w:hyperlink>
          </w:p>
        </w:tc>
      </w:tr>
      <w:tr w:rsidR="00736872" w:rsidRPr="00736872" w:rsidTr="00736872">
        <w:trPr>
          <w:tblCellSpacing w:w="15" w:type="dxa"/>
        </w:trPr>
        <w:tc>
          <w:tcPr>
            <w:tcW w:w="0" w:type="auto"/>
            <w:gridSpan w:val="2"/>
            <w:shd w:val="clear" w:color="auto" w:fill="EDEDED"/>
            <w:hideMark/>
          </w:tcPr>
          <w:p w:rsidR="00736872" w:rsidRPr="00736872" w:rsidRDefault="00736872" w:rsidP="00736872">
            <w:pPr>
              <w:spacing w:after="0" w:line="360" w:lineRule="atLeast"/>
              <w:jc w:val="center"/>
              <w:rPr>
                <w:rFonts w:ascii="Arial" w:eastAsia="Times New Roman" w:hAnsi="Arial" w:cs="Arial"/>
                <w:b/>
                <w:bCs/>
                <w:color w:val="000000"/>
                <w:sz w:val="18"/>
                <w:szCs w:val="18"/>
              </w:rPr>
            </w:pPr>
            <w:r w:rsidRPr="00736872">
              <w:rPr>
                <w:rFonts w:ascii="Arial" w:eastAsia="Times New Roman" w:hAnsi="Arial" w:cs="Arial"/>
                <w:b/>
                <w:bCs/>
                <w:color w:val="000000"/>
                <w:sz w:val="18"/>
                <w:szCs w:val="18"/>
              </w:rPr>
              <w:t>References</w:t>
            </w:r>
          </w:p>
        </w:tc>
      </w:tr>
      <w:tr w:rsidR="00736872" w:rsidRPr="00736872" w:rsidTr="00736872">
        <w:trPr>
          <w:tblCellSpacing w:w="15" w:type="dxa"/>
        </w:trPr>
        <w:tc>
          <w:tcPr>
            <w:tcW w:w="0" w:type="auto"/>
            <w:gridSpan w:val="2"/>
            <w:shd w:val="clear" w:color="auto" w:fill="F8F9FA"/>
            <w:hideMark/>
          </w:tcPr>
          <w:p w:rsidR="00736872" w:rsidRPr="00736872" w:rsidRDefault="00736872" w:rsidP="00736872">
            <w:pPr>
              <w:spacing w:after="0" w:line="360" w:lineRule="atLeast"/>
              <w:jc w:val="center"/>
              <w:rPr>
                <w:rFonts w:ascii="Arial" w:eastAsia="Times New Roman" w:hAnsi="Arial" w:cs="Arial"/>
                <w:color w:val="000000"/>
                <w:sz w:val="18"/>
                <w:szCs w:val="18"/>
              </w:rPr>
            </w:pPr>
            <w:hyperlink r:id="rId54" w:anchor="cite_note-3" w:history="1">
              <w:r w:rsidRPr="00736872">
                <w:rPr>
                  <w:rFonts w:ascii="Arial" w:eastAsia="Times New Roman" w:hAnsi="Arial" w:cs="Arial"/>
                  <w:color w:val="0645AD"/>
                  <w:sz w:val="15"/>
                  <w:szCs w:val="15"/>
                  <w:vertAlign w:val="superscript"/>
                </w:rPr>
                <w:t>[3]</w:t>
              </w:r>
            </w:hyperlink>
            <w:hyperlink r:id="rId55" w:anchor="cite_note-4" w:history="1">
              <w:r w:rsidRPr="00736872">
                <w:rPr>
                  <w:rFonts w:ascii="Arial" w:eastAsia="Times New Roman" w:hAnsi="Arial" w:cs="Arial"/>
                  <w:color w:val="0645AD"/>
                  <w:sz w:val="15"/>
                  <w:szCs w:val="15"/>
                  <w:vertAlign w:val="superscript"/>
                </w:rPr>
                <w:t>[4]</w:t>
              </w:r>
            </w:hyperlink>
          </w:p>
        </w:tc>
      </w:tr>
    </w:tbl>
    <w:p w:rsidR="00736872" w:rsidRPr="00736872" w:rsidRDefault="00736872" w:rsidP="00736872">
      <w:pPr>
        <w:pStyle w:val="NormalWeb"/>
        <w:shd w:val="clear" w:color="auto" w:fill="FFFFFF"/>
        <w:spacing w:before="0" w:beforeAutospacing="0" w:after="0" w:afterAutospacing="0"/>
        <w:textAlignment w:val="baseline"/>
        <w:rPr>
          <w:rFonts w:ascii="Roboto" w:hAnsi="Roboto"/>
          <w:color w:val="707070"/>
        </w:rPr>
      </w:pPr>
    </w:p>
    <w:sectPr w:rsidR="00736872" w:rsidRPr="007368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C9C" w:rsidRDefault="00181C9C" w:rsidP="00803FBF">
      <w:pPr>
        <w:spacing w:after="0" w:line="240" w:lineRule="auto"/>
      </w:pPr>
      <w:r>
        <w:separator/>
      </w:r>
    </w:p>
  </w:endnote>
  <w:endnote w:type="continuationSeparator" w:id="0">
    <w:p w:rsidR="00181C9C" w:rsidRDefault="00181C9C" w:rsidP="0080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C9C" w:rsidRDefault="00181C9C" w:rsidP="00803FBF">
      <w:pPr>
        <w:spacing w:after="0" w:line="240" w:lineRule="auto"/>
      </w:pPr>
      <w:r>
        <w:separator/>
      </w:r>
    </w:p>
  </w:footnote>
  <w:footnote w:type="continuationSeparator" w:id="0">
    <w:p w:rsidR="00181C9C" w:rsidRDefault="00181C9C" w:rsidP="00803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BF"/>
    <w:rsid w:val="000275F8"/>
    <w:rsid w:val="00181C9C"/>
    <w:rsid w:val="00736872"/>
    <w:rsid w:val="0080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A9C02-AED9-4479-9F69-CEBF1AAD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3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FBF"/>
    <w:rPr>
      <w:color w:val="0000FF"/>
      <w:u w:val="single"/>
    </w:rPr>
  </w:style>
  <w:style w:type="paragraph" w:styleId="Header">
    <w:name w:val="header"/>
    <w:basedOn w:val="Normal"/>
    <w:link w:val="HeaderChar"/>
    <w:uiPriority w:val="99"/>
    <w:unhideWhenUsed/>
    <w:rsid w:val="0080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BF"/>
  </w:style>
  <w:style w:type="paragraph" w:styleId="Footer">
    <w:name w:val="footer"/>
    <w:basedOn w:val="Normal"/>
    <w:link w:val="FooterChar"/>
    <w:uiPriority w:val="99"/>
    <w:unhideWhenUsed/>
    <w:rsid w:val="0080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BF"/>
  </w:style>
  <w:style w:type="character" w:styleId="Strong">
    <w:name w:val="Strong"/>
    <w:basedOn w:val="DefaultParagraphFont"/>
    <w:uiPriority w:val="22"/>
    <w:qFormat/>
    <w:rsid w:val="00803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55815">
      <w:bodyDiv w:val="1"/>
      <w:marLeft w:val="0"/>
      <w:marRight w:val="0"/>
      <w:marTop w:val="0"/>
      <w:marBottom w:val="0"/>
      <w:divBdr>
        <w:top w:val="none" w:sz="0" w:space="0" w:color="auto"/>
        <w:left w:val="none" w:sz="0" w:space="0" w:color="auto"/>
        <w:bottom w:val="none" w:sz="0" w:space="0" w:color="auto"/>
        <w:right w:val="none" w:sz="0" w:space="0" w:color="auto"/>
      </w:divBdr>
    </w:div>
    <w:div w:id="517277829">
      <w:bodyDiv w:val="1"/>
      <w:marLeft w:val="0"/>
      <w:marRight w:val="0"/>
      <w:marTop w:val="0"/>
      <w:marBottom w:val="0"/>
      <w:divBdr>
        <w:top w:val="none" w:sz="0" w:space="0" w:color="auto"/>
        <w:left w:val="none" w:sz="0" w:space="0" w:color="auto"/>
        <w:bottom w:val="none" w:sz="0" w:space="0" w:color="auto"/>
        <w:right w:val="none" w:sz="0" w:space="0" w:color="auto"/>
      </w:divBdr>
    </w:div>
    <w:div w:id="914752159">
      <w:bodyDiv w:val="1"/>
      <w:marLeft w:val="0"/>
      <w:marRight w:val="0"/>
      <w:marTop w:val="0"/>
      <w:marBottom w:val="0"/>
      <w:divBdr>
        <w:top w:val="none" w:sz="0" w:space="0" w:color="auto"/>
        <w:left w:val="none" w:sz="0" w:space="0" w:color="auto"/>
        <w:bottom w:val="none" w:sz="0" w:space="0" w:color="auto"/>
        <w:right w:val="none" w:sz="0" w:space="0" w:color="auto"/>
      </w:divBdr>
      <w:divsChild>
        <w:div w:id="1771202316">
          <w:marLeft w:val="0"/>
          <w:marRight w:val="0"/>
          <w:marTop w:val="0"/>
          <w:marBottom w:val="0"/>
          <w:divBdr>
            <w:top w:val="none" w:sz="0" w:space="0" w:color="auto"/>
            <w:left w:val="none" w:sz="0" w:space="0" w:color="auto"/>
            <w:bottom w:val="none" w:sz="0" w:space="0" w:color="auto"/>
            <w:right w:val="none" w:sz="0" w:space="0" w:color="auto"/>
          </w:divBdr>
        </w:div>
      </w:divsChild>
    </w:div>
    <w:div w:id="1620409828">
      <w:bodyDiv w:val="1"/>
      <w:marLeft w:val="0"/>
      <w:marRight w:val="0"/>
      <w:marTop w:val="0"/>
      <w:marBottom w:val="0"/>
      <w:divBdr>
        <w:top w:val="none" w:sz="0" w:space="0" w:color="auto"/>
        <w:left w:val="none" w:sz="0" w:space="0" w:color="auto"/>
        <w:bottom w:val="none" w:sz="0" w:space="0" w:color="auto"/>
        <w:right w:val="none" w:sz="0" w:space="0" w:color="auto"/>
      </w:divBdr>
    </w:div>
    <w:div w:id="2033340833">
      <w:bodyDiv w:val="1"/>
      <w:marLeft w:val="0"/>
      <w:marRight w:val="0"/>
      <w:marTop w:val="0"/>
      <w:marBottom w:val="0"/>
      <w:divBdr>
        <w:top w:val="none" w:sz="0" w:space="0" w:color="auto"/>
        <w:left w:val="none" w:sz="0" w:space="0" w:color="auto"/>
        <w:bottom w:val="none" w:sz="0" w:space="0" w:color="auto"/>
        <w:right w:val="none" w:sz="0" w:space="0" w:color="auto"/>
      </w:divBdr>
    </w:div>
    <w:div w:id="20454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Bund_(Shanghai)" TargetMode="External"/><Relationship Id="rId18" Type="http://schemas.openxmlformats.org/officeDocument/2006/relationships/hyperlink" Target="https://en.wikipedia.org/wiki/LED" TargetMode="External"/><Relationship Id="rId26" Type="http://schemas.openxmlformats.org/officeDocument/2006/relationships/hyperlink" Target="https://en.wikipedia.org/wiki/Pipa_xing" TargetMode="External"/><Relationship Id="rId39" Type="http://schemas.openxmlformats.org/officeDocument/2006/relationships/hyperlink" Target="http://justfunfacts.com/interesting-facts-about-jade/" TargetMode="External"/><Relationship Id="rId21" Type="http://schemas.openxmlformats.org/officeDocument/2006/relationships/hyperlink" Target="https://en.wikipedia.org/wiki/Revolving_restaurant" TargetMode="External"/><Relationship Id="rId34" Type="http://schemas.openxmlformats.org/officeDocument/2006/relationships/image" Target="media/image1.jpeg"/><Relationship Id="rId42" Type="http://schemas.openxmlformats.org/officeDocument/2006/relationships/hyperlink" Target="https://en.wikipedia.org/wiki/Oriental_Pearl_Tower#/map/0" TargetMode="External"/><Relationship Id="rId47" Type="http://schemas.openxmlformats.org/officeDocument/2006/relationships/image" Target="media/image5.png"/><Relationship Id="rId50" Type="http://schemas.openxmlformats.org/officeDocument/2006/relationships/hyperlink" Target="https://geohack.toolforge.org/geohack.php?pagename=Oriental_Pearl_Tower&amp;params=31.241669_N_121.494717_E_type:landmark_region:CN-SH" TargetMode="External"/><Relationship Id="rId55" Type="http://schemas.openxmlformats.org/officeDocument/2006/relationships/hyperlink" Target="https://en.wikipedia.org/wiki/Oriental_Pearl_Tower" TargetMode="External"/><Relationship Id="rId7" Type="http://schemas.openxmlformats.org/officeDocument/2006/relationships/hyperlink" Target="https://en.wikipedia.org/wiki/Traditional_Chinese_characters" TargetMode="External"/><Relationship Id="rId2" Type="http://schemas.openxmlformats.org/officeDocument/2006/relationships/settings" Target="settings.xml"/><Relationship Id="rId16" Type="http://schemas.openxmlformats.org/officeDocument/2006/relationships/hyperlink" Target="https://en.wikipedia.org/wiki/China_National_Tourism_Administration" TargetMode="External"/><Relationship Id="rId29" Type="http://schemas.openxmlformats.org/officeDocument/2006/relationships/hyperlink" Target="https://en.wikipedia.org/wiki/Jade" TargetMode="External"/><Relationship Id="rId11" Type="http://schemas.openxmlformats.org/officeDocument/2006/relationships/hyperlink" Target="https://en.wikipedia.org/wiki/Shanghai" TargetMode="External"/><Relationship Id="rId24" Type="http://schemas.openxmlformats.org/officeDocument/2006/relationships/hyperlink" Target="https://en.wikipedia.org/wiki/Oriental_Pearl_Tower" TargetMode="External"/><Relationship Id="rId32" Type="http://schemas.openxmlformats.org/officeDocument/2006/relationships/hyperlink" Target="http://justfunfacts.com/interesting-facts-about-shanghai/" TargetMode="External"/><Relationship Id="rId37" Type="http://schemas.openxmlformats.org/officeDocument/2006/relationships/hyperlink" Target="http://justfunfacts.com/interesting-facts-about-the-grassland/" TargetMode="External"/><Relationship Id="rId40" Type="http://schemas.openxmlformats.org/officeDocument/2006/relationships/hyperlink" Target="https://en.wikipedia.org/wiki/File:Oriental_Pearl_Tower_in_Shanghai.jpg" TargetMode="External"/><Relationship Id="rId45" Type="http://schemas.openxmlformats.org/officeDocument/2006/relationships/hyperlink" Target="https://en.wikipedia.org/wiki/Shanghai" TargetMode="External"/><Relationship Id="rId53" Type="http://schemas.openxmlformats.org/officeDocument/2006/relationships/hyperlink" Target="https://en.wikipedia.org/wiki/Shanghai_Oriental_Pearl_Media" TargetMode="External"/><Relationship Id="rId5" Type="http://schemas.openxmlformats.org/officeDocument/2006/relationships/endnotes" Target="endnotes.xml"/><Relationship Id="rId19" Type="http://schemas.openxmlformats.org/officeDocument/2006/relationships/hyperlink" Target="https://en.wikipedia.org/wiki/Live_Earth_concert,_Shanghai" TargetMode="External"/><Relationship Id="rId4" Type="http://schemas.openxmlformats.org/officeDocument/2006/relationships/footnotes" Target="footnotes.xml"/><Relationship Id="rId9" Type="http://schemas.openxmlformats.org/officeDocument/2006/relationships/hyperlink" Target="https://en.wikipedia.org/wiki/Shanghainese" TargetMode="External"/><Relationship Id="rId14" Type="http://schemas.openxmlformats.org/officeDocument/2006/relationships/hyperlink" Target="https://en.wikipedia.org/wiki/List_of_tallest_structures_in_China" TargetMode="External"/><Relationship Id="rId22" Type="http://schemas.openxmlformats.org/officeDocument/2006/relationships/hyperlink" Target="https://en.wikipedia.org/wiki/Oriental_Pearl_Tower" TargetMode="External"/><Relationship Id="rId27" Type="http://schemas.openxmlformats.org/officeDocument/2006/relationships/hyperlink" Target="https://en.wikipedia.org/wiki/Bai_Juyi" TargetMode="External"/><Relationship Id="rId30" Type="http://schemas.openxmlformats.org/officeDocument/2006/relationships/hyperlink" Target="https://en.wikipedia.org/wiki/Oriental_Pearl_Tower" TargetMode="External"/><Relationship Id="rId35" Type="http://schemas.openxmlformats.org/officeDocument/2006/relationships/hyperlink" Target="http://justfunfacts.com/wp-content/uploads/2019/01/oriental-pearl-tower-3.jpg" TargetMode="External"/><Relationship Id="rId43" Type="http://schemas.openxmlformats.org/officeDocument/2006/relationships/image" Target="media/image4.png"/><Relationship Id="rId48" Type="http://schemas.openxmlformats.org/officeDocument/2006/relationships/hyperlink" Target="https://geohack.toolforge.org/geohack.php?pagename=Oriental_Pearl_Tower&amp;params=31.241669_N_121.494717_E_type:landmark_region:CN-SH" TargetMode="External"/><Relationship Id="rId56" Type="http://schemas.openxmlformats.org/officeDocument/2006/relationships/fontTable" Target="fontTable.xml"/><Relationship Id="rId8" Type="http://schemas.openxmlformats.org/officeDocument/2006/relationships/hyperlink" Target="https://en.wikipedia.org/wiki/Pinyin" TargetMode="External"/><Relationship Id="rId51" Type="http://schemas.openxmlformats.org/officeDocument/2006/relationships/hyperlink" Target="https://en.wikipedia.org/wiki/Oriental_Pearl_Tower" TargetMode="External"/><Relationship Id="rId3" Type="http://schemas.openxmlformats.org/officeDocument/2006/relationships/webSettings" Target="webSettings.xml"/><Relationship Id="rId12" Type="http://schemas.openxmlformats.org/officeDocument/2006/relationships/hyperlink" Target="https://en.wikipedia.org/wiki/Huangpu_River" TargetMode="External"/><Relationship Id="rId17" Type="http://schemas.openxmlformats.org/officeDocument/2006/relationships/hyperlink" Target="https://en.wikipedia.org/wiki/Oriental_Pearl_Tower" TargetMode="External"/><Relationship Id="rId25" Type="http://schemas.openxmlformats.org/officeDocument/2006/relationships/hyperlink" Target="https://en.wikipedia.org/wiki/Tang_Dynasty" TargetMode="External"/><Relationship Id="rId33" Type="http://schemas.openxmlformats.org/officeDocument/2006/relationships/hyperlink" Target="http://justfunfacts.com/wp-content/uploads/2019/01/oriental-pearl-tower-2.jpg" TargetMode="External"/><Relationship Id="rId38" Type="http://schemas.openxmlformats.org/officeDocument/2006/relationships/hyperlink" Target="http://justfunfacts.com/interesting-facts-about-pearls/" TargetMode="External"/><Relationship Id="rId46" Type="http://schemas.openxmlformats.org/officeDocument/2006/relationships/hyperlink" Target="https://en.wikipedia.org/wiki/Geographic_coordinate_system" TargetMode="External"/><Relationship Id="rId20" Type="http://schemas.openxmlformats.org/officeDocument/2006/relationships/hyperlink" Target="https://en.wikipedia.org/wiki/Column" TargetMode="External"/><Relationship Id="rId41" Type="http://schemas.openxmlformats.org/officeDocument/2006/relationships/image" Target="media/image3.jpeg"/><Relationship Id="rId54" Type="http://schemas.openxmlformats.org/officeDocument/2006/relationships/hyperlink" Target="https://en.wikipedia.org/wiki/Oriental_Pearl_Tower" TargetMode="External"/><Relationship Id="rId1" Type="http://schemas.openxmlformats.org/officeDocument/2006/relationships/styles" Target="styles.xml"/><Relationship Id="rId6" Type="http://schemas.openxmlformats.org/officeDocument/2006/relationships/hyperlink" Target="https://en.wikipedia.org/wiki/Simplified_Chinese_characters" TargetMode="External"/><Relationship Id="rId15" Type="http://schemas.openxmlformats.org/officeDocument/2006/relationships/hyperlink" Target="https://en.wikipedia.org/wiki/Shanghai_World_Financial_Center" TargetMode="External"/><Relationship Id="rId23" Type="http://schemas.openxmlformats.org/officeDocument/2006/relationships/hyperlink" Target="https://en.wikipedia.org/wiki/Antenna_(radio)" TargetMode="External"/><Relationship Id="rId28" Type="http://schemas.openxmlformats.org/officeDocument/2006/relationships/hyperlink" Target="https://en.wikipedia.org/wiki/Pearl" TargetMode="External"/><Relationship Id="rId36" Type="http://schemas.openxmlformats.org/officeDocument/2006/relationships/image" Target="media/image2.jpeg"/><Relationship Id="rId49" Type="http://schemas.openxmlformats.org/officeDocument/2006/relationships/hyperlink" Target="https://en.wikipedia.org/wiki/Geographic_coordinate_system" TargetMode="External"/><Relationship Id="rId57" Type="http://schemas.openxmlformats.org/officeDocument/2006/relationships/theme" Target="theme/theme1.xml"/><Relationship Id="rId10" Type="http://schemas.openxmlformats.org/officeDocument/2006/relationships/hyperlink" Target="https://en.wikipedia.org/wiki/TV_tower" TargetMode="External"/><Relationship Id="rId31" Type="http://schemas.openxmlformats.org/officeDocument/2006/relationships/hyperlink" Target="https://en.wikipedia.org/wiki/Oriental_Pearl_Tower" TargetMode="External"/><Relationship Id="rId44" Type="http://schemas.openxmlformats.org/officeDocument/2006/relationships/hyperlink" Target="https://foundation.wikimedia.org/wiki/Maps_Terms_of_Use" TargetMode="External"/><Relationship Id="rId52" Type="http://schemas.openxmlformats.org/officeDocument/2006/relationships/hyperlink" Target="https://en.wikipedia.org/wiki/Oriental_Pearl_T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2022-04-26T00:08:00Z</dcterms:created>
  <dcterms:modified xsi:type="dcterms:W3CDTF">2022-04-26T00:27:00Z</dcterms:modified>
</cp:coreProperties>
</file>