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78CC9C" w14:textId="77777777" w:rsidR="00BB3214" w:rsidRDefault="00BB3214">
      <w:pPr>
        <w:spacing w:before="2800"/>
      </w:pPr>
    </w:p>
    <w:p w14:paraId="1C4E3745" w14:textId="77777777" w:rsidR="00BB3214" w:rsidRDefault="00000000">
      <w:pPr>
        <w:spacing w:after="200"/>
        <w:jc w:val="center"/>
      </w:pPr>
      <w:r>
        <w:rPr>
          <w:b/>
          <w:bCs/>
          <w:color w:val="1B3A6B"/>
          <w:sz w:val="72"/>
          <w:szCs w:val="72"/>
        </w:rPr>
        <w:t>NumPy Journey with Faizan</w:t>
      </w:r>
    </w:p>
    <w:p w14:paraId="7FAB0730" w14:textId="77777777" w:rsidR="00BB3214" w:rsidRDefault="00000000">
      <w:pPr>
        <w:pBdr>
          <w:bottom w:val="single" w:sz="18" w:space="1" w:color="F0A500"/>
        </w:pBdr>
        <w:spacing w:after="300"/>
        <w:jc w:val="center"/>
      </w:pPr>
      <w:r>
        <w:rPr>
          <w:i/>
          <w:iCs/>
          <w:color w:val="2E75B6"/>
          <w:sz w:val="40"/>
          <w:szCs w:val="40"/>
        </w:rPr>
        <w:t>Day 5: Performance, Einstein &amp; Stride Tricks</w:t>
      </w:r>
    </w:p>
    <w:p w14:paraId="5F3FB452" w14:textId="77777777" w:rsidR="00BB3214" w:rsidRDefault="00BB3214">
      <w:pPr>
        <w:spacing w:after="400"/>
      </w:pPr>
    </w:p>
    <w:p w14:paraId="29F59F9B" w14:textId="77777777" w:rsidR="00BB3214" w:rsidRDefault="00000000">
      <w:pPr>
        <w:spacing w:after="100"/>
        <w:jc w:val="center"/>
      </w:pPr>
      <w:r>
        <w:rPr>
          <w:color w:val="555555"/>
          <w:sz w:val="24"/>
          <w:szCs w:val="24"/>
        </w:rPr>
        <w:t>A complete study guide covering:</w:t>
      </w:r>
    </w:p>
    <w:p w14:paraId="4EF8D3C6" w14:textId="77777777" w:rsidR="00BB3214" w:rsidRDefault="00000000">
      <w:pPr>
        <w:spacing w:after="60"/>
        <w:jc w:val="center"/>
      </w:pPr>
      <w:r>
        <w:rPr>
          <w:i/>
          <w:iCs/>
          <w:color w:val="17A589"/>
          <w:sz w:val="21"/>
          <w:szCs w:val="21"/>
        </w:rPr>
        <w:t>Memory Layout &amp; CPU Cache  •  The Temporary Array Trap  •  Loops vs Vectorization  •  np.einsum  •  Stride Tricks &amp; sliding_window_view</w:t>
      </w:r>
    </w:p>
    <w:p w14:paraId="3AE1444C" w14:textId="77777777" w:rsidR="00BB3214" w:rsidRDefault="00BB3214">
      <w:pPr>
        <w:spacing w:after="800"/>
      </w:pPr>
    </w:p>
    <w:p w14:paraId="6F05EAA1" w14:textId="77777777" w:rsidR="00BB3214" w:rsidRDefault="00000000">
      <w:pPr>
        <w:spacing w:after="60"/>
        <w:jc w:val="center"/>
      </w:pPr>
      <w:r>
        <w:rPr>
          <w:color w:val="555555"/>
          <w:sz w:val="21"/>
          <w:szCs w:val="21"/>
        </w:rPr>
        <w:t>Prepared for: Faizan  |  BSDS Program  |  NumPy Self-Study</w:t>
      </w:r>
    </w:p>
    <w:p w14:paraId="51070638" w14:textId="77777777" w:rsidR="00BB3214" w:rsidRDefault="00000000">
      <w:pPr>
        <w:jc w:val="center"/>
      </w:pPr>
      <w:r>
        <w:rPr>
          <w:color w:val="555555"/>
          <w:sz w:val="21"/>
          <w:szCs w:val="21"/>
        </w:rPr>
        <w:t>Topics Covered: 1 through 5</w:t>
      </w:r>
    </w:p>
    <w:p w14:paraId="15866332" w14:textId="77777777" w:rsidR="00BB3214" w:rsidRDefault="00000000">
      <w:r>
        <w:br w:type="page"/>
      </w:r>
    </w:p>
    <w:p w14:paraId="5F982843" w14:textId="77777777" w:rsidR="00BB3214" w:rsidRDefault="00000000">
      <w:pPr>
        <w:spacing w:before="200" w:after="80"/>
        <w:jc w:val="center"/>
      </w:pPr>
      <w:r>
        <w:rPr>
          <w:b/>
          <w:bCs/>
          <w:color w:val="1B3A6B"/>
          <w:sz w:val="40"/>
          <w:szCs w:val="40"/>
        </w:rPr>
        <w:lastRenderedPageBreak/>
        <w:t>Table of Contents</w:t>
      </w:r>
    </w:p>
    <w:p w14:paraId="6B4D8DE5" w14:textId="77777777" w:rsidR="00BB3214" w:rsidRDefault="00BB3214">
      <w:pPr>
        <w:pBdr>
          <w:bottom w:val="single" w:sz="12" w:space="1" w:color="1B3A6B"/>
        </w:pBdr>
        <w:spacing w:after="160"/>
      </w:pPr>
    </w:p>
    <w:sdt>
      <w:sdtPr>
        <w:alias w:val="TOC"/>
        <w:id w:val="7340675"/>
      </w:sdtPr>
      <w:sdtContent>
        <w:p w14:paraId="19EF286C" w14:textId="576AB25E" w:rsidR="004E56FD"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r>
            <w:fldChar w:fldCharType="begin"/>
          </w:r>
          <w:r>
            <w:instrText>TOC \h \o "1-3" \t "Heading 1,1,Heading 2,2,Heading 3,3"</w:instrText>
          </w:r>
          <w:r>
            <w:fldChar w:fldCharType="separate"/>
          </w:r>
          <w:hyperlink w:anchor="_Toc227144807" w:history="1">
            <w:r w:rsidR="004E56FD" w:rsidRPr="00A809B4">
              <w:rPr>
                <w:rStyle w:val="Hyperlink"/>
                <w:noProof/>
              </w:rPr>
              <w:t>Topic 1 — Memory Layout &amp; CPU Cache: C-order vs. F-order</w:t>
            </w:r>
            <w:r w:rsidR="004E56FD">
              <w:rPr>
                <w:noProof/>
              </w:rPr>
              <w:tab/>
            </w:r>
            <w:r w:rsidR="004E56FD">
              <w:rPr>
                <w:noProof/>
              </w:rPr>
              <w:fldChar w:fldCharType="begin"/>
            </w:r>
            <w:r w:rsidR="004E56FD">
              <w:rPr>
                <w:noProof/>
              </w:rPr>
              <w:instrText xml:space="preserve"> PAGEREF _Toc227144807 \h </w:instrText>
            </w:r>
            <w:r w:rsidR="004E56FD">
              <w:rPr>
                <w:noProof/>
              </w:rPr>
            </w:r>
            <w:r w:rsidR="004E56FD">
              <w:rPr>
                <w:noProof/>
              </w:rPr>
              <w:fldChar w:fldCharType="separate"/>
            </w:r>
            <w:r w:rsidR="004E56FD">
              <w:rPr>
                <w:noProof/>
              </w:rPr>
              <w:t>4</w:t>
            </w:r>
            <w:r w:rsidR="004E56FD">
              <w:rPr>
                <w:noProof/>
              </w:rPr>
              <w:fldChar w:fldCharType="end"/>
            </w:r>
          </w:hyperlink>
        </w:p>
        <w:p w14:paraId="06EE7128" w14:textId="2CEF8AB1" w:rsidR="004E56FD" w:rsidRDefault="004E56FD">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7144808" w:history="1">
            <w:r w:rsidRPr="00A809B4">
              <w:rPr>
                <w:rStyle w:val="Hyperlink"/>
                <w:noProof/>
              </w:rPr>
              <w:t>Why Does Memory Layout Affect Speed?</w:t>
            </w:r>
            <w:r>
              <w:rPr>
                <w:noProof/>
              </w:rPr>
              <w:tab/>
            </w:r>
            <w:r>
              <w:rPr>
                <w:noProof/>
              </w:rPr>
              <w:fldChar w:fldCharType="begin"/>
            </w:r>
            <w:r>
              <w:rPr>
                <w:noProof/>
              </w:rPr>
              <w:instrText xml:space="preserve"> PAGEREF _Toc227144808 \h </w:instrText>
            </w:r>
            <w:r>
              <w:rPr>
                <w:noProof/>
              </w:rPr>
            </w:r>
            <w:r>
              <w:rPr>
                <w:noProof/>
              </w:rPr>
              <w:fldChar w:fldCharType="separate"/>
            </w:r>
            <w:r>
              <w:rPr>
                <w:noProof/>
              </w:rPr>
              <w:t>4</w:t>
            </w:r>
            <w:r>
              <w:rPr>
                <w:noProof/>
              </w:rPr>
              <w:fldChar w:fldCharType="end"/>
            </w:r>
          </w:hyperlink>
        </w:p>
        <w:p w14:paraId="0477CEAC" w14:textId="64C9B0F3" w:rsidR="004E56FD" w:rsidRDefault="004E56FD">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7144809" w:history="1">
            <w:r w:rsidRPr="00A809B4">
              <w:rPr>
                <w:rStyle w:val="Hyperlink"/>
                <w:noProof/>
              </w:rPr>
              <w:t>C-order vs. F-order — The Core Difference</w:t>
            </w:r>
            <w:r>
              <w:rPr>
                <w:noProof/>
              </w:rPr>
              <w:tab/>
            </w:r>
            <w:r>
              <w:rPr>
                <w:noProof/>
              </w:rPr>
              <w:fldChar w:fldCharType="begin"/>
            </w:r>
            <w:r>
              <w:rPr>
                <w:noProof/>
              </w:rPr>
              <w:instrText xml:space="preserve"> PAGEREF _Toc227144809 \h </w:instrText>
            </w:r>
            <w:r>
              <w:rPr>
                <w:noProof/>
              </w:rPr>
            </w:r>
            <w:r>
              <w:rPr>
                <w:noProof/>
              </w:rPr>
              <w:fldChar w:fldCharType="separate"/>
            </w:r>
            <w:r>
              <w:rPr>
                <w:noProof/>
              </w:rPr>
              <w:t>4</w:t>
            </w:r>
            <w:r>
              <w:rPr>
                <w:noProof/>
              </w:rPr>
              <w:fldChar w:fldCharType="end"/>
            </w:r>
          </w:hyperlink>
        </w:p>
        <w:p w14:paraId="03404660" w14:textId="2998C3B0" w:rsidR="004E56FD" w:rsidRDefault="004E56FD">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7144810" w:history="1">
            <w:r w:rsidRPr="00A809B4">
              <w:rPr>
                <w:rStyle w:val="Hyperlink"/>
                <w:noProof/>
              </w:rPr>
              <w:t>How Strides Reveal the Layout</w:t>
            </w:r>
            <w:r>
              <w:rPr>
                <w:noProof/>
              </w:rPr>
              <w:tab/>
            </w:r>
            <w:r>
              <w:rPr>
                <w:noProof/>
              </w:rPr>
              <w:fldChar w:fldCharType="begin"/>
            </w:r>
            <w:r>
              <w:rPr>
                <w:noProof/>
              </w:rPr>
              <w:instrText xml:space="preserve"> PAGEREF _Toc227144810 \h </w:instrText>
            </w:r>
            <w:r>
              <w:rPr>
                <w:noProof/>
              </w:rPr>
            </w:r>
            <w:r>
              <w:rPr>
                <w:noProof/>
              </w:rPr>
              <w:fldChar w:fldCharType="separate"/>
            </w:r>
            <w:r>
              <w:rPr>
                <w:noProof/>
              </w:rPr>
              <w:t>4</w:t>
            </w:r>
            <w:r>
              <w:rPr>
                <w:noProof/>
              </w:rPr>
              <w:fldChar w:fldCharType="end"/>
            </w:r>
          </w:hyperlink>
        </w:p>
        <w:p w14:paraId="53D87298" w14:textId="353C1CD5" w:rsidR="004E56FD" w:rsidRDefault="004E56FD">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7144811" w:history="1">
            <w:r w:rsidRPr="00A809B4">
              <w:rPr>
                <w:rStyle w:val="Hyperlink"/>
                <w:noProof/>
              </w:rPr>
              <w:t>Your Timing Experiments</w:t>
            </w:r>
            <w:r>
              <w:rPr>
                <w:noProof/>
              </w:rPr>
              <w:tab/>
            </w:r>
            <w:r>
              <w:rPr>
                <w:noProof/>
              </w:rPr>
              <w:fldChar w:fldCharType="begin"/>
            </w:r>
            <w:r>
              <w:rPr>
                <w:noProof/>
              </w:rPr>
              <w:instrText xml:space="preserve"> PAGEREF _Toc227144811 \h </w:instrText>
            </w:r>
            <w:r>
              <w:rPr>
                <w:noProof/>
              </w:rPr>
            </w:r>
            <w:r>
              <w:rPr>
                <w:noProof/>
              </w:rPr>
              <w:fldChar w:fldCharType="separate"/>
            </w:r>
            <w:r>
              <w:rPr>
                <w:noProof/>
              </w:rPr>
              <w:t>5</w:t>
            </w:r>
            <w:r>
              <w:rPr>
                <w:noProof/>
              </w:rPr>
              <w:fldChar w:fldCharType="end"/>
            </w:r>
          </w:hyperlink>
        </w:p>
        <w:p w14:paraId="31B10105" w14:textId="3013076A" w:rsidR="004E56FD" w:rsidRDefault="004E56FD">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27144812" w:history="1">
            <w:r w:rsidRPr="00A809B4">
              <w:rPr>
                <w:rStyle w:val="Hyperlink"/>
                <w:noProof/>
              </w:rPr>
              <w:t>8000×8000 float64 matrix — C-order:</w:t>
            </w:r>
            <w:r>
              <w:rPr>
                <w:noProof/>
              </w:rPr>
              <w:tab/>
            </w:r>
            <w:r>
              <w:rPr>
                <w:noProof/>
              </w:rPr>
              <w:fldChar w:fldCharType="begin"/>
            </w:r>
            <w:r>
              <w:rPr>
                <w:noProof/>
              </w:rPr>
              <w:instrText xml:space="preserve"> PAGEREF _Toc227144812 \h </w:instrText>
            </w:r>
            <w:r>
              <w:rPr>
                <w:noProof/>
              </w:rPr>
            </w:r>
            <w:r>
              <w:rPr>
                <w:noProof/>
              </w:rPr>
              <w:fldChar w:fldCharType="separate"/>
            </w:r>
            <w:r>
              <w:rPr>
                <w:noProof/>
              </w:rPr>
              <w:t>5</w:t>
            </w:r>
            <w:r>
              <w:rPr>
                <w:noProof/>
              </w:rPr>
              <w:fldChar w:fldCharType="end"/>
            </w:r>
          </w:hyperlink>
        </w:p>
        <w:p w14:paraId="6E80F874" w14:textId="3A7D0ACD" w:rsidR="004E56FD" w:rsidRDefault="004E56FD">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27144813" w:history="1">
            <w:r w:rsidRPr="00A809B4">
              <w:rPr>
                <w:rStyle w:val="Hyperlink"/>
                <w:noProof/>
              </w:rPr>
              <w:t>8000×8000 float64 matrix — F-order:</w:t>
            </w:r>
            <w:r>
              <w:rPr>
                <w:noProof/>
              </w:rPr>
              <w:tab/>
            </w:r>
            <w:r>
              <w:rPr>
                <w:noProof/>
              </w:rPr>
              <w:fldChar w:fldCharType="begin"/>
            </w:r>
            <w:r>
              <w:rPr>
                <w:noProof/>
              </w:rPr>
              <w:instrText xml:space="preserve"> PAGEREF _Toc227144813 \h </w:instrText>
            </w:r>
            <w:r>
              <w:rPr>
                <w:noProof/>
              </w:rPr>
            </w:r>
            <w:r>
              <w:rPr>
                <w:noProof/>
              </w:rPr>
              <w:fldChar w:fldCharType="separate"/>
            </w:r>
            <w:r>
              <w:rPr>
                <w:noProof/>
              </w:rPr>
              <w:t>5</w:t>
            </w:r>
            <w:r>
              <w:rPr>
                <w:noProof/>
              </w:rPr>
              <w:fldChar w:fldCharType="end"/>
            </w:r>
          </w:hyperlink>
        </w:p>
        <w:p w14:paraId="64C85999" w14:textId="22BD8308" w:rsidR="004E56FD" w:rsidRDefault="004E56FD">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27144814" w:history="1">
            <w:r w:rsidRPr="00A809B4">
              <w:rPr>
                <w:rStyle w:val="Hyperlink"/>
                <w:noProof/>
              </w:rPr>
              <w:t>3D array timings (100×200×300):</w:t>
            </w:r>
            <w:r>
              <w:rPr>
                <w:noProof/>
              </w:rPr>
              <w:tab/>
            </w:r>
            <w:r>
              <w:rPr>
                <w:noProof/>
              </w:rPr>
              <w:fldChar w:fldCharType="begin"/>
            </w:r>
            <w:r>
              <w:rPr>
                <w:noProof/>
              </w:rPr>
              <w:instrText xml:space="preserve"> PAGEREF _Toc227144814 \h </w:instrText>
            </w:r>
            <w:r>
              <w:rPr>
                <w:noProof/>
              </w:rPr>
            </w:r>
            <w:r>
              <w:rPr>
                <w:noProof/>
              </w:rPr>
              <w:fldChar w:fldCharType="separate"/>
            </w:r>
            <w:r>
              <w:rPr>
                <w:noProof/>
              </w:rPr>
              <w:t>5</w:t>
            </w:r>
            <w:r>
              <w:rPr>
                <w:noProof/>
              </w:rPr>
              <w:fldChar w:fldCharType="end"/>
            </w:r>
          </w:hyperlink>
        </w:p>
        <w:p w14:paraId="75222C4E" w14:textId="6FD1479D" w:rsidR="004E56FD" w:rsidRDefault="004E56FD">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7144815" w:history="1">
            <w:r w:rsidRPr="00A809B4">
              <w:rPr>
                <w:rStyle w:val="Hyperlink"/>
                <w:noProof/>
              </w:rPr>
              <w:t>Checking and Converting Layout</w:t>
            </w:r>
            <w:r>
              <w:rPr>
                <w:noProof/>
              </w:rPr>
              <w:tab/>
            </w:r>
            <w:r>
              <w:rPr>
                <w:noProof/>
              </w:rPr>
              <w:fldChar w:fldCharType="begin"/>
            </w:r>
            <w:r>
              <w:rPr>
                <w:noProof/>
              </w:rPr>
              <w:instrText xml:space="preserve"> PAGEREF _Toc227144815 \h </w:instrText>
            </w:r>
            <w:r>
              <w:rPr>
                <w:noProof/>
              </w:rPr>
            </w:r>
            <w:r>
              <w:rPr>
                <w:noProof/>
              </w:rPr>
              <w:fldChar w:fldCharType="separate"/>
            </w:r>
            <w:r>
              <w:rPr>
                <w:noProof/>
              </w:rPr>
              <w:t>5</w:t>
            </w:r>
            <w:r>
              <w:rPr>
                <w:noProof/>
              </w:rPr>
              <w:fldChar w:fldCharType="end"/>
            </w:r>
          </w:hyperlink>
        </w:p>
        <w:p w14:paraId="3B0A917D" w14:textId="248634EF" w:rsidR="004E56FD" w:rsidRDefault="004E56FD">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7144816" w:history="1">
            <w:r w:rsidRPr="00A809B4">
              <w:rPr>
                <w:rStyle w:val="Hyperlink"/>
                <w:noProof/>
              </w:rPr>
              <w:t>Matrix Multiplication — Layout Performance</w:t>
            </w:r>
            <w:r>
              <w:rPr>
                <w:noProof/>
              </w:rPr>
              <w:tab/>
            </w:r>
            <w:r>
              <w:rPr>
                <w:noProof/>
              </w:rPr>
              <w:fldChar w:fldCharType="begin"/>
            </w:r>
            <w:r>
              <w:rPr>
                <w:noProof/>
              </w:rPr>
              <w:instrText xml:space="preserve"> PAGEREF _Toc227144816 \h </w:instrText>
            </w:r>
            <w:r>
              <w:rPr>
                <w:noProof/>
              </w:rPr>
            </w:r>
            <w:r>
              <w:rPr>
                <w:noProof/>
              </w:rPr>
              <w:fldChar w:fldCharType="separate"/>
            </w:r>
            <w:r>
              <w:rPr>
                <w:noProof/>
              </w:rPr>
              <w:t>5</w:t>
            </w:r>
            <w:r>
              <w:rPr>
                <w:noProof/>
              </w:rPr>
              <w:fldChar w:fldCharType="end"/>
            </w:r>
          </w:hyperlink>
        </w:p>
        <w:p w14:paraId="1F7C4AA5" w14:textId="3E4C758C" w:rsidR="004E56FD" w:rsidRDefault="004E56FD">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27144817" w:history="1">
            <w:r w:rsidRPr="00A809B4">
              <w:rPr>
                <w:rStyle w:val="Hyperlink"/>
                <w:noProof/>
              </w:rPr>
              <w:t>Topic 2 — The Temporary Array Trap: Hidden Allocations</w:t>
            </w:r>
            <w:r>
              <w:rPr>
                <w:noProof/>
              </w:rPr>
              <w:tab/>
            </w:r>
            <w:r>
              <w:rPr>
                <w:noProof/>
              </w:rPr>
              <w:fldChar w:fldCharType="begin"/>
            </w:r>
            <w:r>
              <w:rPr>
                <w:noProof/>
              </w:rPr>
              <w:instrText xml:space="preserve"> PAGEREF _Toc227144817 \h </w:instrText>
            </w:r>
            <w:r>
              <w:rPr>
                <w:noProof/>
              </w:rPr>
            </w:r>
            <w:r>
              <w:rPr>
                <w:noProof/>
              </w:rPr>
              <w:fldChar w:fldCharType="separate"/>
            </w:r>
            <w:r>
              <w:rPr>
                <w:noProof/>
              </w:rPr>
              <w:t>7</w:t>
            </w:r>
            <w:r>
              <w:rPr>
                <w:noProof/>
              </w:rPr>
              <w:fldChar w:fldCharType="end"/>
            </w:r>
          </w:hyperlink>
        </w:p>
        <w:p w14:paraId="7E48546F" w14:textId="24ED9335" w:rsidR="004E56FD" w:rsidRDefault="004E56FD">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7144818" w:history="1">
            <w:r w:rsidRPr="00A809B4">
              <w:rPr>
                <w:rStyle w:val="Hyperlink"/>
                <w:noProof/>
              </w:rPr>
              <w:t>What is the Temporary Array Problem?</w:t>
            </w:r>
            <w:r>
              <w:rPr>
                <w:noProof/>
              </w:rPr>
              <w:tab/>
            </w:r>
            <w:r>
              <w:rPr>
                <w:noProof/>
              </w:rPr>
              <w:fldChar w:fldCharType="begin"/>
            </w:r>
            <w:r>
              <w:rPr>
                <w:noProof/>
              </w:rPr>
              <w:instrText xml:space="preserve"> PAGEREF _Toc227144818 \h </w:instrText>
            </w:r>
            <w:r>
              <w:rPr>
                <w:noProof/>
              </w:rPr>
            </w:r>
            <w:r>
              <w:rPr>
                <w:noProof/>
              </w:rPr>
              <w:fldChar w:fldCharType="separate"/>
            </w:r>
            <w:r>
              <w:rPr>
                <w:noProof/>
              </w:rPr>
              <w:t>7</w:t>
            </w:r>
            <w:r>
              <w:rPr>
                <w:noProof/>
              </w:rPr>
              <w:fldChar w:fldCharType="end"/>
            </w:r>
          </w:hyperlink>
        </w:p>
        <w:p w14:paraId="37DC24E1" w14:textId="16AA8D18" w:rsidR="004E56FD" w:rsidRDefault="004E56FD">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7144819" w:history="1">
            <w:r w:rsidRPr="00A809B4">
              <w:rPr>
                <w:rStyle w:val="Hyperlink"/>
                <w:noProof/>
              </w:rPr>
              <w:t>Solution 1 — In-Place Operators</w:t>
            </w:r>
            <w:r>
              <w:rPr>
                <w:noProof/>
              </w:rPr>
              <w:tab/>
            </w:r>
            <w:r>
              <w:rPr>
                <w:noProof/>
              </w:rPr>
              <w:fldChar w:fldCharType="begin"/>
            </w:r>
            <w:r>
              <w:rPr>
                <w:noProof/>
              </w:rPr>
              <w:instrText xml:space="preserve"> PAGEREF _Toc227144819 \h </w:instrText>
            </w:r>
            <w:r>
              <w:rPr>
                <w:noProof/>
              </w:rPr>
            </w:r>
            <w:r>
              <w:rPr>
                <w:noProof/>
              </w:rPr>
              <w:fldChar w:fldCharType="separate"/>
            </w:r>
            <w:r>
              <w:rPr>
                <w:noProof/>
              </w:rPr>
              <w:t>7</w:t>
            </w:r>
            <w:r>
              <w:rPr>
                <w:noProof/>
              </w:rPr>
              <w:fldChar w:fldCharType="end"/>
            </w:r>
          </w:hyperlink>
        </w:p>
        <w:p w14:paraId="137F9DA3" w14:textId="47321F57" w:rsidR="004E56FD" w:rsidRDefault="004E56FD">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7144820" w:history="1">
            <w:r w:rsidRPr="00A809B4">
              <w:rPr>
                <w:rStyle w:val="Hyperlink"/>
                <w:noProof/>
              </w:rPr>
              <w:t>Solution 2 — The out= Parameter</w:t>
            </w:r>
            <w:r>
              <w:rPr>
                <w:noProof/>
              </w:rPr>
              <w:tab/>
            </w:r>
            <w:r>
              <w:rPr>
                <w:noProof/>
              </w:rPr>
              <w:fldChar w:fldCharType="begin"/>
            </w:r>
            <w:r>
              <w:rPr>
                <w:noProof/>
              </w:rPr>
              <w:instrText xml:space="preserve"> PAGEREF _Toc227144820 \h </w:instrText>
            </w:r>
            <w:r>
              <w:rPr>
                <w:noProof/>
              </w:rPr>
            </w:r>
            <w:r>
              <w:rPr>
                <w:noProof/>
              </w:rPr>
              <w:fldChar w:fldCharType="separate"/>
            </w:r>
            <w:r>
              <w:rPr>
                <w:noProof/>
              </w:rPr>
              <w:t>7</w:t>
            </w:r>
            <w:r>
              <w:rPr>
                <w:noProof/>
              </w:rPr>
              <w:fldChar w:fldCharType="end"/>
            </w:r>
          </w:hyperlink>
        </w:p>
        <w:p w14:paraId="21CF3E26" w14:textId="54690A18" w:rsidR="004E56FD" w:rsidRDefault="004E56FD">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7144821" w:history="1">
            <w:r w:rsidRPr="00A809B4">
              <w:rPr>
                <w:rStyle w:val="Hyperlink"/>
                <w:noProof/>
              </w:rPr>
              <w:t>Chaining Four Operations: a*b + c*d + e*f + g*h</w:t>
            </w:r>
            <w:r>
              <w:rPr>
                <w:noProof/>
              </w:rPr>
              <w:tab/>
            </w:r>
            <w:r>
              <w:rPr>
                <w:noProof/>
              </w:rPr>
              <w:fldChar w:fldCharType="begin"/>
            </w:r>
            <w:r>
              <w:rPr>
                <w:noProof/>
              </w:rPr>
              <w:instrText xml:space="preserve"> PAGEREF _Toc227144821 \h </w:instrText>
            </w:r>
            <w:r>
              <w:rPr>
                <w:noProof/>
              </w:rPr>
            </w:r>
            <w:r>
              <w:rPr>
                <w:noProof/>
              </w:rPr>
              <w:fldChar w:fldCharType="separate"/>
            </w:r>
            <w:r>
              <w:rPr>
                <w:noProof/>
              </w:rPr>
              <w:t>8</w:t>
            </w:r>
            <w:r>
              <w:rPr>
                <w:noProof/>
              </w:rPr>
              <w:fldChar w:fldCharType="end"/>
            </w:r>
          </w:hyperlink>
        </w:p>
        <w:p w14:paraId="268FF9AB" w14:textId="2910AD10" w:rsidR="004E56FD" w:rsidRDefault="004E56FD">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7144822" w:history="1">
            <w:r w:rsidRPr="00A809B4">
              <w:rPr>
                <w:rStyle w:val="Hyperlink"/>
                <w:noProof/>
              </w:rPr>
              <w:t>out= Works with Broadcasting Too</w:t>
            </w:r>
            <w:r>
              <w:rPr>
                <w:noProof/>
              </w:rPr>
              <w:tab/>
            </w:r>
            <w:r>
              <w:rPr>
                <w:noProof/>
              </w:rPr>
              <w:fldChar w:fldCharType="begin"/>
            </w:r>
            <w:r>
              <w:rPr>
                <w:noProof/>
              </w:rPr>
              <w:instrText xml:space="preserve"> PAGEREF _Toc227144822 \h </w:instrText>
            </w:r>
            <w:r>
              <w:rPr>
                <w:noProof/>
              </w:rPr>
            </w:r>
            <w:r>
              <w:rPr>
                <w:noProof/>
              </w:rPr>
              <w:fldChar w:fldCharType="separate"/>
            </w:r>
            <w:r>
              <w:rPr>
                <w:noProof/>
              </w:rPr>
              <w:t>8</w:t>
            </w:r>
            <w:r>
              <w:rPr>
                <w:noProof/>
              </w:rPr>
              <w:fldChar w:fldCharType="end"/>
            </w:r>
          </w:hyperlink>
        </w:p>
        <w:p w14:paraId="7C69E1FF" w14:textId="52E07B97" w:rsidR="004E56FD" w:rsidRDefault="004E56FD">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7144823" w:history="1">
            <w:r w:rsidRPr="00A809B4">
              <w:rPr>
                <w:rStyle w:val="Hyperlink"/>
                <w:noProof/>
              </w:rPr>
              <w:t>Real Example — Image Normalization Pipeline</w:t>
            </w:r>
            <w:r>
              <w:rPr>
                <w:noProof/>
              </w:rPr>
              <w:tab/>
            </w:r>
            <w:r>
              <w:rPr>
                <w:noProof/>
              </w:rPr>
              <w:fldChar w:fldCharType="begin"/>
            </w:r>
            <w:r>
              <w:rPr>
                <w:noProof/>
              </w:rPr>
              <w:instrText xml:space="preserve"> PAGEREF _Toc227144823 \h </w:instrText>
            </w:r>
            <w:r>
              <w:rPr>
                <w:noProof/>
              </w:rPr>
            </w:r>
            <w:r>
              <w:rPr>
                <w:noProof/>
              </w:rPr>
              <w:fldChar w:fldCharType="separate"/>
            </w:r>
            <w:r>
              <w:rPr>
                <w:noProof/>
              </w:rPr>
              <w:t>8</w:t>
            </w:r>
            <w:r>
              <w:rPr>
                <w:noProof/>
              </w:rPr>
              <w:fldChar w:fldCharType="end"/>
            </w:r>
          </w:hyperlink>
        </w:p>
        <w:p w14:paraId="050FDB6B" w14:textId="4F24CD17" w:rsidR="004E56FD" w:rsidRDefault="004E56FD">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7144824" w:history="1">
            <w:r w:rsidRPr="00A809B4">
              <w:rPr>
                <w:rStyle w:val="Hyperlink"/>
                <w:noProof/>
              </w:rPr>
              <w:t>Your Practice Activity — Timing Comparison</w:t>
            </w:r>
            <w:r>
              <w:rPr>
                <w:noProof/>
              </w:rPr>
              <w:tab/>
            </w:r>
            <w:r>
              <w:rPr>
                <w:noProof/>
              </w:rPr>
              <w:fldChar w:fldCharType="begin"/>
            </w:r>
            <w:r>
              <w:rPr>
                <w:noProof/>
              </w:rPr>
              <w:instrText xml:space="preserve"> PAGEREF _Toc227144824 \h </w:instrText>
            </w:r>
            <w:r>
              <w:rPr>
                <w:noProof/>
              </w:rPr>
            </w:r>
            <w:r>
              <w:rPr>
                <w:noProof/>
              </w:rPr>
              <w:fldChar w:fldCharType="separate"/>
            </w:r>
            <w:r>
              <w:rPr>
                <w:noProof/>
              </w:rPr>
              <w:t>9</w:t>
            </w:r>
            <w:r>
              <w:rPr>
                <w:noProof/>
              </w:rPr>
              <w:fldChar w:fldCharType="end"/>
            </w:r>
          </w:hyperlink>
        </w:p>
        <w:p w14:paraId="4C613B03" w14:textId="2076FEF4" w:rsidR="004E56FD" w:rsidRDefault="004E56FD">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27144825" w:history="1">
            <w:r w:rsidRPr="00A809B4">
              <w:rPr>
                <w:rStyle w:val="Hyperlink"/>
                <w:noProof/>
              </w:rPr>
              <w:t>Topic 3 — Vectorization vs. Python Loops: When Loops Actually Win</w:t>
            </w:r>
            <w:r>
              <w:rPr>
                <w:noProof/>
              </w:rPr>
              <w:tab/>
            </w:r>
            <w:r>
              <w:rPr>
                <w:noProof/>
              </w:rPr>
              <w:fldChar w:fldCharType="begin"/>
            </w:r>
            <w:r>
              <w:rPr>
                <w:noProof/>
              </w:rPr>
              <w:instrText xml:space="preserve"> PAGEREF _Toc227144825 \h </w:instrText>
            </w:r>
            <w:r>
              <w:rPr>
                <w:noProof/>
              </w:rPr>
            </w:r>
            <w:r>
              <w:rPr>
                <w:noProof/>
              </w:rPr>
              <w:fldChar w:fldCharType="separate"/>
            </w:r>
            <w:r>
              <w:rPr>
                <w:noProof/>
              </w:rPr>
              <w:t>10</w:t>
            </w:r>
            <w:r>
              <w:rPr>
                <w:noProof/>
              </w:rPr>
              <w:fldChar w:fldCharType="end"/>
            </w:r>
          </w:hyperlink>
        </w:p>
        <w:p w14:paraId="4921C332" w14:textId="29DC3AB4" w:rsidR="004E56FD" w:rsidRDefault="004E56FD">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7144826" w:history="1">
            <w:r w:rsidRPr="00A809B4">
              <w:rPr>
                <w:rStyle w:val="Hyperlink"/>
                <w:noProof/>
              </w:rPr>
              <w:t>The Common Myth</w:t>
            </w:r>
            <w:r>
              <w:rPr>
                <w:noProof/>
              </w:rPr>
              <w:tab/>
            </w:r>
            <w:r>
              <w:rPr>
                <w:noProof/>
              </w:rPr>
              <w:fldChar w:fldCharType="begin"/>
            </w:r>
            <w:r>
              <w:rPr>
                <w:noProof/>
              </w:rPr>
              <w:instrText xml:space="preserve"> PAGEREF _Toc227144826 \h </w:instrText>
            </w:r>
            <w:r>
              <w:rPr>
                <w:noProof/>
              </w:rPr>
            </w:r>
            <w:r>
              <w:rPr>
                <w:noProof/>
              </w:rPr>
              <w:fldChar w:fldCharType="separate"/>
            </w:r>
            <w:r>
              <w:rPr>
                <w:noProof/>
              </w:rPr>
              <w:t>10</w:t>
            </w:r>
            <w:r>
              <w:rPr>
                <w:noProof/>
              </w:rPr>
              <w:fldChar w:fldCharType="end"/>
            </w:r>
          </w:hyperlink>
        </w:p>
        <w:p w14:paraId="2F4A3E97" w14:textId="1A33B5C9" w:rsidR="004E56FD" w:rsidRDefault="004E56FD">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7144827" w:history="1">
            <w:r w:rsidRPr="00A809B4">
              <w:rPr>
                <w:rStyle w:val="Hyperlink"/>
                <w:noProof/>
              </w:rPr>
              <w:t>Why NumPy is Usually Faster</w:t>
            </w:r>
            <w:r>
              <w:rPr>
                <w:noProof/>
              </w:rPr>
              <w:tab/>
            </w:r>
            <w:r>
              <w:rPr>
                <w:noProof/>
              </w:rPr>
              <w:fldChar w:fldCharType="begin"/>
            </w:r>
            <w:r>
              <w:rPr>
                <w:noProof/>
              </w:rPr>
              <w:instrText xml:space="preserve"> PAGEREF _Toc227144827 \h </w:instrText>
            </w:r>
            <w:r>
              <w:rPr>
                <w:noProof/>
              </w:rPr>
            </w:r>
            <w:r>
              <w:rPr>
                <w:noProof/>
              </w:rPr>
              <w:fldChar w:fldCharType="separate"/>
            </w:r>
            <w:r>
              <w:rPr>
                <w:noProof/>
              </w:rPr>
              <w:t>10</w:t>
            </w:r>
            <w:r>
              <w:rPr>
                <w:noProof/>
              </w:rPr>
              <w:fldChar w:fldCharType="end"/>
            </w:r>
          </w:hyperlink>
        </w:p>
        <w:p w14:paraId="4E4FF023" w14:textId="1EF1CDDD" w:rsidR="004E56FD" w:rsidRDefault="004E56FD">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7144828" w:history="1">
            <w:r w:rsidRPr="00A809B4">
              <w:rPr>
                <w:rStyle w:val="Hyperlink"/>
                <w:noProof/>
              </w:rPr>
              <w:t>The Three Cases Where Python Loops Can Win</w:t>
            </w:r>
            <w:r>
              <w:rPr>
                <w:noProof/>
              </w:rPr>
              <w:tab/>
            </w:r>
            <w:r>
              <w:rPr>
                <w:noProof/>
              </w:rPr>
              <w:fldChar w:fldCharType="begin"/>
            </w:r>
            <w:r>
              <w:rPr>
                <w:noProof/>
              </w:rPr>
              <w:instrText xml:space="preserve"> PAGEREF _Toc227144828 \h </w:instrText>
            </w:r>
            <w:r>
              <w:rPr>
                <w:noProof/>
              </w:rPr>
            </w:r>
            <w:r>
              <w:rPr>
                <w:noProof/>
              </w:rPr>
              <w:fldChar w:fldCharType="separate"/>
            </w:r>
            <w:r>
              <w:rPr>
                <w:noProof/>
              </w:rPr>
              <w:t>10</w:t>
            </w:r>
            <w:r>
              <w:rPr>
                <w:noProof/>
              </w:rPr>
              <w:fldChar w:fldCharType="end"/>
            </w:r>
          </w:hyperlink>
        </w:p>
        <w:p w14:paraId="6BBC3AEA" w14:textId="0ED0A0EF" w:rsidR="004E56FD" w:rsidRDefault="004E56FD">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27144829" w:history="1">
            <w:r w:rsidRPr="00A809B4">
              <w:rPr>
                <w:rStyle w:val="Hyperlink"/>
                <w:noProof/>
              </w:rPr>
              <w:t>Case 1: Very Small Arrays (N &lt; ~50)</w:t>
            </w:r>
            <w:r>
              <w:rPr>
                <w:noProof/>
              </w:rPr>
              <w:tab/>
            </w:r>
            <w:r>
              <w:rPr>
                <w:noProof/>
              </w:rPr>
              <w:fldChar w:fldCharType="begin"/>
            </w:r>
            <w:r>
              <w:rPr>
                <w:noProof/>
              </w:rPr>
              <w:instrText xml:space="preserve"> PAGEREF _Toc227144829 \h </w:instrText>
            </w:r>
            <w:r>
              <w:rPr>
                <w:noProof/>
              </w:rPr>
            </w:r>
            <w:r>
              <w:rPr>
                <w:noProof/>
              </w:rPr>
              <w:fldChar w:fldCharType="separate"/>
            </w:r>
            <w:r>
              <w:rPr>
                <w:noProof/>
              </w:rPr>
              <w:t>10</w:t>
            </w:r>
            <w:r>
              <w:rPr>
                <w:noProof/>
              </w:rPr>
              <w:fldChar w:fldCharType="end"/>
            </w:r>
          </w:hyperlink>
        </w:p>
        <w:p w14:paraId="2F2D18CC" w14:textId="36049DBE" w:rsidR="004E56FD" w:rsidRDefault="004E56FD">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27144830" w:history="1">
            <w:r w:rsidRPr="00A809B4">
              <w:rPr>
                <w:rStyle w:val="Hyperlink"/>
                <w:noProof/>
              </w:rPr>
              <w:t>Case 2: Early Exit (Searching)</w:t>
            </w:r>
            <w:r>
              <w:rPr>
                <w:noProof/>
              </w:rPr>
              <w:tab/>
            </w:r>
            <w:r>
              <w:rPr>
                <w:noProof/>
              </w:rPr>
              <w:fldChar w:fldCharType="begin"/>
            </w:r>
            <w:r>
              <w:rPr>
                <w:noProof/>
              </w:rPr>
              <w:instrText xml:space="preserve"> PAGEREF _Toc227144830 \h </w:instrText>
            </w:r>
            <w:r>
              <w:rPr>
                <w:noProof/>
              </w:rPr>
            </w:r>
            <w:r>
              <w:rPr>
                <w:noProof/>
              </w:rPr>
              <w:fldChar w:fldCharType="separate"/>
            </w:r>
            <w:r>
              <w:rPr>
                <w:noProof/>
              </w:rPr>
              <w:t>11</w:t>
            </w:r>
            <w:r>
              <w:rPr>
                <w:noProof/>
              </w:rPr>
              <w:fldChar w:fldCharType="end"/>
            </w:r>
          </w:hyperlink>
        </w:p>
        <w:p w14:paraId="701D1243" w14:textId="0E2A52E0" w:rsidR="004E56FD" w:rsidRDefault="004E56FD">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27144831" w:history="1">
            <w:r w:rsidRPr="00A809B4">
              <w:rPr>
                <w:rStyle w:val="Hyperlink"/>
                <w:noProof/>
              </w:rPr>
              <w:t>Case 3: Cache-Friendly Single-Pass Loops</w:t>
            </w:r>
            <w:r>
              <w:rPr>
                <w:noProof/>
              </w:rPr>
              <w:tab/>
            </w:r>
            <w:r>
              <w:rPr>
                <w:noProof/>
              </w:rPr>
              <w:fldChar w:fldCharType="begin"/>
            </w:r>
            <w:r>
              <w:rPr>
                <w:noProof/>
              </w:rPr>
              <w:instrText xml:space="preserve"> PAGEREF _Toc227144831 \h </w:instrText>
            </w:r>
            <w:r>
              <w:rPr>
                <w:noProof/>
              </w:rPr>
            </w:r>
            <w:r>
              <w:rPr>
                <w:noProof/>
              </w:rPr>
              <w:fldChar w:fldCharType="separate"/>
            </w:r>
            <w:r>
              <w:rPr>
                <w:noProof/>
              </w:rPr>
              <w:t>11</w:t>
            </w:r>
            <w:r>
              <w:rPr>
                <w:noProof/>
              </w:rPr>
              <w:fldChar w:fldCharType="end"/>
            </w:r>
          </w:hyperlink>
        </w:p>
        <w:p w14:paraId="26529179" w14:textId="67E66FB0" w:rsidR="004E56FD" w:rsidRDefault="004E56FD">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7144832" w:history="1">
            <w:r w:rsidRPr="00A809B4">
              <w:rPr>
                <w:rStyle w:val="Hyperlink"/>
                <w:noProof/>
              </w:rPr>
              <w:t>The Ultimate Solution: Numba @njit</w:t>
            </w:r>
            <w:r>
              <w:rPr>
                <w:noProof/>
              </w:rPr>
              <w:tab/>
            </w:r>
            <w:r>
              <w:rPr>
                <w:noProof/>
              </w:rPr>
              <w:fldChar w:fldCharType="begin"/>
            </w:r>
            <w:r>
              <w:rPr>
                <w:noProof/>
              </w:rPr>
              <w:instrText xml:space="preserve"> PAGEREF _Toc227144832 \h </w:instrText>
            </w:r>
            <w:r>
              <w:rPr>
                <w:noProof/>
              </w:rPr>
            </w:r>
            <w:r>
              <w:rPr>
                <w:noProof/>
              </w:rPr>
              <w:fldChar w:fldCharType="separate"/>
            </w:r>
            <w:r>
              <w:rPr>
                <w:noProof/>
              </w:rPr>
              <w:t>11</w:t>
            </w:r>
            <w:r>
              <w:rPr>
                <w:noProof/>
              </w:rPr>
              <w:fldChar w:fldCharType="end"/>
            </w:r>
          </w:hyperlink>
        </w:p>
        <w:p w14:paraId="48A38F9F" w14:textId="542D0D02" w:rsidR="004E56FD" w:rsidRDefault="004E56FD">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7144833" w:history="1">
            <w:r w:rsidRPr="00A809B4">
              <w:rPr>
                <w:rStyle w:val="Hyperlink"/>
                <w:noProof/>
              </w:rPr>
              <w:t>The Decision Framework</w:t>
            </w:r>
            <w:r>
              <w:rPr>
                <w:noProof/>
              </w:rPr>
              <w:tab/>
            </w:r>
            <w:r>
              <w:rPr>
                <w:noProof/>
              </w:rPr>
              <w:fldChar w:fldCharType="begin"/>
            </w:r>
            <w:r>
              <w:rPr>
                <w:noProof/>
              </w:rPr>
              <w:instrText xml:space="preserve"> PAGEREF _Toc227144833 \h </w:instrText>
            </w:r>
            <w:r>
              <w:rPr>
                <w:noProof/>
              </w:rPr>
            </w:r>
            <w:r>
              <w:rPr>
                <w:noProof/>
              </w:rPr>
              <w:fldChar w:fldCharType="separate"/>
            </w:r>
            <w:r>
              <w:rPr>
                <w:noProof/>
              </w:rPr>
              <w:t>12</w:t>
            </w:r>
            <w:r>
              <w:rPr>
                <w:noProof/>
              </w:rPr>
              <w:fldChar w:fldCharType="end"/>
            </w:r>
          </w:hyperlink>
        </w:p>
        <w:p w14:paraId="45C9973C" w14:textId="7356E360" w:rsidR="004E56FD" w:rsidRDefault="004E56FD">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27144834" w:history="1">
            <w:r w:rsidRPr="00A809B4">
              <w:rPr>
                <w:rStyle w:val="Hyperlink"/>
                <w:noProof/>
              </w:rPr>
              <w:t>Topic 4 — np.einsum: Einstein Summation for Tensor Operations</w:t>
            </w:r>
            <w:r>
              <w:rPr>
                <w:noProof/>
              </w:rPr>
              <w:tab/>
            </w:r>
            <w:r>
              <w:rPr>
                <w:noProof/>
              </w:rPr>
              <w:fldChar w:fldCharType="begin"/>
            </w:r>
            <w:r>
              <w:rPr>
                <w:noProof/>
              </w:rPr>
              <w:instrText xml:space="preserve"> PAGEREF _Toc227144834 \h </w:instrText>
            </w:r>
            <w:r>
              <w:rPr>
                <w:noProof/>
              </w:rPr>
            </w:r>
            <w:r>
              <w:rPr>
                <w:noProof/>
              </w:rPr>
              <w:fldChar w:fldCharType="separate"/>
            </w:r>
            <w:r>
              <w:rPr>
                <w:noProof/>
              </w:rPr>
              <w:t>13</w:t>
            </w:r>
            <w:r>
              <w:rPr>
                <w:noProof/>
              </w:rPr>
              <w:fldChar w:fldCharType="end"/>
            </w:r>
          </w:hyperlink>
        </w:p>
        <w:p w14:paraId="61BBB5C8" w14:textId="13706673" w:rsidR="004E56FD" w:rsidRDefault="004E56FD">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7144835" w:history="1">
            <w:r w:rsidRPr="00A809B4">
              <w:rPr>
                <w:rStyle w:val="Hyperlink"/>
                <w:noProof/>
              </w:rPr>
              <w:t>What is Einstein Summation?</w:t>
            </w:r>
            <w:r>
              <w:rPr>
                <w:noProof/>
              </w:rPr>
              <w:tab/>
            </w:r>
            <w:r>
              <w:rPr>
                <w:noProof/>
              </w:rPr>
              <w:fldChar w:fldCharType="begin"/>
            </w:r>
            <w:r>
              <w:rPr>
                <w:noProof/>
              </w:rPr>
              <w:instrText xml:space="preserve"> PAGEREF _Toc227144835 \h </w:instrText>
            </w:r>
            <w:r>
              <w:rPr>
                <w:noProof/>
              </w:rPr>
            </w:r>
            <w:r>
              <w:rPr>
                <w:noProof/>
              </w:rPr>
              <w:fldChar w:fldCharType="separate"/>
            </w:r>
            <w:r>
              <w:rPr>
                <w:noProof/>
              </w:rPr>
              <w:t>13</w:t>
            </w:r>
            <w:r>
              <w:rPr>
                <w:noProof/>
              </w:rPr>
              <w:fldChar w:fldCharType="end"/>
            </w:r>
          </w:hyperlink>
        </w:p>
        <w:p w14:paraId="7939A374" w14:textId="4276B053" w:rsidR="004E56FD" w:rsidRDefault="004E56FD">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7144836" w:history="1">
            <w:r w:rsidRPr="00A809B4">
              <w:rPr>
                <w:rStyle w:val="Hyperlink"/>
                <w:noProof/>
              </w:rPr>
              <w:t>Reading Einsum Notation</w:t>
            </w:r>
            <w:r>
              <w:rPr>
                <w:noProof/>
              </w:rPr>
              <w:tab/>
            </w:r>
            <w:r>
              <w:rPr>
                <w:noProof/>
              </w:rPr>
              <w:fldChar w:fldCharType="begin"/>
            </w:r>
            <w:r>
              <w:rPr>
                <w:noProof/>
              </w:rPr>
              <w:instrText xml:space="preserve"> PAGEREF _Toc227144836 \h </w:instrText>
            </w:r>
            <w:r>
              <w:rPr>
                <w:noProof/>
              </w:rPr>
            </w:r>
            <w:r>
              <w:rPr>
                <w:noProof/>
              </w:rPr>
              <w:fldChar w:fldCharType="separate"/>
            </w:r>
            <w:r>
              <w:rPr>
                <w:noProof/>
              </w:rPr>
              <w:t>13</w:t>
            </w:r>
            <w:r>
              <w:rPr>
                <w:noProof/>
              </w:rPr>
              <w:fldChar w:fldCharType="end"/>
            </w:r>
          </w:hyperlink>
        </w:p>
        <w:p w14:paraId="33408543" w14:textId="522AC486" w:rsidR="004E56FD" w:rsidRDefault="004E56FD">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7144837" w:history="1">
            <w:r w:rsidRPr="00A809B4">
              <w:rPr>
                <w:rStyle w:val="Hyperlink"/>
                <w:noProof/>
              </w:rPr>
              <w:t>All Examples from Your Notebook</w:t>
            </w:r>
            <w:r>
              <w:rPr>
                <w:noProof/>
              </w:rPr>
              <w:tab/>
            </w:r>
            <w:r>
              <w:rPr>
                <w:noProof/>
              </w:rPr>
              <w:fldChar w:fldCharType="begin"/>
            </w:r>
            <w:r>
              <w:rPr>
                <w:noProof/>
              </w:rPr>
              <w:instrText xml:space="preserve"> PAGEREF _Toc227144837 \h </w:instrText>
            </w:r>
            <w:r>
              <w:rPr>
                <w:noProof/>
              </w:rPr>
            </w:r>
            <w:r>
              <w:rPr>
                <w:noProof/>
              </w:rPr>
              <w:fldChar w:fldCharType="separate"/>
            </w:r>
            <w:r>
              <w:rPr>
                <w:noProof/>
              </w:rPr>
              <w:t>13</w:t>
            </w:r>
            <w:r>
              <w:rPr>
                <w:noProof/>
              </w:rPr>
              <w:fldChar w:fldCharType="end"/>
            </w:r>
          </w:hyperlink>
        </w:p>
        <w:p w14:paraId="4D453960" w14:textId="2D3CE846" w:rsidR="004E56FD" w:rsidRDefault="004E56FD">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27144838" w:history="1">
            <w:r w:rsidRPr="00A809B4">
              <w:rPr>
                <w:rStyle w:val="Hyperlink"/>
                <w:noProof/>
              </w:rPr>
              <w:t>Example 1 — Element-wise Multiplication</w:t>
            </w:r>
            <w:r>
              <w:rPr>
                <w:noProof/>
              </w:rPr>
              <w:tab/>
            </w:r>
            <w:r>
              <w:rPr>
                <w:noProof/>
              </w:rPr>
              <w:fldChar w:fldCharType="begin"/>
            </w:r>
            <w:r>
              <w:rPr>
                <w:noProof/>
              </w:rPr>
              <w:instrText xml:space="preserve"> PAGEREF _Toc227144838 \h </w:instrText>
            </w:r>
            <w:r>
              <w:rPr>
                <w:noProof/>
              </w:rPr>
            </w:r>
            <w:r>
              <w:rPr>
                <w:noProof/>
              </w:rPr>
              <w:fldChar w:fldCharType="separate"/>
            </w:r>
            <w:r>
              <w:rPr>
                <w:noProof/>
              </w:rPr>
              <w:t>13</w:t>
            </w:r>
            <w:r>
              <w:rPr>
                <w:noProof/>
              </w:rPr>
              <w:fldChar w:fldCharType="end"/>
            </w:r>
          </w:hyperlink>
        </w:p>
        <w:p w14:paraId="73B6F023" w14:textId="7965BBF9" w:rsidR="004E56FD" w:rsidRDefault="004E56FD">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27144839" w:history="1">
            <w:r w:rsidRPr="00A809B4">
              <w:rPr>
                <w:rStyle w:val="Hyperlink"/>
                <w:noProof/>
              </w:rPr>
              <w:t>Example 2 — Vector Dot Product</w:t>
            </w:r>
            <w:r>
              <w:rPr>
                <w:noProof/>
              </w:rPr>
              <w:tab/>
            </w:r>
            <w:r>
              <w:rPr>
                <w:noProof/>
              </w:rPr>
              <w:fldChar w:fldCharType="begin"/>
            </w:r>
            <w:r>
              <w:rPr>
                <w:noProof/>
              </w:rPr>
              <w:instrText xml:space="preserve"> PAGEREF _Toc227144839 \h </w:instrText>
            </w:r>
            <w:r>
              <w:rPr>
                <w:noProof/>
              </w:rPr>
            </w:r>
            <w:r>
              <w:rPr>
                <w:noProof/>
              </w:rPr>
              <w:fldChar w:fldCharType="separate"/>
            </w:r>
            <w:r>
              <w:rPr>
                <w:noProof/>
              </w:rPr>
              <w:t>14</w:t>
            </w:r>
            <w:r>
              <w:rPr>
                <w:noProof/>
              </w:rPr>
              <w:fldChar w:fldCharType="end"/>
            </w:r>
          </w:hyperlink>
        </w:p>
        <w:p w14:paraId="4C276DDE" w14:textId="658F6450" w:rsidR="004E56FD" w:rsidRDefault="004E56FD">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27144840" w:history="1">
            <w:r w:rsidRPr="00A809B4">
              <w:rPr>
                <w:rStyle w:val="Hyperlink"/>
                <w:noProof/>
              </w:rPr>
              <w:t>Example 3 — Matrix Transpose</w:t>
            </w:r>
            <w:r>
              <w:rPr>
                <w:noProof/>
              </w:rPr>
              <w:tab/>
            </w:r>
            <w:r>
              <w:rPr>
                <w:noProof/>
              </w:rPr>
              <w:fldChar w:fldCharType="begin"/>
            </w:r>
            <w:r>
              <w:rPr>
                <w:noProof/>
              </w:rPr>
              <w:instrText xml:space="preserve"> PAGEREF _Toc227144840 \h </w:instrText>
            </w:r>
            <w:r>
              <w:rPr>
                <w:noProof/>
              </w:rPr>
            </w:r>
            <w:r>
              <w:rPr>
                <w:noProof/>
              </w:rPr>
              <w:fldChar w:fldCharType="separate"/>
            </w:r>
            <w:r>
              <w:rPr>
                <w:noProof/>
              </w:rPr>
              <w:t>14</w:t>
            </w:r>
            <w:r>
              <w:rPr>
                <w:noProof/>
              </w:rPr>
              <w:fldChar w:fldCharType="end"/>
            </w:r>
          </w:hyperlink>
        </w:p>
        <w:p w14:paraId="1FAEC0EE" w14:textId="5E6797C8" w:rsidR="004E56FD" w:rsidRDefault="004E56FD">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27144841" w:history="1">
            <w:r w:rsidRPr="00A809B4">
              <w:rPr>
                <w:rStyle w:val="Hyperlink"/>
                <w:noProof/>
              </w:rPr>
              <w:t>Example 4 — Sum Over Rows or Columns</w:t>
            </w:r>
            <w:r>
              <w:rPr>
                <w:noProof/>
              </w:rPr>
              <w:tab/>
            </w:r>
            <w:r>
              <w:rPr>
                <w:noProof/>
              </w:rPr>
              <w:fldChar w:fldCharType="begin"/>
            </w:r>
            <w:r>
              <w:rPr>
                <w:noProof/>
              </w:rPr>
              <w:instrText xml:space="preserve"> PAGEREF _Toc227144841 \h </w:instrText>
            </w:r>
            <w:r>
              <w:rPr>
                <w:noProof/>
              </w:rPr>
            </w:r>
            <w:r>
              <w:rPr>
                <w:noProof/>
              </w:rPr>
              <w:fldChar w:fldCharType="separate"/>
            </w:r>
            <w:r>
              <w:rPr>
                <w:noProof/>
              </w:rPr>
              <w:t>14</w:t>
            </w:r>
            <w:r>
              <w:rPr>
                <w:noProof/>
              </w:rPr>
              <w:fldChar w:fldCharType="end"/>
            </w:r>
          </w:hyperlink>
        </w:p>
        <w:p w14:paraId="0E2C37CA" w14:textId="177F94C0" w:rsidR="004E56FD" w:rsidRDefault="004E56FD">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27144842" w:history="1">
            <w:r w:rsidRPr="00A809B4">
              <w:rPr>
                <w:rStyle w:val="Hyperlink"/>
                <w:noProof/>
              </w:rPr>
              <w:t>Example 5 — Trace (Sum of Diagonal)</w:t>
            </w:r>
            <w:r>
              <w:rPr>
                <w:noProof/>
              </w:rPr>
              <w:tab/>
            </w:r>
            <w:r>
              <w:rPr>
                <w:noProof/>
              </w:rPr>
              <w:fldChar w:fldCharType="begin"/>
            </w:r>
            <w:r>
              <w:rPr>
                <w:noProof/>
              </w:rPr>
              <w:instrText xml:space="preserve"> PAGEREF _Toc227144842 \h </w:instrText>
            </w:r>
            <w:r>
              <w:rPr>
                <w:noProof/>
              </w:rPr>
            </w:r>
            <w:r>
              <w:rPr>
                <w:noProof/>
              </w:rPr>
              <w:fldChar w:fldCharType="separate"/>
            </w:r>
            <w:r>
              <w:rPr>
                <w:noProof/>
              </w:rPr>
              <w:t>14</w:t>
            </w:r>
            <w:r>
              <w:rPr>
                <w:noProof/>
              </w:rPr>
              <w:fldChar w:fldCharType="end"/>
            </w:r>
          </w:hyperlink>
        </w:p>
        <w:p w14:paraId="5165053E" w14:textId="33FE240A" w:rsidR="004E56FD" w:rsidRDefault="004E56FD">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27144843" w:history="1">
            <w:r w:rsidRPr="00A809B4">
              <w:rPr>
                <w:rStyle w:val="Hyperlink"/>
                <w:noProof/>
              </w:rPr>
              <w:t>Example 6 — Diagonal as a Vector</w:t>
            </w:r>
            <w:r>
              <w:rPr>
                <w:noProof/>
              </w:rPr>
              <w:tab/>
            </w:r>
            <w:r>
              <w:rPr>
                <w:noProof/>
              </w:rPr>
              <w:fldChar w:fldCharType="begin"/>
            </w:r>
            <w:r>
              <w:rPr>
                <w:noProof/>
              </w:rPr>
              <w:instrText xml:space="preserve"> PAGEREF _Toc227144843 \h </w:instrText>
            </w:r>
            <w:r>
              <w:rPr>
                <w:noProof/>
              </w:rPr>
            </w:r>
            <w:r>
              <w:rPr>
                <w:noProof/>
              </w:rPr>
              <w:fldChar w:fldCharType="separate"/>
            </w:r>
            <w:r>
              <w:rPr>
                <w:noProof/>
              </w:rPr>
              <w:t>14</w:t>
            </w:r>
            <w:r>
              <w:rPr>
                <w:noProof/>
              </w:rPr>
              <w:fldChar w:fldCharType="end"/>
            </w:r>
          </w:hyperlink>
        </w:p>
        <w:p w14:paraId="2B86F297" w14:textId="5FB7EBFB" w:rsidR="004E56FD" w:rsidRDefault="004E56FD">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27144844" w:history="1">
            <w:r w:rsidRPr="00A809B4">
              <w:rPr>
                <w:rStyle w:val="Hyperlink"/>
                <w:noProof/>
              </w:rPr>
              <w:t>Example 7 — Matrix Multiplication</w:t>
            </w:r>
            <w:r>
              <w:rPr>
                <w:noProof/>
              </w:rPr>
              <w:tab/>
            </w:r>
            <w:r>
              <w:rPr>
                <w:noProof/>
              </w:rPr>
              <w:fldChar w:fldCharType="begin"/>
            </w:r>
            <w:r>
              <w:rPr>
                <w:noProof/>
              </w:rPr>
              <w:instrText xml:space="preserve"> PAGEREF _Toc227144844 \h </w:instrText>
            </w:r>
            <w:r>
              <w:rPr>
                <w:noProof/>
              </w:rPr>
            </w:r>
            <w:r>
              <w:rPr>
                <w:noProof/>
              </w:rPr>
              <w:fldChar w:fldCharType="separate"/>
            </w:r>
            <w:r>
              <w:rPr>
                <w:noProof/>
              </w:rPr>
              <w:t>14</w:t>
            </w:r>
            <w:r>
              <w:rPr>
                <w:noProof/>
              </w:rPr>
              <w:fldChar w:fldCharType="end"/>
            </w:r>
          </w:hyperlink>
        </w:p>
        <w:p w14:paraId="7315673D" w14:textId="418B77FA" w:rsidR="004E56FD" w:rsidRDefault="004E56FD">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27144845" w:history="1">
            <w:r w:rsidRPr="00A809B4">
              <w:rPr>
                <w:rStyle w:val="Hyperlink"/>
                <w:noProof/>
              </w:rPr>
              <w:t>Example 8 — Batch Matrix Multiplication</w:t>
            </w:r>
            <w:r>
              <w:rPr>
                <w:noProof/>
              </w:rPr>
              <w:tab/>
            </w:r>
            <w:r>
              <w:rPr>
                <w:noProof/>
              </w:rPr>
              <w:fldChar w:fldCharType="begin"/>
            </w:r>
            <w:r>
              <w:rPr>
                <w:noProof/>
              </w:rPr>
              <w:instrText xml:space="preserve"> PAGEREF _Toc227144845 \h </w:instrText>
            </w:r>
            <w:r>
              <w:rPr>
                <w:noProof/>
              </w:rPr>
            </w:r>
            <w:r>
              <w:rPr>
                <w:noProof/>
              </w:rPr>
              <w:fldChar w:fldCharType="separate"/>
            </w:r>
            <w:r>
              <w:rPr>
                <w:noProof/>
              </w:rPr>
              <w:t>14</w:t>
            </w:r>
            <w:r>
              <w:rPr>
                <w:noProof/>
              </w:rPr>
              <w:fldChar w:fldCharType="end"/>
            </w:r>
          </w:hyperlink>
        </w:p>
        <w:p w14:paraId="17268DF1" w14:textId="2BA8788F" w:rsidR="004E56FD" w:rsidRDefault="004E56FD">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27144846" w:history="1">
            <w:r w:rsidRPr="00A809B4">
              <w:rPr>
                <w:rStyle w:val="Hyperlink"/>
                <w:noProof/>
              </w:rPr>
              <w:t>Example 9 — Outer Product</w:t>
            </w:r>
            <w:r>
              <w:rPr>
                <w:noProof/>
              </w:rPr>
              <w:tab/>
            </w:r>
            <w:r>
              <w:rPr>
                <w:noProof/>
              </w:rPr>
              <w:fldChar w:fldCharType="begin"/>
            </w:r>
            <w:r>
              <w:rPr>
                <w:noProof/>
              </w:rPr>
              <w:instrText xml:space="preserve"> PAGEREF _Toc227144846 \h </w:instrText>
            </w:r>
            <w:r>
              <w:rPr>
                <w:noProof/>
              </w:rPr>
            </w:r>
            <w:r>
              <w:rPr>
                <w:noProof/>
              </w:rPr>
              <w:fldChar w:fldCharType="separate"/>
            </w:r>
            <w:r>
              <w:rPr>
                <w:noProof/>
              </w:rPr>
              <w:t>15</w:t>
            </w:r>
            <w:r>
              <w:rPr>
                <w:noProof/>
              </w:rPr>
              <w:fldChar w:fldCharType="end"/>
            </w:r>
          </w:hyperlink>
        </w:p>
        <w:p w14:paraId="3D2016EA" w14:textId="39BCDFF3" w:rsidR="004E56FD" w:rsidRDefault="004E56FD">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7144847" w:history="1">
            <w:r w:rsidRPr="00A809B4">
              <w:rPr>
                <w:rStyle w:val="Hyperlink"/>
                <w:noProof/>
              </w:rPr>
              <w:t>Pairwise Squared Distances — Advanced einsum</w:t>
            </w:r>
            <w:r>
              <w:rPr>
                <w:noProof/>
              </w:rPr>
              <w:tab/>
            </w:r>
            <w:r>
              <w:rPr>
                <w:noProof/>
              </w:rPr>
              <w:fldChar w:fldCharType="begin"/>
            </w:r>
            <w:r>
              <w:rPr>
                <w:noProof/>
              </w:rPr>
              <w:instrText xml:space="preserve"> PAGEREF _Toc227144847 \h </w:instrText>
            </w:r>
            <w:r>
              <w:rPr>
                <w:noProof/>
              </w:rPr>
            </w:r>
            <w:r>
              <w:rPr>
                <w:noProof/>
              </w:rPr>
              <w:fldChar w:fldCharType="separate"/>
            </w:r>
            <w:r>
              <w:rPr>
                <w:noProof/>
              </w:rPr>
              <w:t>15</w:t>
            </w:r>
            <w:r>
              <w:rPr>
                <w:noProof/>
              </w:rPr>
              <w:fldChar w:fldCharType="end"/>
            </w:r>
          </w:hyperlink>
        </w:p>
        <w:p w14:paraId="131BE9F9" w14:textId="6FE97F01" w:rsidR="004E56FD" w:rsidRDefault="004E56FD">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7144848" w:history="1">
            <w:r w:rsidRPr="00A809B4">
              <w:rPr>
                <w:rStyle w:val="Hyperlink"/>
                <w:noProof/>
              </w:rPr>
              <w:t>The optimize= Parameter — Efficient Multi-Operand Chains</w:t>
            </w:r>
            <w:r>
              <w:rPr>
                <w:noProof/>
              </w:rPr>
              <w:tab/>
            </w:r>
            <w:r>
              <w:rPr>
                <w:noProof/>
              </w:rPr>
              <w:fldChar w:fldCharType="begin"/>
            </w:r>
            <w:r>
              <w:rPr>
                <w:noProof/>
              </w:rPr>
              <w:instrText xml:space="preserve"> PAGEREF _Toc227144848 \h </w:instrText>
            </w:r>
            <w:r>
              <w:rPr>
                <w:noProof/>
              </w:rPr>
            </w:r>
            <w:r>
              <w:rPr>
                <w:noProof/>
              </w:rPr>
              <w:fldChar w:fldCharType="separate"/>
            </w:r>
            <w:r>
              <w:rPr>
                <w:noProof/>
              </w:rPr>
              <w:t>15</w:t>
            </w:r>
            <w:r>
              <w:rPr>
                <w:noProof/>
              </w:rPr>
              <w:fldChar w:fldCharType="end"/>
            </w:r>
          </w:hyperlink>
        </w:p>
        <w:p w14:paraId="30EBBC91" w14:textId="615237B4" w:rsidR="004E56FD" w:rsidRDefault="004E56FD">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7144849" w:history="1">
            <w:r w:rsidRPr="00A809B4">
              <w:rPr>
                <w:rStyle w:val="Hyperlink"/>
                <w:noProof/>
              </w:rPr>
              <w:t>Your Practice Tasks</w:t>
            </w:r>
            <w:r>
              <w:rPr>
                <w:noProof/>
              </w:rPr>
              <w:tab/>
            </w:r>
            <w:r>
              <w:rPr>
                <w:noProof/>
              </w:rPr>
              <w:fldChar w:fldCharType="begin"/>
            </w:r>
            <w:r>
              <w:rPr>
                <w:noProof/>
              </w:rPr>
              <w:instrText xml:space="preserve"> PAGEREF _Toc227144849 \h </w:instrText>
            </w:r>
            <w:r>
              <w:rPr>
                <w:noProof/>
              </w:rPr>
            </w:r>
            <w:r>
              <w:rPr>
                <w:noProof/>
              </w:rPr>
              <w:fldChar w:fldCharType="separate"/>
            </w:r>
            <w:r>
              <w:rPr>
                <w:noProof/>
              </w:rPr>
              <w:t>16</w:t>
            </w:r>
            <w:r>
              <w:rPr>
                <w:noProof/>
              </w:rPr>
              <w:fldChar w:fldCharType="end"/>
            </w:r>
          </w:hyperlink>
        </w:p>
        <w:p w14:paraId="5EADC89C" w14:textId="06D9812E" w:rsidR="004E56FD" w:rsidRDefault="004E56FD">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7144850" w:history="1">
            <w:r w:rsidRPr="00A809B4">
              <w:rPr>
                <w:rStyle w:val="Hyperlink"/>
                <w:noProof/>
              </w:rPr>
              <w:t>Einsum Quick-Reference Card</w:t>
            </w:r>
            <w:r>
              <w:rPr>
                <w:noProof/>
              </w:rPr>
              <w:tab/>
            </w:r>
            <w:r>
              <w:rPr>
                <w:noProof/>
              </w:rPr>
              <w:fldChar w:fldCharType="begin"/>
            </w:r>
            <w:r>
              <w:rPr>
                <w:noProof/>
              </w:rPr>
              <w:instrText xml:space="preserve"> PAGEREF _Toc227144850 \h </w:instrText>
            </w:r>
            <w:r>
              <w:rPr>
                <w:noProof/>
              </w:rPr>
            </w:r>
            <w:r>
              <w:rPr>
                <w:noProof/>
              </w:rPr>
              <w:fldChar w:fldCharType="separate"/>
            </w:r>
            <w:r>
              <w:rPr>
                <w:noProof/>
              </w:rPr>
              <w:t>16</w:t>
            </w:r>
            <w:r>
              <w:rPr>
                <w:noProof/>
              </w:rPr>
              <w:fldChar w:fldCharType="end"/>
            </w:r>
          </w:hyperlink>
        </w:p>
        <w:p w14:paraId="4BF602E1" w14:textId="0C165783" w:rsidR="004E56FD" w:rsidRDefault="004E56FD">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27144851" w:history="1">
            <w:r w:rsidRPr="00A809B4">
              <w:rPr>
                <w:rStyle w:val="Hyperlink"/>
                <w:noProof/>
              </w:rPr>
              <w:t>Topic 5 — Stride Tricks: sliding_window_view for Rolling Operations</w:t>
            </w:r>
            <w:r>
              <w:rPr>
                <w:noProof/>
              </w:rPr>
              <w:tab/>
            </w:r>
            <w:r>
              <w:rPr>
                <w:noProof/>
              </w:rPr>
              <w:fldChar w:fldCharType="begin"/>
            </w:r>
            <w:r>
              <w:rPr>
                <w:noProof/>
              </w:rPr>
              <w:instrText xml:space="preserve"> PAGEREF _Toc227144851 \h </w:instrText>
            </w:r>
            <w:r>
              <w:rPr>
                <w:noProof/>
              </w:rPr>
            </w:r>
            <w:r>
              <w:rPr>
                <w:noProof/>
              </w:rPr>
              <w:fldChar w:fldCharType="separate"/>
            </w:r>
            <w:r>
              <w:rPr>
                <w:noProof/>
              </w:rPr>
              <w:t>17</w:t>
            </w:r>
            <w:r>
              <w:rPr>
                <w:noProof/>
              </w:rPr>
              <w:fldChar w:fldCharType="end"/>
            </w:r>
          </w:hyperlink>
        </w:p>
        <w:p w14:paraId="37D95565" w14:textId="27C70720" w:rsidR="004E56FD" w:rsidRDefault="004E56FD">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7144852" w:history="1">
            <w:r w:rsidRPr="00A809B4">
              <w:rPr>
                <w:rStyle w:val="Hyperlink"/>
                <w:noProof/>
              </w:rPr>
              <w:t>What is sliding_window_view?</w:t>
            </w:r>
            <w:r>
              <w:rPr>
                <w:noProof/>
              </w:rPr>
              <w:tab/>
            </w:r>
            <w:r>
              <w:rPr>
                <w:noProof/>
              </w:rPr>
              <w:fldChar w:fldCharType="begin"/>
            </w:r>
            <w:r>
              <w:rPr>
                <w:noProof/>
              </w:rPr>
              <w:instrText xml:space="preserve"> PAGEREF _Toc227144852 \h </w:instrText>
            </w:r>
            <w:r>
              <w:rPr>
                <w:noProof/>
              </w:rPr>
            </w:r>
            <w:r>
              <w:rPr>
                <w:noProof/>
              </w:rPr>
              <w:fldChar w:fldCharType="separate"/>
            </w:r>
            <w:r>
              <w:rPr>
                <w:noProof/>
              </w:rPr>
              <w:t>17</w:t>
            </w:r>
            <w:r>
              <w:rPr>
                <w:noProof/>
              </w:rPr>
              <w:fldChar w:fldCharType="end"/>
            </w:r>
          </w:hyperlink>
        </w:p>
        <w:p w14:paraId="27ADCD7F" w14:textId="70057E79" w:rsidR="004E56FD" w:rsidRDefault="004E56FD">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7144853" w:history="1">
            <w:r w:rsidRPr="00A809B4">
              <w:rPr>
                <w:rStyle w:val="Hyperlink"/>
                <w:noProof/>
              </w:rPr>
              <w:t>Importing the Function</w:t>
            </w:r>
            <w:r>
              <w:rPr>
                <w:noProof/>
              </w:rPr>
              <w:tab/>
            </w:r>
            <w:r>
              <w:rPr>
                <w:noProof/>
              </w:rPr>
              <w:fldChar w:fldCharType="begin"/>
            </w:r>
            <w:r>
              <w:rPr>
                <w:noProof/>
              </w:rPr>
              <w:instrText xml:space="preserve"> PAGEREF _Toc227144853 \h </w:instrText>
            </w:r>
            <w:r>
              <w:rPr>
                <w:noProof/>
              </w:rPr>
            </w:r>
            <w:r>
              <w:rPr>
                <w:noProof/>
              </w:rPr>
              <w:fldChar w:fldCharType="separate"/>
            </w:r>
            <w:r>
              <w:rPr>
                <w:noProof/>
              </w:rPr>
              <w:t>17</w:t>
            </w:r>
            <w:r>
              <w:rPr>
                <w:noProof/>
              </w:rPr>
              <w:fldChar w:fldCharType="end"/>
            </w:r>
          </w:hyperlink>
        </w:p>
        <w:p w14:paraId="51B157C1" w14:textId="17F547F5" w:rsidR="004E56FD" w:rsidRDefault="004E56FD">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7144854" w:history="1">
            <w:r w:rsidRPr="00A809B4">
              <w:rPr>
                <w:rStyle w:val="Hyperlink"/>
                <w:noProof/>
              </w:rPr>
              <w:t>1D Sliding Window</w:t>
            </w:r>
            <w:r>
              <w:rPr>
                <w:noProof/>
              </w:rPr>
              <w:tab/>
            </w:r>
            <w:r>
              <w:rPr>
                <w:noProof/>
              </w:rPr>
              <w:fldChar w:fldCharType="begin"/>
            </w:r>
            <w:r>
              <w:rPr>
                <w:noProof/>
              </w:rPr>
              <w:instrText xml:space="preserve"> PAGEREF _Toc227144854 \h </w:instrText>
            </w:r>
            <w:r>
              <w:rPr>
                <w:noProof/>
              </w:rPr>
            </w:r>
            <w:r>
              <w:rPr>
                <w:noProof/>
              </w:rPr>
              <w:fldChar w:fldCharType="separate"/>
            </w:r>
            <w:r>
              <w:rPr>
                <w:noProof/>
              </w:rPr>
              <w:t>17</w:t>
            </w:r>
            <w:r>
              <w:rPr>
                <w:noProof/>
              </w:rPr>
              <w:fldChar w:fldCharType="end"/>
            </w:r>
          </w:hyperlink>
        </w:p>
        <w:p w14:paraId="1B80600E" w14:textId="2F41A7B2" w:rsidR="004E56FD" w:rsidRDefault="004E56FD">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7144855" w:history="1">
            <w:r w:rsidRPr="00A809B4">
              <w:rPr>
                <w:rStyle w:val="Hyperlink"/>
                <w:noProof/>
              </w:rPr>
              <w:t>2D Sliding Window — Image Patches</w:t>
            </w:r>
            <w:r>
              <w:rPr>
                <w:noProof/>
              </w:rPr>
              <w:tab/>
            </w:r>
            <w:r>
              <w:rPr>
                <w:noProof/>
              </w:rPr>
              <w:fldChar w:fldCharType="begin"/>
            </w:r>
            <w:r>
              <w:rPr>
                <w:noProof/>
              </w:rPr>
              <w:instrText xml:space="preserve"> PAGEREF _Toc227144855 \h </w:instrText>
            </w:r>
            <w:r>
              <w:rPr>
                <w:noProof/>
              </w:rPr>
            </w:r>
            <w:r>
              <w:rPr>
                <w:noProof/>
              </w:rPr>
              <w:fldChar w:fldCharType="separate"/>
            </w:r>
            <w:r>
              <w:rPr>
                <w:noProof/>
              </w:rPr>
              <w:t>18</w:t>
            </w:r>
            <w:r>
              <w:rPr>
                <w:noProof/>
              </w:rPr>
              <w:fldChar w:fldCharType="end"/>
            </w:r>
          </w:hyperlink>
        </w:p>
        <w:p w14:paraId="26F1C3DE" w14:textId="7DEA0510" w:rsidR="004E56FD" w:rsidRDefault="004E56FD">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7144856" w:history="1">
            <w:r w:rsidRPr="00A809B4">
              <w:rPr>
                <w:rStyle w:val="Hyperlink"/>
                <w:noProof/>
              </w:rPr>
              <w:t>The Shape Formula</w:t>
            </w:r>
            <w:r>
              <w:rPr>
                <w:noProof/>
              </w:rPr>
              <w:tab/>
            </w:r>
            <w:r>
              <w:rPr>
                <w:noProof/>
              </w:rPr>
              <w:fldChar w:fldCharType="begin"/>
            </w:r>
            <w:r>
              <w:rPr>
                <w:noProof/>
              </w:rPr>
              <w:instrText xml:space="preserve"> PAGEREF _Toc227144856 \h </w:instrText>
            </w:r>
            <w:r>
              <w:rPr>
                <w:noProof/>
              </w:rPr>
            </w:r>
            <w:r>
              <w:rPr>
                <w:noProof/>
              </w:rPr>
              <w:fldChar w:fldCharType="separate"/>
            </w:r>
            <w:r>
              <w:rPr>
                <w:noProof/>
              </w:rPr>
              <w:t>18</w:t>
            </w:r>
            <w:r>
              <w:rPr>
                <w:noProof/>
              </w:rPr>
              <w:fldChar w:fldCharType="end"/>
            </w:r>
          </w:hyperlink>
        </w:p>
        <w:p w14:paraId="23F3D9C4" w14:textId="16F8FD9D" w:rsidR="004E56FD" w:rsidRDefault="004E56FD">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7144857" w:history="1">
            <w:r w:rsidRPr="00A809B4">
              <w:rPr>
                <w:rStyle w:val="Hyperlink"/>
                <w:noProof/>
              </w:rPr>
              <w:t>Specifying Which Axis to Slide</w:t>
            </w:r>
            <w:r>
              <w:rPr>
                <w:noProof/>
              </w:rPr>
              <w:tab/>
            </w:r>
            <w:r>
              <w:rPr>
                <w:noProof/>
              </w:rPr>
              <w:fldChar w:fldCharType="begin"/>
            </w:r>
            <w:r>
              <w:rPr>
                <w:noProof/>
              </w:rPr>
              <w:instrText xml:space="preserve"> PAGEREF _Toc227144857 \h </w:instrText>
            </w:r>
            <w:r>
              <w:rPr>
                <w:noProof/>
              </w:rPr>
            </w:r>
            <w:r>
              <w:rPr>
                <w:noProof/>
              </w:rPr>
              <w:fldChar w:fldCharType="separate"/>
            </w:r>
            <w:r>
              <w:rPr>
                <w:noProof/>
              </w:rPr>
              <w:t>18</w:t>
            </w:r>
            <w:r>
              <w:rPr>
                <w:noProof/>
              </w:rPr>
              <w:fldChar w:fldCharType="end"/>
            </w:r>
          </w:hyperlink>
        </w:p>
        <w:p w14:paraId="5CF5FDEE" w14:textId="7810400B" w:rsidR="004E56FD" w:rsidRDefault="004E56FD">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7144858" w:history="1">
            <w:r w:rsidRPr="00A809B4">
              <w:rPr>
                <w:rStyle w:val="Hyperlink"/>
                <w:noProof/>
              </w:rPr>
              <w:t>Multi-Dimensional Windows on Multiple Axes</w:t>
            </w:r>
            <w:r>
              <w:rPr>
                <w:noProof/>
              </w:rPr>
              <w:tab/>
            </w:r>
            <w:r>
              <w:rPr>
                <w:noProof/>
              </w:rPr>
              <w:fldChar w:fldCharType="begin"/>
            </w:r>
            <w:r>
              <w:rPr>
                <w:noProof/>
              </w:rPr>
              <w:instrText xml:space="preserve"> PAGEREF _Toc227144858 \h </w:instrText>
            </w:r>
            <w:r>
              <w:rPr>
                <w:noProof/>
              </w:rPr>
            </w:r>
            <w:r>
              <w:rPr>
                <w:noProof/>
              </w:rPr>
              <w:fldChar w:fldCharType="separate"/>
            </w:r>
            <w:r>
              <w:rPr>
                <w:noProof/>
              </w:rPr>
              <w:t>18</w:t>
            </w:r>
            <w:r>
              <w:rPr>
                <w:noProof/>
              </w:rPr>
              <w:fldChar w:fldCharType="end"/>
            </w:r>
          </w:hyperlink>
        </w:p>
        <w:p w14:paraId="641B8979" w14:textId="1D30052E" w:rsidR="004E56FD" w:rsidRDefault="004E56FD">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7144859" w:history="1">
            <w:r w:rsidRPr="00A809B4">
              <w:rPr>
                <w:rStyle w:val="Hyperlink"/>
                <w:noProof/>
              </w:rPr>
              <w:t>Real Application 1 — Moving Average (No Loops)</w:t>
            </w:r>
            <w:r>
              <w:rPr>
                <w:noProof/>
              </w:rPr>
              <w:tab/>
            </w:r>
            <w:r>
              <w:rPr>
                <w:noProof/>
              </w:rPr>
              <w:fldChar w:fldCharType="begin"/>
            </w:r>
            <w:r>
              <w:rPr>
                <w:noProof/>
              </w:rPr>
              <w:instrText xml:space="preserve"> PAGEREF _Toc227144859 \h </w:instrText>
            </w:r>
            <w:r>
              <w:rPr>
                <w:noProof/>
              </w:rPr>
            </w:r>
            <w:r>
              <w:rPr>
                <w:noProof/>
              </w:rPr>
              <w:fldChar w:fldCharType="separate"/>
            </w:r>
            <w:r>
              <w:rPr>
                <w:noProof/>
              </w:rPr>
              <w:t>18</w:t>
            </w:r>
            <w:r>
              <w:rPr>
                <w:noProof/>
              </w:rPr>
              <w:fldChar w:fldCharType="end"/>
            </w:r>
          </w:hyperlink>
        </w:p>
        <w:p w14:paraId="0F75C405" w14:textId="7557AEE3" w:rsidR="004E56FD" w:rsidRDefault="004E56FD">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7144860" w:history="1">
            <w:r w:rsidRPr="00A809B4">
              <w:rPr>
                <w:rStyle w:val="Hyperlink"/>
                <w:noProof/>
              </w:rPr>
              <w:t>Real Application 2 — Image Convolution (Mean Filter)</w:t>
            </w:r>
            <w:r>
              <w:rPr>
                <w:noProof/>
              </w:rPr>
              <w:tab/>
            </w:r>
            <w:r>
              <w:rPr>
                <w:noProof/>
              </w:rPr>
              <w:fldChar w:fldCharType="begin"/>
            </w:r>
            <w:r>
              <w:rPr>
                <w:noProof/>
              </w:rPr>
              <w:instrText xml:space="preserve"> PAGEREF _Toc227144860 \h </w:instrText>
            </w:r>
            <w:r>
              <w:rPr>
                <w:noProof/>
              </w:rPr>
            </w:r>
            <w:r>
              <w:rPr>
                <w:noProof/>
              </w:rPr>
              <w:fldChar w:fldCharType="separate"/>
            </w:r>
            <w:r>
              <w:rPr>
                <w:noProof/>
              </w:rPr>
              <w:t>19</w:t>
            </w:r>
            <w:r>
              <w:rPr>
                <w:noProof/>
              </w:rPr>
              <w:fldChar w:fldCharType="end"/>
            </w:r>
          </w:hyperlink>
        </w:p>
        <w:p w14:paraId="33EDBE39" w14:textId="255CE114" w:rsidR="004E56FD" w:rsidRDefault="004E56FD">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7144861" w:history="1">
            <w:r w:rsidRPr="00A809B4">
              <w:rPr>
                <w:rStyle w:val="Hyperlink"/>
                <w:noProof/>
              </w:rPr>
              <w:t>Your Practice Activity — 1000×1000 Image</w:t>
            </w:r>
            <w:r>
              <w:rPr>
                <w:noProof/>
              </w:rPr>
              <w:tab/>
            </w:r>
            <w:r>
              <w:rPr>
                <w:noProof/>
              </w:rPr>
              <w:fldChar w:fldCharType="begin"/>
            </w:r>
            <w:r>
              <w:rPr>
                <w:noProof/>
              </w:rPr>
              <w:instrText xml:space="preserve"> PAGEREF _Toc227144861 \h </w:instrText>
            </w:r>
            <w:r>
              <w:rPr>
                <w:noProof/>
              </w:rPr>
            </w:r>
            <w:r>
              <w:rPr>
                <w:noProof/>
              </w:rPr>
              <w:fldChar w:fldCharType="separate"/>
            </w:r>
            <w:r>
              <w:rPr>
                <w:noProof/>
              </w:rPr>
              <w:t>19</w:t>
            </w:r>
            <w:r>
              <w:rPr>
                <w:noProof/>
              </w:rPr>
              <w:fldChar w:fldCharType="end"/>
            </w:r>
          </w:hyperlink>
        </w:p>
        <w:p w14:paraId="42A75258" w14:textId="0F888D34" w:rsidR="004E56FD" w:rsidRDefault="004E56FD">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27144862" w:history="1">
            <w:r w:rsidRPr="00A809B4">
              <w:rPr>
                <w:rStyle w:val="Hyperlink"/>
                <w:noProof/>
              </w:rPr>
              <w:t>Task 1: Extract all 5×5 patches</w:t>
            </w:r>
            <w:r>
              <w:rPr>
                <w:noProof/>
              </w:rPr>
              <w:tab/>
            </w:r>
            <w:r>
              <w:rPr>
                <w:noProof/>
              </w:rPr>
              <w:fldChar w:fldCharType="begin"/>
            </w:r>
            <w:r>
              <w:rPr>
                <w:noProof/>
              </w:rPr>
              <w:instrText xml:space="preserve"> PAGEREF _Toc227144862 \h </w:instrText>
            </w:r>
            <w:r>
              <w:rPr>
                <w:noProof/>
              </w:rPr>
            </w:r>
            <w:r>
              <w:rPr>
                <w:noProof/>
              </w:rPr>
              <w:fldChar w:fldCharType="separate"/>
            </w:r>
            <w:r>
              <w:rPr>
                <w:noProof/>
              </w:rPr>
              <w:t>19</w:t>
            </w:r>
            <w:r>
              <w:rPr>
                <w:noProof/>
              </w:rPr>
              <w:fldChar w:fldCharType="end"/>
            </w:r>
          </w:hyperlink>
        </w:p>
        <w:p w14:paraId="280ED84E" w14:textId="2FE13638" w:rsidR="004E56FD" w:rsidRDefault="004E56FD">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27144863" w:history="1">
            <w:r w:rsidRPr="00A809B4">
              <w:rPr>
                <w:rStyle w:val="Hyperlink"/>
                <w:noProof/>
              </w:rPr>
              <w:t>Task 2: Apply 5×5 Gaussian blur approximation</w:t>
            </w:r>
            <w:r>
              <w:rPr>
                <w:noProof/>
              </w:rPr>
              <w:tab/>
            </w:r>
            <w:r>
              <w:rPr>
                <w:noProof/>
              </w:rPr>
              <w:fldChar w:fldCharType="begin"/>
            </w:r>
            <w:r>
              <w:rPr>
                <w:noProof/>
              </w:rPr>
              <w:instrText xml:space="preserve"> PAGEREF _Toc227144863 \h </w:instrText>
            </w:r>
            <w:r>
              <w:rPr>
                <w:noProof/>
              </w:rPr>
            </w:r>
            <w:r>
              <w:rPr>
                <w:noProof/>
              </w:rPr>
              <w:fldChar w:fldCharType="separate"/>
            </w:r>
            <w:r>
              <w:rPr>
                <w:noProof/>
              </w:rPr>
              <w:t>19</w:t>
            </w:r>
            <w:r>
              <w:rPr>
                <w:noProof/>
              </w:rPr>
              <w:fldChar w:fldCharType="end"/>
            </w:r>
          </w:hyperlink>
        </w:p>
        <w:p w14:paraId="5C8CF61C" w14:textId="40464205" w:rsidR="004E56FD" w:rsidRDefault="004E56FD">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27144864" w:history="1">
            <w:r w:rsidRPr="00A809B4">
              <w:rPr>
                <w:rStyle w:val="Hyperlink"/>
                <w:noProof/>
              </w:rPr>
              <w:t>Task 3: Non-overlapping 5×5 patches (stride 5)</w:t>
            </w:r>
            <w:r>
              <w:rPr>
                <w:noProof/>
              </w:rPr>
              <w:tab/>
            </w:r>
            <w:r>
              <w:rPr>
                <w:noProof/>
              </w:rPr>
              <w:fldChar w:fldCharType="begin"/>
            </w:r>
            <w:r>
              <w:rPr>
                <w:noProof/>
              </w:rPr>
              <w:instrText xml:space="preserve"> PAGEREF _Toc227144864 \h </w:instrText>
            </w:r>
            <w:r>
              <w:rPr>
                <w:noProof/>
              </w:rPr>
            </w:r>
            <w:r>
              <w:rPr>
                <w:noProof/>
              </w:rPr>
              <w:fldChar w:fldCharType="separate"/>
            </w:r>
            <w:r>
              <w:rPr>
                <w:noProof/>
              </w:rPr>
              <w:t>19</w:t>
            </w:r>
            <w:r>
              <w:rPr>
                <w:noProof/>
              </w:rPr>
              <w:fldChar w:fldCharType="end"/>
            </w:r>
          </w:hyperlink>
        </w:p>
        <w:p w14:paraId="26CA7ED8" w14:textId="0A064ACF" w:rsidR="004E56FD" w:rsidRDefault="004E56FD">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7144865" w:history="1">
            <w:r w:rsidRPr="00A809B4">
              <w:rPr>
                <w:rStyle w:val="Hyperlink"/>
                <w:noProof/>
              </w:rPr>
              <w:t>View Behavior — The Change Propagation Proof</w:t>
            </w:r>
            <w:r>
              <w:rPr>
                <w:noProof/>
              </w:rPr>
              <w:tab/>
            </w:r>
            <w:r>
              <w:rPr>
                <w:noProof/>
              </w:rPr>
              <w:fldChar w:fldCharType="begin"/>
            </w:r>
            <w:r>
              <w:rPr>
                <w:noProof/>
              </w:rPr>
              <w:instrText xml:space="preserve"> PAGEREF _Toc227144865 \h </w:instrText>
            </w:r>
            <w:r>
              <w:rPr>
                <w:noProof/>
              </w:rPr>
            </w:r>
            <w:r>
              <w:rPr>
                <w:noProof/>
              </w:rPr>
              <w:fldChar w:fldCharType="separate"/>
            </w:r>
            <w:r>
              <w:rPr>
                <w:noProof/>
              </w:rPr>
              <w:t>19</w:t>
            </w:r>
            <w:r>
              <w:rPr>
                <w:noProof/>
              </w:rPr>
              <w:fldChar w:fldCharType="end"/>
            </w:r>
          </w:hyperlink>
        </w:p>
        <w:p w14:paraId="4170E2CF" w14:textId="2EDF880F" w:rsidR="004E56FD" w:rsidRDefault="004E56FD">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27144866" w:history="1">
            <w:r w:rsidRPr="00A809B4">
              <w:rPr>
                <w:rStyle w:val="Hyperlink"/>
                <w:noProof/>
              </w:rPr>
              <w:t>Day 5 — Master Summary &amp; Quick Reference</w:t>
            </w:r>
            <w:r>
              <w:rPr>
                <w:noProof/>
              </w:rPr>
              <w:tab/>
            </w:r>
            <w:r>
              <w:rPr>
                <w:noProof/>
              </w:rPr>
              <w:fldChar w:fldCharType="begin"/>
            </w:r>
            <w:r>
              <w:rPr>
                <w:noProof/>
              </w:rPr>
              <w:instrText xml:space="preserve"> PAGEREF _Toc227144866 \h </w:instrText>
            </w:r>
            <w:r>
              <w:rPr>
                <w:noProof/>
              </w:rPr>
            </w:r>
            <w:r>
              <w:rPr>
                <w:noProof/>
              </w:rPr>
              <w:fldChar w:fldCharType="separate"/>
            </w:r>
            <w:r>
              <w:rPr>
                <w:noProof/>
              </w:rPr>
              <w:t>21</w:t>
            </w:r>
            <w:r>
              <w:rPr>
                <w:noProof/>
              </w:rPr>
              <w:fldChar w:fldCharType="end"/>
            </w:r>
          </w:hyperlink>
        </w:p>
        <w:p w14:paraId="22B9FDD6" w14:textId="778D6413" w:rsidR="004E56FD" w:rsidRDefault="004E56FD">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7144867" w:history="1">
            <w:r w:rsidRPr="00A809B4">
              <w:rPr>
                <w:rStyle w:val="Hyperlink"/>
                <w:noProof/>
              </w:rPr>
              <w:t>The Day 5 Mental Model</w:t>
            </w:r>
            <w:r>
              <w:rPr>
                <w:noProof/>
              </w:rPr>
              <w:tab/>
            </w:r>
            <w:r>
              <w:rPr>
                <w:noProof/>
              </w:rPr>
              <w:fldChar w:fldCharType="begin"/>
            </w:r>
            <w:r>
              <w:rPr>
                <w:noProof/>
              </w:rPr>
              <w:instrText xml:space="preserve"> PAGEREF _Toc227144867 \h </w:instrText>
            </w:r>
            <w:r>
              <w:rPr>
                <w:noProof/>
              </w:rPr>
            </w:r>
            <w:r>
              <w:rPr>
                <w:noProof/>
              </w:rPr>
              <w:fldChar w:fldCharType="separate"/>
            </w:r>
            <w:r>
              <w:rPr>
                <w:noProof/>
              </w:rPr>
              <w:t>21</w:t>
            </w:r>
            <w:r>
              <w:rPr>
                <w:noProof/>
              </w:rPr>
              <w:fldChar w:fldCharType="end"/>
            </w:r>
          </w:hyperlink>
        </w:p>
        <w:p w14:paraId="544BBE07" w14:textId="2314A245" w:rsidR="004E56FD" w:rsidRDefault="004E56FD">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7144868" w:history="1">
            <w:r w:rsidRPr="00A809B4">
              <w:rPr>
                <w:rStyle w:val="Hyperlink"/>
                <w:noProof/>
              </w:rPr>
              <w:t>Five Topics at a Glance</w:t>
            </w:r>
            <w:r>
              <w:rPr>
                <w:noProof/>
              </w:rPr>
              <w:tab/>
            </w:r>
            <w:r>
              <w:rPr>
                <w:noProof/>
              </w:rPr>
              <w:fldChar w:fldCharType="begin"/>
            </w:r>
            <w:r>
              <w:rPr>
                <w:noProof/>
              </w:rPr>
              <w:instrText xml:space="preserve"> PAGEREF _Toc227144868 \h </w:instrText>
            </w:r>
            <w:r>
              <w:rPr>
                <w:noProof/>
              </w:rPr>
            </w:r>
            <w:r>
              <w:rPr>
                <w:noProof/>
              </w:rPr>
              <w:fldChar w:fldCharType="separate"/>
            </w:r>
            <w:r>
              <w:rPr>
                <w:noProof/>
              </w:rPr>
              <w:t>21</w:t>
            </w:r>
            <w:r>
              <w:rPr>
                <w:noProof/>
              </w:rPr>
              <w:fldChar w:fldCharType="end"/>
            </w:r>
          </w:hyperlink>
        </w:p>
        <w:p w14:paraId="78C5F0BA" w14:textId="0589BA7D" w:rsidR="004E56FD" w:rsidRDefault="004E56FD">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7144869" w:history="1">
            <w:r w:rsidRPr="00A809B4">
              <w:rPr>
                <w:rStyle w:val="Hyperlink"/>
                <w:noProof/>
              </w:rPr>
              <w:t>Memory Layout — Quick Checks</w:t>
            </w:r>
            <w:r>
              <w:rPr>
                <w:noProof/>
              </w:rPr>
              <w:tab/>
            </w:r>
            <w:r>
              <w:rPr>
                <w:noProof/>
              </w:rPr>
              <w:fldChar w:fldCharType="begin"/>
            </w:r>
            <w:r>
              <w:rPr>
                <w:noProof/>
              </w:rPr>
              <w:instrText xml:space="preserve"> PAGEREF _Toc227144869 \h </w:instrText>
            </w:r>
            <w:r>
              <w:rPr>
                <w:noProof/>
              </w:rPr>
            </w:r>
            <w:r>
              <w:rPr>
                <w:noProof/>
              </w:rPr>
              <w:fldChar w:fldCharType="separate"/>
            </w:r>
            <w:r>
              <w:rPr>
                <w:noProof/>
              </w:rPr>
              <w:t>21</w:t>
            </w:r>
            <w:r>
              <w:rPr>
                <w:noProof/>
              </w:rPr>
              <w:fldChar w:fldCharType="end"/>
            </w:r>
          </w:hyperlink>
        </w:p>
        <w:p w14:paraId="5CB0F5C5" w14:textId="6B7D0BFE" w:rsidR="004E56FD" w:rsidRDefault="004E56FD">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7144870" w:history="1">
            <w:r w:rsidRPr="00A809B4">
              <w:rPr>
                <w:rStyle w:val="Hyperlink"/>
                <w:noProof/>
              </w:rPr>
              <w:t>Einsum — Complete Pattern Reference</w:t>
            </w:r>
            <w:r>
              <w:rPr>
                <w:noProof/>
              </w:rPr>
              <w:tab/>
            </w:r>
            <w:r>
              <w:rPr>
                <w:noProof/>
              </w:rPr>
              <w:fldChar w:fldCharType="begin"/>
            </w:r>
            <w:r>
              <w:rPr>
                <w:noProof/>
              </w:rPr>
              <w:instrText xml:space="preserve"> PAGEREF _Toc227144870 \h </w:instrText>
            </w:r>
            <w:r>
              <w:rPr>
                <w:noProof/>
              </w:rPr>
            </w:r>
            <w:r>
              <w:rPr>
                <w:noProof/>
              </w:rPr>
              <w:fldChar w:fldCharType="separate"/>
            </w:r>
            <w:r>
              <w:rPr>
                <w:noProof/>
              </w:rPr>
              <w:t>21</w:t>
            </w:r>
            <w:r>
              <w:rPr>
                <w:noProof/>
              </w:rPr>
              <w:fldChar w:fldCharType="end"/>
            </w:r>
          </w:hyperlink>
        </w:p>
        <w:p w14:paraId="0BD17D7B" w14:textId="776AA5C3" w:rsidR="004E56FD" w:rsidRDefault="004E56FD">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7144871" w:history="1">
            <w:r w:rsidRPr="00A809B4">
              <w:rPr>
                <w:rStyle w:val="Hyperlink"/>
                <w:noProof/>
              </w:rPr>
              <w:t>sliding_window_view — Shape Reference</w:t>
            </w:r>
            <w:r>
              <w:rPr>
                <w:noProof/>
              </w:rPr>
              <w:tab/>
            </w:r>
            <w:r>
              <w:rPr>
                <w:noProof/>
              </w:rPr>
              <w:fldChar w:fldCharType="begin"/>
            </w:r>
            <w:r>
              <w:rPr>
                <w:noProof/>
              </w:rPr>
              <w:instrText xml:space="preserve"> PAGEREF _Toc227144871 \h </w:instrText>
            </w:r>
            <w:r>
              <w:rPr>
                <w:noProof/>
              </w:rPr>
            </w:r>
            <w:r>
              <w:rPr>
                <w:noProof/>
              </w:rPr>
              <w:fldChar w:fldCharType="separate"/>
            </w:r>
            <w:r>
              <w:rPr>
                <w:noProof/>
              </w:rPr>
              <w:t>22</w:t>
            </w:r>
            <w:r>
              <w:rPr>
                <w:noProof/>
              </w:rPr>
              <w:fldChar w:fldCharType="end"/>
            </w:r>
          </w:hyperlink>
        </w:p>
        <w:p w14:paraId="7EC79545" w14:textId="583F501E" w:rsidR="004E56FD" w:rsidRDefault="004E56FD">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7144872" w:history="1">
            <w:r w:rsidRPr="00A809B4">
              <w:rPr>
                <w:rStyle w:val="Hyperlink"/>
                <w:noProof/>
              </w:rPr>
              <w:t>Complete Functions Reference Card — Day 5</w:t>
            </w:r>
            <w:r>
              <w:rPr>
                <w:noProof/>
              </w:rPr>
              <w:tab/>
            </w:r>
            <w:r>
              <w:rPr>
                <w:noProof/>
              </w:rPr>
              <w:fldChar w:fldCharType="begin"/>
            </w:r>
            <w:r>
              <w:rPr>
                <w:noProof/>
              </w:rPr>
              <w:instrText xml:space="preserve"> PAGEREF _Toc227144872 \h </w:instrText>
            </w:r>
            <w:r>
              <w:rPr>
                <w:noProof/>
              </w:rPr>
            </w:r>
            <w:r>
              <w:rPr>
                <w:noProof/>
              </w:rPr>
              <w:fldChar w:fldCharType="separate"/>
            </w:r>
            <w:r>
              <w:rPr>
                <w:noProof/>
              </w:rPr>
              <w:t>22</w:t>
            </w:r>
            <w:r>
              <w:rPr>
                <w:noProof/>
              </w:rPr>
              <w:fldChar w:fldCharType="end"/>
            </w:r>
          </w:hyperlink>
        </w:p>
        <w:p w14:paraId="70BB38F1" w14:textId="49B6841B" w:rsidR="00BB3214" w:rsidRDefault="00000000">
          <w:r>
            <w:fldChar w:fldCharType="end"/>
          </w:r>
        </w:p>
      </w:sdtContent>
    </w:sdt>
    <w:p w14:paraId="59846352" w14:textId="77777777" w:rsidR="00BB3214" w:rsidRDefault="00000000">
      <w:r>
        <w:br w:type="page"/>
      </w:r>
    </w:p>
    <w:p w14:paraId="46E31EAD" w14:textId="77777777" w:rsidR="00BB3214" w:rsidRDefault="00000000">
      <w:pPr>
        <w:pStyle w:val="Heading1"/>
      </w:pPr>
      <w:bookmarkStart w:id="0" w:name="_Toc227144807"/>
      <w:r>
        <w:lastRenderedPageBreak/>
        <w:t>Topic 1 — Memory Layout &amp; CPU Cache: C-order vs. F-order</w:t>
      </w:r>
      <w:bookmarkEnd w:id="0"/>
    </w:p>
    <w:p w14:paraId="121C9D2E" w14:textId="77777777" w:rsidR="00BB3214" w:rsidRDefault="00BB3214">
      <w:pPr>
        <w:pBdr>
          <w:bottom w:val="single" w:sz="12" w:space="1" w:color="2E75B6"/>
        </w:pBdr>
        <w:spacing w:after="160"/>
      </w:pPr>
    </w:p>
    <w:p w14:paraId="6EC6A861" w14:textId="77777777" w:rsidR="00BB3214" w:rsidRDefault="00000000">
      <w:pPr>
        <w:pStyle w:val="Heading2"/>
      </w:pPr>
      <w:bookmarkStart w:id="1" w:name="_Toc227144808"/>
      <w:r>
        <w:t>Why Does Memory Layout Affect Speed?</w:t>
      </w:r>
      <w:bookmarkEnd w:id="1"/>
    </w:p>
    <w:p w14:paraId="563673B1" w14:textId="77777777" w:rsidR="00BB3214" w:rsidRDefault="00000000">
      <w:pPr>
        <w:spacing w:before="60" w:after="100"/>
      </w:pPr>
      <w:r>
        <w:rPr>
          <w:color w:val="000000"/>
        </w:rPr>
        <w:t>Your CPU does not read individual bytes from RAM one at a time — that would be incredibly slow. Instead, it reads a chunk of nearby memory called a cache line (typically 64 bytes) all at once. If the data you need next is already in the cache, the operation is nearly instant. If it is not, the CPU must pause and wait for another cache line to load from RAM. This pause is called a cache miss, and it costs hundreds of CPU cycles.</w:t>
      </w:r>
    </w:p>
    <w:p w14:paraId="02014138" w14:textId="77777777" w:rsidR="00BB3214" w:rsidRDefault="00000000">
      <w:pPr>
        <w:spacing w:before="60" w:after="100"/>
      </w:pPr>
      <w:r>
        <w:rPr>
          <w:color w:val="000000"/>
        </w:rPr>
        <w:t>This is why memory layout matters so much in NumPy. If your array is stored in an order that matches the direction you are reading it, every access hits the cache. If they are misaligned, you get constant cache misses and your code slows down significantly.</w:t>
      </w:r>
    </w:p>
    <w:p w14:paraId="052FB4C0" w14:textId="77777777" w:rsidR="00BB3214" w:rsidRDefault="00BB3214">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B3214" w14:paraId="35303CDC" w14:textId="77777777">
        <w:tblPrEx>
          <w:tblCellMar>
            <w:top w:w="0" w:type="dxa"/>
            <w:bottom w:w="0" w:type="dxa"/>
          </w:tblCellMar>
        </w:tblPrEx>
        <w:tc>
          <w:tcPr>
            <w:tcW w:w="9360" w:type="dxa"/>
            <w:tcBorders>
              <w:top w:val="single" w:sz="1" w:space="0" w:color="F0A500"/>
              <w:left w:val="single" w:sz="18" w:space="0" w:color="F0A500"/>
              <w:bottom w:val="single" w:sz="1" w:space="0" w:color="F0A500"/>
              <w:right w:val="single" w:sz="1" w:space="0" w:color="F0A500"/>
            </w:tcBorders>
            <w:shd w:val="clear" w:color="auto" w:fill="FEF9E7"/>
            <w:tcMar>
              <w:top w:w="100" w:type="dxa"/>
              <w:left w:w="200" w:type="dxa"/>
              <w:bottom w:w="100" w:type="dxa"/>
              <w:right w:w="200" w:type="dxa"/>
            </w:tcMar>
          </w:tcPr>
          <w:p w14:paraId="1235CE18" w14:textId="77777777" w:rsidR="00BB3214" w:rsidRDefault="00000000">
            <w:pPr>
              <w:spacing w:before="40" w:after="40"/>
            </w:pPr>
            <w:r>
              <w:rPr>
                <w:b/>
                <w:bCs/>
                <w:color w:val="1B3A6B"/>
                <w:sz w:val="21"/>
                <w:szCs w:val="21"/>
              </w:rPr>
              <w:t xml:space="preserve">💡 Simple Analogy: </w:t>
            </w:r>
            <w:r>
              <w:rPr>
                <w:color w:val="000000"/>
                <w:sz w:val="21"/>
                <w:szCs w:val="21"/>
              </w:rPr>
              <w:t>Imagine reading a book. If the pages are in order, you just flip forward — instant. Now imagine every sentence is on a different random page. You have to jump back and forth constantly. C-order reads are like the ordered book. Cache-miss reads are like jumping to random pages.</w:t>
            </w:r>
          </w:p>
        </w:tc>
      </w:tr>
    </w:tbl>
    <w:p w14:paraId="169B9FD3" w14:textId="77777777" w:rsidR="00BB3214" w:rsidRDefault="00BB3214">
      <w:pPr>
        <w:spacing w:after="120"/>
      </w:pPr>
    </w:p>
    <w:p w14:paraId="6B4F1FF4" w14:textId="77777777" w:rsidR="00BB3214" w:rsidRDefault="00000000">
      <w:pPr>
        <w:pStyle w:val="Heading2"/>
      </w:pPr>
      <w:bookmarkStart w:id="2" w:name="_Toc227144809"/>
      <w:r>
        <w:t>C-order vs. F-order — The Core Difference</w:t>
      </w:r>
      <w:bookmarkEnd w:id="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400"/>
        <w:gridCol w:w="3360"/>
      </w:tblGrid>
      <w:tr w:rsidR="00BB3214" w14:paraId="3D38054C" w14:textId="77777777">
        <w:tblPrEx>
          <w:tblCellMar>
            <w:top w:w="0" w:type="dxa"/>
            <w:bottom w:w="0" w:type="dxa"/>
          </w:tblCellMar>
        </w:tblPrEx>
        <w:trPr>
          <w:tblHeader/>
        </w:trPr>
        <w:tc>
          <w:tcPr>
            <w:tcW w:w="2600" w:type="dxa"/>
            <w:tcBorders>
              <w:top w:val="single" w:sz="1" w:space="0" w:color="1B3A6B"/>
              <w:left w:val="single" w:sz="1" w:space="0" w:color="1B3A6B"/>
              <w:bottom w:val="single" w:sz="1" w:space="0" w:color="1B3A6B"/>
              <w:right w:val="single" w:sz="1" w:space="0" w:color="1B3A6B"/>
            </w:tcBorders>
            <w:shd w:val="clear" w:color="auto" w:fill="1B3A6B"/>
            <w:tcMar>
              <w:top w:w="80" w:type="dxa"/>
              <w:left w:w="120" w:type="dxa"/>
              <w:bottom w:w="80" w:type="dxa"/>
              <w:right w:w="120" w:type="dxa"/>
            </w:tcMar>
          </w:tcPr>
          <w:p w14:paraId="5589C1F9" w14:textId="77777777" w:rsidR="00BB3214" w:rsidRDefault="00000000">
            <w:pPr>
              <w:jc w:val="center"/>
            </w:pPr>
            <w:r>
              <w:rPr>
                <w:b/>
                <w:bCs/>
                <w:color w:val="FFFFFF"/>
                <w:sz w:val="20"/>
                <w:szCs w:val="20"/>
              </w:rPr>
              <w:t>Property</w:t>
            </w:r>
          </w:p>
        </w:tc>
        <w:tc>
          <w:tcPr>
            <w:tcW w:w="3400" w:type="dxa"/>
            <w:tcBorders>
              <w:top w:val="single" w:sz="1" w:space="0" w:color="1B3A6B"/>
              <w:left w:val="single" w:sz="1" w:space="0" w:color="1B3A6B"/>
              <w:bottom w:val="single" w:sz="1" w:space="0" w:color="1B3A6B"/>
              <w:right w:val="single" w:sz="1" w:space="0" w:color="1B3A6B"/>
            </w:tcBorders>
            <w:shd w:val="clear" w:color="auto" w:fill="1B3A6B"/>
            <w:tcMar>
              <w:top w:w="80" w:type="dxa"/>
              <w:left w:w="120" w:type="dxa"/>
              <w:bottom w:w="80" w:type="dxa"/>
              <w:right w:w="120" w:type="dxa"/>
            </w:tcMar>
          </w:tcPr>
          <w:p w14:paraId="20E34619" w14:textId="77777777" w:rsidR="00BB3214" w:rsidRDefault="00000000">
            <w:pPr>
              <w:jc w:val="center"/>
            </w:pPr>
            <w:r>
              <w:rPr>
                <w:b/>
                <w:bCs/>
                <w:color w:val="FFFFFF"/>
                <w:sz w:val="20"/>
                <w:szCs w:val="20"/>
              </w:rPr>
              <w:t>C-order (Row-major)</w:t>
            </w:r>
          </w:p>
        </w:tc>
        <w:tc>
          <w:tcPr>
            <w:tcW w:w="3360" w:type="dxa"/>
            <w:tcBorders>
              <w:top w:val="single" w:sz="1" w:space="0" w:color="1B3A6B"/>
              <w:left w:val="single" w:sz="1" w:space="0" w:color="1B3A6B"/>
              <w:bottom w:val="single" w:sz="1" w:space="0" w:color="1B3A6B"/>
              <w:right w:val="single" w:sz="1" w:space="0" w:color="1B3A6B"/>
            </w:tcBorders>
            <w:shd w:val="clear" w:color="auto" w:fill="1B3A6B"/>
            <w:tcMar>
              <w:top w:w="80" w:type="dxa"/>
              <w:left w:w="120" w:type="dxa"/>
              <w:bottom w:w="80" w:type="dxa"/>
              <w:right w:w="120" w:type="dxa"/>
            </w:tcMar>
          </w:tcPr>
          <w:p w14:paraId="4A05025A" w14:textId="77777777" w:rsidR="00BB3214" w:rsidRDefault="00000000">
            <w:pPr>
              <w:jc w:val="center"/>
            </w:pPr>
            <w:r>
              <w:rPr>
                <w:b/>
                <w:bCs/>
                <w:color w:val="FFFFFF"/>
                <w:sz w:val="20"/>
                <w:szCs w:val="20"/>
              </w:rPr>
              <w:t>F-order (Column-major / Fortran)</w:t>
            </w:r>
          </w:p>
        </w:tc>
      </w:tr>
      <w:tr w:rsidR="00BB3214" w14:paraId="7522BC31" w14:textId="77777777">
        <w:tblPrEx>
          <w:tblCellMar>
            <w:top w:w="0" w:type="dxa"/>
            <w:bottom w:w="0" w:type="dxa"/>
          </w:tblCellMar>
        </w:tblPrEx>
        <w:tc>
          <w:tcPr>
            <w:tcW w:w="26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292FFCD8" w14:textId="77777777" w:rsidR="00BB3214" w:rsidRDefault="00000000">
            <w:r>
              <w:rPr>
                <w:color w:val="000000"/>
                <w:sz w:val="20"/>
                <w:szCs w:val="20"/>
              </w:rPr>
              <w:t>Default in NumPy</w:t>
            </w:r>
          </w:p>
        </w:tc>
        <w:tc>
          <w:tcPr>
            <w:tcW w:w="34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3103A1D8" w14:textId="77777777" w:rsidR="00BB3214" w:rsidRDefault="00000000">
            <w:r>
              <w:rPr>
                <w:color w:val="000000"/>
                <w:sz w:val="20"/>
                <w:szCs w:val="20"/>
              </w:rPr>
              <w:t>YES — the default</w:t>
            </w:r>
          </w:p>
        </w:tc>
        <w:tc>
          <w:tcPr>
            <w:tcW w:w="336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736497DC" w14:textId="77777777" w:rsidR="00BB3214" w:rsidRDefault="00000000">
            <w:r>
              <w:rPr>
                <w:color w:val="000000"/>
                <w:sz w:val="20"/>
                <w:szCs w:val="20"/>
              </w:rPr>
              <w:t>No, must use order='F'</w:t>
            </w:r>
          </w:p>
        </w:tc>
      </w:tr>
      <w:tr w:rsidR="00BB3214" w14:paraId="3E05D701" w14:textId="77777777">
        <w:tblPrEx>
          <w:tblCellMar>
            <w:top w:w="0" w:type="dxa"/>
            <w:bottom w:w="0" w:type="dxa"/>
          </w:tblCellMar>
        </w:tblPrEx>
        <w:tc>
          <w:tcPr>
            <w:tcW w:w="26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509AABF2" w14:textId="77777777" w:rsidR="00BB3214" w:rsidRDefault="00000000">
            <w:r>
              <w:rPr>
                <w:color w:val="000000"/>
                <w:sz w:val="20"/>
                <w:szCs w:val="20"/>
              </w:rPr>
              <w:t>Contiguous direction</w:t>
            </w:r>
          </w:p>
        </w:tc>
        <w:tc>
          <w:tcPr>
            <w:tcW w:w="34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58C33E66" w14:textId="77777777" w:rsidR="00BB3214" w:rsidRDefault="00000000">
            <w:r>
              <w:rPr>
                <w:color w:val="000000"/>
                <w:sz w:val="20"/>
                <w:szCs w:val="20"/>
              </w:rPr>
              <w:t>Last dimension (columns) stored together</w:t>
            </w:r>
          </w:p>
        </w:tc>
        <w:tc>
          <w:tcPr>
            <w:tcW w:w="336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553DC6F0" w14:textId="77777777" w:rsidR="00BB3214" w:rsidRDefault="00000000">
            <w:r>
              <w:rPr>
                <w:color w:val="000000"/>
                <w:sz w:val="20"/>
                <w:szCs w:val="20"/>
              </w:rPr>
              <w:t>First dimension (rows) stored together</w:t>
            </w:r>
          </w:p>
        </w:tc>
      </w:tr>
      <w:tr w:rsidR="00BB3214" w14:paraId="684E55F4" w14:textId="77777777">
        <w:tblPrEx>
          <w:tblCellMar>
            <w:top w:w="0" w:type="dxa"/>
            <w:bottom w:w="0" w:type="dxa"/>
          </w:tblCellMar>
        </w:tblPrEx>
        <w:tc>
          <w:tcPr>
            <w:tcW w:w="26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011617D6" w14:textId="77777777" w:rsidR="00BB3214" w:rsidRDefault="00000000">
            <w:r>
              <w:rPr>
                <w:color w:val="000000"/>
                <w:sz w:val="20"/>
                <w:szCs w:val="20"/>
              </w:rPr>
              <w:t>Fast axis</w:t>
            </w:r>
          </w:p>
        </w:tc>
        <w:tc>
          <w:tcPr>
            <w:tcW w:w="34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479D1162" w14:textId="77777777" w:rsidR="00BB3214" w:rsidRDefault="00000000">
            <w:r>
              <w:rPr>
                <w:color w:val="000000"/>
                <w:sz w:val="20"/>
                <w:szCs w:val="20"/>
              </w:rPr>
              <w:t>Reading along rows (axis=-1)</w:t>
            </w:r>
          </w:p>
        </w:tc>
        <w:tc>
          <w:tcPr>
            <w:tcW w:w="336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6FB0AF9F" w14:textId="77777777" w:rsidR="00BB3214" w:rsidRDefault="00000000">
            <w:r>
              <w:rPr>
                <w:color w:val="000000"/>
                <w:sz w:val="20"/>
                <w:szCs w:val="20"/>
              </w:rPr>
              <w:t>Reading along columns (axis=0)</w:t>
            </w:r>
          </w:p>
        </w:tc>
      </w:tr>
      <w:tr w:rsidR="00BB3214" w14:paraId="7584C6A9" w14:textId="77777777">
        <w:tblPrEx>
          <w:tblCellMar>
            <w:top w:w="0" w:type="dxa"/>
            <w:bottom w:w="0" w:type="dxa"/>
          </w:tblCellMar>
        </w:tblPrEx>
        <w:tc>
          <w:tcPr>
            <w:tcW w:w="26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204460C3" w14:textId="77777777" w:rsidR="00BB3214" w:rsidRDefault="00000000">
            <w:r>
              <w:rPr>
                <w:color w:val="000000"/>
                <w:sz w:val="20"/>
                <w:szCs w:val="20"/>
              </w:rPr>
              <w:t>Slow axis</w:t>
            </w:r>
          </w:p>
        </w:tc>
        <w:tc>
          <w:tcPr>
            <w:tcW w:w="34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7A40DAA0" w14:textId="77777777" w:rsidR="00BB3214" w:rsidRDefault="00000000">
            <w:r>
              <w:rPr>
                <w:color w:val="000000"/>
                <w:sz w:val="20"/>
                <w:szCs w:val="20"/>
              </w:rPr>
              <w:t>Reading along columns (axis=0)</w:t>
            </w:r>
          </w:p>
        </w:tc>
        <w:tc>
          <w:tcPr>
            <w:tcW w:w="336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25101866" w14:textId="77777777" w:rsidR="00BB3214" w:rsidRDefault="00000000">
            <w:r>
              <w:rPr>
                <w:color w:val="000000"/>
                <w:sz w:val="20"/>
                <w:szCs w:val="20"/>
              </w:rPr>
              <w:t>Reading along rows (axis=-1)</w:t>
            </w:r>
          </w:p>
        </w:tc>
      </w:tr>
      <w:tr w:rsidR="00BB3214" w14:paraId="4F5A1807" w14:textId="77777777">
        <w:tblPrEx>
          <w:tblCellMar>
            <w:top w:w="0" w:type="dxa"/>
            <w:bottom w:w="0" w:type="dxa"/>
          </w:tblCellMar>
        </w:tblPrEx>
        <w:tc>
          <w:tcPr>
            <w:tcW w:w="26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01C637C9" w14:textId="77777777" w:rsidR="00BB3214" w:rsidRDefault="00000000">
            <w:r>
              <w:rPr>
                <w:color w:val="000000"/>
                <w:sz w:val="20"/>
                <w:szCs w:val="20"/>
              </w:rPr>
              <w:t>Real-world use</w:t>
            </w:r>
          </w:p>
        </w:tc>
        <w:tc>
          <w:tcPr>
            <w:tcW w:w="34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2C56CD32" w14:textId="77777777" w:rsidR="00BB3214" w:rsidRDefault="00000000">
            <w:r>
              <w:rPr>
                <w:color w:val="000000"/>
                <w:sz w:val="20"/>
                <w:szCs w:val="20"/>
              </w:rPr>
              <w:t>Python/C, deep learning (NCHW)</w:t>
            </w:r>
          </w:p>
        </w:tc>
        <w:tc>
          <w:tcPr>
            <w:tcW w:w="336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190AD355" w14:textId="77777777" w:rsidR="00BB3214" w:rsidRDefault="00000000">
            <w:r>
              <w:rPr>
                <w:color w:val="000000"/>
                <w:sz w:val="20"/>
                <w:szCs w:val="20"/>
              </w:rPr>
              <w:t>Fortran, MATLAB, LAPACK libraries</w:t>
            </w:r>
          </w:p>
        </w:tc>
      </w:tr>
    </w:tbl>
    <w:p w14:paraId="4E58AE91" w14:textId="77777777" w:rsidR="00BB3214" w:rsidRDefault="00BB3214">
      <w:pPr>
        <w:spacing w:after="120"/>
      </w:pPr>
    </w:p>
    <w:p w14:paraId="3B2DCB57" w14:textId="77777777" w:rsidR="00BB3214" w:rsidRDefault="00000000">
      <w:pPr>
        <w:pStyle w:val="Heading2"/>
      </w:pPr>
      <w:bookmarkStart w:id="3" w:name="_Toc227144810"/>
      <w:r>
        <w:t>How Strides Reveal the Layout</w:t>
      </w:r>
      <w:bookmarkEnd w:id="3"/>
    </w:p>
    <w:p w14:paraId="66DE9A33"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arr_2d_c = np.arange(12, dtype=np.int32).reshape(3, 4, order='C')</w:t>
      </w:r>
    </w:p>
    <w:p w14:paraId="04CE8F51"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arr_2d_f = np.arange(12, dtype=np.int32).reshape(3, 4, order='F')</w:t>
      </w:r>
    </w:p>
    <w:p w14:paraId="035CC26A"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 xml:space="preserve"> </w:t>
      </w:r>
    </w:p>
    <w:p w14:paraId="189B0186"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print(arr_2d_c.strides)   # → (16, 4)</w:t>
      </w:r>
    </w:p>
    <w:p w14:paraId="0D96412F"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print(arr_2d_f.strides)   # → (4, 12)</w:t>
      </w:r>
    </w:p>
    <w:p w14:paraId="584F50D6" w14:textId="77777777" w:rsidR="00BB3214" w:rsidRDefault="00BB3214">
      <w:pPr>
        <w:spacing w:after="80"/>
      </w:pPr>
    </w:p>
    <w:p w14:paraId="75DCF463" w14:textId="77777777" w:rsidR="00BB3214" w:rsidRDefault="00000000">
      <w:pPr>
        <w:spacing w:before="60" w:after="100"/>
      </w:pPr>
      <w:r>
        <w:rPr>
          <w:color w:val="000000"/>
        </w:rPr>
        <w:lastRenderedPageBreak/>
        <w:t>C-order strides (16, 4): The column stride is 4 bytes (move 4 bytes = 1 int32 element to reach the next column). The row stride is 16 bytes (move 16 bytes = 4 elements to reach the next row). Columns are contiguous in memory.</w:t>
      </w:r>
    </w:p>
    <w:p w14:paraId="38986138" w14:textId="77777777" w:rsidR="00BB3214" w:rsidRDefault="00000000">
      <w:pPr>
        <w:spacing w:before="60" w:after="100"/>
      </w:pPr>
      <w:r>
        <w:rPr>
          <w:color w:val="000000"/>
        </w:rPr>
        <w:t>F-order strides (4, 12): The row stride is 4 bytes — rows are contiguous. Moving to the next row costs only 4 bytes. Moving to the next column costs 12 bytes (jumps over 3 rows).</w:t>
      </w:r>
    </w:p>
    <w:p w14:paraId="48D66082" w14:textId="77777777" w:rsidR="00BB3214" w:rsidRDefault="00BB3214">
      <w:pPr>
        <w:spacing w:after="120"/>
      </w:pPr>
    </w:p>
    <w:p w14:paraId="634139C9" w14:textId="77777777" w:rsidR="00BB3214" w:rsidRDefault="00000000">
      <w:pPr>
        <w:pStyle w:val="Heading2"/>
      </w:pPr>
      <w:bookmarkStart w:id="4" w:name="_Toc227144811"/>
      <w:r>
        <w:t>Your Timing Experiments</w:t>
      </w:r>
      <w:bookmarkEnd w:id="4"/>
    </w:p>
    <w:p w14:paraId="5852B6B3" w14:textId="77777777" w:rsidR="00BB3214" w:rsidRDefault="00000000">
      <w:pPr>
        <w:pStyle w:val="Heading3"/>
      </w:pPr>
      <w:bookmarkStart w:id="5" w:name="_Toc227144812"/>
      <w:r>
        <w:t>8000×8000 float64 matrix — C-order:</w:t>
      </w:r>
      <w:bookmarkEnd w:id="5"/>
    </w:p>
    <w:p w14:paraId="7837D355"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arr_c = np.ones((8000, 8000), dtype=np.float64, order='C')</w:t>
      </w:r>
    </w:p>
    <w:p w14:paraId="10B349B6"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 xml:space="preserve"> </w:t>
      </w:r>
    </w:p>
    <w:p w14:paraId="491F78E6"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arr_c.sum(axis=1)   # Sum rows → 0.0849 s  (reads contiguous data)</w:t>
      </w:r>
    </w:p>
    <w:p w14:paraId="576DE8B8"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arr_c.sum(axis=0)   # Sum cols → 0.0476 s  (NumPy is smart here!)</w:t>
      </w:r>
    </w:p>
    <w:p w14:paraId="2E85BA87" w14:textId="77777777" w:rsidR="00BB3214" w:rsidRDefault="00BB3214">
      <w:pPr>
        <w:spacing w:after="80"/>
      </w:pPr>
    </w:p>
    <w:p w14:paraId="5B51A528" w14:textId="77777777" w:rsidR="00BB3214" w:rsidRDefault="00000000">
      <w:pPr>
        <w:pStyle w:val="Heading3"/>
      </w:pPr>
      <w:bookmarkStart w:id="6" w:name="_Toc227144813"/>
      <w:r>
        <w:t>8000×8000 float64 matrix — F-order:</w:t>
      </w:r>
      <w:bookmarkEnd w:id="6"/>
    </w:p>
    <w:p w14:paraId="6639E0BF"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arr_f = np.ones((8000, 8000), dtype=np.float64, order='F')</w:t>
      </w:r>
    </w:p>
    <w:p w14:paraId="556FEAD5"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 xml:space="preserve"> </w:t>
      </w:r>
    </w:p>
    <w:p w14:paraId="4190D95A"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arr_f.sum(axis=0)   # Sum cols → 0.1097 s  (contiguous for F-order)</w:t>
      </w:r>
    </w:p>
    <w:p w14:paraId="6CEF21B7"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arr_f.sum(axis=1)   # Sum rows → 0.0737 s  (non-contiguous, but NumPy adapts)</w:t>
      </w:r>
    </w:p>
    <w:p w14:paraId="2CED6962" w14:textId="77777777" w:rsidR="00BB3214" w:rsidRDefault="00BB3214">
      <w:pPr>
        <w:spacing w:after="80"/>
      </w:pPr>
    </w:p>
    <w:p w14:paraId="2AF0B0D7" w14:textId="77777777" w:rsidR="00BB3214" w:rsidRDefault="00000000">
      <w:pPr>
        <w:pStyle w:val="Heading3"/>
      </w:pPr>
      <w:bookmarkStart w:id="7" w:name="_Toc227144814"/>
      <w:r>
        <w:t>3D array timings (100×200×300):</w:t>
      </w:r>
      <w:bookmarkEnd w:id="7"/>
    </w:p>
    <w:p w14:paraId="6EBCF295"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arr_3d_c.sum(axis=2)   # C-order best axis → 6.5 ms</w:t>
      </w:r>
    </w:p>
    <w:p w14:paraId="61B32D19"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arr_3d_c.sum(axis=0)   # C-order worst axis → 5.04 ms</w:t>
      </w:r>
    </w:p>
    <w:p w14:paraId="31D5F25F"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arr_3d_f.sum(axis=0)   # F-order best axis → 3.39 ms</w:t>
      </w:r>
    </w:p>
    <w:p w14:paraId="77BFFBA1"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arr_3d_f.sum(axis=2)   # F-order worst axis → 4.48 ms</w:t>
      </w:r>
    </w:p>
    <w:p w14:paraId="1B253684" w14:textId="77777777" w:rsidR="00BB3214" w:rsidRDefault="00BB3214">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B3214" w14:paraId="5F9CB074" w14:textId="77777777">
        <w:tblPrEx>
          <w:tblCellMar>
            <w:top w:w="0" w:type="dxa"/>
            <w:bottom w:w="0" w:type="dxa"/>
          </w:tblCellMar>
        </w:tblPrEx>
        <w:tc>
          <w:tcPr>
            <w:tcW w:w="9360" w:type="dxa"/>
            <w:tcBorders>
              <w:top w:val="single" w:sz="1" w:space="0" w:color="2E75B6"/>
              <w:left w:val="single" w:sz="18" w:space="0" w:color="2E75B6"/>
              <w:bottom w:val="single" w:sz="1" w:space="0" w:color="2E75B6"/>
              <w:right w:val="single" w:sz="1" w:space="0" w:color="2E75B6"/>
            </w:tcBorders>
            <w:shd w:val="clear" w:color="auto" w:fill="EAF2FB"/>
            <w:tcMar>
              <w:top w:w="100" w:type="dxa"/>
              <w:left w:w="200" w:type="dxa"/>
              <w:bottom w:w="100" w:type="dxa"/>
              <w:right w:w="200" w:type="dxa"/>
            </w:tcMar>
          </w:tcPr>
          <w:p w14:paraId="7DA9367F" w14:textId="77777777" w:rsidR="00BB3214" w:rsidRDefault="00000000">
            <w:pPr>
              <w:spacing w:before="40" w:after="40"/>
            </w:pPr>
            <w:r>
              <w:rPr>
                <w:b/>
                <w:bCs/>
                <w:color w:val="1B3A6B"/>
                <w:sz w:val="21"/>
                <w:szCs w:val="21"/>
              </w:rPr>
              <w:t xml:space="preserve">💡 Note: </w:t>
            </w:r>
            <w:r>
              <w:rPr>
                <w:color w:val="000000"/>
                <w:sz w:val="21"/>
                <w:szCs w:val="21"/>
              </w:rPr>
              <w:t>Modern NumPy and hardware are very smart about cache prefetching, so the difference is sometimes smaller than theory predicts. But for very large arrays (&gt;1GB) or tight loops, the layout difference can be up to 3× and becomes critical.</w:t>
            </w:r>
          </w:p>
        </w:tc>
      </w:tr>
    </w:tbl>
    <w:p w14:paraId="192A37F9" w14:textId="77777777" w:rsidR="00BB3214" w:rsidRDefault="00BB3214">
      <w:pPr>
        <w:spacing w:after="120"/>
      </w:pPr>
    </w:p>
    <w:p w14:paraId="03B1F92B" w14:textId="77777777" w:rsidR="00BB3214" w:rsidRDefault="00000000">
      <w:pPr>
        <w:pStyle w:val="Heading2"/>
      </w:pPr>
      <w:bookmarkStart w:id="8" w:name="_Toc227144815"/>
      <w:r>
        <w:t>Checking and Converting Layout</w:t>
      </w:r>
      <w:bookmarkEnd w:id="8"/>
    </w:p>
    <w:p w14:paraId="5DB09274"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arr.flags.c_contiguous    # True if C-order contiguous</w:t>
      </w:r>
    </w:p>
    <w:p w14:paraId="59EF4FF2"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arr.flags.f_contiguous    # True if F-order contiguous</w:t>
      </w:r>
    </w:p>
    <w:p w14:paraId="4CDACEA8"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 xml:space="preserve"> </w:t>
      </w:r>
    </w:p>
    <w:p w14:paraId="0136D169"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c_arr = np.ascontiguousarray(arr)   # Force C-order (copies if needed)</w:t>
      </w:r>
    </w:p>
    <w:p w14:paraId="2F0C5C79"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f_arr = np.asfortranarray(arr)      # Force F-order (copies if needed)</w:t>
      </w:r>
    </w:p>
    <w:p w14:paraId="084451B2" w14:textId="77777777" w:rsidR="00BB3214" w:rsidRDefault="00BB3214">
      <w:pPr>
        <w:spacing w:after="120"/>
      </w:pPr>
    </w:p>
    <w:p w14:paraId="3FFEE06F" w14:textId="77777777" w:rsidR="00BB3214" w:rsidRDefault="00000000">
      <w:pPr>
        <w:pStyle w:val="Heading2"/>
      </w:pPr>
      <w:bookmarkStart w:id="9" w:name="_Toc227144816"/>
      <w:r>
        <w:t>Matrix Multiplication — Layout Performance</w:t>
      </w:r>
      <w:bookmarkEnd w:id="9"/>
    </w:p>
    <w:p w14:paraId="2FF4DE73" w14:textId="77777777" w:rsidR="00BB3214" w:rsidRDefault="00000000">
      <w:pPr>
        <w:spacing w:before="60" w:after="100"/>
      </w:pPr>
      <w:r>
        <w:rPr>
          <w:color w:val="000000"/>
        </w:rPr>
        <w:t>From your practice activity with 2000×2000 matrices: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800"/>
        <w:gridCol w:w="4760"/>
      </w:tblGrid>
      <w:tr w:rsidR="00BB3214" w14:paraId="5E9473A3" w14:textId="77777777">
        <w:tblPrEx>
          <w:tblCellMar>
            <w:top w:w="0" w:type="dxa"/>
            <w:bottom w:w="0" w:type="dxa"/>
          </w:tblCellMar>
        </w:tblPrEx>
        <w:trPr>
          <w:tblHeader/>
        </w:trPr>
        <w:tc>
          <w:tcPr>
            <w:tcW w:w="2800" w:type="dxa"/>
            <w:tcBorders>
              <w:top w:val="single" w:sz="1" w:space="0" w:color="1B3A6B"/>
              <w:left w:val="single" w:sz="1" w:space="0" w:color="1B3A6B"/>
              <w:bottom w:val="single" w:sz="1" w:space="0" w:color="1B3A6B"/>
              <w:right w:val="single" w:sz="1" w:space="0" w:color="1B3A6B"/>
            </w:tcBorders>
            <w:shd w:val="clear" w:color="auto" w:fill="1B3A6B"/>
            <w:tcMar>
              <w:top w:w="80" w:type="dxa"/>
              <w:left w:w="120" w:type="dxa"/>
              <w:bottom w:w="80" w:type="dxa"/>
              <w:right w:w="120" w:type="dxa"/>
            </w:tcMar>
          </w:tcPr>
          <w:p w14:paraId="6006B4F2" w14:textId="77777777" w:rsidR="00BB3214" w:rsidRDefault="00000000">
            <w:pPr>
              <w:jc w:val="center"/>
            </w:pPr>
            <w:r>
              <w:rPr>
                <w:b/>
                <w:bCs/>
                <w:color w:val="FFFFFF"/>
                <w:sz w:val="20"/>
                <w:szCs w:val="20"/>
              </w:rPr>
              <w:lastRenderedPageBreak/>
              <w:t>Operation</w:t>
            </w:r>
          </w:p>
        </w:tc>
        <w:tc>
          <w:tcPr>
            <w:tcW w:w="1800" w:type="dxa"/>
            <w:tcBorders>
              <w:top w:val="single" w:sz="1" w:space="0" w:color="1B3A6B"/>
              <w:left w:val="single" w:sz="1" w:space="0" w:color="1B3A6B"/>
              <w:bottom w:val="single" w:sz="1" w:space="0" w:color="1B3A6B"/>
              <w:right w:val="single" w:sz="1" w:space="0" w:color="1B3A6B"/>
            </w:tcBorders>
            <w:shd w:val="clear" w:color="auto" w:fill="1B3A6B"/>
            <w:tcMar>
              <w:top w:w="80" w:type="dxa"/>
              <w:left w:w="120" w:type="dxa"/>
              <w:bottom w:w="80" w:type="dxa"/>
              <w:right w:w="120" w:type="dxa"/>
            </w:tcMar>
          </w:tcPr>
          <w:p w14:paraId="7C589994" w14:textId="77777777" w:rsidR="00BB3214" w:rsidRDefault="00000000">
            <w:pPr>
              <w:jc w:val="center"/>
            </w:pPr>
            <w:r>
              <w:rPr>
                <w:b/>
                <w:bCs/>
                <w:color w:val="FFFFFF"/>
                <w:sz w:val="20"/>
                <w:szCs w:val="20"/>
              </w:rPr>
              <w:t>Time</w:t>
            </w:r>
          </w:p>
        </w:tc>
        <w:tc>
          <w:tcPr>
            <w:tcW w:w="4760" w:type="dxa"/>
            <w:tcBorders>
              <w:top w:val="single" w:sz="1" w:space="0" w:color="1B3A6B"/>
              <w:left w:val="single" w:sz="1" w:space="0" w:color="1B3A6B"/>
              <w:bottom w:val="single" w:sz="1" w:space="0" w:color="1B3A6B"/>
              <w:right w:val="single" w:sz="1" w:space="0" w:color="1B3A6B"/>
            </w:tcBorders>
            <w:shd w:val="clear" w:color="auto" w:fill="1B3A6B"/>
            <w:tcMar>
              <w:top w:w="80" w:type="dxa"/>
              <w:left w:w="120" w:type="dxa"/>
              <w:bottom w:w="80" w:type="dxa"/>
              <w:right w:w="120" w:type="dxa"/>
            </w:tcMar>
          </w:tcPr>
          <w:p w14:paraId="6E08B1A8" w14:textId="77777777" w:rsidR="00BB3214" w:rsidRDefault="00000000">
            <w:pPr>
              <w:jc w:val="center"/>
            </w:pPr>
            <w:r>
              <w:rPr>
                <w:b/>
                <w:bCs/>
                <w:color w:val="FFFFFF"/>
                <w:sz w:val="20"/>
                <w:szCs w:val="20"/>
              </w:rPr>
              <w:t>Why</w:t>
            </w:r>
          </w:p>
        </w:tc>
      </w:tr>
      <w:tr w:rsidR="00BB3214" w14:paraId="563C93CC" w14:textId="77777777">
        <w:tblPrEx>
          <w:tblCellMar>
            <w:top w:w="0" w:type="dxa"/>
            <w:bottom w:w="0" w:type="dxa"/>
          </w:tblCellMar>
        </w:tblPrEx>
        <w:tc>
          <w:tcPr>
            <w:tcW w:w="28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00252CEE" w14:textId="77777777" w:rsidR="00BB3214" w:rsidRDefault="00000000">
            <w:r>
              <w:rPr>
                <w:color w:val="000000"/>
                <w:sz w:val="20"/>
                <w:szCs w:val="20"/>
              </w:rPr>
              <w:t>A @ B  (both C-order)</w:t>
            </w:r>
          </w:p>
        </w:tc>
        <w:tc>
          <w:tcPr>
            <w:tcW w:w="18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2D394B7A" w14:textId="77777777" w:rsidR="00BB3214" w:rsidRDefault="00000000">
            <w:r>
              <w:rPr>
                <w:color w:val="000000"/>
                <w:sz w:val="20"/>
                <w:szCs w:val="20"/>
              </w:rPr>
              <w:t>149 ms</w:t>
            </w:r>
          </w:p>
        </w:tc>
        <w:tc>
          <w:tcPr>
            <w:tcW w:w="476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0A1156D3" w14:textId="77777777" w:rsidR="00BB3214" w:rsidRDefault="00000000">
            <w:r>
              <w:rPr>
                <w:color w:val="000000"/>
                <w:sz w:val="20"/>
                <w:szCs w:val="20"/>
              </w:rPr>
              <w:t>Both arrays read in their natural order</w:t>
            </w:r>
          </w:p>
        </w:tc>
      </w:tr>
      <w:tr w:rsidR="00BB3214" w14:paraId="57323976" w14:textId="77777777">
        <w:tblPrEx>
          <w:tblCellMar>
            <w:top w:w="0" w:type="dxa"/>
            <w:bottom w:w="0" w:type="dxa"/>
          </w:tblCellMar>
        </w:tblPrEx>
        <w:tc>
          <w:tcPr>
            <w:tcW w:w="28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6CFEED52" w14:textId="77777777" w:rsidR="00BB3214" w:rsidRDefault="00000000">
            <w:r>
              <w:rPr>
                <w:color w:val="000000"/>
                <w:sz w:val="20"/>
                <w:szCs w:val="20"/>
              </w:rPr>
              <w:t>A @ np.asfortranarray(B)</w:t>
            </w:r>
          </w:p>
        </w:tc>
        <w:tc>
          <w:tcPr>
            <w:tcW w:w="18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0AE3586E" w14:textId="77777777" w:rsidR="00BB3214" w:rsidRDefault="00000000">
            <w:r>
              <w:rPr>
                <w:color w:val="000000"/>
                <w:sz w:val="20"/>
                <w:szCs w:val="20"/>
              </w:rPr>
              <w:t>240 ms</w:t>
            </w:r>
          </w:p>
        </w:tc>
        <w:tc>
          <w:tcPr>
            <w:tcW w:w="476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4EC42E54" w14:textId="77777777" w:rsidR="00BB3214" w:rsidRDefault="00000000">
            <w:r>
              <w:rPr>
                <w:color w:val="000000"/>
                <w:sz w:val="20"/>
                <w:szCs w:val="20"/>
              </w:rPr>
              <w:t>B must be re-read in non-contiguous order → 61% slower</w:t>
            </w:r>
          </w:p>
        </w:tc>
      </w:tr>
      <w:tr w:rsidR="00BB3214" w14:paraId="18CAC316" w14:textId="77777777">
        <w:tblPrEx>
          <w:tblCellMar>
            <w:top w:w="0" w:type="dxa"/>
            <w:bottom w:w="0" w:type="dxa"/>
          </w:tblCellMar>
        </w:tblPrEx>
        <w:tc>
          <w:tcPr>
            <w:tcW w:w="28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3CD341C1" w14:textId="77777777" w:rsidR="00BB3214" w:rsidRDefault="00000000">
            <w:r>
              <w:rPr>
                <w:color w:val="000000"/>
                <w:sz w:val="20"/>
                <w:szCs w:val="20"/>
              </w:rPr>
              <w:t>np.dot(A, B)</w:t>
            </w:r>
          </w:p>
        </w:tc>
        <w:tc>
          <w:tcPr>
            <w:tcW w:w="18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0F8E5372" w14:textId="77777777" w:rsidR="00BB3214" w:rsidRDefault="00000000">
            <w:r>
              <w:rPr>
                <w:color w:val="000000"/>
                <w:sz w:val="20"/>
                <w:szCs w:val="20"/>
              </w:rPr>
              <w:t>147 ms</w:t>
            </w:r>
          </w:p>
        </w:tc>
        <w:tc>
          <w:tcPr>
            <w:tcW w:w="476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6223F715" w14:textId="77777777" w:rsidR="00BB3214" w:rsidRDefault="00000000">
            <w:r>
              <w:rPr>
                <w:color w:val="000000"/>
                <w:sz w:val="20"/>
                <w:szCs w:val="20"/>
              </w:rPr>
              <w:t>Equivalent to @, same layout benefits</w:t>
            </w:r>
          </w:p>
        </w:tc>
      </w:tr>
      <w:tr w:rsidR="00BB3214" w14:paraId="341D922D" w14:textId="77777777">
        <w:tblPrEx>
          <w:tblCellMar>
            <w:top w:w="0" w:type="dxa"/>
            <w:bottom w:w="0" w:type="dxa"/>
          </w:tblCellMar>
        </w:tblPrEx>
        <w:tc>
          <w:tcPr>
            <w:tcW w:w="28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35AAF065" w14:textId="77777777" w:rsidR="00BB3214" w:rsidRDefault="00000000">
            <w:r>
              <w:rPr>
                <w:color w:val="000000"/>
                <w:sz w:val="20"/>
                <w:szCs w:val="20"/>
              </w:rPr>
              <w:t>np.dot(A, B.T)</w:t>
            </w:r>
          </w:p>
        </w:tc>
        <w:tc>
          <w:tcPr>
            <w:tcW w:w="18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79D51E84" w14:textId="77777777" w:rsidR="00BB3214" w:rsidRDefault="00000000">
            <w:r>
              <w:rPr>
                <w:color w:val="000000"/>
                <w:sz w:val="20"/>
                <w:szCs w:val="20"/>
              </w:rPr>
              <w:t>150 ms</w:t>
            </w:r>
          </w:p>
        </w:tc>
        <w:tc>
          <w:tcPr>
            <w:tcW w:w="476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0000A744" w14:textId="77777777" w:rsidR="00BB3214" w:rsidRDefault="00000000">
            <w:r>
              <w:rPr>
                <w:color w:val="000000"/>
                <w:sz w:val="20"/>
                <w:szCs w:val="20"/>
              </w:rPr>
              <w:t>B.T is a view with swapped strides — similar speed (BLAS handles it)</w:t>
            </w:r>
          </w:p>
        </w:tc>
      </w:tr>
    </w:tbl>
    <w:p w14:paraId="6D7DA435" w14:textId="77777777" w:rsidR="00BB3214" w:rsidRDefault="00BB3214">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B3214" w14:paraId="238467E4" w14:textId="77777777">
        <w:tblPrEx>
          <w:tblCellMar>
            <w:top w:w="0" w:type="dxa"/>
            <w:bottom w:w="0" w:type="dxa"/>
          </w:tblCellMar>
        </w:tblPrEx>
        <w:tc>
          <w:tcPr>
            <w:tcW w:w="9360" w:type="dxa"/>
            <w:tcBorders>
              <w:top w:val="single" w:sz="1" w:space="0" w:color="17A589"/>
              <w:left w:val="single" w:sz="18" w:space="0" w:color="17A589"/>
              <w:bottom w:val="single" w:sz="1" w:space="0" w:color="17A589"/>
              <w:right w:val="single" w:sz="1" w:space="0" w:color="17A589"/>
            </w:tcBorders>
            <w:shd w:val="clear" w:color="auto" w:fill="E8F8F5"/>
            <w:tcMar>
              <w:top w:w="100" w:type="dxa"/>
              <w:left w:w="200" w:type="dxa"/>
              <w:bottom w:w="100" w:type="dxa"/>
              <w:right w:w="200" w:type="dxa"/>
            </w:tcMar>
          </w:tcPr>
          <w:p w14:paraId="08118768" w14:textId="77777777" w:rsidR="00BB3214" w:rsidRDefault="00000000">
            <w:pPr>
              <w:spacing w:before="40" w:after="40"/>
            </w:pPr>
            <w:r>
              <w:rPr>
                <w:b/>
                <w:bCs/>
                <w:color w:val="1B3A6B"/>
                <w:sz w:val="21"/>
                <w:szCs w:val="21"/>
              </w:rPr>
              <w:t xml:space="preserve">🎓 Key Takeaway: </w:t>
            </w:r>
            <w:r>
              <w:rPr>
                <w:color w:val="000000"/>
                <w:sz w:val="21"/>
                <w:szCs w:val="21"/>
              </w:rPr>
              <w:t>C-order (default): fast along the LAST axis (columns). F-order: fast along the FIRST axis (rows). Check with .flags.c_contiguous. The rule is: access memory in the direction it is stored. For most NumPy work, stay in C-order (the default) and you will naturally get the best cache performance.</w:t>
            </w:r>
          </w:p>
        </w:tc>
      </w:tr>
    </w:tbl>
    <w:p w14:paraId="299257C4" w14:textId="77777777" w:rsidR="00BB3214" w:rsidRDefault="00BB3214">
      <w:pPr>
        <w:spacing w:after="200"/>
      </w:pPr>
    </w:p>
    <w:p w14:paraId="6E3DCE0C" w14:textId="77777777" w:rsidR="00BB3214" w:rsidRDefault="00000000">
      <w:r>
        <w:br w:type="page"/>
      </w:r>
    </w:p>
    <w:p w14:paraId="54168603" w14:textId="77777777" w:rsidR="00BB3214" w:rsidRDefault="00000000">
      <w:pPr>
        <w:pStyle w:val="Heading1"/>
      </w:pPr>
      <w:bookmarkStart w:id="10" w:name="_Toc227144817"/>
      <w:r>
        <w:lastRenderedPageBreak/>
        <w:t>Topic 2 — The Temporary Array Trap: Hidden Allocations</w:t>
      </w:r>
      <w:bookmarkEnd w:id="10"/>
    </w:p>
    <w:p w14:paraId="7F201167" w14:textId="77777777" w:rsidR="00BB3214" w:rsidRDefault="00BB3214">
      <w:pPr>
        <w:pBdr>
          <w:bottom w:val="single" w:sz="12" w:space="1" w:color="2E75B6"/>
        </w:pBdr>
        <w:spacing w:after="160"/>
      </w:pPr>
    </w:p>
    <w:p w14:paraId="0C48A757" w14:textId="77777777" w:rsidR="00BB3214" w:rsidRDefault="00000000">
      <w:pPr>
        <w:pStyle w:val="Heading2"/>
      </w:pPr>
      <w:bookmarkStart w:id="11" w:name="_Toc227144818"/>
      <w:r>
        <w:t>What is the Temporary Array Problem?</w:t>
      </w:r>
      <w:bookmarkEnd w:id="11"/>
    </w:p>
    <w:p w14:paraId="5A485F17" w14:textId="77777777" w:rsidR="00BB3214" w:rsidRDefault="00000000">
      <w:pPr>
        <w:spacing w:before="60" w:after="100"/>
      </w:pPr>
      <w:r>
        <w:rPr>
          <w:color w:val="000000"/>
        </w:rPr>
        <w:t>When you write a complex NumPy expression like result = a * b + c * d, NumPy does NOT compute everything in one shot. It breaks it into steps, creating a hidden intermediate (temporary) array for each step:</w:t>
      </w:r>
    </w:p>
    <w:p w14:paraId="2574CED2" w14:textId="77777777" w:rsidR="00BB3214" w:rsidRDefault="00000000">
      <w:pPr>
        <w:pStyle w:val="ListParagraph"/>
        <w:numPr>
          <w:ilvl w:val="0"/>
          <w:numId w:val="2"/>
        </w:numPr>
        <w:spacing w:before="40" w:after="40"/>
      </w:pPr>
      <w:r>
        <w:rPr>
          <w:color w:val="000000"/>
        </w:rPr>
        <w:t>Step 1: temp1 = a * b  → allocates a brand new array in RAM</w:t>
      </w:r>
    </w:p>
    <w:p w14:paraId="0D2F237C" w14:textId="77777777" w:rsidR="00BB3214" w:rsidRDefault="00000000">
      <w:pPr>
        <w:pStyle w:val="ListParagraph"/>
        <w:numPr>
          <w:ilvl w:val="0"/>
          <w:numId w:val="2"/>
        </w:numPr>
        <w:spacing w:before="40" w:after="40"/>
      </w:pPr>
      <w:r>
        <w:rPr>
          <w:color w:val="000000"/>
        </w:rPr>
        <w:t>Step 2: temp2 = c * d  → allocates another brand new array in RAM</w:t>
      </w:r>
    </w:p>
    <w:p w14:paraId="647113AD" w14:textId="77777777" w:rsidR="00BB3214" w:rsidRDefault="00000000">
      <w:pPr>
        <w:pStyle w:val="ListParagraph"/>
        <w:numPr>
          <w:ilvl w:val="0"/>
          <w:numId w:val="2"/>
        </w:numPr>
        <w:spacing w:before="40" w:after="40"/>
      </w:pPr>
      <w:r>
        <w:rPr>
          <w:color w:val="000000"/>
        </w:rPr>
        <w:t>Step 3: result = temp1 + temp2  → allocates yet another array</w:t>
      </w:r>
    </w:p>
    <w:p w14:paraId="610CC690" w14:textId="77777777" w:rsidR="00BB3214" w:rsidRDefault="00000000">
      <w:pPr>
        <w:pStyle w:val="ListParagraph"/>
        <w:numPr>
          <w:ilvl w:val="0"/>
          <w:numId w:val="2"/>
        </w:numPr>
        <w:spacing w:before="40" w:after="40"/>
      </w:pPr>
      <w:r>
        <w:rPr>
          <w:color w:val="000000"/>
        </w:rPr>
        <w:t>Then: garbage collects temp1 and temp2</w:t>
      </w:r>
    </w:p>
    <w:p w14:paraId="422A5FAC" w14:textId="77777777" w:rsidR="00BB3214" w:rsidRDefault="00BB3214">
      <w:pPr>
        <w:spacing w:after="80"/>
      </w:pPr>
    </w:p>
    <w:p w14:paraId="6EA52FC2" w14:textId="77777777" w:rsidR="00BB3214" w:rsidRDefault="00000000">
      <w:pPr>
        <w:spacing w:before="60" w:after="100"/>
      </w:pPr>
      <w:r>
        <w:rPr>
          <w:color w:val="000000"/>
        </w:rPr>
        <w:t>For small arrays this is fine. But for arrays of 10 million elements (float32 = 40 MB each), those hidden temps are consuming hundreds of megabytes and slowing you down with constant malloc/free cycles.</w:t>
      </w:r>
    </w:p>
    <w:p w14:paraId="5226235B" w14:textId="77777777" w:rsidR="00BB3214" w:rsidRDefault="00BB3214">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B3214" w14:paraId="27E4C5E2" w14:textId="77777777">
        <w:tblPrEx>
          <w:tblCellMar>
            <w:top w:w="0" w:type="dxa"/>
            <w:bottom w:w="0" w:type="dxa"/>
          </w:tblCellMar>
        </w:tblPrEx>
        <w:tc>
          <w:tcPr>
            <w:tcW w:w="9360" w:type="dxa"/>
            <w:tcBorders>
              <w:top w:val="single" w:sz="1" w:space="0" w:color="F0A500"/>
              <w:left w:val="single" w:sz="18" w:space="0" w:color="F0A500"/>
              <w:bottom w:val="single" w:sz="1" w:space="0" w:color="F0A500"/>
              <w:right w:val="single" w:sz="1" w:space="0" w:color="F0A500"/>
            </w:tcBorders>
            <w:shd w:val="clear" w:color="auto" w:fill="FEF9E7"/>
            <w:tcMar>
              <w:top w:w="100" w:type="dxa"/>
              <w:left w:w="200" w:type="dxa"/>
              <w:bottom w:w="100" w:type="dxa"/>
              <w:right w:w="200" w:type="dxa"/>
            </w:tcMar>
          </w:tcPr>
          <w:p w14:paraId="1C2739E5" w14:textId="77777777" w:rsidR="00BB3214" w:rsidRDefault="00000000">
            <w:pPr>
              <w:spacing w:before="40" w:after="40"/>
            </w:pPr>
            <w:r>
              <w:rPr>
                <w:b/>
                <w:bCs/>
                <w:color w:val="1B3A6B"/>
                <w:sz w:val="21"/>
                <w:szCs w:val="21"/>
              </w:rPr>
              <w:t xml:space="preserve">💡 Simple Analogy: </w:t>
            </w:r>
            <w:r>
              <w:rPr>
                <w:color w:val="000000"/>
                <w:sz w:val="21"/>
                <w:szCs w:val="21"/>
              </w:rPr>
              <w:t>Imagine cooking a recipe by dirtying every bowl and plate you own for each step, then washing them all at the end. The out= parameter is like reusing the same bowl for every step — much less mess, much less time.</w:t>
            </w:r>
          </w:p>
        </w:tc>
      </w:tr>
    </w:tbl>
    <w:p w14:paraId="0E8831B7" w14:textId="77777777" w:rsidR="00BB3214" w:rsidRDefault="00BB3214">
      <w:pPr>
        <w:spacing w:after="120"/>
      </w:pPr>
    </w:p>
    <w:p w14:paraId="19E7FF51" w14:textId="77777777" w:rsidR="00BB3214" w:rsidRDefault="00000000">
      <w:pPr>
        <w:pStyle w:val="Heading2"/>
      </w:pPr>
      <w:bookmarkStart w:id="12" w:name="_Toc227144819"/>
      <w:r>
        <w:t>Solution 1 — In-Place Operators</w:t>
      </w:r>
      <w:bookmarkEnd w:id="12"/>
    </w:p>
    <w:p w14:paraId="743A84FD" w14:textId="77777777" w:rsidR="00BB3214" w:rsidRDefault="00000000">
      <w:pPr>
        <w:spacing w:before="60" w:after="100"/>
      </w:pPr>
      <w:r>
        <w:rPr>
          <w:color w:val="000000"/>
        </w:rPr>
        <w:t>In-place operators (+=, -=, *=, /=) modify the array directly without creating a new one:</w:t>
      </w:r>
    </w:p>
    <w:p w14:paraId="040CD174"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 Naive (creates 2 temporaries):</w:t>
      </w:r>
    </w:p>
    <w:p w14:paraId="7ACC0636"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result = a * b + c * d</w:t>
      </w:r>
    </w:p>
    <w:p w14:paraId="001732DE"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 xml:space="preserve"> </w:t>
      </w:r>
    </w:p>
    <w:p w14:paraId="15071BD5"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 In-place (no temporaries):</w:t>
      </w:r>
    </w:p>
    <w:p w14:paraId="4CC38229"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np.multiply(a, b, out=a)    # a now holds a*b</w:t>
      </w:r>
    </w:p>
    <w:p w14:paraId="036546D8"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np.multiply(c, d, out=c)    # c now holds c*d</w:t>
      </w:r>
    </w:p>
    <w:p w14:paraId="5F5B759A"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a += c                       # a now holds a*b + c*d</w:t>
      </w:r>
    </w:p>
    <w:p w14:paraId="52BB8A6F" w14:textId="77777777" w:rsidR="00BB3214" w:rsidRDefault="00BB3214">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B3214" w14:paraId="343E8F59" w14:textId="77777777">
        <w:tblPrEx>
          <w:tblCellMar>
            <w:top w:w="0" w:type="dxa"/>
            <w:bottom w:w="0" w:type="dxa"/>
          </w:tblCellMar>
        </w:tblPrEx>
        <w:tc>
          <w:tcPr>
            <w:tcW w:w="9360" w:type="dxa"/>
            <w:tcBorders>
              <w:top w:val="single" w:sz="1" w:space="0" w:color="BA4A00"/>
              <w:left w:val="single" w:sz="18" w:space="0" w:color="BA4A00"/>
              <w:bottom w:val="single" w:sz="1" w:space="0" w:color="BA4A00"/>
              <w:right w:val="single" w:sz="1" w:space="0" w:color="BA4A00"/>
            </w:tcBorders>
            <w:shd w:val="clear" w:color="auto" w:fill="FEF5E7"/>
            <w:tcMar>
              <w:top w:w="100" w:type="dxa"/>
              <w:left w:w="200" w:type="dxa"/>
              <w:bottom w:w="100" w:type="dxa"/>
              <w:right w:w="200" w:type="dxa"/>
            </w:tcMar>
          </w:tcPr>
          <w:p w14:paraId="7FBA96F7" w14:textId="77777777" w:rsidR="00BB3214" w:rsidRDefault="00000000">
            <w:pPr>
              <w:spacing w:before="40" w:after="40"/>
            </w:pPr>
            <w:r>
              <w:rPr>
                <w:b/>
                <w:bCs/>
                <w:color w:val="1B3A6B"/>
                <w:sz w:val="21"/>
                <w:szCs w:val="21"/>
              </w:rPr>
              <w:t xml:space="preserve">⚠️ Warning: </w:t>
            </w:r>
            <w:r>
              <w:rPr>
                <w:color w:val="000000"/>
                <w:sz w:val="21"/>
                <w:szCs w:val="21"/>
              </w:rPr>
              <w:t>In-place operations overwrite the original data. If you still need the original values of a or c later, make copies first before applying in-place ops.</w:t>
            </w:r>
          </w:p>
        </w:tc>
      </w:tr>
    </w:tbl>
    <w:p w14:paraId="5F0E087F" w14:textId="77777777" w:rsidR="00BB3214" w:rsidRDefault="00BB3214">
      <w:pPr>
        <w:spacing w:after="120"/>
      </w:pPr>
    </w:p>
    <w:p w14:paraId="3868CEB2" w14:textId="77777777" w:rsidR="00BB3214" w:rsidRDefault="00000000">
      <w:pPr>
        <w:pStyle w:val="Heading2"/>
      </w:pPr>
      <w:bookmarkStart w:id="13" w:name="_Toc227144820"/>
      <w:r>
        <w:t>Solution 2 — The out= Parameter</w:t>
      </w:r>
      <w:bookmarkEnd w:id="13"/>
    </w:p>
    <w:p w14:paraId="27CE6559" w14:textId="77777777" w:rsidR="00BB3214" w:rsidRDefault="00000000">
      <w:pPr>
        <w:spacing w:before="60" w:after="100"/>
      </w:pPr>
      <w:r>
        <w:rPr>
          <w:color w:val="000000"/>
        </w:rPr>
        <w:t>The out= parameter in ufuncs directs the result into a pre-allocated array, skipping memory allocation entirely:</w:t>
      </w:r>
    </w:p>
    <w:p w14:paraId="3412C347"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a = np.ones(10_000_000)</w:t>
      </w:r>
    </w:p>
    <w:p w14:paraId="4EDA3A42"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b = np.ones(10_000_000)</w:t>
      </w:r>
    </w:p>
    <w:p w14:paraId="24F9CA0C"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lastRenderedPageBreak/>
        <w:t>c = np.ones(10_000_000)</w:t>
      </w:r>
    </w:p>
    <w:p w14:paraId="1DC9008F"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d = np.ones(10_000_000)</w:t>
      </w:r>
    </w:p>
    <w:p w14:paraId="43272B64"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 xml:space="preserve"> </w:t>
      </w:r>
    </w:p>
    <w:p w14:paraId="50B87312"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result = np.empty_like(a)   # Allocate once</w:t>
      </w:r>
    </w:p>
    <w:p w14:paraId="4F2347EA"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temp   = np.empty_like(a)   # One reusable scratch buffer</w:t>
      </w:r>
    </w:p>
    <w:p w14:paraId="178AB5B3"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 xml:space="preserve"> </w:t>
      </w:r>
    </w:p>
    <w:p w14:paraId="3F6957C3"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np.multiply(a, b, out=temp)          # temp = a*b</w:t>
      </w:r>
    </w:p>
    <w:p w14:paraId="4758B579"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np.multiply(c, d, out=result)        # result = c*d</w:t>
      </w:r>
    </w:p>
    <w:p w14:paraId="3136B06F"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np.add(temp, result, out=result)     # result = a*b + c*d  ← no new alloc!</w:t>
      </w:r>
    </w:p>
    <w:p w14:paraId="1A1B651F" w14:textId="77777777" w:rsidR="00BB3214" w:rsidRDefault="00BB3214">
      <w:pPr>
        <w:spacing w:after="120"/>
      </w:pPr>
    </w:p>
    <w:p w14:paraId="28032517" w14:textId="77777777" w:rsidR="00BB3214" w:rsidRDefault="00000000">
      <w:pPr>
        <w:pStyle w:val="Heading2"/>
      </w:pPr>
      <w:bookmarkStart w:id="14" w:name="_Toc227144821"/>
      <w:r>
        <w:t>Chaining Four Operations: a*b + c*d + e*f + g*h</w:t>
      </w:r>
      <w:bookmarkEnd w:id="14"/>
    </w:p>
    <w:p w14:paraId="1BB29A21" w14:textId="77777777" w:rsidR="00BB3214" w:rsidRDefault="00000000">
      <w:pPr>
        <w:spacing w:before="60" w:after="100"/>
      </w:pPr>
      <w:r>
        <w:rPr>
          <w:color w:val="000000"/>
        </w:rPr>
        <w:t>With just ONE temp buffer and ONE result buffer, you can compute any chain of operations:</w:t>
      </w:r>
    </w:p>
    <w:p w14:paraId="2DCFB55D"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 Pre-allocate two buffers only — no matter how many terms</w:t>
      </w:r>
    </w:p>
    <w:p w14:paraId="146D6E4E"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temp   = np.empty_like(a)</w:t>
      </w:r>
    </w:p>
    <w:p w14:paraId="452D5EAF"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result = np.empty_like(a)</w:t>
      </w:r>
    </w:p>
    <w:p w14:paraId="789629D3"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 xml:space="preserve"> </w:t>
      </w:r>
    </w:p>
    <w:p w14:paraId="33CF8415"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np.multiply(a, b, out=result)        # result = a*b</w:t>
      </w:r>
    </w:p>
    <w:p w14:paraId="3B0AD9FE"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np.multiply(c, d, out=temp)</w:t>
      </w:r>
    </w:p>
    <w:p w14:paraId="2A59C03D"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np.add(temp, result, out=result)     # result += c*d</w:t>
      </w:r>
    </w:p>
    <w:p w14:paraId="5030AB44"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np.multiply(e, f, out=temp)</w:t>
      </w:r>
    </w:p>
    <w:p w14:paraId="76273800"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np.add(result, temp, out=result)     # result += e*f</w:t>
      </w:r>
    </w:p>
    <w:p w14:paraId="599C5235"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np.multiply(g, h, out=temp)</w:t>
      </w:r>
    </w:p>
    <w:p w14:paraId="5D0A9EFB"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np.add(result, temp, out=result)     # result += g*h</w:t>
      </w:r>
    </w:p>
    <w:p w14:paraId="7B81FA51"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 → [4. 4. 4. ...] (4 ones products, summed)</w:t>
      </w:r>
    </w:p>
    <w:p w14:paraId="446CEE49" w14:textId="77777777" w:rsidR="00BB3214" w:rsidRDefault="00BB3214">
      <w:pPr>
        <w:spacing w:after="120"/>
      </w:pPr>
    </w:p>
    <w:p w14:paraId="21FE3FE9" w14:textId="77777777" w:rsidR="00BB3214" w:rsidRDefault="00000000">
      <w:pPr>
        <w:pStyle w:val="Heading2"/>
      </w:pPr>
      <w:bookmarkStart w:id="15" w:name="_Toc227144822"/>
      <w:r>
        <w:t>out= Works with Broadcasting Too</w:t>
      </w:r>
      <w:bookmarkEnd w:id="15"/>
    </w:p>
    <w:p w14:paraId="31E69BDF"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a = np.ones((3, 1))</w:t>
      </w:r>
    </w:p>
    <w:p w14:paraId="76F685C3"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b = np.ones((1, 4))</w:t>
      </w:r>
    </w:p>
    <w:p w14:paraId="6A767C2E"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result = np.empty((3, 4))           # Pre-allocate for the broadcast shape</w:t>
      </w:r>
    </w:p>
    <w:p w14:paraId="5E86D1BE"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np.add(a, b, out=result)</w:t>
      </w:r>
    </w:p>
    <w:p w14:paraId="7529487A"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 → [[2., 2., 2., 2.], [2., 2., 2., 2.], [2., 2., 2., 2.]]</w:t>
      </w:r>
    </w:p>
    <w:p w14:paraId="4BCE6416" w14:textId="77777777" w:rsidR="00BB3214" w:rsidRDefault="00BB3214">
      <w:pPr>
        <w:spacing w:after="120"/>
      </w:pPr>
    </w:p>
    <w:p w14:paraId="47E26BE5" w14:textId="77777777" w:rsidR="00BB3214" w:rsidRDefault="00000000">
      <w:pPr>
        <w:pStyle w:val="Heading2"/>
      </w:pPr>
      <w:bookmarkStart w:id="16" w:name="_Toc227144823"/>
      <w:r>
        <w:t>Real Example — Image Normalization Pipeline</w:t>
      </w:r>
      <w:bookmarkEnd w:id="16"/>
    </w:p>
    <w:p w14:paraId="54520A1B" w14:textId="77777777" w:rsidR="00BB3214" w:rsidRDefault="00000000">
      <w:pPr>
        <w:spacing w:before="60" w:after="100"/>
      </w:pPr>
      <w:r>
        <w:rPr>
          <w:color w:val="000000"/>
        </w:rPr>
        <w:t>From your notebook — a complete image preprocessing pipeline with zero intermediate allocations:</w:t>
      </w:r>
    </w:p>
    <w:p w14:paraId="6A5A8672"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images = np.random.randint(0, 256, size=(100, 256, 256, 3), dtype=np.uint8)</w:t>
      </w:r>
    </w:p>
    <w:p w14:paraId="2DE4BF0C"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buffer = np.empty_like(images, dtype=np.float32)  # ONE buffer</w:t>
      </w:r>
    </w:p>
    <w:p w14:paraId="3B81FDF6"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 xml:space="preserve"> </w:t>
      </w:r>
    </w:p>
    <w:p w14:paraId="04F88E9A"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np.divide(images, 255.0, out=buffer)              # normalize to [0,1]</w:t>
      </w:r>
    </w:p>
    <w:p w14:paraId="4E836151"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np.power(buffer, 0.5, out=buffer)                 # gamma correction (sqrt)</w:t>
      </w:r>
    </w:p>
    <w:p w14:paraId="2139432F"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means = buffer.mean(axis=(1,2,3), keepdims=True)  # per-image mean</w:t>
      </w:r>
    </w:p>
    <w:p w14:paraId="2CD324FD"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np.subtract(buffer, means, out=buffer)            # center each image</w:t>
      </w:r>
    </w:p>
    <w:p w14:paraId="3B3EB941"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 buffer.shape: (100, 256, 256, 3) — all three steps, ONE buffer</w:t>
      </w:r>
    </w:p>
    <w:p w14:paraId="7055C70E" w14:textId="77777777" w:rsidR="00BB3214" w:rsidRDefault="00BB3214">
      <w:pPr>
        <w:spacing w:after="120"/>
      </w:pPr>
    </w:p>
    <w:p w14:paraId="25C25920" w14:textId="77777777" w:rsidR="00BB3214" w:rsidRDefault="00000000">
      <w:pPr>
        <w:pStyle w:val="Heading2"/>
      </w:pPr>
      <w:bookmarkStart w:id="17" w:name="_Toc227144824"/>
      <w:r>
        <w:t>Your Practice Activity — Timing Comparison</w:t>
      </w:r>
      <w:bookmarkEnd w:id="17"/>
    </w:p>
    <w:p w14:paraId="2BE1EFFA" w14:textId="77777777" w:rsidR="00BB3214" w:rsidRDefault="00000000">
      <w:pPr>
        <w:spacing w:before="60" w:after="100"/>
      </w:pPr>
      <w:r>
        <w:rPr>
          <w:color w:val="000000"/>
        </w:rPr>
        <w:t>Computing result = (x + y) * (y - z) + sqrt(x * z) on 20 million float32 elements: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3500"/>
        <w:gridCol w:w="1500"/>
        <w:gridCol w:w="2760"/>
      </w:tblGrid>
      <w:tr w:rsidR="00BB3214" w14:paraId="4D75A258" w14:textId="77777777">
        <w:tblPrEx>
          <w:tblCellMar>
            <w:top w:w="0" w:type="dxa"/>
            <w:bottom w:w="0" w:type="dxa"/>
          </w:tblCellMar>
        </w:tblPrEx>
        <w:trPr>
          <w:tblHeader/>
        </w:trPr>
        <w:tc>
          <w:tcPr>
            <w:tcW w:w="1600" w:type="dxa"/>
            <w:tcBorders>
              <w:top w:val="single" w:sz="1" w:space="0" w:color="1B3A6B"/>
              <w:left w:val="single" w:sz="1" w:space="0" w:color="1B3A6B"/>
              <w:bottom w:val="single" w:sz="1" w:space="0" w:color="1B3A6B"/>
              <w:right w:val="single" w:sz="1" w:space="0" w:color="1B3A6B"/>
            </w:tcBorders>
            <w:shd w:val="clear" w:color="auto" w:fill="1B3A6B"/>
            <w:tcMar>
              <w:top w:w="80" w:type="dxa"/>
              <w:left w:w="120" w:type="dxa"/>
              <w:bottom w:w="80" w:type="dxa"/>
              <w:right w:w="120" w:type="dxa"/>
            </w:tcMar>
          </w:tcPr>
          <w:p w14:paraId="15C00B03" w14:textId="77777777" w:rsidR="00BB3214" w:rsidRDefault="00000000">
            <w:pPr>
              <w:jc w:val="center"/>
            </w:pPr>
            <w:r>
              <w:rPr>
                <w:b/>
                <w:bCs/>
                <w:color w:val="FFFFFF"/>
                <w:sz w:val="20"/>
                <w:szCs w:val="20"/>
              </w:rPr>
              <w:t>Version</w:t>
            </w:r>
          </w:p>
        </w:tc>
        <w:tc>
          <w:tcPr>
            <w:tcW w:w="3500" w:type="dxa"/>
            <w:tcBorders>
              <w:top w:val="single" w:sz="1" w:space="0" w:color="1B3A6B"/>
              <w:left w:val="single" w:sz="1" w:space="0" w:color="1B3A6B"/>
              <w:bottom w:val="single" w:sz="1" w:space="0" w:color="1B3A6B"/>
              <w:right w:val="single" w:sz="1" w:space="0" w:color="1B3A6B"/>
            </w:tcBorders>
            <w:shd w:val="clear" w:color="auto" w:fill="1B3A6B"/>
            <w:tcMar>
              <w:top w:w="80" w:type="dxa"/>
              <w:left w:w="120" w:type="dxa"/>
              <w:bottom w:w="80" w:type="dxa"/>
              <w:right w:w="120" w:type="dxa"/>
            </w:tcMar>
          </w:tcPr>
          <w:p w14:paraId="0373269E" w14:textId="77777777" w:rsidR="00BB3214" w:rsidRDefault="00000000">
            <w:pPr>
              <w:jc w:val="center"/>
            </w:pPr>
            <w:r>
              <w:rPr>
                <w:b/>
                <w:bCs/>
                <w:color w:val="FFFFFF"/>
                <w:sz w:val="20"/>
                <w:szCs w:val="20"/>
              </w:rPr>
              <w:t>Approach</w:t>
            </w:r>
          </w:p>
        </w:tc>
        <w:tc>
          <w:tcPr>
            <w:tcW w:w="1500" w:type="dxa"/>
            <w:tcBorders>
              <w:top w:val="single" w:sz="1" w:space="0" w:color="1B3A6B"/>
              <w:left w:val="single" w:sz="1" w:space="0" w:color="1B3A6B"/>
              <w:bottom w:val="single" w:sz="1" w:space="0" w:color="1B3A6B"/>
              <w:right w:val="single" w:sz="1" w:space="0" w:color="1B3A6B"/>
            </w:tcBorders>
            <w:shd w:val="clear" w:color="auto" w:fill="1B3A6B"/>
            <w:tcMar>
              <w:top w:w="80" w:type="dxa"/>
              <w:left w:w="120" w:type="dxa"/>
              <w:bottom w:w="80" w:type="dxa"/>
              <w:right w:w="120" w:type="dxa"/>
            </w:tcMar>
          </w:tcPr>
          <w:p w14:paraId="739D3B89" w14:textId="77777777" w:rsidR="00BB3214" w:rsidRDefault="00000000">
            <w:pPr>
              <w:jc w:val="center"/>
            </w:pPr>
            <w:r>
              <w:rPr>
                <w:b/>
                <w:bCs/>
                <w:color w:val="FFFFFF"/>
                <w:sz w:val="20"/>
                <w:szCs w:val="20"/>
              </w:rPr>
              <w:t>Time</w:t>
            </w:r>
          </w:p>
        </w:tc>
        <w:tc>
          <w:tcPr>
            <w:tcW w:w="2760" w:type="dxa"/>
            <w:tcBorders>
              <w:top w:val="single" w:sz="1" w:space="0" w:color="1B3A6B"/>
              <w:left w:val="single" w:sz="1" w:space="0" w:color="1B3A6B"/>
              <w:bottom w:val="single" w:sz="1" w:space="0" w:color="1B3A6B"/>
              <w:right w:val="single" w:sz="1" w:space="0" w:color="1B3A6B"/>
            </w:tcBorders>
            <w:shd w:val="clear" w:color="auto" w:fill="1B3A6B"/>
            <w:tcMar>
              <w:top w:w="80" w:type="dxa"/>
              <w:left w:w="120" w:type="dxa"/>
              <w:bottom w:w="80" w:type="dxa"/>
              <w:right w:w="120" w:type="dxa"/>
            </w:tcMar>
          </w:tcPr>
          <w:p w14:paraId="7201E330" w14:textId="77777777" w:rsidR="00BB3214" w:rsidRDefault="00000000">
            <w:pPr>
              <w:jc w:val="center"/>
            </w:pPr>
            <w:r>
              <w:rPr>
                <w:b/>
                <w:bCs/>
                <w:color w:val="FFFFFF"/>
                <w:sz w:val="20"/>
                <w:szCs w:val="20"/>
              </w:rPr>
              <w:t>Memory Allocations</w:t>
            </w:r>
          </w:p>
        </w:tc>
      </w:tr>
      <w:tr w:rsidR="00BB3214" w14:paraId="03AC6811" w14:textId="77777777">
        <w:tblPrEx>
          <w:tblCellMar>
            <w:top w:w="0" w:type="dxa"/>
            <w:bottom w:w="0" w:type="dxa"/>
          </w:tblCellMar>
        </w:tblPrEx>
        <w:tc>
          <w:tcPr>
            <w:tcW w:w="16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34E1F830" w14:textId="77777777" w:rsidR="00BB3214" w:rsidRDefault="00000000">
            <w:r>
              <w:rPr>
                <w:color w:val="000000"/>
                <w:sz w:val="20"/>
                <w:szCs w:val="20"/>
              </w:rPr>
              <w:t>Naive</w:t>
            </w:r>
          </w:p>
        </w:tc>
        <w:tc>
          <w:tcPr>
            <w:tcW w:w="35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5BFB2AB1" w14:textId="77777777" w:rsidR="00BB3214" w:rsidRDefault="00000000">
            <w:r>
              <w:rPr>
                <w:color w:val="000000"/>
                <w:sz w:val="20"/>
                <w:szCs w:val="20"/>
              </w:rPr>
              <w:t>(x + y) * (y - z) + np.sqrt(x * z)</w:t>
            </w:r>
          </w:p>
        </w:tc>
        <w:tc>
          <w:tcPr>
            <w:tcW w:w="15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4DA1BFA9" w14:textId="77777777" w:rsidR="00BB3214" w:rsidRDefault="00000000">
            <w:r>
              <w:rPr>
                <w:color w:val="000000"/>
                <w:sz w:val="20"/>
                <w:szCs w:val="20"/>
              </w:rPr>
              <w:t>244 ms</w:t>
            </w:r>
          </w:p>
        </w:tc>
        <w:tc>
          <w:tcPr>
            <w:tcW w:w="276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51429DCB" w14:textId="77777777" w:rsidR="00BB3214" w:rsidRDefault="00000000">
            <w:r>
              <w:rPr>
                <w:color w:val="000000"/>
                <w:sz w:val="20"/>
                <w:szCs w:val="20"/>
              </w:rPr>
              <w:t>4–5 temporary arrays (320–400 MB)</w:t>
            </w:r>
          </w:p>
        </w:tc>
      </w:tr>
      <w:tr w:rsidR="00BB3214" w14:paraId="755BBA0F" w14:textId="77777777">
        <w:tblPrEx>
          <w:tblCellMar>
            <w:top w:w="0" w:type="dxa"/>
            <w:bottom w:w="0" w:type="dxa"/>
          </w:tblCellMar>
        </w:tblPrEx>
        <w:tc>
          <w:tcPr>
            <w:tcW w:w="16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0820F632" w14:textId="77777777" w:rsidR="00BB3214" w:rsidRDefault="00000000">
            <w:r>
              <w:rPr>
                <w:color w:val="000000"/>
                <w:sz w:val="20"/>
                <w:szCs w:val="20"/>
              </w:rPr>
              <w:t>Optimized</w:t>
            </w:r>
          </w:p>
        </w:tc>
        <w:tc>
          <w:tcPr>
            <w:tcW w:w="35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7391A178" w14:textId="77777777" w:rsidR="00BB3214" w:rsidRDefault="00000000">
            <w:r>
              <w:rPr>
                <w:color w:val="000000"/>
                <w:sz w:val="20"/>
                <w:szCs w:val="20"/>
              </w:rPr>
              <w:t>out= chaining with 2 pre-allocated buffers</w:t>
            </w:r>
          </w:p>
        </w:tc>
        <w:tc>
          <w:tcPr>
            <w:tcW w:w="15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34EC7979" w14:textId="77777777" w:rsidR="00BB3214" w:rsidRDefault="00000000">
            <w:r>
              <w:rPr>
                <w:color w:val="000000"/>
                <w:sz w:val="20"/>
                <w:szCs w:val="20"/>
              </w:rPr>
              <w:t>135 ms</w:t>
            </w:r>
          </w:p>
        </w:tc>
        <w:tc>
          <w:tcPr>
            <w:tcW w:w="276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6EFCDA9D" w14:textId="77777777" w:rsidR="00BB3214" w:rsidRDefault="00000000">
            <w:r>
              <w:rPr>
                <w:color w:val="000000"/>
                <w:sz w:val="20"/>
                <w:szCs w:val="20"/>
              </w:rPr>
              <w:t>2 arrays (160 MB)</w:t>
            </w:r>
          </w:p>
        </w:tc>
      </w:tr>
      <w:tr w:rsidR="00BB3214" w14:paraId="70B81D63" w14:textId="77777777">
        <w:tblPrEx>
          <w:tblCellMar>
            <w:top w:w="0" w:type="dxa"/>
            <w:bottom w:w="0" w:type="dxa"/>
          </w:tblCellMar>
        </w:tblPrEx>
        <w:tc>
          <w:tcPr>
            <w:tcW w:w="16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5AFDC98F" w14:textId="77777777" w:rsidR="00BB3214" w:rsidRDefault="00000000">
            <w:r>
              <w:rPr>
                <w:color w:val="000000"/>
                <w:sz w:val="20"/>
                <w:szCs w:val="20"/>
              </w:rPr>
              <w:t>Speedup</w:t>
            </w:r>
          </w:p>
        </w:tc>
        <w:tc>
          <w:tcPr>
            <w:tcW w:w="35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552A5362" w14:textId="77777777" w:rsidR="00BB3214" w:rsidRDefault="00000000">
            <w:r>
              <w:rPr>
                <w:color w:val="000000"/>
                <w:sz w:val="20"/>
                <w:szCs w:val="20"/>
              </w:rPr>
              <w:t>—</w:t>
            </w:r>
          </w:p>
        </w:tc>
        <w:tc>
          <w:tcPr>
            <w:tcW w:w="15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53CDA7AC" w14:textId="77777777" w:rsidR="00BB3214" w:rsidRDefault="00000000">
            <w:r>
              <w:rPr>
                <w:color w:val="000000"/>
                <w:sz w:val="20"/>
                <w:szCs w:val="20"/>
              </w:rPr>
              <w:t>1.8× faster</w:t>
            </w:r>
          </w:p>
        </w:tc>
        <w:tc>
          <w:tcPr>
            <w:tcW w:w="276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13A65FDB" w14:textId="77777777" w:rsidR="00BB3214" w:rsidRDefault="00000000">
            <w:r>
              <w:rPr>
                <w:color w:val="000000"/>
                <w:sz w:val="20"/>
                <w:szCs w:val="20"/>
              </w:rPr>
              <w:t>Half the memory pressure</w:t>
            </w:r>
          </w:p>
        </w:tc>
      </w:tr>
    </w:tbl>
    <w:p w14:paraId="624C4E15" w14:textId="77777777" w:rsidR="00BB3214" w:rsidRDefault="00BB3214">
      <w:pPr>
        <w:spacing w:after="80"/>
      </w:pPr>
    </w:p>
    <w:p w14:paraId="245C63DB"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def optimized(x, y, z):</w:t>
      </w:r>
    </w:p>
    <w:p w14:paraId="076F9570"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 xml:space="preserve">    temp   = np.empty_like(x)</w:t>
      </w:r>
    </w:p>
    <w:p w14:paraId="5EC4AB19"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 xml:space="preserve">    result = np.empty_like(x)</w:t>
      </w:r>
    </w:p>
    <w:p w14:paraId="39E4CDE0"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 xml:space="preserve">    np.add(x, y, out=result)          # result = x+y</w:t>
      </w:r>
    </w:p>
    <w:p w14:paraId="19BAE484"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 xml:space="preserve">    np.subtract(y, z, out=temp)       # temp = y-z</w:t>
      </w:r>
    </w:p>
    <w:p w14:paraId="31DD6323"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 xml:space="preserve">    np.multiply(result, temp, out=result)  # result = (x+y)*(y-z)</w:t>
      </w:r>
    </w:p>
    <w:p w14:paraId="1530FE9F"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 xml:space="preserve">    np.multiply(x, z, out=temp)       # temp = x*z</w:t>
      </w:r>
    </w:p>
    <w:p w14:paraId="13A4E97D"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 xml:space="preserve">    np.sqrt(temp, out=temp)           # temp = sqrt(x*z)</w:t>
      </w:r>
    </w:p>
    <w:p w14:paraId="389E1E14"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 xml:space="preserve">    np.add(result, temp, out=result)  # result += sqrt(x*z)</w:t>
      </w:r>
    </w:p>
    <w:p w14:paraId="24F4AB8D"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 xml:space="preserve">    return result</w:t>
      </w:r>
    </w:p>
    <w:p w14:paraId="5966023C" w14:textId="77777777" w:rsidR="00BB3214" w:rsidRDefault="00BB3214">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B3214" w14:paraId="2EB54A35" w14:textId="77777777">
        <w:tblPrEx>
          <w:tblCellMar>
            <w:top w:w="0" w:type="dxa"/>
            <w:bottom w:w="0" w:type="dxa"/>
          </w:tblCellMar>
        </w:tblPrEx>
        <w:tc>
          <w:tcPr>
            <w:tcW w:w="9360" w:type="dxa"/>
            <w:tcBorders>
              <w:top w:val="single" w:sz="1" w:space="0" w:color="17A589"/>
              <w:left w:val="single" w:sz="18" w:space="0" w:color="17A589"/>
              <w:bottom w:val="single" w:sz="1" w:space="0" w:color="17A589"/>
              <w:right w:val="single" w:sz="1" w:space="0" w:color="17A589"/>
            </w:tcBorders>
            <w:shd w:val="clear" w:color="auto" w:fill="E8F8F5"/>
            <w:tcMar>
              <w:top w:w="100" w:type="dxa"/>
              <w:left w:w="200" w:type="dxa"/>
              <w:bottom w:w="100" w:type="dxa"/>
              <w:right w:w="200" w:type="dxa"/>
            </w:tcMar>
          </w:tcPr>
          <w:p w14:paraId="3970929C" w14:textId="77777777" w:rsidR="00BB3214" w:rsidRDefault="00000000">
            <w:pPr>
              <w:spacing w:before="40" w:after="40"/>
            </w:pPr>
            <w:r>
              <w:rPr>
                <w:b/>
                <w:bCs/>
                <w:color w:val="1B3A6B"/>
                <w:sz w:val="21"/>
                <w:szCs w:val="21"/>
              </w:rPr>
              <w:t xml:space="preserve">🎓 Key Takeaway: </w:t>
            </w:r>
            <w:r>
              <w:rPr>
                <w:color w:val="000000"/>
                <w:sz w:val="21"/>
                <w:szCs w:val="21"/>
              </w:rPr>
              <w:t>Complex expressions create hidden temporary arrays. For large datasets: pre-allocate result and temp buffers once using np.empty_like(). Chain all operations using the out= parameter. This cuts both memory usage and allocation overhead roughly in half. The more complex the expression, the bigger the gain.</w:t>
            </w:r>
          </w:p>
        </w:tc>
      </w:tr>
    </w:tbl>
    <w:p w14:paraId="7BEC9D6E" w14:textId="77777777" w:rsidR="00BB3214" w:rsidRDefault="00BB3214">
      <w:pPr>
        <w:spacing w:after="200"/>
      </w:pPr>
    </w:p>
    <w:p w14:paraId="3F607E6C" w14:textId="77777777" w:rsidR="00BB3214" w:rsidRDefault="00000000">
      <w:r>
        <w:br w:type="page"/>
      </w:r>
    </w:p>
    <w:p w14:paraId="73DEB9A4" w14:textId="77777777" w:rsidR="00BB3214" w:rsidRDefault="00000000">
      <w:pPr>
        <w:pStyle w:val="Heading1"/>
      </w:pPr>
      <w:bookmarkStart w:id="18" w:name="_Toc227144825"/>
      <w:r>
        <w:lastRenderedPageBreak/>
        <w:t>Topic 3 — Vectorization vs. Python Loops: When Loops Actually Win</w:t>
      </w:r>
      <w:bookmarkEnd w:id="18"/>
    </w:p>
    <w:p w14:paraId="4284C290" w14:textId="77777777" w:rsidR="00BB3214" w:rsidRDefault="00BB3214">
      <w:pPr>
        <w:pBdr>
          <w:bottom w:val="single" w:sz="12" w:space="1" w:color="2E75B6"/>
        </w:pBdr>
        <w:spacing w:after="160"/>
      </w:pPr>
    </w:p>
    <w:p w14:paraId="7A28DD0F" w14:textId="77777777" w:rsidR="00BB3214" w:rsidRDefault="00000000">
      <w:pPr>
        <w:pStyle w:val="Heading2"/>
      </w:pPr>
      <w:bookmarkStart w:id="19" w:name="_Toc227144826"/>
      <w:r>
        <w:t>The Common Myth</w:t>
      </w:r>
      <w:bookmarkEnd w:id="19"/>
    </w:p>
    <w:p w14:paraId="0CB584FC" w14:textId="77777777" w:rsidR="00BB3214" w:rsidRDefault="00000000">
      <w:pPr>
        <w:spacing w:before="60" w:after="100"/>
      </w:pPr>
      <w:r>
        <w:rPr>
          <w:color w:val="000000"/>
        </w:rPr>
        <w:t>Many beginners hear 'always use NumPy, never use loops' and follow it blindly. This is wrong. There are real situations where a Python loop is faster than a NumPy vectorized call. Understanding when and why is what separates a good programmer from a great one.</w:t>
      </w:r>
    </w:p>
    <w:p w14:paraId="2ABB66D4" w14:textId="77777777" w:rsidR="00BB3214" w:rsidRDefault="00BB3214">
      <w:pPr>
        <w:spacing w:after="120"/>
      </w:pPr>
    </w:p>
    <w:p w14:paraId="72649E17" w14:textId="77777777" w:rsidR="00BB3214" w:rsidRDefault="00000000">
      <w:pPr>
        <w:pStyle w:val="Heading2"/>
      </w:pPr>
      <w:bookmarkStart w:id="20" w:name="_Toc227144827"/>
      <w:r>
        <w:t>Why NumPy is Usually Faster</w:t>
      </w:r>
      <w:bookmarkEnd w:id="20"/>
    </w:p>
    <w:p w14:paraId="1911D8B6" w14:textId="77777777" w:rsidR="00BB3214" w:rsidRDefault="00000000">
      <w:pPr>
        <w:spacing w:before="60" w:after="100"/>
      </w:pPr>
      <w:r>
        <w:rPr>
          <w:color w:val="000000"/>
        </w:rPr>
        <w:t>A Python loop has significant overhead per iteration: type checking, reference counting, bytecode interpretation, and memory access for each Python object. NumPy's vectorized operations push all this work into compiled C code that runs directly on the CPU, without any Python-level overhead per element.</w:t>
      </w:r>
    </w:p>
    <w:p w14:paraId="5CB37770" w14:textId="77777777" w:rsidR="00BB3214" w:rsidRDefault="00BB3214">
      <w:pPr>
        <w:spacing w:after="120"/>
      </w:pPr>
    </w:p>
    <w:p w14:paraId="6BF9DBCD" w14:textId="77777777" w:rsidR="00BB3214" w:rsidRDefault="00000000">
      <w:pPr>
        <w:pStyle w:val="Heading2"/>
      </w:pPr>
      <w:bookmarkStart w:id="21" w:name="_Toc227144828"/>
      <w:r>
        <w:t>The Three Cases Where Python Loops Can Win</w:t>
      </w:r>
      <w:bookmarkEnd w:id="21"/>
    </w:p>
    <w:p w14:paraId="6B7238B0" w14:textId="77777777" w:rsidR="00BB3214" w:rsidRDefault="00000000">
      <w:pPr>
        <w:pStyle w:val="Heading3"/>
      </w:pPr>
      <w:bookmarkStart w:id="22" w:name="_Toc227144829"/>
      <w:r>
        <w:t>Case 1: Very Small Arrays (N &lt; ~50)</w:t>
      </w:r>
      <w:bookmarkEnd w:id="22"/>
    </w:p>
    <w:p w14:paraId="17F5A376" w14:textId="77777777" w:rsidR="00BB3214" w:rsidRDefault="00000000">
      <w:pPr>
        <w:spacing w:before="60" w:after="100"/>
      </w:pPr>
      <w:r>
        <w:rPr>
          <w:color w:val="000000"/>
        </w:rPr>
        <w:t>NumPy function calls have a fixed startup cost — loading the C function, checking dtypes, allocating output, etc. For very small arrays, this overhead dominates and the Python loop can be faster:</w:t>
      </w:r>
    </w:p>
    <w:p w14:paraId="458CB285"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 N = 10 elements</w:t>
      </w:r>
    </w:p>
    <w:p w14:paraId="41A96B30"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%timeit python_dot(a, b)   # → 4.48 μs  (faster!)</w:t>
      </w:r>
    </w:p>
    <w:p w14:paraId="1B81E63C"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%timeit np.dot(a, b)       # → 1.57 μs</w:t>
      </w:r>
    </w:p>
    <w:p w14:paraId="616A3E72" w14:textId="77777777" w:rsidR="00BB3214" w:rsidRDefault="00BB3214">
      <w:pPr>
        <w:spacing w:after="80"/>
      </w:pPr>
    </w:p>
    <w:p w14:paraId="43EA9386" w14:textId="77777777" w:rsidR="00BB3214" w:rsidRDefault="00000000">
      <w:pPr>
        <w:spacing w:before="60" w:after="100"/>
      </w:pPr>
      <w:r>
        <w:rPr>
          <w:color w:val="000000"/>
        </w:rPr>
        <w:t>From your full benchmark at different N values: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2400"/>
        <w:gridCol w:w="2400"/>
        <w:gridCol w:w="2400"/>
      </w:tblGrid>
      <w:tr w:rsidR="00BB3214" w14:paraId="6015D461" w14:textId="77777777">
        <w:tblPrEx>
          <w:tblCellMar>
            <w:top w:w="0" w:type="dxa"/>
            <w:bottom w:w="0" w:type="dxa"/>
          </w:tblCellMar>
        </w:tblPrEx>
        <w:trPr>
          <w:tblHeader/>
        </w:trPr>
        <w:tc>
          <w:tcPr>
            <w:tcW w:w="1800" w:type="dxa"/>
            <w:tcBorders>
              <w:top w:val="single" w:sz="1" w:space="0" w:color="1B3A6B"/>
              <w:left w:val="single" w:sz="1" w:space="0" w:color="1B3A6B"/>
              <w:bottom w:val="single" w:sz="1" w:space="0" w:color="1B3A6B"/>
              <w:right w:val="single" w:sz="1" w:space="0" w:color="1B3A6B"/>
            </w:tcBorders>
            <w:shd w:val="clear" w:color="auto" w:fill="1B3A6B"/>
            <w:tcMar>
              <w:top w:w="80" w:type="dxa"/>
              <w:left w:w="120" w:type="dxa"/>
              <w:bottom w:w="80" w:type="dxa"/>
              <w:right w:w="120" w:type="dxa"/>
            </w:tcMar>
          </w:tcPr>
          <w:p w14:paraId="192A5C0A" w14:textId="77777777" w:rsidR="00BB3214" w:rsidRDefault="00000000">
            <w:pPr>
              <w:jc w:val="center"/>
            </w:pPr>
            <w:r>
              <w:rPr>
                <w:b/>
                <w:bCs/>
                <w:color w:val="FFFFFF"/>
                <w:sz w:val="20"/>
                <w:szCs w:val="20"/>
              </w:rPr>
              <w:t>Array Size N</w:t>
            </w:r>
          </w:p>
        </w:tc>
        <w:tc>
          <w:tcPr>
            <w:tcW w:w="2000" w:type="dxa"/>
            <w:tcBorders>
              <w:top w:val="single" w:sz="1" w:space="0" w:color="1B3A6B"/>
              <w:left w:val="single" w:sz="1" w:space="0" w:color="1B3A6B"/>
              <w:bottom w:val="single" w:sz="1" w:space="0" w:color="1B3A6B"/>
              <w:right w:val="single" w:sz="1" w:space="0" w:color="1B3A6B"/>
            </w:tcBorders>
            <w:shd w:val="clear" w:color="auto" w:fill="1B3A6B"/>
            <w:tcMar>
              <w:top w:w="80" w:type="dxa"/>
              <w:left w:w="120" w:type="dxa"/>
              <w:bottom w:w="80" w:type="dxa"/>
              <w:right w:w="120" w:type="dxa"/>
            </w:tcMar>
          </w:tcPr>
          <w:p w14:paraId="0919B5BE" w14:textId="77777777" w:rsidR="00BB3214" w:rsidRDefault="00000000">
            <w:pPr>
              <w:jc w:val="center"/>
            </w:pPr>
            <w:r>
              <w:rPr>
                <w:b/>
                <w:bCs/>
                <w:color w:val="FFFFFF"/>
                <w:sz w:val="20"/>
                <w:szCs w:val="20"/>
              </w:rPr>
              <w:t>Python Loop Time</w:t>
            </w:r>
          </w:p>
        </w:tc>
        <w:tc>
          <w:tcPr>
            <w:tcW w:w="2000" w:type="dxa"/>
            <w:tcBorders>
              <w:top w:val="single" w:sz="1" w:space="0" w:color="1B3A6B"/>
              <w:left w:val="single" w:sz="1" w:space="0" w:color="1B3A6B"/>
              <w:bottom w:val="single" w:sz="1" w:space="0" w:color="1B3A6B"/>
              <w:right w:val="single" w:sz="1" w:space="0" w:color="1B3A6B"/>
            </w:tcBorders>
            <w:shd w:val="clear" w:color="auto" w:fill="1B3A6B"/>
            <w:tcMar>
              <w:top w:w="80" w:type="dxa"/>
              <w:left w:w="120" w:type="dxa"/>
              <w:bottom w:w="80" w:type="dxa"/>
              <w:right w:w="120" w:type="dxa"/>
            </w:tcMar>
          </w:tcPr>
          <w:p w14:paraId="3A5DDFCA" w14:textId="77777777" w:rsidR="00BB3214" w:rsidRDefault="00000000">
            <w:pPr>
              <w:jc w:val="center"/>
            </w:pPr>
            <w:r>
              <w:rPr>
                <w:b/>
                <w:bCs/>
                <w:color w:val="FFFFFF"/>
                <w:sz w:val="20"/>
                <w:szCs w:val="20"/>
              </w:rPr>
              <w:t>NumPy Vectorized</w:t>
            </w:r>
          </w:p>
        </w:tc>
        <w:tc>
          <w:tcPr>
            <w:tcW w:w="2000" w:type="dxa"/>
            <w:tcBorders>
              <w:top w:val="single" w:sz="1" w:space="0" w:color="1B3A6B"/>
              <w:left w:val="single" w:sz="1" w:space="0" w:color="1B3A6B"/>
              <w:bottom w:val="single" w:sz="1" w:space="0" w:color="1B3A6B"/>
              <w:right w:val="single" w:sz="1" w:space="0" w:color="1B3A6B"/>
            </w:tcBorders>
            <w:shd w:val="clear" w:color="auto" w:fill="1B3A6B"/>
            <w:tcMar>
              <w:top w:w="80" w:type="dxa"/>
              <w:left w:w="120" w:type="dxa"/>
              <w:bottom w:w="80" w:type="dxa"/>
              <w:right w:w="120" w:type="dxa"/>
            </w:tcMar>
          </w:tcPr>
          <w:p w14:paraId="3E5F10D7" w14:textId="77777777" w:rsidR="00BB3214" w:rsidRDefault="00000000">
            <w:pPr>
              <w:jc w:val="center"/>
            </w:pPr>
            <w:r>
              <w:rPr>
                <w:b/>
                <w:bCs/>
                <w:color w:val="FFFFFF"/>
                <w:sz w:val="20"/>
                <w:szCs w:val="20"/>
              </w:rPr>
              <w:t>Winner</w:t>
            </w:r>
          </w:p>
        </w:tc>
      </w:tr>
      <w:tr w:rsidR="00BB3214" w14:paraId="37BA8BFB" w14:textId="77777777">
        <w:tblPrEx>
          <w:tblCellMar>
            <w:top w:w="0" w:type="dxa"/>
            <w:bottom w:w="0" w:type="dxa"/>
          </w:tblCellMar>
        </w:tblPrEx>
        <w:tc>
          <w:tcPr>
            <w:tcW w:w="18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408189FF" w14:textId="77777777" w:rsidR="00BB3214" w:rsidRDefault="00000000">
            <w:r>
              <w:rPr>
                <w:color w:val="000000"/>
                <w:sz w:val="20"/>
                <w:szCs w:val="20"/>
              </w:rPr>
              <w:t>10</w:t>
            </w:r>
          </w:p>
        </w:tc>
        <w:tc>
          <w:tcPr>
            <w:tcW w:w="20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4497BFAC" w14:textId="77777777" w:rsidR="00BB3214" w:rsidRDefault="00000000">
            <w:r>
              <w:rPr>
                <w:color w:val="000000"/>
                <w:sz w:val="20"/>
                <w:szCs w:val="20"/>
              </w:rPr>
              <w:t>7.85 μs</w:t>
            </w:r>
          </w:p>
        </w:tc>
        <w:tc>
          <w:tcPr>
            <w:tcW w:w="20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0CA100A1" w14:textId="77777777" w:rsidR="00BB3214" w:rsidRDefault="00000000">
            <w:r>
              <w:rPr>
                <w:color w:val="000000"/>
                <w:sz w:val="20"/>
                <w:szCs w:val="20"/>
              </w:rPr>
              <w:t>1.74 μs</w:t>
            </w:r>
          </w:p>
        </w:tc>
        <w:tc>
          <w:tcPr>
            <w:tcW w:w="20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17A1DD7C" w14:textId="77777777" w:rsidR="00BB3214" w:rsidRDefault="00000000">
            <w:r>
              <w:rPr>
                <w:color w:val="000000"/>
                <w:sz w:val="20"/>
                <w:szCs w:val="20"/>
              </w:rPr>
              <w:t>NumPy</w:t>
            </w:r>
          </w:p>
        </w:tc>
      </w:tr>
      <w:tr w:rsidR="00BB3214" w14:paraId="7977BF0E" w14:textId="77777777">
        <w:tblPrEx>
          <w:tblCellMar>
            <w:top w:w="0" w:type="dxa"/>
            <w:bottom w:w="0" w:type="dxa"/>
          </w:tblCellMar>
        </w:tblPrEx>
        <w:tc>
          <w:tcPr>
            <w:tcW w:w="18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0A98DCED" w14:textId="77777777" w:rsidR="00BB3214" w:rsidRDefault="00000000">
            <w:r>
              <w:rPr>
                <w:color w:val="000000"/>
                <w:sz w:val="20"/>
                <w:szCs w:val="20"/>
              </w:rPr>
              <w:t>100</w:t>
            </w:r>
          </w:p>
        </w:tc>
        <w:tc>
          <w:tcPr>
            <w:tcW w:w="20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2560212D" w14:textId="77777777" w:rsidR="00BB3214" w:rsidRDefault="00000000">
            <w:r>
              <w:rPr>
                <w:color w:val="000000"/>
                <w:sz w:val="20"/>
                <w:szCs w:val="20"/>
              </w:rPr>
              <w:t>65.2 μs</w:t>
            </w:r>
          </w:p>
        </w:tc>
        <w:tc>
          <w:tcPr>
            <w:tcW w:w="20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73E59436" w14:textId="77777777" w:rsidR="00BB3214" w:rsidRDefault="00000000">
            <w:r>
              <w:rPr>
                <w:color w:val="000000"/>
                <w:sz w:val="20"/>
                <w:szCs w:val="20"/>
              </w:rPr>
              <w:t>1.97 μs</w:t>
            </w:r>
          </w:p>
        </w:tc>
        <w:tc>
          <w:tcPr>
            <w:tcW w:w="20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4973C5CA" w14:textId="77777777" w:rsidR="00BB3214" w:rsidRDefault="00000000">
            <w:r>
              <w:rPr>
                <w:color w:val="000000"/>
                <w:sz w:val="20"/>
                <w:szCs w:val="20"/>
              </w:rPr>
              <w:t>NumPy</w:t>
            </w:r>
          </w:p>
        </w:tc>
      </w:tr>
      <w:tr w:rsidR="00BB3214" w14:paraId="78DF0D6A" w14:textId="77777777">
        <w:tblPrEx>
          <w:tblCellMar>
            <w:top w:w="0" w:type="dxa"/>
            <w:bottom w:w="0" w:type="dxa"/>
          </w:tblCellMar>
        </w:tblPrEx>
        <w:tc>
          <w:tcPr>
            <w:tcW w:w="18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01E972C7" w14:textId="77777777" w:rsidR="00BB3214" w:rsidRDefault="00000000">
            <w:r>
              <w:rPr>
                <w:color w:val="000000"/>
                <w:sz w:val="20"/>
                <w:szCs w:val="20"/>
              </w:rPr>
              <w:t>1,000</w:t>
            </w:r>
          </w:p>
        </w:tc>
        <w:tc>
          <w:tcPr>
            <w:tcW w:w="20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73E4E4FA" w14:textId="77777777" w:rsidR="00BB3214" w:rsidRDefault="00000000">
            <w:r>
              <w:rPr>
                <w:color w:val="000000"/>
                <w:sz w:val="20"/>
                <w:szCs w:val="20"/>
              </w:rPr>
              <w:t>~600 μs</w:t>
            </w:r>
          </w:p>
        </w:tc>
        <w:tc>
          <w:tcPr>
            <w:tcW w:w="20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2F313CDD" w14:textId="77777777" w:rsidR="00BB3214" w:rsidRDefault="00000000">
            <w:r>
              <w:rPr>
                <w:color w:val="000000"/>
                <w:sz w:val="20"/>
                <w:szCs w:val="20"/>
              </w:rPr>
              <w:t>~3 μs</w:t>
            </w:r>
          </w:p>
        </w:tc>
        <w:tc>
          <w:tcPr>
            <w:tcW w:w="20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0EF8C660" w14:textId="77777777" w:rsidR="00BB3214" w:rsidRDefault="00000000">
            <w:r>
              <w:rPr>
                <w:color w:val="000000"/>
                <w:sz w:val="20"/>
                <w:szCs w:val="20"/>
              </w:rPr>
              <w:t>NumPy (100×+)</w:t>
            </w:r>
          </w:p>
        </w:tc>
      </w:tr>
      <w:tr w:rsidR="00BB3214" w14:paraId="15D30436" w14:textId="77777777">
        <w:tblPrEx>
          <w:tblCellMar>
            <w:top w:w="0" w:type="dxa"/>
            <w:bottom w:w="0" w:type="dxa"/>
          </w:tblCellMar>
        </w:tblPrEx>
        <w:tc>
          <w:tcPr>
            <w:tcW w:w="18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201292B9" w14:textId="77777777" w:rsidR="00BB3214" w:rsidRDefault="00000000">
            <w:r>
              <w:rPr>
                <w:color w:val="000000"/>
                <w:sz w:val="20"/>
                <w:szCs w:val="20"/>
              </w:rPr>
              <w:t>10,000</w:t>
            </w:r>
          </w:p>
        </w:tc>
        <w:tc>
          <w:tcPr>
            <w:tcW w:w="20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03937663" w14:textId="77777777" w:rsidR="00BB3214" w:rsidRDefault="00000000">
            <w:r>
              <w:rPr>
                <w:color w:val="000000"/>
                <w:sz w:val="20"/>
                <w:szCs w:val="20"/>
              </w:rPr>
              <w:t>~6 ms</w:t>
            </w:r>
          </w:p>
        </w:tc>
        <w:tc>
          <w:tcPr>
            <w:tcW w:w="20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4B3169C3" w14:textId="77777777" w:rsidR="00BB3214" w:rsidRDefault="00000000">
            <w:r>
              <w:rPr>
                <w:color w:val="000000"/>
                <w:sz w:val="20"/>
                <w:szCs w:val="20"/>
              </w:rPr>
              <w:t>~5 μs</w:t>
            </w:r>
          </w:p>
        </w:tc>
        <w:tc>
          <w:tcPr>
            <w:tcW w:w="20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41B347B7" w14:textId="77777777" w:rsidR="00BB3214" w:rsidRDefault="00000000">
            <w:r>
              <w:rPr>
                <w:color w:val="000000"/>
                <w:sz w:val="20"/>
                <w:szCs w:val="20"/>
              </w:rPr>
              <w:t>NumPy (1000×+)</w:t>
            </w:r>
          </w:p>
        </w:tc>
      </w:tr>
      <w:tr w:rsidR="00BB3214" w14:paraId="2C52592A" w14:textId="77777777">
        <w:tblPrEx>
          <w:tblCellMar>
            <w:top w:w="0" w:type="dxa"/>
            <w:bottom w:w="0" w:type="dxa"/>
          </w:tblCellMar>
        </w:tblPrEx>
        <w:tc>
          <w:tcPr>
            <w:tcW w:w="18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5B553F17" w14:textId="77777777" w:rsidR="00BB3214" w:rsidRDefault="00000000">
            <w:r>
              <w:rPr>
                <w:color w:val="000000"/>
                <w:sz w:val="20"/>
                <w:szCs w:val="20"/>
              </w:rPr>
              <w:t>100,000</w:t>
            </w:r>
          </w:p>
        </w:tc>
        <w:tc>
          <w:tcPr>
            <w:tcW w:w="20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70624D63" w14:textId="77777777" w:rsidR="00BB3214" w:rsidRDefault="00000000">
            <w:r>
              <w:rPr>
                <w:color w:val="000000"/>
                <w:sz w:val="20"/>
                <w:szCs w:val="20"/>
              </w:rPr>
              <w:t>~60 ms</w:t>
            </w:r>
          </w:p>
        </w:tc>
        <w:tc>
          <w:tcPr>
            <w:tcW w:w="20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063FCEB9" w14:textId="77777777" w:rsidR="00BB3214" w:rsidRDefault="00000000">
            <w:r>
              <w:rPr>
                <w:color w:val="000000"/>
                <w:sz w:val="20"/>
                <w:szCs w:val="20"/>
              </w:rPr>
              <w:t>~30 μs</w:t>
            </w:r>
          </w:p>
        </w:tc>
        <w:tc>
          <w:tcPr>
            <w:tcW w:w="20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58EA3725" w14:textId="77777777" w:rsidR="00BB3214" w:rsidRDefault="00000000">
            <w:r>
              <w:rPr>
                <w:color w:val="000000"/>
                <w:sz w:val="20"/>
                <w:szCs w:val="20"/>
              </w:rPr>
              <w:t>NumPy (2000×+)</w:t>
            </w:r>
          </w:p>
        </w:tc>
      </w:tr>
    </w:tbl>
    <w:p w14:paraId="6E33681D" w14:textId="77777777" w:rsidR="00BB3214" w:rsidRDefault="00BB3214">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B3214" w14:paraId="110799E6" w14:textId="77777777">
        <w:tblPrEx>
          <w:tblCellMar>
            <w:top w:w="0" w:type="dxa"/>
            <w:bottom w:w="0" w:type="dxa"/>
          </w:tblCellMar>
        </w:tblPrEx>
        <w:tc>
          <w:tcPr>
            <w:tcW w:w="9360" w:type="dxa"/>
            <w:tcBorders>
              <w:top w:val="single" w:sz="1" w:space="0" w:color="2E75B6"/>
              <w:left w:val="single" w:sz="18" w:space="0" w:color="2E75B6"/>
              <w:bottom w:val="single" w:sz="1" w:space="0" w:color="2E75B6"/>
              <w:right w:val="single" w:sz="1" w:space="0" w:color="2E75B6"/>
            </w:tcBorders>
            <w:shd w:val="clear" w:color="auto" w:fill="EAF2FB"/>
            <w:tcMar>
              <w:top w:w="100" w:type="dxa"/>
              <w:left w:w="200" w:type="dxa"/>
              <w:bottom w:w="100" w:type="dxa"/>
              <w:right w:w="200" w:type="dxa"/>
            </w:tcMar>
          </w:tcPr>
          <w:p w14:paraId="452E01CB" w14:textId="77777777" w:rsidR="00BB3214" w:rsidRDefault="00000000">
            <w:pPr>
              <w:spacing w:before="40" w:after="40"/>
            </w:pPr>
            <w:r>
              <w:rPr>
                <w:b/>
                <w:bCs/>
                <w:color w:val="1B3A6B"/>
                <w:sz w:val="21"/>
                <w:szCs w:val="21"/>
              </w:rPr>
              <w:t xml:space="preserve">💡 Rule of Thumb: </w:t>
            </w:r>
            <w:r>
              <w:rPr>
                <w:color w:val="000000"/>
                <w:sz w:val="21"/>
                <w:szCs w:val="21"/>
              </w:rPr>
              <w:t>NumPy wins for N &gt; ~50 for simple element-wise operations. For N &lt; 50, the Python loop overhead can be comparable or even faster than NumPy's startup cost.</w:t>
            </w:r>
          </w:p>
        </w:tc>
      </w:tr>
    </w:tbl>
    <w:p w14:paraId="6BA7B52A" w14:textId="77777777" w:rsidR="00BB3214" w:rsidRDefault="00BB3214">
      <w:pPr>
        <w:spacing w:after="120"/>
      </w:pPr>
    </w:p>
    <w:p w14:paraId="1BDDF755" w14:textId="77777777" w:rsidR="00BB3214" w:rsidRDefault="00000000">
      <w:pPr>
        <w:pStyle w:val="Heading3"/>
      </w:pPr>
      <w:bookmarkStart w:id="23" w:name="_Toc227144830"/>
      <w:r>
        <w:lastRenderedPageBreak/>
        <w:t>Case 2: Early Exit (Searching)</w:t>
      </w:r>
      <w:bookmarkEnd w:id="23"/>
    </w:p>
    <w:p w14:paraId="2D664116" w14:textId="77777777" w:rsidR="00BB3214" w:rsidRDefault="00000000">
      <w:pPr>
        <w:spacing w:before="60" w:after="100"/>
      </w:pPr>
      <w:r>
        <w:rPr>
          <w:color w:val="000000"/>
        </w:rPr>
        <w:t>Python loops can STOP as soon as they find what they need. NumPy always processes the ENTIRE array, even if the answer is at position 0:</w:t>
      </w:r>
    </w:p>
    <w:p w14:paraId="46DBAE3A"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arr = np.random.randn(1000)</w:t>
      </w:r>
    </w:p>
    <w:p w14:paraId="74B7BA9D"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 xml:space="preserve"> </w:t>
      </w:r>
    </w:p>
    <w:p w14:paraId="477F072E"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def python_first_neg(arr):</w:t>
      </w:r>
    </w:p>
    <w:p w14:paraId="6F434A26"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 xml:space="preserve">    for i, v in enumerate(arr):</w:t>
      </w:r>
    </w:p>
    <w:p w14:paraId="038076DD"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 xml:space="preserve">        if v &lt; 0:</w:t>
      </w:r>
    </w:p>
    <w:p w14:paraId="725CB4DA"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 xml:space="preserve">            return i    # STOPS immediately when found!</w:t>
      </w:r>
    </w:p>
    <w:p w14:paraId="699314B7"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 xml:space="preserve">    return -1</w:t>
      </w:r>
    </w:p>
    <w:p w14:paraId="4A8EA4B2"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 xml:space="preserve"> </w:t>
      </w:r>
    </w:p>
    <w:p w14:paraId="5D510FF0"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def numpy_first_neg(arr):</w:t>
      </w:r>
    </w:p>
    <w:p w14:paraId="09DD4AC6"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 xml:space="preserve">    neg = np.where(arr &lt; 0)[0]</w:t>
      </w:r>
    </w:p>
    <w:p w14:paraId="098A4694"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 xml:space="preserve">    return neg[0] if len(neg) &gt; 0 else -1  # scans ALL 1000 elements</w:t>
      </w:r>
    </w:p>
    <w:p w14:paraId="18C25B88"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 xml:space="preserve"> </w:t>
      </w:r>
    </w:p>
    <w:p w14:paraId="733E39FC"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%timeit python_first_neg(arr)   # → 578 ns  (FASTER!)</w:t>
      </w:r>
    </w:p>
    <w:p w14:paraId="354360A0"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%timeit numpy_first_neg(arr)    # → 6.31 μs  (11× slower)</w:t>
      </w:r>
    </w:p>
    <w:p w14:paraId="74DE9923" w14:textId="77777777" w:rsidR="00BB3214" w:rsidRDefault="00BB3214">
      <w:pPr>
        <w:spacing w:after="80"/>
      </w:pPr>
    </w:p>
    <w:p w14:paraId="1AA5CAB4" w14:textId="77777777" w:rsidR="00BB3214" w:rsidRDefault="00000000">
      <w:pPr>
        <w:spacing w:before="60" w:after="100"/>
      </w:pPr>
      <w:r>
        <w:rPr>
          <w:color w:val="000000"/>
        </w:rPr>
        <w:t>The Python loop finds the first negative number quickly (negative numbers are common in randn) and returns immediately. NumPy scans all 1000 elements before returning.</w:t>
      </w:r>
    </w:p>
    <w:p w14:paraId="655E1FF3" w14:textId="77777777" w:rsidR="00BB3214" w:rsidRDefault="00BB3214">
      <w:pPr>
        <w:spacing w:after="120"/>
      </w:pPr>
    </w:p>
    <w:p w14:paraId="66FC8ED5" w14:textId="77777777" w:rsidR="00BB3214" w:rsidRDefault="00000000">
      <w:pPr>
        <w:pStyle w:val="Heading3"/>
      </w:pPr>
      <w:bookmarkStart w:id="24" w:name="_Toc227144831"/>
      <w:r>
        <w:t>Case 3: Cache-Friendly Single-Pass Loops</w:t>
      </w:r>
      <w:bookmarkEnd w:id="24"/>
    </w:p>
    <w:p w14:paraId="02006E41" w14:textId="77777777" w:rsidR="00BB3214" w:rsidRDefault="00000000">
      <w:pPr>
        <w:spacing w:before="60" w:after="100"/>
      </w:pPr>
      <w:r>
        <w:rPr>
          <w:color w:val="000000"/>
        </w:rPr>
        <w:t>When a computation requires multiple reads from the same elements (multiple passes), NumPy creates temporaries that push data out of cache. A single loop pass can keep all data in the CPU cache and be surprisingly competitive:</w:t>
      </w:r>
    </w:p>
    <w:p w14:paraId="6592642A"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 Large array: 50 million float32 elements</w:t>
      </w:r>
    </w:p>
    <w:p w14:paraId="3C199413"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def vectorized(a, b, c, d):</w:t>
      </w:r>
    </w:p>
    <w:p w14:paraId="3C526E33"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 xml:space="preserve">    return (a + b) * (c - d) + np.sqrt(a * c)   # 4+ temporaries</w:t>
      </w:r>
    </w:p>
    <w:p w14:paraId="415A7770"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 xml:space="preserve"> </w:t>
      </w:r>
    </w:p>
    <w:p w14:paraId="46A4E685"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 vectorized: 796 ms  (creates multiple large temp arrays)</w:t>
      </w:r>
    </w:p>
    <w:p w14:paraId="3F2C4632" w14:textId="77777777" w:rsidR="00BB3214" w:rsidRDefault="00BB3214">
      <w:pPr>
        <w:spacing w:after="120"/>
      </w:pPr>
    </w:p>
    <w:p w14:paraId="208DC9C0" w14:textId="77777777" w:rsidR="00BB3214" w:rsidRDefault="00000000">
      <w:pPr>
        <w:pStyle w:val="Heading2"/>
      </w:pPr>
      <w:bookmarkStart w:id="25" w:name="_Toc227144832"/>
      <w:r>
        <w:t>The Ultimate Solution: Numba @njit</w:t>
      </w:r>
      <w:bookmarkEnd w:id="25"/>
    </w:p>
    <w:p w14:paraId="7A819F91" w14:textId="77777777" w:rsidR="00BB3214" w:rsidRDefault="00000000">
      <w:pPr>
        <w:spacing w:before="60" w:after="100"/>
      </w:pPr>
      <w:r>
        <w:rPr>
          <w:color w:val="000000"/>
        </w:rPr>
        <w:t>Numba is a Just-In-Time (JIT) compiler for Python. You write a Python loop with @njit, and Numba compiles it to machine code at runtime — giving you C-speed execution with Python-readable code:</w:t>
      </w:r>
    </w:p>
    <w:p w14:paraId="59D36F31"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from numba import njit</w:t>
      </w:r>
    </w:p>
    <w:p w14:paraId="1F5D8BD6"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 xml:space="preserve"> </w:t>
      </w:r>
    </w:p>
    <w:p w14:paraId="62CA4CD5"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@njit</w:t>
      </w:r>
    </w:p>
    <w:p w14:paraId="05F27B26"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def numba_looped(a, b, c, d):</w:t>
      </w:r>
    </w:p>
    <w:p w14:paraId="426B0645"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 xml:space="preserve">    out = np.empty_like(a)</w:t>
      </w:r>
    </w:p>
    <w:p w14:paraId="1EDC5804"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 xml:space="preserve">    for i in range(len(a)):</w:t>
      </w:r>
    </w:p>
    <w:p w14:paraId="062947DB"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 xml:space="preserve">        out[i] = (a[i] + b[i]) * (c[i] - d[i]) + np.sqrt(a[i] * c[i])</w:t>
      </w:r>
    </w:p>
    <w:p w14:paraId="78B64B16"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 xml:space="preserve">    return out</w:t>
      </w:r>
    </w:p>
    <w:p w14:paraId="046B837B"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 xml:space="preserve"> </w:t>
      </w:r>
    </w:p>
    <w:p w14:paraId="2B9FBC28"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lastRenderedPageBreak/>
        <w:t>%timeit numba_looped(a, b, c, d)   # → 172 ms</w:t>
      </w:r>
    </w:p>
    <w:p w14:paraId="2A022665" w14:textId="77777777" w:rsidR="00BB3214" w:rsidRDefault="00BB3214">
      <w:pPr>
        <w:spacing w:after="80"/>
      </w:pPr>
    </w:p>
    <w:p w14:paraId="2F87BEB1" w14:textId="77777777" w:rsidR="00BB3214" w:rsidRDefault="00000000">
      <w:pPr>
        <w:spacing w:before="60" w:after="100"/>
      </w:pPr>
      <w:r>
        <w:rPr>
          <w:color w:val="000000"/>
        </w:rPr>
        <w:t>Numba at 172ms beats the naive vectorized version at 796ms by nearly 5×. The loop only touches each element once, keeping the data hot in cache.</w:t>
      </w:r>
    </w:p>
    <w:p w14:paraId="05AB6984" w14:textId="77777777" w:rsidR="00BB3214" w:rsidRDefault="00BB3214">
      <w:pPr>
        <w:spacing w:after="120"/>
      </w:pPr>
    </w:p>
    <w:p w14:paraId="1BFB9EEF" w14:textId="77777777" w:rsidR="00BB3214" w:rsidRDefault="00000000">
      <w:pPr>
        <w:pStyle w:val="Heading2"/>
      </w:pPr>
      <w:bookmarkStart w:id="26" w:name="_Toc227144833"/>
      <w:r>
        <w:t>The Decision Framework</w:t>
      </w:r>
      <w:bookmarkEnd w:id="2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800"/>
        <w:gridCol w:w="3960"/>
      </w:tblGrid>
      <w:tr w:rsidR="00BB3214" w14:paraId="467DB71F" w14:textId="77777777">
        <w:tblPrEx>
          <w:tblCellMar>
            <w:top w:w="0" w:type="dxa"/>
            <w:bottom w:w="0" w:type="dxa"/>
          </w:tblCellMar>
        </w:tblPrEx>
        <w:trPr>
          <w:tblHeader/>
        </w:trPr>
        <w:tc>
          <w:tcPr>
            <w:tcW w:w="2600" w:type="dxa"/>
            <w:tcBorders>
              <w:top w:val="single" w:sz="1" w:space="0" w:color="1B3A6B"/>
              <w:left w:val="single" w:sz="1" w:space="0" w:color="1B3A6B"/>
              <w:bottom w:val="single" w:sz="1" w:space="0" w:color="1B3A6B"/>
              <w:right w:val="single" w:sz="1" w:space="0" w:color="1B3A6B"/>
            </w:tcBorders>
            <w:shd w:val="clear" w:color="auto" w:fill="1B3A6B"/>
            <w:tcMar>
              <w:top w:w="80" w:type="dxa"/>
              <w:left w:w="120" w:type="dxa"/>
              <w:bottom w:w="80" w:type="dxa"/>
              <w:right w:w="120" w:type="dxa"/>
            </w:tcMar>
          </w:tcPr>
          <w:p w14:paraId="1F0CF039" w14:textId="77777777" w:rsidR="00BB3214" w:rsidRDefault="00000000">
            <w:pPr>
              <w:jc w:val="center"/>
            </w:pPr>
            <w:r>
              <w:rPr>
                <w:b/>
                <w:bCs/>
                <w:color w:val="FFFFFF"/>
                <w:sz w:val="20"/>
                <w:szCs w:val="20"/>
              </w:rPr>
              <w:t>Situation</w:t>
            </w:r>
          </w:p>
        </w:tc>
        <w:tc>
          <w:tcPr>
            <w:tcW w:w="2800" w:type="dxa"/>
            <w:tcBorders>
              <w:top w:val="single" w:sz="1" w:space="0" w:color="1B3A6B"/>
              <w:left w:val="single" w:sz="1" w:space="0" w:color="1B3A6B"/>
              <w:bottom w:val="single" w:sz="1" w:space="0" w:color="1B3A6B"/>
              <w:right w:val="single" w:sz="1" w:space="0" w:color="1B3A6B"/>
            </w:tcBorders>
            <w:shd w:val="clear" w:color="auto" w:fill="1B3A6B"/>
            <w:tcMar>
              <w:top w:w="80" w:type="dxa"/>
              <w:left w:w="120" w:type="dxa"/>
              <w:bottom w:w="80" w:type="dxa"/>
              <w:right w:w="120" w:type="dxa"/>
            </w:tcMar>
          </w:tcPr>
          <w:p w14:paraId="4E68736D" w14:textId="77777777" w:rsidR="00BB3214" w:rsidRDefault="00000000">
            <w:pPr>
              <w:jc w:val="center"/>
            </w:pPr>
            <w:r>
              <w:rPr>
                <w:b/>
                <w:bCs/>
                <w:color w:val="FFFFFF"/>
                <w:sz w:val="20"/>
                <w:szCs w:val="20"/>
              </w:rPr>
              <w:t>Best Approach</w:t>
            </w:r>
          </w:p>
        </w:tc>
        <w:tc>
          <w:tcPr>
            <w:tcW w:w="3960" w:type="dxa"/>
            <w:tcBorders>
              <w:top w:val="single" w:sz="1" w:space="0" w:color="1B3A6B"/>
              <w:left w:val="single" w:sz="1" w:space="0" w:color="1B3A6B"/>
              <w:bottom w:val="single" w:sz="1" w:space="0" w:color="1B3A6B"/>
              <w:right w:val="single" w:sz="1" w:space="0" w:color="1B3A6B"/>
            </w:tcBorders>
            <w:shd w:val="clear" w:color="auto" w:fill="1B3A6B"/>
            <w:tcMar>
              <w:top w:w="80" w:type="dxa"/>
              <w:left w:w="120" w:type="dxa"/>
              <w:bottom w:w="80" w:type="dxa"/>
              <w:right w:w="120" w:type="dxa"/>
            </w:tcMar>
          </w:tcPr>
          <w:p w14:paraId="182109B2" w14:textId="77777777" w:rsidR="00BB3214" w:rsidRDefault="00000000">
            <w:pPr>
              <w:jc w:val="center"/>
            </w:pPr>
            <w:r>
              <w:rPr>
                <w:b/>
                <w:bCs/>
                <w:color w:val="FFFFFF"/>
                <w:sz w:val="20"/>
                <w:szCs w:val="20"/>
              </w:rPr>
              <w:t>Why</w:t>
            </w:r>
          </w:p>
        </w:tc>
      </w:tr>
      <w:tr w:rsidR="00BB3214" w14:paraId="07A385A7" w14:textId="77777777">
        <w:tblPrEx>
          <w:tblCellMar>
            <w:top w:w="0" w:type="dxa"/>
            <w:bottom w:w="0" w:type="dxa"/>
          </w:tblCellMar>
        </w:tblPrEx>
        <w:tc>
          <w:tcPr>
            <w:tcW w:w="26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5FE708B6" w14:textId="77777777" w:rsidR="00BB3214" w:rsidRDefault="00000000">
            <w:r>
              <w:rPr>
                <w:color w:val="000000"/>
                <w:sz w:val="20"/>
                <w:szCs w:val="20"/>
              </w:rPr>
              <w:t>Large array, simple math (N &gt; 1000)</w:t>
            </w:r>
          </w:p>
        </w:tc>
        <w:tc>
          <w:tcPr>
            <w:tcW w:w="28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3D460FE6" w14:textId="77777777" w:rsidR="00BB3214" w:rsidRDefault="00000000">
            <w:r>
              <w:rPr>
                <w:color w:val="000000"/>
                <w:sz w:val="20"/>
                <w:szCs w:val="20"/>
              </w:rPr>
              <w:t>NumPy vectorized</w:t>
            </w:r>
          </w:p>
        </w:tc>
        <w:tc>
          <w:tcPr>
            <w:tcW w:w="396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43DCC5F8" w14:textId="77777777" w:rsidR="00BB3214" w:rsidRDefault="00000000">
            <w:r>
              <w:rPr>
                <w:color w:val="000000"/>
                <w:sz w:val="20"/>
                <w:szCs w:val="20"/>
              </w:rPr>
              <w:t>C-level speed, SIMD instructions</w:t>
            </w:r>
          </w:p>
        </w:tc>
      </w:tr>
      <w:tr w:rsidR="00BB3214" w14:paraId="63016F8B" w14:textId="77777777">
        <w:tblPrEx>
          <w:tblCellMar>
            <w:top w:w="0" w:type="dxa"/>
            <w:bottom w:w="0" w:type="dxa"/>
          </w:tblCellMar>
        </w:tblPrEx>
        <w:tc>
          <w:tcPr>
            <w:tcW w:w="26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274B00E1" w14:textId="77777777" w:rsidR="00BB3214" w:rsidRDefault="00000000">
            <w:r>
              <w:rPr>
                <w:color w:val="000000"/>
                <w:sz w:val="20"/>
                <w:szCs w:val="20"/>
              </w:rPr>
              <w:t>Small array (N &lt; 50)</w:t>
            </w:r>
          </w:p>
        </w:tc>
        <w:tc>
          <w:tcPr>
            <w:tcW w:w="28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036D8DD6" w14:textId="77777777" w:rsidR="00BB3214" w:rsidRDefault="00000000">
            <w:r>
              <w:rPr>
                <w:color w:val="000000"/>
                <w:sz w:val="20"/>
                <w:szCs w:val="20"/>
              </w:rPr>
              <w:t>Python loop or NumPy (barely matters)</w:t>
            </w:r>
          </w:p>
        </w:tc>
        <w:tc>
          <w:tcPr>
            <w:tcW w:w="396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1CE6F2E8" w14:textId="77777777" w:rsidR="00BB3214" w:rsidRDefault="00000000">
            <w:r>
              <w:rPr>
                <w:color w:val="000000"/>
                <w:sz w:val="20"/>
                <w:szCs w:val="20"/>
              </w:rPr>
              <w:t>NumPy overhead dominates</w:t>
            </w:r>
          </w:p>
        </w:tc>
      </w:tr>
      <w:tr w:rsidR="00BB3214" w14:paraId="0FA4F7FB" w14:textId="77777777">
        <w:tblPrEx>
          <w:tblCellMar>
            <w:top w:w="0" w:type="dxa"/>
            <w:bottom w:w="0" w:type="dxa"/>
          </w:tblCellMar>
        </w:tblPrEx>
        <w:tc>
          <w:tcPr>
            <w:tcW w:w="26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4921095A" w14:textId="77777777" w:rsidR="00BB3214" w:rsidRDefault="00000000">
            <w:r>
              <w:rPr>
                <w:color w:val="000000"/>
                <w:sz w:val="20"/>
                <w:szCs w:val="20"/>
              </w:rPr>
              <w:t>Search with early exit</w:t>
            </w:r>
          </w:p>
        </w:tc>
        <w:tc>
          <w:tcPr>
            <w:tcW w:w="28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1370A414" w14:textId="77777777" w:rsidR="00BB3214" w:rsidRDefault="00000000">
            <w:r>
              <w:rPr>
                <w:color w:val="000000"/>
                <w:sz w:val="20"/>
                <w:szCs w:val="20"/>
              </w:rPr>
              <w:t>Python loop</w:t>
            </w:r>
          </w:p>
        </w:tc>
        <w:tc>
          <w:tcPr>
            <w:tcW w:w="396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635359B2" w14:textId="77777777" w:rsidR="00BB3214" w:rsidRDefault="00000000">
            <w:r>
              <w:rPr>
                <w:color w:val="000000"/>
                <w:sz w:val="20"/>
                <w:szCs w:val="20"/>
              </w:rPr>
              <w:t>Can stop immediately when found</w:t>
            </w:r>
          </w:p>
        </w:tc>
      </w:tr>
      <w:tr w:rsidR="00BB3214" w14:paraId="599C1A3B" w14:textId="77777777">
        <w:tblPrEx>
          <w:tblCellMar>
            <w:top w:w="0" w:type="dxa"/>
            <w:bottom w:w="0" w:type="dxa"/>
          </w:tblCellMar>
        </w:tblPrEx>
        <w:tc>
          <w:tcPr>
            <w:tcW w:w="26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46CA0464" w14:textId="77777777" w:rsidR="00BB3214" w:rsidRDefault="00000000">
            <w:r>
              <w:rPr>
                <w:color w:val="000000"/>
                <w:sz w:val="20"/>
                <w:szCs w:val="20"/>
              </w:rPr>
              <w:t>Complex expression, huge array</w:t>
            </w:r>
          </w:p>
        </w:tc>
        <w:tc>
          <w:tcPr>
            <w:tcW w:w="28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4F17509C" w14:textId="77777777" w:rsidR="00BB3214" w:rsidRDefault="00000000">
            <w:r>
              <w:rPr>
                <w:color w:val="000000"/>
                <w:sz w:val="20"/>
                <w:szCs w:val="20"/>
              </w:rPr>
              <w:t>Optimized NumPy with out=</w:t>
            </w:r>
          </w:p>
        </w:tc>
        <w:tc>
          <w:tcPr>
            <w:tcW w:w="396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4C7C5A2C" w14:textId="77777777" w:rsidR="00BB3214" w:rsidRDefault="00000000">
            <w:r>
              <w:rPr>
                <w:color w:val="000000"/>
                <w:sz w:val="20"/>
                <w:szCs w:val="20"/>
              </w:rPr>
              <w:t>Avoids temporary allocations</w:t>
            </w:r>
          </w:p>
        </w:tc>
      </w:tr>
      <w:tr w:rsidR="00BB3214" w14:paraId="76ABC3BA" w14:textId="77777777">
        <w:tblPrEx>
          <w:tblCellMar>
            <w:top w:w="0" w:type="dxa"/>
            <w:bottom w:w="0" w:type="dxa"/>
          </w:tblCellMar>
        </w:tblPrEx>
        <w:tc>
          <w:tcPr>
            <w:tcW w:w="26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54A737E1" w14:textId="77777777" w:rsidR="00BB3214" w:rsidRDefault="00000000">
            <w:r>
              <w:rPr>
                <w:color w:val="000000"/>
                <w:sz w:val="20"/>
                <w:szCs w:val="20"/>
              </w:rPr>
              <w:t>Loop logic too complex to vectorize</w:t>
            </w:r>
          </w:p>
        </w:tc>
        <w:tc>
          <w:tcPr>
            <w:tcW w:w="28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2E17828A" w14:textId="77777777" w:rsidR="00BB3214" w:rsidRDefault="00000000">
            <w:r>
              <w:rPr>
                <w:color w:val="000000"/>
                <w:sz w:val="20"/>
                <w:szCs w:val="20"/>
              </w:rPr>
              <w:t>Numba @njit</w:t>
            </w:r>
          </w:p>
        </w:tc>
        <w:tc>
          <w:tcPr>
            <w:tcW w:w="396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56F7ACC4" w14:textId="77777777" w:rsidR="00BB3214" w:rsidRDefault="00000000">
            <w:r>
              <w:rPr>
                <w:color w:val="000000"/>
                <w:sz w:val="20"/>
                <w:szCs w:val="20"/>
              </w:rPr>
              <w:t>JIT compilation: write loops, get C speed</w:t>
            </w:r>
          </w:p>
        </w:tc>
      </w:tr>
      <w:tr w:rsidR="00BB3214" w14:paraId="36EC41EF" w14:textId="77777777">
        <w:tblPrEx>
          <w:tblCellMar>
            <w:top w:w="0" w:type="dxa"/>
            <w:bottom w:w="0" w:type="dxa"/>
          </w:tblCellMar>
        </w:tblPrEx>
        <w:tc>
          <w:tcPr>
            <w:tcW w:w="26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36809F52" w14:textId="77777777" w:rsidR="00BB3214" w:rsidRDefault="00000000">
            <w:r>
              <w:rPr>
                <w:color w:val="000000"/>
                <w:sz w:val="20"/>
                <w:szCs w:val="20"/>
              </w:rPr>
              <w:t>Multiple passes over same data</w:t>
            </w:r>
          </w:p>
        </w:tc>
        <w:tc>
          <w:tcPr>
            <w:tcW w:w="28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7F6CE43A" w14:textId="77777777" w:rsidR="00BB3214" w:rsidRDefault="00000000">
            <w:r>
              <w:rPr>
                <w:color w:val="000000"/>
                <w:sz w:val="20"/>
                <w:szCs w:val="20"/>
              </w:rPr>
              <w:t>Numba @njit or loop</w:t>
            </w:r>
          </w:p>
        </w:tc>
        <w:tc>
          <w:tcPr>
            <w:tcW w:w="396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0F7C844D" w14:textId="77777777" w:rsidR="00BB3214" w:rsidRDefault="00000000">
            <w:r>
              <w:rPr>
                <w:color w:val="000000"/>
                <w:sz w:val="20"/>
                <w:szCs w:val="20"/>
              </w:rPr>
              <w:t>Single pass keeps data in cache</w:t>
            </w:r>
          </w:p>
        </w:tc>
      </w:tr>
    </w:tbl>
    <w:p w14:paraId="20AA3E00" w14:textId="77777777" w:rsidR="00BB3214" w:rsidRDefault="00BB3214">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B3214" w14:paraId="6AC9F774" w14:textId="77777777">
        <w:tblPrEx>
          <w:tblCellMar>
            <w:top w:w="0" w:type="dxa"/>
            <w:bottom w:w="0" w:type="dxa"/>
          </w:tblCellMar>
        </w:tblPrEx>
        <w:tc>
          <w:tcPr>
            <w:tcW w:w="9360" w:type="dxa"/>
            <w:tcBorders>
              <w:top w:val="single" w:sz="1" w:space="0" w:color="17A589"/>
              <w:left w:val="single" w:sz="18" w:space="0" w:color="17A589"/>
              <w:bottom w:val="single" w:sz="1" w:space="0" w:color="17A589"/>
              <w:right w:val="single" w:sz="1" w:space="0" w:color="17A589"/>
            </w:tcBorders>
            <w:shd w:val="clear" w:color="auto" w:fill="E8F8F5"/>
            <w:tcMar>
              <w:top w:w="100" w:type="dxa"/>
              <w:left w:w="200" w:type="dxa"/>
              <w:bottom w:w="100" w:type="dxa"/>
              <w:right w:w="200" w:type="dxa"/>
            </w:tcMar>
          </w:tcPr>
          <w:p w14:paraId="3E19471D" w14:textId="77777777" w:rsidR="00BB3214" w:rsidRDefault="00000000">
            <w:pPr>
              <w:spacing w:before="40" w:after="40"/>
            </w:pPr>
            <w:r>
              <w:rPr>
                <w:b/>
                <w:bCs/>
                <w:color w:val="1B3A6B"/>
                <w:sz w:val="21"/>
                <w:szCs w:val="21"/>
              </w:rPr>
              <w:t xml:space="preserve">🎓 Key Takeaway: </w:t>
            </w:r>
            <w:r>
              <w:rPr>
                <w:color w:val="000000"/>
                <w:sz w:val="21"/>
                <w:szCs w:val="21"/>
              </w:rPr>
              <w:t>'Always use NumPy' is a myth. Use Python loops for: tiny arrays, early-exit searches, and when a single pass beats multiple NumPy temporaries. Use NumPy for: large arrays, element-wise math, aggregations. Use Numba @njit for: complex loops that NumPy cannot express cleanly, or when you need C speed with loop-style logic.</w:t>
            </w:r>
          </w:p>
        </w:tc>
      </w:tr>
    </w:tbl>
    <w:p w14:paraId="612707C3" w14:textId="77777777" w:rsidR="00BB3214" w:rsidRDefault="00BB3214">
      <w:pPr>
        <w:spacing w:after="200"/>
      </w:pPr>
    </w:p>
    <w:p w14:paraId="3161AFF6" w14:textId="77777777" w:rsidR="00BB3214" w:rsidRDefault="00000000">
      <w:r>
        <w:br w:type="page"/>
      </w:r>
    </w:p>
    <w:p w14:paraId="0BA84E55" w14:textId="77777777" w:rsidR="00BB3214" w:rsidRDefault="00000000">
      <w:pPr>
        <w:pStyle w:val="Heading1"/>
      </w:pPr>
      <w:bookmarkStart w:id="27" w:name="_Toc227144834"/>
      <w:r>
        <w:lastRenderedPageBreak/>
        <w:t>Topic 4 — np.einsum: Einstein Summation for Tensor Operations</w:t>
      </w:r>
      <w:bookmarkEnd w:id="27"/>
    </w:p>
    <w:p w14:paraId="52D1BDD0" w14:textId="77777777" w:rsidR="00BB3214" w:rsidRDefault="00BB3214">
      <w:pPr>
        <w:pBdr>
          <w:bottom w:val="single" w:sz="12" w:space="1" w:color="2E75B6"/>
        </w:pBdr>
        <w:spacing w:after="160"/>
      </w:pPr>
    </w:p>
    <w:p w14:paraId="536BB179" w14:textId="77777777" w:rsidR="00BB3214" w:rsidRDefault="00000000">
      <w:pPr>
        <w:pStyle w:val="Heading2"/>
      </w:pPr>
      <w:bookmarkStart w:id="28" w:name="_Toc227144835"/>
      <w:r>
        <w:t>What is Einstein Summation?</w:t>
      </w:r>
      <w:bookmarkEnd w:id="28"/>
    </w:p>
    <w:p w14:paraId="658451C9" w14:textId="77777777" w:rsidR="00BB3214" w:rsidRDefault="00000000">
      <w:pPr>
        <w:spacing w:before="60" w:after="100"/>
      </w:pPr>
      <w:r>
        <w:rPr>
          <w:color w:val="000000"/>
        </w:rPr>
        <w:t>Einstein summation is a compact notation invented by Albert Einstein for writing tensor operations. Instead of spelling out every transpose, dot product, and reshape separately, you describe the operation in one string like 'ij,jk-&gt;ik' and NumPy figures out exactly what to compute.</w:t>
      </w:r>
    </w:p>
    <w:p w14:paraId="20427C44" w14:textId="77777777" w:rsidR="00BB3214" w:rsidRDefault="00000000">
      <w:pPr>
        <w:spacing w:before="60" w:after="100"/>
      </w:pPr>
      <w:r>
        <w:rPr>
          <w:color w:val="000000"/>
        </w:rPr>
        <w:t>The key idea: each letter represents a dimension (axis). If a letter appears on the left side but NOT in the output (right of -&gt;), NumPy sums over that dimension. If it appears in the output, it is preserved.</w:t>
      </w:r>
    </w:p>
    <w:p w14:paraId="31A5F3ED" w14:textId="77777777" w:rsidR="00BB3214" w:rsidRDefault="00BB3214">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B3214" w14:paraId="7582C585" w14:textId="77777777">
        <w:tblPrEx>
          <w:tblCellMar>
            <w:top w:w="0" w:type="dxa"/>
            <w:bottom w:w="0" w:type="dxa"/>
          </w:tblCellMar>
        </w:tblPrEx>
        <w:tc>
          <w:tcPr>
            <w:tcW w:w="9360" w:type="dxa"/>
            <w:tcBorders>
              <w:top w:val="single" w:sz="1" w:space="0" w:color="F0A500"/>
              <w:left w:val="single" w:sz="18" w:space="0" w:color="F0A500"/>
              <w:bottom w:val="single" w:sz="1" w:space="0" w:color="F0A500"/>
              <w:right w:val="single" w:sz="1" w:space="0" w:color="F0A500"/>
            </w:tcBorders>
            <w:shd w:val="clear" w:color="auto" w:fill="FEF9E7"/>
            <w:tcMar>
              <w:top w:w="100" w:type="dxa"/>
              <w:left w:w="200" w:type="dxa"/>
              <w:bottom w:w="100" w:type="dxa"/>
              <w:right w:w="200" w:type="dxa"/>
            </w:tcMar>
          </w:tcPr>
          <w:p w14:paraId="468B9FEB" w14:textId="77777777" w:rsidR="00BB3214" w:rsidRDefault="00000000">
            <w:pPr>
              <w:spacing w:before="40" w:after="40"/>
            </w:pPr>
            <w:r>
              <w:rPr>
                <w:b/>
                <w:bCs/>
                <w:color w:val="1B3A6B"/>
                <w:sz w:val="21"/>
                <w:szCs w:val="21"/>
              </w:rPr>
              <w:t xml:space="preserve">💡 Simple Analogy: </w:t>
            </w:r>
            <w:r>
              <w:rPr>
                <w:color w:val="000000"/>
                <w:sz w:val="21"/>
                <w:szCs w:val="21"/>
              </w:rPr>
              <w:t>The einsum string is like GPS directions: 'ij,jk-&gt;ik' tells NumPy exactly which dimensions to travel through, which to combine, and which to keep. Without it, you'd need separate transpose, reshape, and dot calls — like giving street-by-street directions instead of just the destination.</w:t>
            </w:r>
          </w:p>
        </w:tc>
      </w:tr>
    </w:tbl>
    <w:p w14:paraId="34E086A3" w14:textId="77777777" w:rsidR="00BB3214" w:rsidRDefault="00BB3214">
      <w:pPr>
        <w:spacing w:after="120"/>
      </w:pPr>
    </w:p>
    <w:p w14:paraId="2499F6DB" w14:textId="77777777" w:rsidR="00BB3214" w:rsidRDefault="00000000">
      <w:pPr>
        <w:pStyle w:val="Heading2"/>
      </w:pPr>
      <w:bookmarkStart w:id="29" w:name="_Toc227144836"/>
      <w:r>
        <w:t>Reading Einsum Notation</w:t>
      </w:r>
      <w:bookmarkEnd w:id="2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800"/>
        <w:gridCol w:w="4360"/>
      </w:tblGrid>
      <w:tr w:rsidR="00BB3214" w14:paraId="0B7231FD" w14:textId="77777777">
        <w:tblPrEx>
          <w:tblCellMar>
            <w:top w:w="0" w:type="dxa"/>
            <w:bottom w:w="0" w:type="dxa"/>
          </w:tblCellMar>
        </w:tblPrEx>
        <w:trPr>
          <w:tblHeader/>
        </w:trPr>
        <w:tc>
          <w:tcPr>
            <w:tcW w:w="2200" w:type="dxa"/>
            <w:tcBorders>
              <w:top w:val="single" w:sz="1" w:space="0" w:color="1B3A6B"/>
              <w:left w:val="single" w:sz="1" w:space="0" w:color="1B3A6B"/>
              <w:bottom w:val="single" w:sz="1" w:space="0" w:color="1B3A6B"/>
              <w:right w:val="single" w:sz="1" w:space="0" w:color="1B3A6B"/>
            </w:tcBorders>
            <w:shd w:val="clear" w:color="auto" w:fill="1B3A6B"/>
            <w:tcMar>
              <w:top w:w="80" w:type="dxa"/>
              <w:left w:w="120" w:type="dxa"/>
              <w:bottom w:w="80" w:type="dxa"/>
              <w:right w:w="120" w:type="dxa"/>
            </w:tcMar>
          </w:tcPr>
          <w:p w14:paraId="419FE8A7" w14:textId="77777777" w:rsidR="00BB3214" w:rsidRDefault="00000000">
            <w:pPr>
              <w:jc w:val="center"/>
            </w:pPr>
            <w:r>
              <w:rPr>
                <w:b/>
                <w:bCs/>
                <w:color w:val="FFFFFF"/>
                <w:sz w:val="20"/>
                <w:szCs w:val="20"/>
              </w:rPr>
              <w:t>String</w:t>
            </w:r>
          </w:p>
        </w:tc>
        <w:tc>
          <w:tcPr>
            <w:tcW w:w="2800" w:type="dxa"/>
            <w:tcBorders>
              <w:top w:val="single" w:sz="1" w:space="0" w:color="1B3A6B"/>
              <w:left w:val="single" w:sz="1" w:space="0" w:color="1B3A6B"/>
              <w:bottom w:val="single" w:sz="1" w:space="0" w:color="1B3A6B"/>
              <w:right w:val="single" w:sz="1" w:space="0" w:color="1B3A6B"/>
            </w:tcBorders>
            <w:shd w:val="clear" w:color="auto" w:fill="1B3A6B"/>
            <w:tcMar>
              <w:top w:w="80" w:type="dxa"/>
              <w:left w:w="120" w:type="dxa"/>
              <w:bottom w:w="80" w:type="dxa"/>
              <w:right w:w="120" w:type="dxa"/>
            </w:tcMar>
          </w:tcPr>
          <w:p w14:paraId="2EAD383E" w14:textId="77777777" w:rsidR="00BB3214" w:rsidRDefault="00000000">
            <w:pPr>
              <w:jc w:val="center"/>
            </w:pPr>
            <w:r>
              <w:rPr>
                <w:b/>
                <w:bCs/>
                <w:color w:val="FFFFFF"/>
                <w:sz w:val="20"/>
                <w:szCs w:val="20"/>
              </w:rPr>
              <w:t>Rule</w:t>
            </w:r>
          </w:p>
        </w:tc>
        <w:tc>
          <w:tcPr>
            <w:tcW w:w="4360" w:type="dxa"/>
            <w:tcBorders>
              <w:top w:val="single" w:sz="1" w:space="0" w:color="1B3A6B"/>
              <w:left w:val="single" w:sz="1" w:space="0" w:color="1B3A6B"/>
              <w:bottom w:val="single" w:sz="1" w:space="0" w:color="1B3A6B"/>
              <w:right w:val="single" w:sz="1" w:space="0" w:color="1B3A6B"/>
            </w:tcBorders>
            <w:shd w:val="clear" w:color="auto" w:fill="1B3A6B"/>
            <w:tcMar>
              <w:top w:w="80" w:type="dxa"/>
              <w:left w:w="120" w:type="dxa"/>
              <w:bottom w:w="80" w:type="dxa"/>
              <w:right w:w="120" w:type="dxa"/>
            </w:tcMar>
          </w:tcPr>
          <w:p w14:paraId="465379BD" w14:textId="77777777" w:rsidR="00BB3214" w:rsidRDefault="00000000">
            <w:pPr>
              <w:jc w:val="center"/>
            </w:pPr>
            <w:r>
              <w:rPr>
                <w:b/>
                <w:bCs/>
                <w:color w:val="FFFFFF"/>
                <w:sz w:val="20"/>
                <w:szCs w:val="20"/>
              </w:rPr>
              <w:t>Meaning</w:t>
            </w:r>
          </w:p>
        </w:tc>
      </w:tr>
      <w:tr w:rsidR="00BB3214" w14:paraId="06353D61" w14:textId="77777777">
        <w:tblPrEx>
          <w:tblCellMar>
            <w:top w:w="0" w:type="dxa"/>
            <w:bottom w:w="0" w:type="dxa"/>
          </w:tblCellMar>
        </w:tblPrEx>
        <w:tc>
          <w:tcPr>
            <w:tcW w:w="22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36F460B9" w14:textId="77777777" w:rsidR="00BB3214" w:rsidRDefault="00000000">
            <w:r>
              <w:rPr>
                <w:color w:val="000000"/>
                <w:sz w:val="20"/>
                <w:szCs w:val="20"/>
              </w:rPr>
              <w:t>'i,i-&gt;i'</w:t>
            </w:r>
          </w:p>
        </w:tc>
        <w:tc>
          <w:tcPr>
            <w:tcW w:w="28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582F5A52" w14:textId="77777777" w:rsidR="00BB3214" w:rsidRDefault="00000000">
            <w:r>
              <w:rPr>
                <w:color w:val="000000"/>
                <w:sz w:val="20"/>
                <w:szCs w:val="20"/>
              </w:rPr>
              <w:t>Both inputs have 'i'; output has 'i'</w:t>
            </w:r>
          </w:p>
        </w:tc>
        <w:tc>
          <w:tcPr>
            <w:tcW w:w="436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2BA8CFB6" w14:textId="77777777" w:rsidR="00BB3214" w:rsidRDefault="00000000">
            <w:r>
              <w:rPr>
                <w:color w:val="000000"/>
                <w:sz w:val="20"/>
                <w:szCs w:val="20"/>
              </w:rPr>
              <w:t>Element-wise multiply — keep each element</w:t>
            </w:r>
          </w:p>
        </w:tc>
      </w:tr>
      <w:tr w:rsidR="00BB3214" w14:paraId="026B5173" w14:textId="77777777">
        <w:tblPrEx>
          <w:tblCellMar>
            <w:top w:w="0" w:type="dxa"/>
            <w:bottom w:w="0" w:type="dxa"/>
          </w:tblCellMar>
        </w:tblPrEx>
        <w:tc>
          <w:tcPr>
            <w:tcW w:w="22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438077EC" w14:textId="77777777" w:rsidR="00BB3214" w:rsidRDefault="00000000">
            <w:r>
              <w:rPr>
                <w:color w:val="000000"/>
                <w:sz w:val="20"/>
                <w:szCs w:val="20"/>
              </w:rPr>
              <w:t>'i,i-&gt;'</w:t>
            </w:r>
          </w:p>
        </w:tc>
        <w:tc>
          <w:tcPr>
            <w:tcW w:w="28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32856FBA" w14:textId="77777777" w:rsidR="00BB3214" w:rsidRDefault="00000000">
            <w:r>
              <w:rPr>
                <w:color w:val="000000"/>
                <w:sz w:val="20"/>
                <w:szCs w:val="20"/>
              </w:rPr>
              <w:t>'i' on left but NOT in output</w:t>
            </w:r>
          </w:p>
        </w:tc>
        <w:tc>
          <w:tcPr>
            <w:tcW w:w="436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441C07FD" w14:textId="77777777" w:rsidR="00BB3214" w:rsidRDefault="00000000">
            <w:r>
              <w:rPr>
                <w:color w:val="000000"/>
                <w:sz w:val="20"/>
                <w:szCs w:val="20"/>
              </w:rPr>
              <w:t>Dot product — sum everything into a scalar</w:t>
            </w:r>
          </w:p>
        </w:tc>
      </w:tr>
      <w:tr w:rsidR="00BB3214" w14:paraId="70AF9B1A" w14:textId="77777777">
        <w:tblPrEx>
          <w:tblCellMar>
            <w:top w:w="0" w:type="dxa"/>
            <w:bottom w:w="0" w:type="dxa"/>
          </w:tblCellMar>
        </w:tblPrEx>
        <w:tc>
          <w:tcPr>
            <w:tcW w:w="22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6A2068C4" w14:textId="77777777" w:rsidR="00BB3214" w:rsidRDefault="00000000">
            <w:r>
              <w:rPr>
                <w:color w:val="000000"/>
                <w:sz w:val="20"/>
                <w:szCs w:val="20"/>
              </w:rPr>
              <w:t>'ij-&gt;ji'</w:t>
            </w:r>
          </w:p>
        </w:tc>
        <w:tc>
          <w:tcPr>
            <w:tcW w:w="28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786005B0" w14:textId="77777777" w:rsidR="00BB3214" w:rsidRDefault="00000000">
            <w:r>
              <w:rPr>
                <w:color w:val="000000"/>
                <w:sz w:val="20"/>
                <w:szCs w:val="20"/>
              </w:rPr>
              <w:t>i and j swapped in output</w:t>
            </w:r>
          </w:p>
        </w:tc>
        <w:tc>
          <w:tcPr>
            <w:tcW w:w="436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16C723A8" w14:textId="77777777" w:rsidR="00BB3214" w:rsidRDefault="00000000">
            <w:r>
              <w:rPr>
                <w:color w:val="000000"/>
                <w:sz w:val="20"/>
                <w:szCs w:val="20"/>
              </w:rPr>
              <w:t>Transpose — flip row/column indices</w:t>
            </w:r>
          </w:p>
        </w:tc>
      </w:tr>
      <w:tr w:rsidR="00BB3214" w14:paraId="41998353" w14:textId="77777777">
        <w:tblPrEx>
          <w:tblCellMar>
            <w:top w:w="0" w:type="dxa"/>
            <w:bottom w:w="0" w:type="dxa"/>
          </w:tblCellMar>
        </w:tblPrEx>
        <w:tc>
          <w:tcPr>
            <w:tcW w:w="22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1BDE21B1" w14:textId="77777777" w:rsidR="00BB3214" w:rsidRDefault="00000000">
            <w:r>
              <w:rPr>
                <w:color w:val="000000"/>
                <w:sz w:val="20"/>
                <w:szCs w:val="20"/>
              </w:rPr>
              <w:t>'ij-&gt;j'</w:t>
            </w:r>
          </w:p>
        </w:tc>
        <w:tc>
          <w:tcPr>
            <w:tcW w:w="28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33BF56D9" w14:textId="77777777" w:rsidR="00BB3214" w:rsidRDefault="00000000">
            <w:r>
              <w:rPr>
                <w:color w:val="000000"/>
                <w:sz w:val="20"/>
                <w:szCs w:val="20"/>
              </w:rPr>
              <w:t>'i' dropped from output</w:t>
            </w:r>
          </w:p>
        </w:tc>
        <w:tc>
          <w:tcPr>
            <w:tcW w:w="436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4E738A9D" w14:textId="77777777" w:rsidR="00BB3214" w:rsidRDefault="00000000">
            <w:r>
              <w:rPr>
                <w:color w:val="000000"/>
                <w:sz w:val="20"/>
                <w:szCs w:val="20"/>
              </w:rPr>
              <w:t>Sum over rows → column sums</w:t>
            </w:r>
          </w:p>
        </w:tc>
      </w:tr>
      <w:tr w:rsidR="00BB3214" w14:paraId="661553C9" w14:textId="77777777">
        <w:tblPrEx>
          <w:tblCellMar>
            <w:top w:w="0" w:type="dxa"/>
            <w:bottom w:w="0" w:type="dxa"/>
          </w:tblCellMar>
        </w:tblPrEx>
        <w:tc>
          <w:tcPr>
            <w:tcW w:w="22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394FDC46" w14:textId="77777777" w:rsidR="00BB3214" w:rsidRDefault="00000000">
            <w:r>
              <w:rPr>
                <w:color w:val="000000"/>
                <w:sz w:val="20"/>
                <w:szCs w:val="20"/>
              </w:rPr>
              <w:t>'ii-&gt;'</w:t>
            </w:r>
          </w:p>
        </w:tc>
        <w:tc>
          <w:tcPr>
            <w:tcW w:w="28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47C22A18" w14:textId="77777777" w:rsidR="00BB3214" w:rsidRDefault="00000000">
            <w:r>
              <w:rPr>
                <w:color w:val="000000"/>
                <w:sz w:val="20"/>
                <w:szCs w:val="20"/>
              </w:rPr>
              <w:t>'i' appears twice, not in output</w:t>
            </w:r>
          </w:p>
        </w:tc>
        <w:tc>
          <w:tcPr>
            <w:tcW w:w="436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7ED5AB30" w14:textId="77777777" w:rsidR="00BB3214" w:rsidRDefault="00000000">
            <w:r>
              <w:rPr>
                <w:color w:val="000000"/>
                <w:sz w:val="20"/>
                <w:szCs w:val="20"/>
              </w:rPr>
              <w:t>Trace — sum of diagonal elements</w:t>
            </w:r>
          </w:p>
        </w:tc>
      </w:tr>
      <w:tr w:rsidR="00BB3214" w14:paraId="6B5CC649" w14:textId="77777777">
        <w:tblPrEx>
          <w:tblCellMar>
            <w:top w:w="0" w:type="dxa"/>
            <w:bottom w:w="0" w:type="dxa"/>
          </w:tblCellMar>
        </w:tblPrEx>
        <w:tc>
          <w:tcPr>
            <w:tcW w:w="22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5B3C2FE4" w14:textId="77777777" w:rsidR="00BB3214" w:rsidRDefault="00000000">
            <w:r>
              <w:rPr>
                <w:color w:val="000000"/>
                <w:sz w:val="20"/>
                <w:szCs w:val="20"/>
              </w:rPr>
              <w:t>'ik,kj-&gt;ij'</w:t>
            </w:r>
          </w:p>
        </w:tc>
        <w:tc>
          <w:tcPr>
            <w:tcW w:w="28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2F0630EB" w14:textId="77777777" w:rsidR="00BB3214" w:rsidRDefault="00000000">
            <w:r>
              <w:rPr>
                <w:color w:val="000000"/>
                <w:sz w:val="20"/>
                <w:szCs w:val="20"/>
              </w:rPr>
              <w:t>'k' shared, not in output</w:t>
            </w:r>
          </w:p>
        </w:tc>
        <w:tc>
          <w:tcPr>
            <w:tcW w:w="436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1B8F8136" w14:textId="77777777" w:rsidR="00BB3214" w:rsidRDefault="00000000">
            <w:r>
              <w:rPr>
                <w:color w:val="000000"/>
                <w:sz w:val="20"/>
                <w:szCs w:val="20"/>
              </w:rPr>
              <w:t>Matrix multiplication — sum over k</w:t>
            </w:r>
          </w:p>
        </w:tc>
      </w:tr>
      <w:tr w:rsidR="00BB3214" w14:paraId="3B14A5E3" w14:textId="77777777">
        <w:tblPrEx>
          <w:tblCellMar>
            <w:top w:w="0" w:type="dxa"/>
            <w:bottom w:w="0" w:type="dxa"/>
          </w:tblCellMar>
        </w:tblPrEx>
        <w:tc>
          <w:tcPr>
            <w:tcW w:w="22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612FDE45" w14:textId="77777777" w:rsidR="00BB3214" w:rsidRDefault="00000000">
            <w:r>
              <w:rPr>
                <w:color w:val="000000"/>
                <w:sz w:val="20"/>
                <w:szCs w:val="20"/>
              </w:rPr>
              <w:t>'bij,bjk-&gt;bik'</w:t>
            </w:r>
          </w:p>
        </w:tc>
        <w:tc>
          <w:tcPr>
            <w:tcW w:w="28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046EF1BC" w14:textId="77777777" w:rsidR="00BB3214" w:rsidRDefault="00000000">
            <w:r>
              <w:rPr>
                <w:color w:val="000000"/>
                <w:sz w:val="20"/>
                <w:szCs w:val="20"/>
              </w:rPr>
              <w:t>'b' kept, 'j' shared/summed</w:t>
            </w:r>
          </w:p>
        </w:tc>
        <w:tc>
          <w:tcPr>
            <w:tcW w:w="436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2F3C65A8" w14:textId="77777777" w:rsidR="00BB3214" w:rsidRDefault="00000000">
            <w:r>
              <w:rPr>
                <w:color w:val="000000"/>
                <w:sz w:val="20"/>
                <w:szCs w:val="20"/>
              </w:rPr>
              <w:t>Batch matrix multiplication</w:t>
            </w:r>
          </w:p>
        </w:tc>
      </w:tr>
      <w:tr w:rsidR="00BB3214" w14:paraId="4ECF3C32" w14:textId="77777777">
        <w:tblPrEx>
          <w:tblCellMar>
            <w:top w:w="0" w:type="dxa"/>
            <w:bottom w:w="0" w:type="dxa"/>
          </w:tblCellMar>
        </w:tblPrEx>
        <w:tc>
          <w:tcPr>
            <w:tcW w:w="22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222CD6B9" w14:textId="77777777" w:rsidR="00BB3214" w:rsidRDefault="00000000">
            <w:r>
              <w:rPr>
                <w:color w:val="000000"/>
                <w:sz w:val="20"/>
                <w:szCs w:val="20"/>
              </w:rPr>
              <w:t>'i,j-&gt;ij'</w:t>
            </w:r>
          </w:p>
        </w:tc>
        <w:tc>
          <w:tcPr>
            <w:tcW w:w="28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2D364835" w14:textId="77777777" w:rsidR="00BB3214" w:rsidRDefault="00000000">
            <w:r>
              <w:rPr>
                <w:color w:val="000000"/>
                <w:sz w:val="20"/>
                <w:szCs w:val="20"/>
              </w:rPr>
              <w:t>Different indices, both kept</w:t>
            </w:r>
          </w:p>
        </w:tc>
        <w:tc>
          <w:tcPr>
            <w:tcW w:w="436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167CDA4B" w14:textId="77777777" w:rsidR="00BB3214" w:rsidRDefault="00000000">
            <w:r>
              <w:rPr>
                <w:color w:val="000000"/>
                <w:sz w:val="20"/>
                <w:szCs w:val="20"/>
              </w:rPr>
              <w:t>Outer product — all pairs</w:t>
            </w:r>
          </w:p>
        </w:tc>
      </w:tr>
    </w:tbl>
    <w:p w14:paraId="7F4538E8" w14:textId="77777777" w:rsidR="00BB3214" w:rsidRDefault="00BB3214">
      <w:pPr>
        <w:spacing w:after="120"/>
      </w:pPr>
    </w:p>
    <w:p w14:paraId="1DA507F5" w14:textId="77777777" w:rsidR="00BB3214" w:rsidRDefault="00000000">
      <w:pPr>
        <w:pStyle w:val="Heading2"/>
      </w:pPr>
      <w:bookmarkStart w:id="30" w:name="_Toc227144837"/>
      <w:r>
        <w:t>All Examples from Your Notebook</w:t>
      </w:r>
      <w:bookmarkEnd w:id="30"/>
    </w:p>
    <w:p w14:paraId="5F2EF63A" w14:textId="77777777" w:rsidR="00BB3214" w:rsidRDefault="00000000">
      <w:pPr>
        <w:pStyle w:val="Heading3"/>
      </w:pPr>
      <w:bookmarkStart w:id="31" w:name="_Toc227144838"/>
      <w:r>
        <w:t>Example 1 — Element-wise Multiplication</w:t>
      </w:r>
      <w:bookmarkEnd w:id="31"/>
    </w:p>
    <w:p w14:paraId="27A90010"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a = np.array([1, 2, 3])</w:t>
      </w:r>
    </w:p>
    <w:p w14:paraId="19743C5B"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b = np.array([4, 5, 6])</w:t>
      </w:r>
    </w:p>
    <w:p w14:paraId="1B3C4108"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np.einsum('i,i-&gt;i', a, b)     # → [ 4, 10, 18]</w:t>
      </w:r>
    </w:p>
    <w:p w14:paraId="71979ECE"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 Same as: a * b</w:t>
      </w:r>
    </w:p>
    <w:p w14:paraId="60B428F0" w14:textId="77777777" w:rsidR="00BB3214" w:rsidRDefault="00BB3214">
      <w:pPr>
        <w:spacing w:after="120"/>
      </w:pPr>
    </w:p>
    <w:p w14:paraId="7A9372CC" w14:textId="77777777" w:rsidR="00BB3214" w:rsidRDefault="00000000">
      <w:pPr>
        <w:pStyle w:val="Heading3"/>
      </w:pPr>
      <w:bookmarkStart w:id="32" w:name="_Toc227144839"/>
      <w:r>
        <w:t>Example 2 — Vector Dot Product</w:t>
      </w:r>
      <w:bookmarkEnd w:id="32"/>
    </w:p>
    <w:p w14:paraId="05A806BB"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np.einsum('i,i-&gt;', a, b)      # → 32</w:t>
      </w:r>
    </w:p>
    <w:p w14:paraId="1A16E8E9"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 1*4 + 2*5 + 3*6 = 4+10+18 = 32</w:t>
      </w:r>
    </w:p>
    <w:p w14:paraId="7BF1F63A"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 Same as: np.dot(a, b) or (a*b).sum()</w:t>
      </w:r>
    </w:p>
    <w:p w14:paraId="0C800922" w14:textId="77777777" w:rsidR="00BB3214" w:rsidRDefault="00BB3214">
      <w:pPr>
        <w:spacing w:after="120"/>
      </w:pPr>
    </w:p>
    <w:p w14:paraId="26EB0CC8" w14:textId="77777777" w:rsidR="00BB3214" w:rsidRDefault="00000000">
      <w:pPr>
        <w:pStyle w:val="Heading3"/>
      </w:pPr>
      <w:bookmarkStart w:id="33" w:name="_Toc227144840"/>
      <w:r>
        <w:t>Example 3 — Matrix Transpose</w:t>
      </w:r>
      <w:bookmarkEnd w:id="33"/>
    </w:p>
    <w:p w14:paraId="22562DAC"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M = np.arange(12).reshape(4, 3)</w:t>
      </w:r>
    </w:p>
    <w:p w14:paraId="5F22F13B"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np.einsum('ij-&gt;ji', M)        # Swaps i (row) and j (col) indices</w:t>
      </w:r>
    </w:p>
    <w:p w14:paraId="5A8D44CA"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 Same as: M.T</w:t>
      </w:r>
    </w:p>
    <w:p w14:paraId="7894E9D9" w14:textId="77777777" w:rsidR="00BB3214" w:rsidRDefault="00BB3214">
      <w:pPr>
        <w:spacing w:after="120"/>
      </w:pPr>
    </w:p>
    <w:p w14:paraId="03DC1C54" w14:textId="77777777" w:rsidR="00BB3214" w:rsidRDefault="00000000">
      <w:pPr>
        <w:pStyle w:val="Heading3"/>
      </w:pPr>
      <w:bookmarkStart w:id="34" w:name="_Toc227144841"/>
      <w:r>
        <w:t>Example 4 — Sum Over Rows or Columns</w:t>
      </w:r>
      <w:bookmarkEnd w:id="34"/>
    </w:p>
    <w:p w14:paraId="2E37649C"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arr = np.arange(6).reshape(2, 3)</w:t>
      </w:r>
    </w:p>
    <w:p w14:paraId="1E1B80F4"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np.einsum('ij-&gt;j', arr)       # → [3, 5, 7]  (column sums, drop i)</w:t>
      </w:r>
    </w:p>
    <w:p w14:paraId="202EC0AC"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np.einsum('ij-&gt;i', arr)       # → [3, 12]    (row sums, drop j)</w:t>
      </w:r>
    </w:p>
    <w:p w14:paraId="3CA24A85" w14:textId="77777777" w:rsidR="00BB3214" w:rsidRDefault="00BB3214">
      <w:pPr>
        <w:spacing w:after="120"/>
      </w:pPr>
    </w:p>
    <w:p w14:paraId="3911A775" w14:textId="77777777" w:rsidR="00BB3214" w:rsidRDefault="00000000">
      <w:pPr>
        <w:pStyle w:val="Heading3"/>
      </w:pPr>
      <w:bookmarkStart w:id="35" w:name="_Toc227144842"/>
      <w:r>
        <w:t>Example 5 — Trace (Sum of Diagonal)</w:t>
      </w:r>
      <w:bookmarkEnd w:id="35"/>
    </w:p>
    <w:p w14:paraId="755216DB"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M = np.arange(9).reshape(3, 3)</w:t>
      </w:r>
    </w:p>
    <w:p w14:paraId="6943CA37"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np.einsum('ii-&gt;', M)          # → 12  (0+4+8)</w:t>
      </w:r>
    </w:p>
    <w:p w14:paraId="68B18728"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 Same as: np.trace(M)</w:t>
      </w:r>
    </w:p>
    <w:p w14:paraId="7D9AE7F0" w14:textId="77777777" w:rsidR="00BB3214" w:rsidRDefault="00BB3214">
      <w:pPr>
        <w:spacing w:after="120"/>
      </w:pPr>
    </w:p>
    <w:p w14:paraId="3AC0DD4C" w14:textId="77777777" w:rsidR="00BB3214" w:rsidRDefault="00000000">
      <w:pPr>
        <w:pStyle w:val="Heading3"/>
      </w:pPr>
      <w:bookmarkStart w:id="36" w:name="_Toc227144843"/>
      <w:r>
        <w:t>Example 6 — Diagonal as a Vector</w:t>
      </w:r>
      <w:bookmarkEnd w:id="36"/>
    </w:p>
    <w:p w14:paraId="13F670DF"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np.einsum('ii-&gt;i', M)         # → [0, 4, 8]</w:t>
      </w:r>
    </w:p>
    <w:p w14:paraId="7054E0B1"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 Same as: np.diag(M)</w:t>
      </w:r>
    </w:p>
    <w:p w14:paraId="033CE3A9" w14:textId="77777777" w:rsidR="00BB3214" w:rsidRDefault="00BB3214">
      <w:pPr>
        <w:spacing w:after="120"/>
      </w:pPr>
    </w:p>
    <w:p w14:paraId="51F67986" w14:textId="77777777" w:rsidR="00BB3214" w:rsidRDefault="00000000">
      <w:pPr>
        <w:pStyle w:val="Heading3"/>
      </w:pPr>
      <w:bookmarkStart w:id="37" w:name="_Toc227144844"/>
      <w:r>
        <w:t>Example 7 — Matrix Multiplication</w:t>
      </w:r>
      <w:bookmarkEnd w:id="37"/>
    </w:p>
    <w:p w14:paraId="77A0ED2F"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A = np.arange(6).reshape(2, 3)   # shape (2, 3)</w:t>
      </w:r>
    </w:p>
    <w:p w14:paraId="73B81D4E"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B = np.arange(12).reshape(3, 4)  # shape (3, 4)</w:t>
      </w:r>
    </w:p>
    <w:p w14:paraId="794935A4"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np.einsum('ik,kj-&gt;ij', A, B)</w:t>
      </w:r>
    </w:p>
    <w:p w14:paraId="089BBB9C"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 'k' is shared and NOT in output → summed over</w:t>
      </w:r>
    </w:p>
    <w:p w14:paraId="5978F9DB"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 Result shape: (2, 4)</w:t>
      </w:r>
    </w:p>
    <w:p w14:paraId="11162A84"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 → [[20,23,26,29],[56,68,80,92]]</w:t>
      </w:r>
    </w:p>
    <w:p w14:paraId="1A69C945"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 Same as: A @ B or np.dot(A, B)</w:t>
      </w:r>
    </w:p>
    <w:p w14:paraId="675B2232" w14:textId="77777777" w:rsidR="00BB3214" w:rsidRDefault="00BB3214">
      <w:pPr>
        <w:spacing w:after="120"/>
      </w:pPr>
    </w:p>
    <w:p w14:paraId="2E3BD8F8" w14:textId="77777777" w:rsidR="00BB3214" w:rsidRDefault="00000000">
      <w:pPr>
        <w:pStyle w:val="Heading3"/>
      </w:pPr>
      <w:bookmarkStart w:id="38" w:name="_Toc227144845"/>
      <w:r>
        <w:t>Example 8 — Batch Matrix Multiplication</w:t>
      </w:r>
      <w:bookmarkEnd w:id="38"/>
    </w:p>
    <w:p w14:paraId="48FF5EC9"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A = np.random.rand(10, 2, 3)   # 10 matrices of shape (2,3)</w:t>
      </w:r>
    </w:p>
    <w:p w14:paraId="07E423CF"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B = np.random.rand(10, 3, 4)   # 10 matrices of shape (3,4)</w:t>
      </w:r>
    </w:p>
    <w:p w14:paraId="563E670F"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np.einsum('bij,bjk-&gt;bik', A, B)</w:t>
      </w:r>
    </w:p>
    <w:p w14:paraId="33048065"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 'b' = batch dimension (kept), 'j' = contracted</w:t>
      </w:r>
    </w:p>
    <w:p w14:paraId="4EBE6347"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 Result shape: (10, 2, 4)</w:t>
      </w:r>
    </w:p>
    <w:p w14:paraId="78F38AA8"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 Same as: np.matmul(A, B)  or  A @ B</w:t>
      </w:r>
    </w:p>
    <w:p w14:paraId="321B5681" w14:textId="77777777" w:rsidR="00BB3214" w:rsidRDefault="00BB3214">
      <w:pPr>
        <w:spacing w:after="120"/>
      </w:pPr>
    </w:p>
    <w:p w14:paraId="5DD255EC" w14:textId="77777777" w:rsidR="00BB3214" w:rsidRDefault="00000000">
      <w:pPr>
        <w:pStyle w:val="Heading3"/>
      </w:pPr>
      <w:bookmarkStart w:id="39" w:name="_Toc227144846"/>
      <w:r>
        <w:t>Example 9 — Outer Product</w:t>
      </w:r>
      <w:bookmarkEnd w:id="39"/>
    </w:p>
    <w:p w14:paraId="69372E60"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a = np.array([1, 2, 3])</w:t>
      </w:r>
    </w:p>
    <w:p w14:paraId="04FB0B72"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b = np.array([4, 5])</w:t>
      </w:r>
    </w:p>
    <w:p w14:paraId="2DF2BD7A"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np.einsum('i,j-&gt;ij', a, b)</w:t>
      </w:r>
    </w:p>
    <w:p w14:paraId="545BB97A"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 Different indices (i,j) both kept → all pairs</w:t>
      </w:r>
    </w:p>
    <w:p w14:paraId="5DE75416"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 → [[ 4, 5], [ 8, 10], [12, 15]]   shape (3,2)</w:t>
      </w:r>
    </w:p>
    <w:p w14:paraId="0E91B6DF"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 Same as: np.outer(a,b) or a[:,np.newaxis]*b</w:t>
      </w:r>
    </w:p>
    <w:p w14:paraId="07214B8D" w14:textId="77777777" w:rsidR="00BB3214" w:rsidRDefault="00BB3214">
      <w:pPr>
        <w:spacing w:after="120"/>
      </w:pPr>
    </w:p>
    <w:p w14:paraId="235C1F17" w14:textId="77777777" w:rsidR="00BB3214" w:rsidRDefault="00000000">
      <w:pPr>
        <w:pStyle w:val="Heading2"/>
      </w:pPr>
      <w:bookmarkStart w:id="40" w:name="_Toc227144847"/>
      <w:r>
        <w:t>Pairwise Squared Distances — Advanced einsum</w:t>
      </w:r>
      <w:bookmarkEnd w:id="40"/>
    </w:p>
    <w:p w14:paraId="2021780B" w14:textId="77777777" w:rsidR="00BB3214" w:rsidRDefault="00000000">
      <w:pPr>
        <w:spacing w:before="60" w:after="100"/>
      </w:pPr>
      <w:r>
        <w:rPr>
          <w:color w:val="000000"/>
        </w:rPr>
        <w:t>One of the most elegant einsum use cases: computing distances between all pairs of points efficiently:</w:t>
      </w:r>
    </w:p>
    <w:p w14:paraId="3F070ACC"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X = np.random.rand(5, 3)   # 5 points in 3D</w:t>
      </w:r>
    </w:p>
    <w:p w14:paraId="0C3614EC"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Y = np.random.rand(4, 3)   # 4 points in 3D</w:t>
      </w:r>
    </w:p>
    <w:p w14:paraId="11CD48ED"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 xml:space="preserve"> </w:t>
      </w:r>
    </w:p>
    <w:p w14:paraId="0B735F81"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 ||X_i - Y_j||^2 = ||X_i||^2 + ||Y_j||^2 - 2 * (X_i · Y_j)</w:t>
      </w:r>
    </w:p>
    <w:p w14:paraId="64237C34"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 xml:space="preserve"> </w:t>
      </w:r>
    </w:p>
    <w:p w14:paraId="4060B467"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X_sq = np.einsum('ij,ij-&gt;i', X, X)[:, np.newaxis]  # (5,1): squared norms of X</w:t>
      </w:r>
    </w:p>
    <w:p w14:paraId="58F5A144"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Y_sq = np.einsum('ij,ij-&gt;i', Y, Y)[np.newaxis, :]  # (1,4): squared norms of Y</w:t>
      </w:r>
    </w:p>
    <w:p w14:paraId="6238A357"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XY   = np.einsum('ik,jk-&gt;ij', X, Y)               # (5,4): all dot products</w:t>
      </w:r>
    </w:p>
    <w:p w14:paraId="31DF2130"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 xml:space="preserve"> </w:t>
      </w:r>
    </w:p>
    <w:p w14:paraId="58090D72"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dist_sq = X_sq + Y_sq - 2 * XY   # (5,4): all pairwise squared distances</w:t>
      </w:r>
    </w:p>
    <w:p w14:paraId="6E55B48A" w14:textId="77777777" w:rsidR="00BB3214" w:rsidRDefault="00BB3214">
      <w:pPr>
        <w:spacing w:after="80"/>
      </w:pPr>
    </w:p>
    <w:p w14:paraId="68FC0213" w14:textId="77777777" w:rsidR="00BB3214" w:rsidRDefault="00000000">
      <w:pPr>
        <w:spacing w:before="60" w:after="100"/>
      </w:pPr>
      <w:r>
        <w:rPr>
          <w:color w:val="000000"/>
        </w:rPr>
        <w:t>This avoids the memory-exploding O(N*M*D) approach of expanding the difference and squaring — instead using the algebraic identity to compute it in O(N*M) space.</w:t>
      </w:r>
    </w:p>
    <w:p w14:paraId="26E87B21" w14:textId="77777777" w:rsidR="00BB3214" w:rsidRDefault="00BB3214">
      <w:pPr>
        <w:spacing w:after="120"/>
      </w:pPr>
    </w:p>
    <w:p w14:paraId="3FC86DDD" w14:textId="77777777" w:rsidR="00BB3214" w:rsidRDefault="00000000">
      <w:pPr>
        <w:pStyle w:val="Heading2"/>
      </w:pPr>
      <w:bookmarkStart w:id="41" w:name="_Toc227144848"/>
      <w:r>
        <w:t>The optimize= Parameter — Efficient Multi-Operand Chains</w:t>
      </w:r>
      <w:bookmarkEnd w:id="41"/>
    </w:p>
    <w:p w14:paraId="072B9F11" w14:textId="77777777" w:rsidR="00BB3214" w:rsidRDefault="00000000">
      <w:pPr>
        <w:spacing w:before="60" w:after="100"/>
      </w:pPr>
      <w:r>
        <w:rPr>
          <w:color w:val="000000"/>
        </w:rPr>
        <w:t>When chaining three or more arrays in one einsum, the order of contractions matters enormously for speed. optimize='optimal' finds the fastest evaluation order:</w:t>
      </w:r>
    </w:p>
    <w:p w14:paraId="2F81F23E"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A = np.random.rand(100, 200, 50)</w:t>
      </w:r>
    </w:p>
    <w:p w14:paraId="27370EAA"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B = np.random.rand(50, 300)</w:t>
      </w:r>
    </w:p>
    <w:p w14:paraId="063A56F2"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C = np.random.rand(300, 400)</w:t>
      </w:r>
    </w:p>
    <w:p w14:paraId="07262476"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 xml:space="preserve"> </w:t>
      </w:r>
    </w:p>
    <w:p w14:paraId="5D516C3A"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path = np.einsum_path('ijk,kl,lm-&gt;ijm', A, B, C, optimize='optimal')</w:t>
      </w:r>
    </w:p>
    <w:p w14:paraId="17B1D11A"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print(path[0])   # → ['einsum_path', (1, 2), (0, 1)]</w:t>
      </w:r>
    </w:p>
    <w:p w14:paraId="1BAF98BB"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 Contract B and C first (smaller), then multiply with A</w:t>
      </w:r>
    </w:p>
    <w:p w14:paraId="3A82FFF2"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 xml:space="preserve"> </w:t>
      </w:r>
    </w:p>
    <w:p w14:paraId="4EA1C1BA"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result = np.einsum('ijk,kl,lm-&gt;ijm', A, B, C, optimize='optimal')</w:t>
      </w:r>
    </w:p>
    <w:p w14:paraId="2E91DC1B" w14:textId="77777777" w:rsidR="00BB3214" w:rsidRDefault="00BB3214">
      <w:pPr>
        <w:spacing w:after="120"/>
      </w:pPr>
    </w:p>
    <w:p w14:paraId="2CB5C1FD" w14:textId="77777777" w:rsidR="00BB3214" w:rsidRDefault="00000000">
      <w:pPr>
        <w:pStyle w:val="Heading2"/>
      </w:pPr>
      <w:bookmarkStart w:id="42" w:name="_Toc227144849"/>
      <w:r>
        <w:lastRenderedPageBreak/>
        <w:t>Your Practice Tasks</w:t>
      </w:r>
      <w:bookmarkEnd w:id="4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9"/>
        <w:gridCol w:w="2687"/>
        <w:gridCol w:w="2479"/>
        <w:gridCol w:w="3175"/>
      </w:tblGrid>
      <w:tr w:rsidR="00BB3214" w14:paraId="50FC543D" w14:textId="77777777">
        <w:tblPrEx>
          <w:tblCellMar>
            <w:top w:w="0" w:type="dxa"/>
            <w:bottom w:w="0" w:type="dxa"/>
          </w:tblCellMar>
        </w:tblPrEx>
        <w:trPr>
          <w:tblHeader/>
        </w:trPr>
        <w:tc>
          <w:tcPr>
            <w:tcW w:w="600" w:type="dxa"/>
            <w:tcBorders>
              <w:top w:val="single" w:sz="1" w:space="0" w:color="1B3A6B"/>
              <w:left w:val="single" w:sz="1" w:space="0" w:color="1B3A6B"/>
              <w:bottom w:val="single" w:sz="1" w:space="0" w:color="1B3A6B"/>
              <w:right w:val="single" w:sz="1" w:space="0" w:color="1B3A6B"/>
            </w:tcBorders>
            <w:shd w:val="clear" w:color="auto" w:fill="1B3A6B"/>
            <w:tcMar>
              <w:top w:w="80" w:type="dxa"/>
              <w:left w:w="120" w:type="dxa"/>
              <w:bottom w:w="80" w:type="dxa"/>
              <w:right w:w="120" w:type="dxa"/>
            </w:tcMar>
          </w:tcPr>
          <w:p w14:paraId="53DFDA01" w14:textId="77777777" w:rsidR="00BB3214" w:rsidRDefault="00000000">
            <w:pPr>
              <w:jc w:val="center"/>
            </w:pPr>
            <w:r>
              <w:rPr>
                <w:b/>
                <w:bCs/>
                <w:color w:val="FFFFFF"/>
                <w:sz w:val="20"/>
                <w:szCs w:val="20"/>
              </w:rPr>
              <w:t>Task</w:t>
            </w:r>
          </w:p>
        </w:tc>
        <w:tc>
          <w:tcPr>
            <w:tcW w:w="2800" w:type="dxa"/>
            <w:tcBorders>
              <w:top w:val="single" w:sz="1" w:space="0" w:color="1B3A6B"/>
              <w:left w:val="single" w:sz="1" w:space="0" w:color="1B3A6B"/>
              <w:bottom w:val="single" w:sz="1" w:space="0" w:color="1B3A6B"/>
              <w:right w:val="single" w:sz="1" w:space="0" w:color="1B3A6B"/>
            </w:tcBorders>
            <w:shd w:val="clear" w:color="auto" w:fill="1B3A6B"/>
            <w:tcMar>
              <w:top w:w="80" w:type="dxa"/>
              <w:left w:w="120" w:type="dxa"/>
              <w:bottom w:w="80" w:type="dxa"/>
              <w:right w:w="120" w:type="dxa"/>
            </w:tcMar>
          </w:tcPr>
          <w:p w14:paraId="4DBB4310" w14:textId="77777777" w:rsidR="00BB3214" w:rsidRDefault="00000000">
            <w:pPr>
              <w:jc w:val="center"/>
            </w:pPr>
            <w:r>
              <w:rPr>
                <w:b/>
                <w:bCs/>
                <w:color w:val="FFFFFF"/>
                <w:sz w:val="20"/>
                <w:szCs w:val="20"/>
              </w:rPr>
              <w:t>Operation</w:t>
            </w:r>
          </w:p>
        </w:tc>
        <w:tc>
          <w:tcPr>
            <w:tcW w:w="2600" w:type="dxa"/>
            <w:tcBorders>
              <w:top w:val="single" w:sz="1" w:space="0" w:color="1B3A6B"/>
              <w:left w:val="single" w:sz="1" w:space="0" w:color="1B3A6B"/>
              <w:bottom w:val="single" w:sz="1" w:space="0" w:color="1B3A6B"/>
              <w:right w:val="single" w:sz="1" w:space="0" w:color="1B3A6B"/>
            </w:tcBorders>
            <w:shd w:val="clear" w:color="auto" w:fill="1B3A6B"/>
            <w:tcMar>
              <w:top w:w="80" w:type="dxa"/>
              <w:left w:w="120" w:type="dxa"/>
              <w:bottom w:w="80" w:type="dxa"/>
              <w:right w:w="120" w:type="dxa"/>
            </w:tcMar>
          </w:tcPr>
          <w:p w14:paraId="24088977" w14:textId="77777777" w:rsidR="00BB3214" w:rsidRDefault="00000000">
            <w:pPr>
              <w:jc w:val="center"/>
            </w:pPr>
            <w:r>
              <w:rPr>
                <w:b/>
                <w:bCs/>
                <w:color w:val="FFFFFF"/>
                <w:sz w:val="20"/>
                <w:szCs w:val="20"/>
              </w:rPr>
              <w:t>Einsum String</w:t>
            </w:r>
          </w:p>
        </w:tc>
        <w:tc>
          <w:tcPr>
            <w:tcW w:w="3360" w:type="dxa"/>
            <w:tcBorders>
              <w:top w:val="single" w:sz="1" w:space="0" w:color="1B3A6B"/>
              <w:left w:val="single" w:sz="1" w:space="0" w:color="1B3A6B"/>
              <w:bottom w:val="single" w:sz="1" w:space="0" w:color="1B3A6B"/>
              <w:right w:val="single" w:sz="1" w:space="0" w:color="1B3A6B"/>
            </w:tcBorders>
            <w:shd w:val="clear" w:color="auto" w:fill="1B3A6B"/>
            <w:tcMar>
              <w:top w:w="80" w:type="dxa"/>
              <w:left w:w="120" w:type="dxa"/>
              <w:bottom w:w="80" w:type="dxa"/>
              <w:right w:w="120" w:type="dxa"/>
            </w:tcMar>
          </w:tcPr>
          <w:p w14:paraId="768E6D19" w14:textId="77777777" w:rsidR="00BB3214" w:rsidRDefault="00000000">
            <w:pPr>
              <w:jc w:val="center"/>
            </w:pPr>
            <w:r>
              <w:rPr>
                <w:b/>
                <w:bCs/>
                <w:color w:val="FFFFFF"/>
                <w:sz w:val="20"/>
                <w:szCs w:val="20"/>
              </w:rPr>
              <w:t>Result Shape</w:t>
            </w:r>
          </w:p>
        </w:tc>
      </w:tr>
      <w:tr w:rsidR="00BB3214" w14:paraId="737C0728" w14:textId="77777777">
        <w:tblPrEx>
          <w:tblCellMar>
            <w:top w:w="0" w:type="dxa"/>
            <w:bottom w:w="0" w:type="dxa"/>
          </w:tblCellMar>
        </w:tblPrEx>
        <w:tc>
          <w:tcPr>
            <w:tcW w:w="6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7B38813F" w14:textId="77777777" w:rsidR="00BB3214" w:rsidRDefault="00000000">
            <w:r>
              <w:rPr>
                <w:color w:val="000000"/>
                <w:sz w:val="20"/>
                <w:szCs w:val="20"/>
              </w:rPr>
              <w:t>T1</w:t>
            </w:r>
          </w:p>
        </w:tc>
        <w:tc>
          <w:tcPr>
            <w:tcW w:w="28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41C34CF7" w14:textId="77777777" w:rsidR="00BB3214" w:rsidRDefault="00000000">
            <w:r>
              <w:rPr>
                <w:color w:val="000000"/>
                <w:sz w:val="20"/>
                <w:szCs w:val="20"/>
              </w:rPr>
              <w:t>A(4,3,2) × B(2,5) along last/first axis</w:t>
            </w:r>
          </w:p>
        </w:tc>
        <w:tc>
          <w:tcPr>
            <w:tcW w:w="26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7C6C7BF7" w14:textId="77777777" w:rsidR="00BB3214" w:rsidRDefault="00000000">
            <w:r>
              <w:rPr>
                <w:color w:val="000000"/>
                <w:sz w:val="20"/>
                <w:szCs w:val="20"/>
              </w:rPr>
              <w:t>'ijk,kl-&gt;ijl'</w:t>
            </w:r>
          </w:p>
        </w:tc>
        <w:tc>
          <w:tcPr>
            <w:tcW w:w="336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68DCA392" w14:textId="77777777" w:rsidR="00BB3214" w:rsidRDefault="00000000">
            <w:r>
              <w:rPr>
                <w:color w:val="000000"/>
                <w:sz w:val="20"/>
                <w:szCs w:val="20"/>
              </w:rPr>
              <w:t>(4, 3, 5)</w:t>
            </w:r>
          </w:p>
        </w:tc>
      </w:tr>
      <w:tr w:rsidR="00BB3214" w14:paraId="1AFB622F" w14:textId="77777777">
        <w:tblPrEx>
          <w:tblCellMar>
            <w:top w:w="0" w:type="dxa"/>
            <w:bottom w:w="0" w:type="dxa"/>
          </w:tblCellMar>
        </w:tblPrEx>
        <w:tc>
          <w:tcPr>
            <w:tcW w:w="6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782B71AE" w14:textId="77777777" w:rsidR="00BB3214" w:rsidRDefault="00000000">
            <w:r>
              <w:rPr>
                <w:color w:val="000000"/>
                <w:sz w:val="20"/>
                <w:szCs w:val="20"/>
              </w:rPr>
              <w:t>T2</w:t>
            </w:r>
          </w:p>
        </w:tc>
        <w:tc>
          <w:tcPr>
            <w:tcW w:w="28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35B50CA2" w14:textId="77777777" w:rsidR="00BB3214" w:rsidRDefault="00000000">
            <w:r>
              <w:rPr>
                <w:color w:val="000000"/>
                <w:sz w:val="20"/>
                <w:szCs w:val="20"/>
              </w:rPr>
              <w:t>Weighted sum: sum_{i,j} A[i,j,k]*C[i,j]</w:t>
            </w:r>
          </w:p>
        </w:tc>
        <w:tc>
          <w:tcPr>
            <w:tcW w:w="26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7DB27665" w14:textId="77777777" w:rsidR="00BB3214" w:rsidRDefault="00000000">
            <w:r>
              <w:rPr>
                <w:color w:val="000000"/>
                <w:sz w:val="20"/>
                <w:szCs w:val="20"/>
              </w:rPr>
              <w:t>'ijk,ij-&gt;k'</w:t>
            </w:r>
          </w:p>
        </w:tc>
        <w:tc>
          <w:tcPr>
            <w:tcW w:w="336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4274EED6" w14:textId="77777777" w:rsidR="00BB3214" w:rsidRDefault="00000000">
            <w:r>
              <w:rPr>
                <w:color w:val="000000"/>
                <w:sz w:val="20"/>
                <w:szCs w:val="20"/>
              </w:rPr>
              <w:t>(2,)</w:t>
            </w:r>
          </w:p>
        </w:tc>
      </w:tr>
      <w:tr w:rsidR="00BB3214" w14:paraId="5F36CF32" w14:textId="77777777">
        <w:tblPrEx>
          <w:tblCellMar>
            <w:top w:w="0" w:type="dxa"/>
            <w:bottom w:w="0" w:type="dxa"/>
          </w:tblCellMar>
        </w:tblPrEx>
        <w:tc>
          <w:tcPr>
            <w:tcW w:w="6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38F261C4" w14:textId="77777777" w:rsidR="00BB3214" w:rsidRDefault="00000000">
            <w:r>
              <w:rPr>
                <w:color w:val="000000"/>
                <w:sz w:val="20"/>
                <w:szCs w:val="20"/>
              </w:rPr>
              <w:t>T3</w:t>
            </w:r>
          </w:p>
        </w:tc>
        <w:tc>
          <w:tcPr>
            <w:tcW w:w="28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459D7AFD" w14:textId="77777777" w:rsidR="00BB3214" w:rsidRDefault="00000000">
            <w:r>
              <w:rPr>
                <w:color w:val="000000"/>
                <w:sz w:val="20"/>
                <w:szCs w:val="20"/>
              </w:rPr>
              <w:t>C(4,3) @ D(3,6) — batch matmul</w:t>
            </w:r>
          </w:p>
        </w:tc>
        <w:tc>
          <w:tcPr>
            <w:tcW w:w="26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45840D22" w14:textId="77777777" w:rsidR="00BB3214" w:rsidRDefault="00000000">
            <w:r>
              <w:rPr>
                <w:color w:val="000000"/>
                <w:sz w:val="20"/>
                <w:szCs w:val="20"/>
              </w:rPr>
              <w:t>'ij,jk-&gt;ik'</w:t>
            </w:r>
          </w:p>
        </w:tc>
        <w:tc>
          <w:tcPr>
            <w:tcW w:w="336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75F8A74B" w14:textId="77777777" w:rsidR="00BB3214" w:rsidRDefault="00000000">
            <w:r>
              <w:rPr>
                <w:color w:val="000000"/>
                <w:sz w:val="20"/>
                <w:szCs w:val="20"/>
              </w:rPr>
              <w:t>(4, 6)</w:t>
            </w:r>
          </w:p>
        </w:tc>
      </w:tr>
      <w:tr w:rsidR="00BB3214" w14:paraId="45B336BD" w14:textId="77777777">
        <w:tblPrEx>
          <w:tblCellMar>
            <w:top w:w="0" w:type="dxa"/>
            <w:bottom w:w="0" w:type="dxa"/>
          </w:tblCellMar>
        </w:tblPrEx>
        <w:tc>
          <w:tcPr>
            <w:tcW w:w="6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54B7A12E" w14:textId="77777777" w:rsidR="00BB3214" w:rsidRDefault="00000000">
            <w:r>
              <w:rPr>
                <w:color w:val="000000"/>
                <w:sz w:val="20"/>
                <w:szCs w:val="20"/>
              </w:rPr>
              <w:t>Distance</w:t>
            </w:r>
          </w:p>
        </w:tc>
        <w:tc>
          <w:tcPr>
            <w:tcW w:w="28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23AF50C2" w14:textId="77777777" w:rsidR="00BB3214" w:rsidRDefault="00000000">
            <w:r>
              <w:rPr>
                <w:color w:val="000000"/>
                <w:sz w:val="20"/>
                <w:szCs w:val="20"/>
              </w:rPr>
              <w:t>Pairwise squared distances (4×4)</w:t>
            </w:r>
          </w:p>
        </w:tc>
        <w:tc>
          <w:tcPr>
            <w:tcW w:w="26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17B9DD4C" w14:textId="77777777" w:rsidR="00BB3214" w:rsidRDefault="00000000">
            <w:r>
              <w:rPr>
                <w:color w:val="000000"/>
                <w:sz w:val="20"/>
                <w:szCs w:val="20"/>
              </w:rPr>
              <w:t>'id,id-&gt;i' + 'id,jd-&gt;ij'</w:t>
            </w:r>
          </w:p>
        </w:tc>
        <w:tc>
          <w:tcPr>
            <w:tcW w:w="336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506B76A3" w14:textId="77777777" w:rsidR="00BB3214" w:rsidRDefault="00000000">
            <w:r>
              <w:rPr>
                <w:color w:val="000000"/>
                <w:sz w:val="20"/>
                <w:szCs w:val="20"/>
              </w:rPr>
              <w:t>(4, 4)</w:t>
            </w:r>
          </w:p>
        </w:tc>
      </w:tr>
    </w:tbl>
    <w:p w14:paraId="0747BD3E" w14:textId="77777777" w:rsidR="00BB3214" w:rsidRDefault="00BB3214">
      <w:pPr>
        <w:spacing w:after="120"/>
      </w:pPr>
    </w:p>
    <w:p w14:paraId="6633990F" w14:textId="77777777" w:rsidR="00BB3214" w:rsidRDefault="00000000">
      <w:pPr>
        <w:pStyle w:val="Heading2"/>
      </w:pPr>
      <w:bookmarkStart w:id="43" w:name="_Toc227144850"/>
      <w:r>
        <w:t>Einsum Quick-Reference Card</w:t>
      </w:r>
      <w:bookmarkEnd w:id="4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600"/>
        <w:gridCol w:w="3960"/>
      </w:tblGrid>
      <w:tr w:rsidR="00BB3214" w14:paraId="67D42B10" w14:textId="77777777">
        <w:tblPrEx>
          <w:tblCellMar>
            <w:top w:w="0" w:type="dxa"/>
            <w:bottom w:w="0" w:type="dxa"/>
          </w:tblCellMar>
        </w:tblPrEx>
        <w:trPr>
          <w:tblHeader/>
        </w:trPr>
        <w:tc>
          <w:tcPr>
            <w:tcW w:w="2800" w:type="dxa"/>
            <w:tcBorders>
              <w:top w:val="single" w:sz="1" w:space="0" w:color="1B3A6B"/>
              <w:left w:val="single" w:sz="1" w:space="0" w:color="1B3A6B"/>
              <w:bottom w:val="single" w:sz="1" w:space="0" w:color="1B3A6B"/>
              <w:right w:val="single" w:sz="1" w:space="0" w:color="1B3A6B"/>
            </w:tcBorders>
            <w:shd w:val="clear" w:color="auto" w:fill="1B3A6B"/>
            <w:tcMar>
              <w:top w:w="80" w:type="dxa"/>
              <w:left w:w="120" w:type="dxa"/>
              <w:bottom w:w="80" w:type="dxa"/>
              <w:right w:w="120" w:type="dxa"/>
            </w:tcMar>
          </w:tcPr>
          <w:p w14:paraId="6483D4B9" w14:textId="77777777" w:rsidR="00BB3214" w:rsidRDefault="00000000">
            <w:pPr>
              <w:jc w:val="center"/>
            </w:pPr>
            <w:r>
              <w:rPr>
                <w:b/>
                <w:bCs/>
                <w:color w:val="FFFFFF"/>
                <w:sz w:val="20"/>
                <w:szCs w:val="20"/>
              </w:rPr>
              <w:t>Operation</w:t>
            </w:r>
          </w:p>
        </w:tc>
        <w:tc>
          <w:tcPr>
            <w:tcW w:w="2600" w:type="dxa"/>
            <w:tcBorders>
              <w:top w:val="single" w:sz="1" w:space="0" w:color="1B3A6B"/>
              <w:left w:val="single" w:sz="1" w:space="0" w:color="1B3A6B"/>
              <w:bottom w:val="single" w:sz="1" w:space="0" w:color="1B3A6B"/>
              <w:right w:val="single" w:sz="1" w:space="0" w:color="1B3A6B"/>
            </w:tcBorders>
            <w:shd w:val="clear" w:color="auto" w:fill="1B3A6B"/>
            <w:tcMar>
              <w:top w:w="80" w:type="dxa"/>
              <w:left w:w="120" w:type="dxa"/>
              <w:bottom w:w="80" w:type="dxa"/>
              <w:right w:w="120" w:type="dxa"/>
            </w:tcMar>
          </w:tcPr>
          <w:p w14:paraId="3084BC36" w14:textId="77777777" w:rsidR="00BB3214" w:rsidRDefault="00000000">
            <w:pPr>
              <w:jc w:val="center"/>
            </w:pPr>
            <w:r>
              <w:rPr>
                <w:b/>
                <w:bCs/>
                <w:color w:val="FFFFFF"/>
                <w:sz w:val="20"/>
                <w:szCs w:val="20"/>
              </w:rPr>
              <w:t>NumPy equivalent</w:t>
            </w:r>
          </w:p>
        </w:tc>
        <w:tc>
          <w:tcPr>
            <w:tcW w:w="3960" w:type="dxa"/>
            <w:tcBorders>
              <w:top w:val="single" w:sz="1" w:space="0" w:color="1B3A6B"/>
              <w:left w:val="single" w:sz="1" w:space="0" w:color="1B3A6B"/>
              <w:bottom w:val="single" w:sz="1" w:space="0" w:color="1B3A6B"/>
              <w:right w:val="single" w:sz="1" w:space="0" w:color="1B3A6B"/>
            </w:tcBorders>
            <w:shd w:val="clear" w:color="auto" w:fill="1B3A6B"/>
            <w:tcMar>
              <w:top w:w="80" w:type="dxa"/>
              <w:left w:w="120" w:type="dxa"/>
              <w:bottom w:w="80" w:type="dxa"/>
              <w:right w:w="120" w:type="dxa"/>
            </w:tcMar>
          </w:tcPr>
          <w:p w14:paraId="6F3538E2" w14:textId="77777777" w:rsidR="00BB3214" w:rsidRDefault="00000000">
            <w:pPr>
              <w:jc w:val="center"/>
            </w:pPr>
            <w:r>
              <w:rPr>
                <w:b/>
                <w:bCs/>
                <w:color w:val="FFFFFF"/>
                <w:sz w:val="20"/>
                <w:szCs w:val="20"/>
              </w:rPr>
              <w:t>Einsum string</w:t>
            </w:r>
          </w:p>
        </w:tc>
      </w:tr>
      <w:tr w:rsidR="00BB3214" w14:paraId="283C254F" w14:textId="77777777">
        <w:tblPrEx>
          <w:tblCellMar>
            <w:top w:w="0" w:type="dxa"/>
            <w:bottom w:w="0" w:type="dxa"/>
          </w:tblCellMar>
        </w:tblPrEx>
        <w:tc>
          <w:tcPr>
            <w:tcW w:w="28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5184F37B" w14:textId="77777777" w:rsidR="00BB3214" w:rsidRDefault="00000000">
            <w:r>
              <w:rPr>
                <w:color w:val="000000"/>
                <w:sz w:val="20"/>
                <w:szCs w:val="20"/>
              </w:rPr>
              <w:t>Element-wise multiply</w:t>
            </w:r>
          </w:p>
        </w:tc>
        <w:tc>
          <w:tcPr>
            <w:tcW w:w="26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747D9A62" w14:textId="77777777" w:rsidR="00BB3214" w:rsidRDefault="00000000">
            <w:r>
              <w:rPr>
                <w:color w:val="000000"/>
                <w:sz w:val="20"/>
                <w:szCs w:val="20"/>
              </w:rPr>
              <w:t>a * b</w:t>
            </w:r>
          </w:p>
        </w:tc>
        <w:tc>
          <w:tcPr>
            <w:tcW w:w="396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1198A69A" w14:textId="77777777" w:rsidR="00BB3214" w:rsidRDefault="00000000">
            <w:r>
              <w:rPr>
                <w:color w:val="000000"/>
                <w:sz w:val="20"/>
                <w:szCs w:val="20"/>
              </w:rPr>
              <w:t>'i,i-&gt;i'</w:t>
            </w:r>
          </w:p>
        </w:tc>
      </w:tr>
      <w:tr w:rsidR="00BB3214" w14:paraId="26B29A19" w14:textId="77777777">
        <w:tblPrEx>
          <w:tblCellMar>
            <w:top w:w="0" w:type="dxa"/>
            <w:bottom w:w="0" w:type="dxa"/>
          </w:tblCellMar>
        </w:tblPrEx>
        <w:tc>
          <w:tcPr>
            <w:tcW w:w="28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2670067E" w14:textId="77777777" w:rsidR="00BB3214" w:rsidRDefault="00000000">
            <w:r>
              <w:rPr>
                <w:color w:val="000000"/>
                <w:sz w:val="20"/>
                <w:szCs w:val="20"/>
              </w:rPr>
              <w:t>Dot product</w:t>
            </w:r>
          </w:p>
        </w:tc>
        <w:tc>
          <w:tcPr>
            <w:tcW w:w="26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32B5CB7E" w14:textId="77777777" w:rsidR="00BB3214" w:rsidRDefault="00000000">
            <w:r>
              <w:rPr>
                <w:color w:val="000000"/>
                <w:sz w:val="20"/>
                <w:szCs w:val="20"/>
              </w:rPr>
              <w:t>np.dot(a,b)</w:t>
            </w:r>
          </w:p>
        </w:tc>
        <w:tc>
          <w:tcPr>
            <w:tcW w:w="396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034C71B3" w14:textId="77777777" w:rsidR="00BB3214" w:rsidRDefault="00000000">
            <w:r>
              <w:rPr>
                <w:color w:val="000000"/>
                <w:sz w:val="20"/>
                <w:szCs w:val="20"/>
              </w:rPr>
              <w:t>'i,i-&gt;'</w:t>
            </w:r>
          </w:p>
        </w:tc>
      </w:tr>
      <w:tr w:rsidR="00BB3214" w14:paraId="5FD2A6EB" w14:textId="77777777">
        <w:tblPrEx>
          <w:tblCellMar>
            <w:top w:w="0" w:type="dxa"/>
            <w:bottom w:w="0" w:type="dxa"/>
          </w:tblCellMar>
        </w:tblPrEx>
        <w:tc>
          <w:tcPr>
            <w:tcW w:w="28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2CCE8229" w14:textId="77777777" w:rsidR="00BB3214" w:rsidRDefault="00000000">
            <w:r>
              <w:rPr>
                <w:color w:val="000000"/>
                <w:sz w:val="20"/>
                <w:szCs w:val="20"/>
              </w:rPr>
              <w:t>Matrix multiply</w:t>
            </w:r>
          </w:p>
        </w:tc>
        <w:tc>
          <w:tcPr>
            <w:tcW w:w="26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0964178B" w14:textId="77777777" w:rsidR="00BB3214" w:rsidRDefault="00000000">
            <w:r>
              <w:rPr>
                <w:color w:val="000000"/>
                <w:sz w:val="20"/>
                <w:szCs w:val="20"/>
              </w:rPr>
              <w:t>A @ B</w:t>
            </w:r>
          </w:p>
        </w:tc>
        <w:tc>
          <w:tcPr>
            <w:tcW w:w="396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5FE7EF42" w14:textId="77777777" w:rsidR="00BB3214" w:rsidRDefault="00000000">
            <w:r>
              <w:rPr>
                <w:color w:val="000000"/>
                <w:sz w:val="20"/>
                <w:szCs w:val="20"/>
              </w:rPr>
              <w:t>'ik,kj-&gt;ij'</w:t>
            </w:r>
          </w:p>
        </w:tc>
      </w:tr>
      <w:tr w:rsidR="00BB3214" w14:paraId="5178CE2E" w14:textId="77777777">
        <w:tblPrEx>
          <w:tblCellMar>
            <w:top w:w="0" w:type="dxa"/>
            <w:bottom w:w="0" w:type="dxa"/>
          </w:tblCellMar>
        </w:tblPrEx>
        <w:tc>
          <w:tcPr>
            <w:tcW w:w="28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2F5A6D73" w14:textId="77777777" w:rsidR="00BB3214" w:rsidRDefault="00000000">
            <w:r>
              <w:rPr>
                <w:color w:val="000000"/>
                <w:sz w:val="20"/>
                <w:szCs w:val="20"/>
              </w:rPr>
              <w:t>Transpose</w:t>
            </w:r>
          </w:p>
        </w:tc>
        <w:tc>
          <w:tcPr>
            <w:tcW w:w="26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3B2593B8" w14:textId="77777777" w:rsidR="00BB3214" w:rsidRDefault="00000000">
            <w:r>
              <w:rPr>
                <w:color w:val="000000"/>
                <w:sz w:val="20"/>
                <w:szCs w:val="20"/>
              </w:rPr>
              <w:t>A.T</w:t>
            </w:r>
          </w:p>
        </w:tc>
        <w:tc>
          <w:tcPr>
            <w:tcW w:w="396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2BA0C380" w14:textId="77777777" w:rsidR="00BB3214" w:rsidRDefault="00000000">
            <w:r>
              <w:rPr>
                <w:color w:val="000000"/>
                <w:sz w:val="20"/>
                <w:szCs w:val="20"/>
              </w:rPr>
              <w:t>'ij-&gt;ji'</w:t>
            </w:r>
          </w:p>
        </w:tc>
      </w:tr>
      <w:tr w:rsidR="00BB3214" w14:paraId="165DFE3A" w14:textId="77777777">
        <w:tblPrEx>
          <w:tblCellMar>
            <w:top w:w="0" w:type="dxa"/>
            <w:bottom w:w="0" w:type="dxa"/>
          </w:tblCellMar>
        </w:tblPrEx>
        <w:tc>
          <w:tcPr>
            <w:tcW w:w="28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228A9BE5" w14:textId="77777777" w:rsidR="00BB3214" w:rsidRDefault="00000000">
            <w:r>
              <w:rPr>
                <w:color w:val="000000"/>
                <w:sz w:val="20"/>
                <w:szCs w:val="20"/>
              </w:rPr>
              <w:t>Column sums</w:t>
            </w:r>
          </w:p>
        </w:tc>
        <w:tc>
          <w:tcPr>
            <w:tcW w:w="26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3A8B6A39" w14:textId="77777777" w:rsidR="00BB3214" w:rsidRDefault="00000000">
            <w:r>
              <w:rPr>
                <w:color w:val="000000"/>
                <w:sz w:val="20"/>
                <w:szCs w:val="20"/>
              </w:rPr>
              <w:t>A.sum(axis=0)</w:t>
            </w:r>
          </w:p>
        </w:tc>
        <w:tc>
          <w:tcPr>
            <w:tcW w:w="396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1176D1DE" w14:textId="77777777" w:rsidR="00BB3214" w:rsidRDefault="00000000">
            <w:r>
              <w:rPr>
                <w:color w:val="000000"/>
                <w:sz w:val="20"/>
                <w:szCs w:val="20"/>
              </w:rPr>
              <w:t>'ij-&gt;j'</w:t>
            </w:r>
          </w:p>
        </w:tc>
      </w:tr>
      <w:tr w:rsidR="00BB3214" w14:paraId="0AA61271" w14:textId="77777777">
        <w:tblPrEx>
          <w:tblCellMar>
            <w:top w:w="0" w:type="dxa"/>
            <w:bottom w:w="0" w:type="dxa"/>
          </w:tblCellMar>
        </w:tblPrEx>
        <w:tc>
          <w:tcPr>
            <w:tcW w:w="28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2EEEC2F9" w14:textId="77777777" w:rsidR="00BB3214" w:rsidRDefault="00000000">
            <w:r>
              <w:rPr>
                <w:color w:val="000000"/>
                <w:sz w:val="20"/>
                <w:szCs w:val="20"/>
              </w:rPr>
              <w:t>Row sums</w:t>
            </w:r>
          </w:p>
        </w:tc>
        <w:tc>
          <w:tcPr>
            <w:tcW w:w="26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18BAA460" w14:textId="77777777" w:rsidR="00BB3214" w:rsidRDefault="00000000">
            <w:r>
              <w:rPr>
                <w:color w:val="000000"/>
                <w:sz w:val="20"/>
                <w:szCs w:val="20"/>
              </w:rPr>
              <w:t>A.sum(axis=1)</w:t>
            </w:r>
          </w:p>
        </w:tc>
        <w:tc>
          <w:tcPr>
            <w:tcW w:w="396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4B40A927" w14:textId="77777777" w:rsidR="00BB3214" w:rsidRDefault="00000000">
            <w:r>
              <w:rPr>
                <w:color w:val="000000"/>
                <w:sz w:val="20"/>
                <w:szCs w:val="20"/>
              </w:rPr>
              <w:t>'ij-&gt;i'</w:t>
            </w:r>
          </w:p>
        </w:tc>
      </w:tr>
      <w:tr w:rsidR="00BB3214" w14:paraId="221B93D3" w14:textId="77777777">
        <w:tblPrEx>
          <w:tblCellMar>
            <w:top w:w="0" w:type="dxa"/>
            <w:bottom w:w="0" w:type="dxa"/>
          </w:tblCellMar>
        </w:tblPrEx>
        <w:tc>
          <w:tcPr>
            <w:tcW w:w="28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201E214A" w14:textId="77777777" w:rsidR="00BB3214" w:rsidRDefault="00000000">
            <w:r>
              <w:rPr>
                <w:color w:val="000000"/>
                <w:sz w:val="20"/>
                <w:szCs w:val="20"/>
              </w:rPr>
              <w:t>Trace</w:t>
            </w:r>
          </w:p>
        </w:tc>
        <w:tc>
          <w:tcPr>
            <w:tcW w:w="26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3EEFDC1D" w14:textId="77777777" w:rsidR="00BB3214" w:rsidRDefault="00000000">
            <w:r>
              <w:rPr>
                <w:color w:val="000000"/>
                <w:sz w:val="20"/>
                <w:szCs w:val="20"/>
              </w:rPr>
              <w:t>np.trace(A)</w:t>
            </w:r>
          </w:p>
        </w:tc>
        <w:tc>
          <w:tcPr>
            <w:tcW w:w="396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12DC2246" w14:textId="77777777" w:rsidR="00BB3214" w:rsidRDefault="00000000">
            <w:r>
              <w:rPr>
                <w:color w:val="000000"/>
                <w:sz w:val="20"/>
                <w:szCs w:val="20"/>
              </w:rPr>
              <w:t>'ii-&gt;'</w:t>
            </w:r>
          </w:p>
        </w:tc>
      </w:tr>
      <w:tr w:rsidR="00BB3214" w14:paraId="33782B04" w14:textId="77777777">
        <w:tblPrEx>
          <w:tblCellMar>
            <w:top w:w="0" w:type="dxa"/>
            <w:bottom w:w="0" w:type="dxa"/>
          </w:tblCellMar>
        </w:tblPrEx>
        <w:tc>
          <w:tcPr>
            <w:tcW w:w="28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1702C891" w14:textId="77777777" w:rsidR="00BB3214" w:rsidRDefault="00000000">
            <w:r>
              <w:rPr>
                <w:color w:val="000000"/>
                <w:sz w:val="20"/>
                <w:szCs w:val="20"/>
              </w:rPr>
              <w:t>Diagonal</w:t>
            </w:r>
          </w:p>
        </w:tc>
        <w:tc>
          <w:tcPr>
            <w:tcW w:w="26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60D51E04" w14:textId="77777777" w:rsidR="00BB3214" w:rsidRDefault="00000000">
            <w:r>
              <w:rPr>
                <w:color w:val="000000"/>
                <w:sz w:val="20"/>
                <w:szCs w:val="20"/>
              </w:rPr>
              <w:t>np.diag(A)</w:t>
            </w:r>
          </w:p>
        </w:tc>
        <w:tc>
          <w:tcPr>
            <w:tcW w:w="396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6AED7A42" w14:textId="77777777" w:rsidR="00BB3214" w:rsidRDefault="00000000">
            <w:r>
              <w:rPr>
                <w:color w:val="000000"/>
                <w:sz w:val="20"/>
                <w:szCs w:val="20"/>
              </w:rPr>
              <w:t>'ii-&gt;i'</w:t>
            </w:r>
          </w:p>
        </w:tc>
      </w:tr>
      <w:tr w:rsidR="00BB3214" w14:paraId="5B0052AD" w14:textId="77777777">
        <w:tblPrEx>
          <w:tblCellMar>
            <w:top w:w="0" w:type="dxa"/>
            <w:bottom w:w="0" w:type="dxa"/>
          </w:tblCellMar>
        </w:tblPrEx>
        <w:tc>
          <w:tcPr>
            <w:tcW w:w="28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241707CE" w14:textId="77777777" w:rsidR="00BB3214" w:rsidRDefault="00000000">
            <w:r>
              <w:rPr>
                <w:color w:val="000000"/>
                <w:sz w:val="20"/>
                <w:szCs w:val="20"/>
              </w:rPr>
              <w:t>Outer product</w:t>
            </w:r>
          </w:p>
        </w:tc>
        <w:tc>
          <w:tcPr>
            <w:tcW w:w="26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22932B07" w14:textId="77777777" w:rsidR="00BB3214" w:rsidRDefault="00000000">
            <w:r>
              <w:rPr>
                <w:color w:val="000000"/>
                <w:sz w:val="20"/>
                <w:szCs w:val="20"/>
              </w:rPr>
              <w:t>np.outer(a,b)</w:t>
            </w:r>
          </w:p>
        </w:tc>
        <w:tc>
          <w:tcPr>
            <w:tcW w:w="396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02E66012" w14:textId="77777777" w:rsidR="00BB3214" w:rsidRDefault="00000000">
            <w:r>
              <w:rPr>
                <w:color w:val="000000"/>
                <w:sz w:val="20"/>
                <w:szCs w:val="20"/>
              </w:rPr>
              <w:t>'i,j-&gt;ij'</w:t>
            </w:r>
          </w:p>
        </w:tc>
      </w:tr>
      <w:tr w:rsidR="00BB3214" w14:paraId="48D83DC2" w14:textId="77777777">
        <w:tblPrEx>
          <w:tblCellMar>
            <w:top w:w="0" w:type="dxa"/>
            <w:bottom w:w="0" w:type="dxa"/>
          </w:tblCellMar>
        </w:tblPrEx>
        <w:tc>
          <w:tcPr>
            <w:tcW w:w="28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3670A346" w14:textId="77777777" w:rsidR="00BB3214" w:rsidRDefault="00000000">
            <w:r>
              <w:rPr>
                <w:color w:val="000000"/>
                <w:sz w:val="20"/>
                <w:szCs w:val="20"/>
              </w:rPr>
              <w:t>Batch matmul</w:t>
            </w:r>
          </w:p>
        </w:tc>
        <w:tc>
          <w:tcPr>
            <w:tcW w:w="26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1A34788B" w14:textId="77777777" w:rsidR="00BB3214" w:rsidRDefault="00000000">
            <w:r>
              <w:rPr>
                <w:color w:val="000000"/>
                <w:sz w:val="20"/>
                <w:szCs w:val="20"/>
              </w:rPr>
              <w:t>np.matmul(A,B)</w:t>
            </w:r>
          </w:p>
        </w:tc>
        <w:tc>
          <w:tcPr>
            <w:tcW w:w="396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6A01243E" w14:textId="77777777" w:rsidR="00BB3214" w:rsidRDefault="00000000">
            <w:r>
              <w:rPr>
                <w:color w:val="000000"/>
                <w:sz w:val="20"/>
                <w:szCs w:val="20"/>
              </w:rPr>
              <w:t>'bij,bjk-&gt;bik'</w:t>
            </w:r>
          </w:p>
        </w:tc>
      </w:tr>
    </w:tbl>
    <w:p w14:paraId="2AC61026" w14:textId="77777777" w:rsidR="00BB3214" w:rsidRDefault="00BB3214">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B3214" w14:paraId="6C8C8C03" w14:textId="77777777">
        <w:tblPrEx>
          <w:tblCellMar>
            <w:top w:w="0" w:type="dxa"/>
            <w:bottom w:w="0" w:type="dxa"/>
          </w:tblCellMar>
        </w:tblPrEx>
        <w:tc>
          <w:tcPr>
            <w:tcW w:w="9360" w:type="dxa"/>
            <w:tcBorders>
              <w:top w:val="single" w:sz="1" w:space="0" w:color="17A589"/>
              <w:left w:val="single" w:sz="18" w:space="0" w:color="17A589"/>
              <w:bottom w:val="single" w:sz="1" w:space="0" w:color="17A589"/>
              <w:right w:val="single" w:sz="1" w:space="0" w:color="17A589"/>
            </w:tcBorders>
            <w:shd w:val="clear" w:color="auto" w:fill="E8F8F5"/>
            <w:tcMar>
              <w:top w:w="100" w:type="dxa"/>
              <w:left w:w="200" w:type="dxa"/>
              <w:bottom w:w="100" w:type="dxa"/>
              <w:right w:w="200" w:type="dxa"/>
            </w:tcMar>
          </w:tcPr>
          <w:p w14:paraId="0B663F06" w14:textId="77777777" w:rsidR="00BB3214" w:rsidRDefault="00000000">
            <w:pPr>
              <w:spacing w:before="40" w:after="40"/>
            </w:pPr>
            <w:r>
              <w:rPr>
                <w:b/>
                <w:bCs/>
                <w:color w:val="1B3A6B"/>
                <w:sz w:val="21"/>
                <w:szCs w:val="21"/>
              </w:rPr>
              <w:t xml:space="preserve">🎓 Key Takeaway: </w:t>
            </w:r>
            <w:r>
              <w:rPr>
                <w:color w:val="000000"/>
                <w:sz w:val="21"/>
                <w:szCs w:val="21"/>
              </w:rPr>
              <w:t>einsum notation: label each dimension with a letter. Shared letters between inputs = that dimension is paired up. A letter missing from the output = that dimension is summed (contracted). Use optimize='optimal' for chains of 3+ arrays. einsum can express almost any linear algebra operation in one line — matrix multiply, trace, batch ops, outer products, pairwise distances.</w:t>
            </w:r>
          </w:p>
        </w:tc>
      </w:tr>
    </w:tbl>
    <w:p w14:paraId="66E45030" w14:textId="77777777" w:rsidR="00BB3214" w:rsidRDefault="00BB3214">
      <w:pPr>
        <w:spacing w:after="200"/>
      </w:pPr>
    </w:p>
    <w:p w14:paraId="5FE54070" w14:textId="77777777" w:rsidR="00BB3214" w:rsidRDefault="00000000">
      <w:r>
        <w:br w:type="page"/>
      </w:r>
    </w:p>
    <w:p w14:paraId="78E60451" w14:textId="77777777" w:rsidR="00BB3214" w:rsidRDefault="00000000">
      <w:pPr>
        <w:pStyle w:val="Heading1"/>
      </w:pPr>
      <w:bookmarkStart w:id="44" w:name="_Toc227144851"/>
      <w:r>
        <w:lastRenderedPageBreak/>
        <w:t>Topic 5 — Stride Tricks: sliding_window_view for Rolling Operations</w:t>
      </w:r>
      <w:bookmarkEnd w:id="44"/>
    </w:p>
    <w:p w14:paraId="2B408C64" w14:textId="77777777" w:rsidR="00BB3214" w:rsidRDefault="00BB3214">
      <w:pPr>
        <w:pBdr>
          <w:bottom w:val="single" w:sz="12" w:space="1" w:color="2E75B6"/>
        </w:pBdr>
        <w:spacing w:after="160"/>
      </w:pPr>
    </w:p>
    <w:p w14:paraId="6656A0A2" w14:textId="77777777" w:rsidR="00BB3214" w:rsidRDefault="00000000">
      <w:pPr>
        <w:pStyle w:val="Heading2"/>
      </w:pPr>
      <w:bookmarkStart w:id="45" w:name="_Toc227144852"/>
      <w:r>
        <w:t>What is sliding_window_view?</w:t>
      </w:r>
      <w:bookmarkEnd w:id="45"/>
    </w:p>
    <w:p w14:paraId="245D4B8F" w14:textId="77777777" w:rsidR="00BB3214" w:rsidRDefault="00000000">
      <w:pPr>
        <w:spacing w:before="60" w:after="100"/>
      </w:pPr>
      <w:r>
        <w:rPr>
          <w:color w:val="000000"/>
        </w:rPr>
        <w:t>sliding_window_view creates overlapping windows over an array — without copying any data. It is built using NumPy's stride tricks: the view shares the same memory as the original array, but the strides are set up so that each 'window' is a contiguous slice of the original.</w:t>
      </w:r>
    </w:p>
    <w:p w14:paraId="2A286539" w14:textId="77777777" w:rsidR="00BB3214" w:rsidRDefault="00000000">
      <w:pPr>
        <w:spacing w:before="60" w:after="100"/>
      </w:pPr>
      <w:r>
        <w:rPr>
          <w:color w:val="000000"/>
        </w:rPr>
        <w:t>This is the zero-copy way to do: moving averages, image convolution, time series lag features, and signal processing — all without writing a single loop.</w:t>
      </w:r>
    </w:p>
    <w:p w14:paraId="6ABFFEFE" w14:textId="77777777" w:rsidR="00BB3214" w:rsidRDefault="00BB3214">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B3214" w14:paraId="1D3752B5" w14:textId="77777777">
        <w:tblPrEx>
          <w:tblCellMar>
            <w:top w:w="0" w:type="dxa"/>
            <w:bottom w:w="0" w:type="dxa"/>
          </w:tblCellMar>
        </w:tblPrEx>
        <w:tc>
          <w:tcPr>
            <w:tcW w:w="9360" w:type="dxa"/>
            <w:tcBorders>
              <w:top w:val="single" w:sz="1" w:space="0" w:color="F0A500"/>
              <w:left w:val="single" w:sz="18" w:space="0" w:color="F0A500"/>
              <w:bottom w:val="single" w:sz="1" w:space="0" w:color="F0A500"/>
              <w:right w:val="single" w:sz="1" w:space="0" w:color="F0A500"/>
            </w:tcBorders>
            <w:shd w:val="clear" w:color="auto" w:fill="FEF9E7"/>
            <w:tcMar>
              <w:top w:w="100" w:type="dxa"/>
              <w:left w:w="200" w:type="dxa"/>
              <w:bottom w:w="100" w:type="dxa"/>
              <w:right w:w="200" w:type="dxa"/>
            </w:tcMar>
          </w:tcPr>
          <w:p w14:paraId="62A63475" w14:textId="77777777" w:rsidR="00BB3214" w:rsidRDefault="00000000">
            <w:pPr>
              <w:spacing w:before="40" w:after="40"/>
            </w:pPr>
            <w:r>
              <w:rPr>
                <w:b/>
                <w:bCs/>
                <w:color w:val="1B3A6B"/>
                <w:sz w:val="21"/>
                <w:szCs w:val="21"/>
              </w:rPr>
              <w:t xml:space="preserve">💡 Simple Analogy: </w:t>
            </w:r>
            <w:r>
              <w:rPr>
                <w:color w:val="000000"/>
                <w:sz w:val="21"/>
                <w:szCs w:val="21"/>
              </w:rPr>
              <w:t>Imagine you have a strip of 10 photos laid out in a row. A sliding window of size 3 is like a magnifying glass that covers 3 photos at once. You slide it one step right to get the next window. You're not cutting the photos — just changing where you look. That's a sliding_window_view.</w:t>
            </w:r>
          </w:p>
        </w:tc>
      </w:tr>
    </w:tbl>
    <w:p w14:paraId="6E6CBA4D" w14:textId="77777777" w:rsidR="00BB3214" w:rsidRDefault="00BB3214">
      <w:pPr>
        <w:spacing w:after="120"/>
      </w:pPr>
    </w:p>
    <w:p w14:paraId="5C33FFED" w14:textId="77777777" w:rsidR="00BB3214" w:rsidRDefault="00000000">
      <w:pPr>
        <w:pStyle w:val="Heading2"/>
      </w:pPr>
      <w:bookmarkStart w:id="46" w:name="_Toc227144853"/>
      <w:r>
        <w:t>Importing the Function</w:t>
      </w:r>
      <w:bookmarkEnd w:id="46"/>
    </w:p>
    <w:p w14:paraId="51EE0CED"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from numpy.lib.stride_tricks import sliding_window_view</w:t>
      </w:r>
    </w:p>
    <w:p w14:paraId="3472B42B" w14:textId="77777777" w:rsidR="00BB3214" w:rsidRDefault="00BB3214">
      <w:pPr>
        <w:spacing w:after="120"/>
      </w:pPr>
    </w:p>
    <w:p w14:paraId="2F76A7D2" w14:textId="77777777" w:rsidR="00BB3214" w:rsidRDefault="00000000">
      <w:pPr>
        <w:pStyle w:val="Heading2"/>
      </w:pPr>
      <w:bookmarkStart w:id="47" w:name="_Toc227144854"/>
      <w:r>
        <w:t>1D Sliding Window</w:t>
      </w:r>
      <w:bookmarkEnd w:id="47"/>
    </w:p>
    <w:p w14:paraId="7610E0BA"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a = np.arange(10)              # [0, 1, 2, 3, 4, 5, 6, 7, 8, 9]</w:t>
      </w:r>
    </w:p>
    <w:p w14:paraId="008A3DAE"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windows = sliding_window_view(a, window_shape=4)</w:t>
      </w:r>
    </w:p>
    <w:p w14:paraId="526CE44C"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print(windows.shape)           # → (7, 4)</w:t>
      </w:r>
    </w:p>
    <w:p w14:paraId="367F1845"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 10 elements, window size 4: 10 - 4 + 1 = 7 windows</w:t>
      </w:r>
    </w:p>
    <w:p w14:paraId="44D2DA25"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 xml:space="preserve"> </w:t>
      </w:r>
    </w:p>
    <w:p w14:paraId="6807976E"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 It's a VIEW — prove it:</w:t>
      </w:r>
    </w:p>
    <w:p w14:paraId="06493693"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a[1] = 999</w:t>
      </w:r>
    </w:p>
    <w:p w14:paraId="41BF5030"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print(windows)</w:t>
      </w:r>
    </w:p>
    <w:p w14:paraId="63741069"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 → [[  0, 999,   2,   3],   ← row 0 shows the change!</w:t>
      </w:r>
    </w:p>
    <w:p w14:paraId="76A67737"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    [999,   2,   3,   4],</w:t>
      </w:r>
    </w:p>
    <w:p w14:paraId="6B386879"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    [  2,   3,   4,   5], ...]</w:t>
      </w:r>
    </w:p>
    <w:p w14:paraId="6E0CCE95" w14:textId="77777777" w:rsidR="00BB3214" w:rsidRDefault="00BB3214">
      <w:pPr>
        <w:spacing w:after="80"/>
      </w:pPr>
    </w:p>
    <w:p w14:paraId="7C5E283B" w14:textId="77777777" w:rsidR="00BB3214" w:rsidRDefault="00000000">
      <w:pPr>
        <w:spacing w:before="60" w:after="100"/>
      </w:pPr>
      <w:r>
        <w:rPr>
          <w:color w:val="000000"/>
        </w:rPr>
        <w:t>The output shape formula for 1D: (n - window_size + 1, window_size). For n=10, window=4: (7, 4).</w:t>
      </w:r>
    </w:p>
    <w:p w14:paraId="433A543F" w14:textId="77777777" w:rsidR="00BB3214" w:rsidRDefault="00BB3214">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B3214" w14:paraId="4715FB58" w14:textId="77777777">
        <w:tblPrEx>
          <w:tblCellMar>
            <w:top w:w="0" w:type="dxa"/>
            <w:bottom w:w="0" w:type="dxa"/>
          </w:tblCellMar>
        </w:tblPrEx>
        <w:tc>
          <w:tcPr>
            <w:tcW w:w="9360" w:type="dxa"/>
            <w:tcBorders>
              <w:top w:val="single" w:sz="1" w:space="0" w:color="BA4A00"/>
              <w:left w:val="single" w:sz="18" w:space="0" w:color="BA4A00"/>
              <w:bottom w:val="single" w:sz="1" w:space="0" w:color="BA4A00"/>
              <w:right w:val="single" w:sz="1" w:space="0" w:color="BA4A00"/>
            </w:tcBorders>
            <w:shd w:val="clear" w:color="auto" w:fill="FEF5E7"/>
            <w:tcMar>
              <w:top w:w="100" w:type="dxa"/>
              <w:left w:w="200" w:type="dxa"/>
              <w:bottom w:w="100" w:type="dxa"/>
              <w:right w:w="200" w:type="dxa"/>
            </w:tcMar>
          </w:tcPr>
          <w:p w14:paraId="2FBED59F" w14:textId="77777777" w:rsidR="00BB3214" w:rsidRDefault="00000000">
            <w:pPr>
              <w:spacing w:before="40" w:after="40"/>
            </w:pPr>
            <w:r>
              <w:rPr>
                <w:b/>
                <w:bCs/>
                <w:color w:val="1B3A6B"/>
                <w:sz w:val="21"/>
                <w:szCs w:val="21"/>
              </w:rPr>
              <w:t xml:space="preserve">⚠️ Read-Only View: </w:t>
            </w:r>
            <w:r>
              <w:rPr>
                <w:color w:val="000000"/>
                <w:sz w:val="21"/>
                <w:szCs w:val="21"/>
              </w:rPr>
              <w:t>sliding_window_view returns a READ-ONLY view by default. You cannot modify the windows directly. Operations like .mean() or .sum() on the view are fine — they read the data. But direct assignment will raise an error.</w:t>
            </w:r>
          </w:p>
        </w:tc>
      </w:tr>
    </w:tbl>
    <w:p w14:paraId="31583CDB" w14:textId="77777777" w:rsidR="00BB3214" w:rsidRDefault="00BB3214">
      <w:pPr>
        <w:spacing w:after="120"/>
      </w:pPr>
    </w:p>
    <w:p w14:paraId="212367E4" w14:textId="77777777" w:rsidR="00BB3214" w:rsidRDefault="00000000">
      <w:pPr>
        <w:pStyle w:val="Heading2"/>
      </w:pPr>
      <w:bookmarkStart w:id="48" w:name="_Toc227144855"/>
      <w:r>
        <w:lastRenderedPageBreak/>
        <w:t>2D Sliding Window — Image Patches</w:t>
      </w:r>
      <w:bookmarkEnd w:id="48"/>
    </w:p>
    <w:p w14:paraId="6655507F"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b = np.arange(25).reshape(5, 5)</w:t>
      </w:r>
    </w:p>
    <w:p w14:paraId="71FDFA97"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patches = sliding_window_view(b, window_shape=(3, 3))</w:t>
      </w:r>
    </w:p>
    <w:p w14:paraId="3783669F"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print(patches.shape)    # → (3, 3, 3, 3)</w:t>
      </w:r>
    </w:p>
    <w:p w14:paraId="4704ADAA"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 Output shape: (H-2, W-2, kernel_H, kernel_W)</w:t>
      </w:r>
    </w:p>
    <w:p w14:paraId="19872CAD"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 = (5-3+1, 5-3+1, 3, 3) = (3, 3, 3, 3)</w:t>
      </w:r>
    </w:p>
    <w:p w14:paraId="71C99B1F" w14:textId="77777777" w:rsidR="00BB3214" w:rsidRDefault="00BB3214">
      <w:pPr>
        <w:spacing w:after="80"/>
      </w:pPr>
    </w:p>
    <w:p w14:paraId="5E50EFE4" w14:textId="77777777" w:rsidR="00BB3214" w:rsidRDefault="00000000">
      <w:pPr>
        <w:spacing w:before="60" w:after="100"/>
      </w:pPr>
      <w:r>
        <w:rPr>
          <w:color w:val="000000"/>
        </w:rPr>
        <w:t>The output has 4 dimensions: (num_patch_rows, num_patch_cols, patch_height, patch_width). You can iterate over [i,j] to get each 3×3 patch at position (i,j).</w:t>
      </w:r>
    </w:p>
    <w:p w14:paraId="620FF2F0" w14:textId="77777777" w:rsidR="00BB3214" w:rsidRDefault="00BB3214">
      <w:pPr>
        <w:spacing w:after="120"/>
      </w:pPr>
    </w:p>
    <w:p w14:paraId="18E7DDB9" w14:textId="77777777" w:rsidR="00BB3214" w:rsidRDefault="00000000">
      <w:pPr>
        <w:pStyle w:val="Heading2"/>
      </w:pPr>
      <w:bookmarkStart w:id="49" w:name="_Toc227144856"/>
      <w:r>
        <w:t>The Shape Formula</w:t>
      </w:r>
      <w:bookmarkEnd w:id="4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800"/>
        <w:gridCol w:w="1800"/>
        <w:gridCol w:w="2200"/>
        <w:gridCol w:w="2160"/>
      </w:tblGrid>
      <w:tr w:rsidR="00BB3214" w14:paraId="3B948372" w14:textId="77777777">
        <w:tblPrEx>
          <w:tblCellMar>
            <w:top w:w="0" w:type="dxa"/>
            <w:bottom w:w="0" w:type="dxa"/>
          </w:tblCellMar>
        </w:tblPrEx>
        <w:trPr>
          <w:tblHeader/>
        </w:trPr>
        <w:tc>
          <w:tcPr>
            <w:tcW w:w="1400" w:type="dxa"/>
            <w:tcBorders>
              <w:top w:val="single" w:sz="1" w:space="0" w:color="1B3A6B"/>
              <w:left w:val="single" w:sz="1" w:space="0" w:color="1B3A6B"/>
              <w:bottom w:val="single" w:sz="1" w:space="0" w:color="1B3A6B"/>
              <w:right w:val="single" w:sz="1" w:space="0" w:color="1B3A6B"/>
            </w:tcBorders>
            <w:shd w:val="clear" w:color="auto" w:fill="1B3A6B"/>
            <w:tcMar>
              <w:top w:w="80" w:type="dxa"/>
              <w:left w:w="120" w:type="dxa"/>
              <w:bottom w:w="80" w:type="dxa"/>
              <w:right w:w="120" w:type="dxa"/>
            </w:tcMar>
          </w:tcPr>
          <w:p w14:paraId="1231B157" w14:textId="77777777" w:rsidR="00BB3214" w:rsidRDefault="00000000">
            <w:pPr>
              <w:jc w:val="center"/>
            </w:pPr>
            <w:r>
              <w:rPr>
                <w:b/>
                <w:bCs/>
                <w:color w:val="FFFFFF"/>
                <w:sz w:val="20"/>
                <w:szCs w:val="20"/>
              </w:rPr>
              <w:t>Case</w:t>
            </w:r>
          </w:p>
        </w:tc>
        <w:tc>
          <w:tcPr>
            <w:tcW w:w="1800" w:type="dxa"/>
            <w:tcBorders>
              <w:top w:val="single" w:sz="1" w:space="0" w:color="1B3A6B"/>
              <w:left w:val="single" w:sz="1" w:space="0" w:color="1B3A6B"/>
              <w:bottom w:val="single" w:sz="1" w:space="0" w:color="1B3A6B"/>
              <w:right w:val="single" w:sz="1" w:space="0" w:color="1B3A6B"/>
            </w:tcBorders>
            <w:shd w:val="clear" w:color="auto" w:fill="1B3A6B"/>
            <w:tcMar>
              <w:top w:w="80" w:type="dxa"/>
              <w:left w:w="120" w:type="dxa"/>
              <w:bottom w:w="80" w:type="dxa"/>
              <w:right w:w="120" w:type="dxa"/>
            </w:tcMar>
          </w:tcPr>
          <w:p w14:paraId="176D13C0" w14:textId="77777777" w:rsidR="00BB3214" w:rsidRDefault="00000000">
            <w:pPr>
              <w:jc w:val="center"/>
            </w:pPr>
            <w:r>
              <w:rPr>
                <w:b/>
                <w:bCs/>
                <w:color w:val="FFFFFF"/>
                <w:sz w:val="20"/>
                <w:szCs w:val="20"/>
              </w:rPr>
              <w:t>Input Shape</w:t>
            </w:r>
          </w:p>
        </w:tc>
        <w:tc>
          <w:tcPr>
            <w:tcW w:w="1800" w:type="dxa"/>
            <w:tcBorders>
              <w:top w:val="single" w:sz="1" w:space="0" w:color="1B3A6B"/>
              <w:left w:val="single" w:sz="1" w:space="0" w:color="1B3A6B"/>
              <w:bottom w:val="single" w:sz="1" w:space="0" w:color="1B3A6B"/>
              <w:right w:val="single" w:sz="1" w:space="0" w:color="1B3A6B"/>
            </w:tcBorders>
            <w:shd w:val="clear" w:color="auto" w:fill="1B3A6B"/>
            <w:tcMar>
              <w:top w:w="80" w:type="dxa"/>
              <w:left w:w="120" w:type="dxa"/>
              <w:bottom w:w="80" w:type="dxa"/>
              <w:right w:w="120" w:type="dxa"/>
            </w:tcMar>
          </w:tcPr>
          <w:p w14:paraId="4E9B689E" w14:textId="77777777" w:rsidR="00BB3214" w:rsidRDefault="00000000">
            <w:pPr>
              <w:jc w:val="center"/>
            </w:pPr>
            <w:r>
              <w:rPr>
                <w:b/>
                <w:bCs/>
                <w:color w:val="FFFFFF"/>
                <w:sz w:val="20"/>
                <w:szCs w:val="20"/>
              </w:rPr>
              <w:t>Window Shape</w:t>
            </w:r>
          </w:p>
        </w:tc>
        <w:tc>
          <w:tcPr>
            <w:tcW w:w="2200" w:type="dxa"/>
            <w:tcBorders>
              <w:top w:val="single" w:sz="1" w:space="0" w:color="1B3A6B"/>
              <w:left w:val="single" w:sz="1" w:space="0" w:color="1B3A6B"/>
              <w:bottom w:val="single" w:sz="1" w:space="0" w:color="1B3A6B"/>
              <w:right w:val="single" w:sz="1" w:space="0" w:color="1B3A6B"/>
            </w:tcBorders>
            <w:shd w:val="clear" w:color="auto" w:fill="1B3A6B"/>
            <w:tcMar>
              <w:top w:w="80" w:type="dxa"/>
              <w:left w:w="120" w:type="dxa"/>
              <w:bottom w:w="80" w:type="dxa"/>
              <w:right w:w="120" w:type="dxa"/>
            </w:tcMar>
          </w:tcPr>
          <w:p w14:paraId="3B095442" w14:textId="77777777" w:rsidR="00BB3214" w:rsidRDefault="00000000">
            <w:pPr>
              <w:jc w:val="center"/>
            </w:pPr>
            <w:r>
              <w:rPr>
                <w:b/>
                <w:bCs/>
                <w:color w:val="FFFFFF"/>
                <w:sz w:val="20"/>
                <w:szCs w:val="20"/>
              </w:rPr>
              <w:t>Output Shape</w:t>
            </w:r>
          </w:p>
        </w:tc>
        <w:tc>
          <w:tcPr>
            <w:tcW w:w="2160" w:type="dxa"/>
            <w:tcBorders>
              <w:top w:val="single" w:sz="1" w:space="0" w:color="1B3A6B"/>
              <w:left w:val="single" w:sz="1" w:space="0" w:color="1B3A6B"/>
              <w:bottom w:val="single" w:sz="1" w:space="0" w:color="1B3A6B"/>
              <w:right w:val="single" w:sz="1" w:space="0" w:color="1B3A6B"/>
            </w:tcBorders>
            <w:shd w:val="clear" w:color="auto" w:fill="1B3A6B"/>
            <w:tcMar>
              <w:top w:w="80" w:type="dxa"/>
              <w:left w:w="120" w:type="dxa"/>
              <w:bottom w:w="80" w:type="dxa"/>
              <w:right w:w="120" w:type="dxa"/>
            </w:tcMar>
          </w:tcPr>
          <w:p w14:paraId="6FF2402A" w14:textId="77777777" w:rsidR="00BB3214" w:rsidRDefault="00000000">
            <w:pPr>
              <w:jc w:val="center"/>
            </w:pPr>
            <w:r>
              <w:rPr>
                <w:b/>
                <w:bCs/>
                <w:color w:val="FFFFFF"/>
                <w:sz w:val="20"/>
                <w:szCs w:val="20"/>
              </w:rPr>
              <w:t>Formula</w:t>
            </w:r>
          </w:p>
        </w:tc>
      </w:tr>
      <w:tr w:rsidR="00BB3214" w14:paraId="39463651" w14:textId="77777777">
        <w:tblPrEx>
          <w:tblCellMar>
            <w:top w:w="0" w:type="dxa"/>
            <w:bottom w:w="0" w:type="dxa"/>
          </w:tblCellMar>
        </w:tblPrEx>
        <w:tc>
          <w:tcPr>
            <w:tcW w:w="14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4B836D60" w14:textId="77777777" w:rsidR="00BB3214" w:rsidRDefault="00000000">
            <w:r>
              <w:rPr>
                <w:color w:val="000000"/>
                <w:sz w:val="20"/>
                <w:szCs w:val="20"/>
              </w:rPr>
              <w:t>1D</w:t>
            </w:r>
          </w:p>
        </w:tc>
        <w:tc>
          <w:tcPr>
            <w:tcW w:w="18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0C07E83A" w14:textId="77777777" w:rsidR="00BB3214" w:rsidRDefault="00000000">
            <w:r>
              <w:rPr>
                <w:color w:val="000000"/>
                <w:sz w:val="20"/>
                <w:szCs w:val="20"/>
              </w:rPr>
              <w:t>(n,)</w:t>
            </w:r>
          </w:p>
        </w:tc>
        <w:tc>
          <w:tcPr>
            <w:tcW w:w="18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26649F36" w14:textId="77777777" w:rsidR="00BB3214" w:rsidRDefault="00000000">
            <w:r>
              <w:rPr>
                <w:color w:val="000000"/>
                <w:sz w:val="20"/>
                <w:szCs w:val="20"/>
              </w:rPr>
              <w:t>(w,)</w:t>
            </w:r>
          </w:p>
        </w:tc>
        <w:tc>
          <w:tcPr>
            <w:tcW w:w="22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7D3C9F8C" w14:textId="77777777" w:rsidR="00BB3214" w:rsidRDefault="00000000">
            <w:r>
              <w:rPr>
                <w:color w:val="000000"/>
                <w:sz w:val="20"/>
                <w:szCs w:val="20"/>
              </w:rPr>
              <w:t>(n-w+1, w)</w:t>
            </w:r>
          </w:p>
        </w:tc>
        <w:tc>
          <w:tcPr>
            <w:tcW w:w="216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19C1C243" w14:textId="77777777" w:rsidR="00BB3214" w:rsidRDefault="00000000">
            <w:r>
              <w:rPr>
                <w:color w:val="000000"/>
                <w:sz w:val="20"/>
                <w:szCs w:val="20"/>
              </w:rPr>
              <w:t>slides 1 axis</w:t>
            </w:r>
          </w:p>
        </w:tc>
      </w:tr>
      <w:tr w:rsidR="00BB3214" w14:paraId="3EFE4891" w14:textId="77777777">
        <w:tblPrEx>
          <w:tblCellMar>
            <w:top w:w="0" w:type="dxa"/>
            <w:bottom w:w="0" w:type="dxa"/>
          </w:tblCellMar>
        </w:tblPrEx>
        <w:tc>
          <w:tcPr>
            <w:tcW w:w="14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559EA12F" w14:textId="77777777" w:rsidR="00BB3214" w:rsidRDefault="00000000">
            <w:r>
              <w:rPr>
                <w:color w:val="000000"/>
                <w:sz w:val="20"/>
                <w:szCs w:val="20"/>
              </w:rPr>
              <w:t>2D</w:t>
            </w:r>
          </w:p>
        </w:tc>
        <w:tc>
          <w:tcPr>
            <w:tcW w:w="18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419A6729" w14:textId="77777777" w:rsidR="00BB3214" w:rsidRDefault="00000000">
            <w:r>
              <w:rPr>
                <w:color w:val="000000"/>
                <w:sz w:val="20"/>
                <w:szCs w:val="20"/>
              </w:rPr>
              <w:t>(H, W)</w:t>
            </w:r>
          </w:p>
        </w:tc>
        <w:tc>
          <w:tcPr>
            <w:tcW w:w="18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5B7456A0" w14:textId="77777777" w:rsidR="00BB3214" w:rsidRDefault="00000000">
            <w:r>
              <w:rPr>
                <w:color w:val="000000"/>
                <w:sz w:val="20"/>
                <w:szCs w:val="20"/>
              </w:rPr>
              <w:t>(h, w)</w:t>
            </w:r>
          </w:p>
        </w:tc>
        <w:tc>
          <w:tcPr>
            <w:tcW w:w="22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192C23F3" w14:textId="77777777" w:rsidR="00BB3214" w:rsidRDefault="00000000">
            <w:r>
              <w:rPr>
                <w:color w:val="000000"/>
                <w:sz w:val="20"/>
                <w:szCs w:val="20"/>
              </w:rPr>
              <w:t>(H-h+1, W-w+1, h, w)</w:t>
            </w:r>
          </w:p>
        </w:tc>
        <w:tc>
          <w:tcPr>
            <w:tcW w:w="216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4D6BE35D" w14:textId="77777777" w:rsidR="00BB3214" w:rsidRDefault="00000000">
            <w:r>
              <w:rPr>
                <w:color w:val="000000"/>
                <w:sz w:val="20"/>
                <w:szCs w:val="20"/>
              </w:rPr>
              <w:t>slides 2 axes</w:t>
            </w:r>
          </w:p>
        </w:tc>
      </w:tr>
      <w:tr w:rsidR="00BB3214" w14:paraId="7453609D" w14:textId="77777777">
        <w:tblPrEx>
          <w:tblCellMar>
            <w:top w:w="0" w:type="dxa"/>
            <w:bottom w:w="0" w:type="dxa"/>
          </w:tblCellMar>
        </w:tblPrEx>
        <w:tc>
          <w:tcPr>
            <w:tcW w:w="14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3C32BE17" w14:textId="77777777" w:rsidR="00BB3214" w:rsidRDefault="00000000">
            <w:r>
              <w:rPr>
                <w:color w:val="000000"/>
                <w:sz w:val="20"/>
                <w:szCs w:val="20"/>
              </w:rPr>
              <w:t>1 axis of 2D</w:t>
            </w:r>
          </w:p>
        </w:tc>
        <w:tc>
          <w:tcPr>
            <w:tcW w:w="18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01B342EA" w14:textId="77777777" w:rsidR="00BB3214" w:rsidRDefault="00000000">
            <w:r>
              <w:rPr>
                <w:color w:val="000000"/>
                <w:sz w:val="20"/>
                <w:szCs w:val="20"/>
              </w:rPr>
              <w:t>(R, C)</w:t>
            </w:r>
          </w:p>
        </w:tc>
        <w:tc>
          <w:tcPr>
            <w:tcW w:w="18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551AB438" w14:textId="77777777" w:rsidR="00BB3214" w:rsidRDefault="00000000">
            <w:r>
              <w:rPr>
                <w:color w:val="000000"/>
                <w:sz w:val="20"/>
                <w:szCs w:val="20"/>
              </w:rPr>
              <w:t>(w,) on axis=1</w:t>
            </w:r>
          </w:p>
        </w:tc>
        <w:tc>
          <w:tcPr>
            <w:tcW w:w="22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7C809E6F" w14:textId="77777777" w:rsidR="00BB3214" w:rsidRDefault="00000000">
            <w:r>
              <w:rPr>
                <w:color w:val="000000"/>
                <w:sz w:val="20"/>
                <w:szCs w:val="20"/>
              </w:rPr>
              <w:t>(R, C-w+1, w)</w:t>
            </w:r>
          </w:p>
        </w:tc>
        <w:tc>
          <w:tcPr>
            <w:tcW w:w="216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6D4B1437" w14:textId="77777777" w:rsidR="00BB3214" w:rsidRDefault="00000000">
            <w:r>
              <w:rPr>
                <w:color w:val="000000"/>
                <w:sz w:val="20"/>
                <w:szCs w:val="20"/>
              </w:rPr>
              <w:t>slides axis 1 only</w:t>
            </w:r>
          </w:p>
        </w:tc>
      </w:tr>
      <w:tr w:rsidR="00BB3214" w14:paraId="62E2DAEA" w14:textId="77777777">
        <w:tblPrEx>
          <w:tblCellMar>
            <w:top w:w="0" w:type="dxa"/>
            <w:bottom w:w="0" w:type="dxa"/>
          </w:tblCellMar>
        </w:tblPrEx>
        <w:tc>
          <w:tcPr>
            <w:tcW w:w="14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3DAE50C2" w14:textId="77777777" w:rsidR="00BB3214" w:rsidRDefault="00000000">
            <w:r>
              <w:rPr>
                <w:color w:val="000000"/>
                <w:sz w:val="20"/>
                <w:szCs w:val="20"/>
              </w:rPr>
              <w:t>3D with 2 axes</w:t>
            </w:r>
          </w:p>
        </w:tc>
        <w:tc>
          <w:tcPr>
            <w:tcW w:w="18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635D07B4" w14:textId="77777777" w:rsidR="00BB3214" w:rsidRDefault="00000000">
            <w:r>
              <w:rPr>
                <w:color w:val="000000"/>
                <w:sz w:val="20"/>
                <w:szCs w:val="20"/>
              </w:rPr>
              <w:t>(D, R, C)</w:t>
            </w:r>
          </w:p>
        </w:tc>
        <w:tc>
          <w:tcPr>
            <w:tcW w:w="18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02FD6D72" w14:textId="77777777" w:rsidR="00BB3214" w:rsidRDefault="00000000">
            <w:r>
              <w:rPr>
                <w:color w:val="000000"/>
                <w:sz w:val="20"/>
                <w:szCs w:val="20"/>
              </w:rPr>
              <w:t>(rw, cw) on axis=(1,2)</w:t>
            </w:r>
          </w:p>
        </w:tc>
        <w:tc>
          <w:tcPr>
            <w:tcW w:w="22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4F5C54DA" w14:textId="77777777" w:rsidR="00BB3214" w:rsidRDefault="00000000">
            <w:r>
              <w:rPr>
                <w:color w:val="000000"/>
                <w:sz w:val="20"/>
                <w:szCs w:val="20"/>
              </w:rPr>
              <w:t>(D, R-rw+1, C-cw+1, rw, cw)</w:t>
            </w:r>
          </w:p>
        </w:tc>
        <w:tc>
          <w:tcPr>
            <w:tcW w:w="216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24301002" w14:textId="77777777" w:rsidR="00BB3214" w:rsidRDefault="00000000">
            <w:r>
              <w:rPr>
                <w:color w:val="000000"/>
                <w:sz w:val="20"/>
                <w:szCs w:val="20"/>
              </w:rPr>
              <w:t>slides 2 inner axes</w:t>
            </w:r>
          </w:p>
        </w:tc>
      </w:tr>
    </w:tbl>
    <w:p w14:paraId="33F53A12" w14:textId="77777777" w:rsidR="00BB3214" w:rsidRDefault="00BB3214">
      <w:pPr>
        <w:spacing w:after="120"/>
      </w:pPr>
    </w:p>
    <w:p w14:paraId="61C19011" w14:textId="77777777" w:rsidR="00BB3214" w:rsidRDefault="00000000">
      <w:pPr>
        <w:pStyle w:val="Heading2"/>
      </w:pPr>
      <w:bookmarkStart w:id="50" w:name="_Toc227144857"/>
      <w:r>
        <w:t>Specifying Which Axis to Slide</w:t>
      </w:r>
      <w:bookmarkEnd w:id="50"/>
    </w:p>
    <w:p w14:paraId="59C0B99C"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arr_2d = np.arange(12).reshape(3, 4)</w:t>
      </w:r>
    </w:p>
    <w:p w14:paraId="519D82EB"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windows = sliding_window_view(arr_2d, window_shape=3, axis=1)</w:t>
      </w:r>
    </w:p>
    <w:p w14:paraId="22B444C5"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print(windows.shape)    # → (3, 2, 3)</w:t>
      </w:r>
    </w:p>
    <w:p w14:paraId="78BEF368"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 Rows unchanged (3), cols: 4-3+1=2 windows, each of size 3</w:t>
      </w:r>
    </w:p>
    <w:p w14:paraId="508CE5AD" w14:textId="77777777" w:rsidR="00BB3214" w:rsidRDefault="00BB3214">
      <w:pPr>
        <w:spacing w:after="120"/>
      </w:pPr>
    </w:p>
    <w:p w14:paraId="4853F24B" w14:textId="77777777" w:rsidR="00BB3214" w:rsidRDefault="00000000">
      <w:pPr>
        <w:pStyle w:val="Heading2"/>
      </w:pPr>
      <w:bookmarkStart w:id="51" w:name="_Toc227144858"/>
      <w:r>
        <w:t>Multi-Dimensional Windows on Multiple Axes</w:t>
      </w:r>
      <w:bookmarkEnd w:id="51"/>
    </w:p>
    <w:p w14:paraId="5782F5EB"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arr_3d = np.arange(60).reshape(3, 4, 5)</w:t>
      </w:r>
    </w:p>
    <w:p w14:paraId="56212DEF"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windows = sliding_window_view(arr_3d, window_shape=(2, 2), axis=(1, 2))</w:t>
      </w:r>
    </w:p>
    <w:p w14:paraId="51EC0370"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print(windows.shape)    # → (3, 3, 4, 2, 2)</w:t>
      </w:r>
    </w:p>
    <w:p w14:paraId="664CC2D1"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 Dim 0: unchanged (3)</w:t>
      </w:r>
    </w:p>
    <w:p w14:paraId="29DAB1AE"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 Dim 1: 4-2+1=3 windows</w:t>
      </w:r>
    </w:p>
    <w:p w14:paraId="45DF2D50"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 Dim 2: 5-2+1=4 windows</w:t>
      </w:r>
    </w:p>
    <w:p w14:paraId="1DDA2C62"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 Then the 2×2 window itself</w:t>
      </w:r>
    </w:p>
    <w:p w14:paraId="55E568AB" w14:textId="77777777" w:rsidR="00BB3214" w:rsidRDefault="00BB3214">
      <w:pPr>
        <w:spacing w:after="120"/>
      </w:pPr>
    </w:p>
    <w:p w14:paraId="5CED4362" w14:textId="77777777" w:rsidR="00BB3214" w:rsidRDefault="00000000">
      <w:pPr>
        <w:pStyle w:val="Heading2"/>
      </w:pPr>
      <w:bookmarkStart w:id="52" w:name="_Toc227144859"/>
      <w:r>
        <w:t>Real Application 1 — Moving Average (No Loops)</w:t>
      </w:r>
      <w:bookmarkEnd w:id="52"/>
    </w:p>
    <w:p w14:paraId="153EE996"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arr = np.random.rand(1000)</w:t>
      </w:r>
    </w:p>
    <w:p w14:paraId="2993D0F2"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window_size = 50</w:t>
      </w:r>
    </w:p>
    <w:p w14:paraId="26C3A942"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 xml:space="preserve"> </w:t>
      </w:r>
    </w:p>
    <w:p w14:paraId="3B411E8C"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windows = sliding_window_view(arr, window_size)   # (951, 50)</w:t>
      </w:r>
    </w:p>
    <w:p w14:paraId="4C3DA4F8"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lastRenderedPageBreak/>
        <w:t>moving_avg = windows.mean(axis=1)                 # (951,) ← one avg per window</w:t>
      </w:r>
    </w:p>
    <w:p w14:paraId="73EE9C33"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print(moving_avg.shape)    # → (951,)</w:t>
      </w:r>
    </w:p>
    <w:p w14:paraId="23EB5620"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 1000 - 50 + 1 = 951 window positions</w:t>
      </w:r>
    </w:p>
    <w:p w14:paraId="1653DE5F" w14:textId="77777777" w:rsidR="00BB3214" w:rsidRDefault="00BB3214">
      <w:pPr>
        <w:spacing w:after="80"/>
      </w:pPr>
    </w:p>
    <w:p w14:paraId="2A86A6B3" w14:textId="77777777" w:rsidR="00BB3214" w:rsidRDefault="00000000">
      <w:pPr>
        <w:spacing w:before="60" w:after="100"/>
      </w:pPr>
      <w:r>
        <w:rPr>
          <w:color w:val="000000"/>
        </w:rPr>
        <w:t>This replaces a for loop that would iterate 951 times. With sliding_window_view, it's one line, and mean() operates on the entire (951×50) view at once.</w:t>
      </w:r>
    </w:p>
    <w:p w14:paraId="0AB5DFBF" w14:textId="77777777" w:rsidR="00BB3214" w:rsidRDefault="00BB3214">
      <w:pPr>
        <w:spacing w:after="120"/>
      </w:pPr>
    </w:p>
    <w:p w14:paraId="7E555722" w14:textId="77777777" w:rsidR="00BB3214" w:rsidRDefault="00000000">
      <w:pPr>
        <w:pStyle w:val="Heading2"/>
      </w:pPr>
      <w:bookmarkStart w:id="53" w:name="_Toc227144860"/>
      <w:r>
        <w:t>Real Application 2 — Image Convolution (Mean Filter)</w:t>
      </w:r>
      <w:bookmarkEnd w:id="53"/>
    </w:p>
    <w:p w14:paraId="2AFCAEC3"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image = np.random.randint(0, 256, (512, 512), dtype=np.uint8)</w:t>
      </w:r>
    </w:p>
    <w:p w14:paraId="3AC9289C"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 xml:space="preserve"> </w:t>
      </w:r>
    </w:p>
    <w:p w14:paraId="5227C43C"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patches = sliding_window_view(image, (3, 3))</w:t>
      </w:r>
    </w:p>
    <w:p w14:paraId="5AA00A49"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print(patches.shape)       # → (510, 510, 3, 3)</w:t>
      </w:r>
    </w:p>
    <w:p w14:paraId="48B78037"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 512-3+1=510 positions in each dimension</w:t>
      </w:r>
    </w:p>
    <w:p w14:paraId="42BE94D3"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 xml:space="preserve"> </w:t>
      </w:r>
    </w:p>
    <w:p w14:paraId="24602A23"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blurred = patches.mean(axis=(2, 3))   # Mean over the 3×3 patch</w:t>
      </w:r>
    </w:p>
    <w:p w14:paraId="183D3F22"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print(blurred.shape)       # → (510, 510)</w:t>
      </w:r>
    </w:p>
    <w:p w14:paraId="00ABBA98" w14:textId="77777777" w:rsidR="00BB3214" w:rsidRDefault="00BB3214">
      <w:pPr>
        <w:spacing w:after="80"/>
      </w:pPr>
    </w:p>
    <w:p w14:paraId="57221862" w14:textId="77777777" w:rsidR="00BB3214" w:rsidRDefault="00000000">
      <w:pPr>
        <w:spacing w:before="60" w:after="100"/>
      </w:pPr>
      <w:r>
        <w:rPr>
          <w:color w:val="000000"/>
        </w:rPr>
        <w:t>This applies a 3×3 mean (blur) filter to the entire 512×512 image without a single loop! The axis=(2,3) collapses the two patch dimensions into one mean value per pixel position.</w:t>
      </w:r>
    </w:p>
    <w:p w14:paraId="520E4629" w14:textId="77777777" w:rsidR="00BB3214" w:rsidRDefault="00BB3214">
      <w:pPr>
        <w:spacing w:after="120"/>
      </w:pPr>
    </w:p>
    <w:p w14:paraId="08A6810B" w14:textId="77777777" w:rsidR="00BB3214" w:rsidRDefault="00000000">
      <w:pPr>
        <w:pStyle w:val="Heading2"/>
      </w:pPr>
      <w:bookmarkStart w:id="54" w:name="_Toc227144861"/>
      <w:r>
        <w:t>Your Practice Activity — 1000×1000 Image</w:t>
      </w:r>
      <w:bookmarkEnd w:id="54"/>
    </w:p>
    <w:p w14:paraId="76B136EB" w14:textId="77777777" w:rsidR="00BB3214" w:rsidRDefault="00000000">
      <w:pPr>
        <w:pStyle w:val="Heading3"/>
      </w:pPr>
      <w:bookmarkStart w:id="55" w:name="_Toc227144862"/>
      <w:r>
        <w:t>Task 1: Extract all 5×5 patches</w:t>
      </w:r>
      <w:bookmarkEnd w:id="55"/>
    </w:p>
    <w:p w14:paraId="0794D0DB"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image_2d = np.random.rand(1000, 1000).astype(np.float32)</w:t>
      </w:r>
    </w:p>
    <w:p w14:paraId="731D2238"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patches = sliding_window_view(image_2d, (5, 5))</w:t>
      </w:r>
    </w:p>
    <w:p w14:paraId="3FB6B52E"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print(patches.shape)       # → (996, 996, 5, 5)</w:t>
      </w:r>
    </w:p>
    <w:p w14:paraId="5F5182D8"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 1000 - 5 + 1 = 996 positions per dimension</w:t>
      </w:r>
    </w:p>
    <w:p w14:paraId="55159034" w14:textId="77777777" w:rsidR="00BB3214" w:rsidRDefault="00BB3214">
      <w:pPr>
        <w:spacing w:after="120"/>
      </w:pPr>
    </w:p>
    <w:p w14:paraId="3749FEC5" w14:textId="77777777" w:rsidR="00BB3214" w:rsidRDefault="00000000">
      <w:pPr>
        <w:pStyle w:val="Heading3"/>
      </w:pPr>
      <w:bookmarkStart w:id="56" w:name="_Toc227144863"/>
      <w:r>
        <w:t>Task 2: Apply 5×5 Gaussian blur approximation</w:t>
      </w:r>
      <w:bookmarkEnd w:id="56"/>
    </w:p>
    <w:p w14:paraId="2CBFAA47"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blurred_image = patches.mean(axis=(-2, -1))</w:t>
      </w:r>
    </w:p>
    <w:p w14:paraId="4FF4300C"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print(blurred_image.shape) # → (996, 996)</w:t>
      </w:r>
    </w:p>
    <w:p w14:paraId="65E4166C"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 axis=(-2,-1) = axes 2 and 3 = the patch height and width</w:t>
      </w:r>
    </w:p>
    <w:p w14:paraId="7A3D13CF" w14:textId="77777777" w:rsidR="00BB3214" w:rsidRDefault="00BB3214">
      <w:pPr>
        <w:spacing w:after="120"/>
      </w:pPr>
    </w:p>
    <w:p w14:paraId="142DDF97" w14:textId="77777777" w:rsidR="00BB3214" w:rsidRDefault="00000000">
      <w:pPr>
        <w:pStyle w:val="Heading3"/>
      </w:pPr>
      <w:bookmarkStart w:id="57" w:name="_Toc227144864"/>
      <w:r>
        <w:t>Task 3: Non-overlapping 5×5 patches (stride 5)</w:t>
      </w:r>
      <w:bookmarkEnd w:id="57"/>
    </w:p>
    <w:p w14:paraId="3EE77334"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non_overlapping = patches[::5, ::5]</w:t>
      </w:r>
    </w:p>
    <w:p w14:paraId="503B7971"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print(non_overlapping.shape)  # → (200, 200, 5, 5)</w:t>
      </w:r>
    </w:p>
    <w:p w14:paraId="14AEBEF1"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 Take every 5th patch position → 996//5 ≈ 200 patches per dimension</w:t>
      </w:r>
    </w:p>
    <w:p w14:paraId="0EDFE3B1" w14:textId="77777777" w:rsidR="00BB3214" w:rsidRDefault="00BB3214">
      <w:pPr>
        <w:spacing w:after="120"/>
      </w:pPr>
    </w:p>
    <w:p w14:paraId="3E2EC35C" w14:textId="77777777" w:rsidR="00BB3214" w:rsidRDefault="00000000">
      <w:pPr>
        <w:pStyle w:val="Heading2"/>
      </w:pPr>
      <w:bookmarkStart w:id="58" w:name="_Toc227144865"/>
      <w:r>
        <w:t>View Behavior — The Change Propagation Proof</w:t>
      </w:r>
      <w:bookmarkEnd w:id="58"/>
    </w:p>
    <w:p w14:paraId="230973E5" w14:textId="77777777" w:rsidR="00BB3214" w:rsidRDefault="00000000">
      <w:pPr>
        <w:spacing w:before="60" w:after="100"/>
      </w:pPr>
      <w:r>
        <w:rPr>
          <w:color w:val="000000"/>
        </w:rPr>
        <w:lastRenderedPageBreak/>
        <w:t>From your notebook — modifying the original array changes the view:</w:t>
      </w:r>
    </w:p>
    <w:p w14:paraId="3CAFD901"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a = np.arange(10)</w:t>
      </w:r>
    </w:p>
    <w:p w14:paraId="4124D9C6"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windows = sliding_window_view(a, window_shape=4)</w:t>
      </w:r>
    </w:p>
    <w:p w14:paraId="3DC355AD"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a[1] = 999</w:t>
      </w:r>
    </w:p>
    <w:p w14:paraId="09BA9209"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print(windows[0])   # → [0, 999, 2, 3] ← the 999 appears!</w:t>
      </w:r>
    </w:p>
    <w:p w14:paraId="558121FC" w14:textId="77777777" w:rsidR="00BB3214" w:rsidRDefault="00000000">
      <w:pPr>
        <w:shd w:val="clear" w:color="auto" w:fill="EBF5FB"/>
        <w:spacing w:before="40" w:after="40"/>
        <w:ind w:left="360"/>
      </w:pPr>
      <w:r>
        <w:rPr>
          <w:rFonts w:ascii="Courier New" w:eastAsia="Courier New" w:hAnsi="Courier New" w:cs="Courier New"/>
          <w:color w:val="1E4D78"/>
          <w:sz w:val="20"/>
          <w:szCs w:val="20"/>
        </w:rPr>
        <w:t># This proves windows shares memory with a — zero copy</w:t>
      </w:r>
    </w:p>
    <w:p w14:paraId="56019BA9" w14:textId="77777777" w:rsidR="00BB3214" w:rsidRDefault="00BB3214">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B3214" w14:paraId="7D9BE3BE" w14:textId="77777777">
        <w:tblPrEx>
          <w:tblCellMar>
            <w:top w:w="0" w:type="dxa"/>
            <w:bottom w:w="0" w:type="dxa"/>
          </w:tblCellMar>
        </w:tblPrEx>
        <w:tc>
          <w:tcPr>
            <w:tcW w:w="9360" w:type="dxa"/>
            <w:tcBorders>
              <w:top w:val="single" w:sz="1" w:space="0" w:color="17A589"/>
              <w:left w:val="single" w:sz="18" w:space="0" w:color="17A589"/>
              <w:bottom w:val="single" w:sz="1" w:space="0" w:color="17A589"/>
              <w:right w:val="single" w:sz="1" w:space="0" w:color="17A589"/>
            </w:tcBorders>
            <w:shd w:val="clear" w:color="auto" w:fill="E8F8F5"/>
            <w:tcMar>
              <w:top w:w="100" w:type="dxa"/>
              <w:left w:w="200" w:type="dxa"/>
              <w:bottom w:w="100" w:type="dxa"/>
              <w:right w:w="200" w:type="dxa"/>
            </w:tcMar>
          </w:tcPr>
          <w:p w14:paraId="16BD7771" w14:textId="77777777" w:rsidR="00BB3214" w:rsidRDefault="00000000">
            <w:pPr>
              <w:spacing w:before="40" w:after="40"/>
            </w:pPr>
            <w:r>
              <w:rPr>
                <w:b/>
                <w:bCs/>
                <w:color w:val="1B3A6B"/>
                <w:sz w:val="21"/>
                <w:szCs w:val="21"/>
              </w:rPr>
              <w:t xml:space="preserve">🎓 Key Takeaway: </w:t>
            </w:r>
            <w:r>
              <w:rPr>
                <w:color w:val="000000"/>
                <w:sz w:val="21"/>
                <w:szCs w:val="21"/>
              </w:rPr>
              <w:t>sliding_window_view(arr, window_shape) creates a zero-copy view of overlapping windows. Output shape = (n-w+1, w) for 1D; (H-h+1, W-w+1, h, w) for 2D. Use axis= to target specific dimensions. Apply .mean(axis=-1) or .mean(axis=(-2,-1)) on the result to get rolling averages and blur filters without any loops. It is READ-ONLY — operations that copy (like .mean()) work fine; direct assignment does not.</w:t>
            </w:r>
          </w:p>
        </w:tc>
      </w:tr>
    </w:tbl>
    <w:p w14:paraId="607CEAFB" w14:textId="77777777" w:rsidR="00BB3214" w:rsidRDefault="00BB3214">
      <w:pPr>
        <w:spacing w:after="200"/>
      </w:pPr>
    </w:p>
    <w:p w14:paraId="334F7BDF" w14:textId="77777777" w:rsidR="00BB3214" w:rsidRDefault="00000000">
      <w:r>
        <w:br w:type="page"/>
      </w:r>
    </w:p>
    <w:p w14:paraId="0B4FE7F1" w14:textId="77777777" w:rsidR="00BB3214" w:rsidRDefault="00000000">
      <w:pPr>
        <w:pStyle w:val="Heading1"/>
      </w:pPr>
      <w:bookmarkStart w:id="59" w:name="_Toc227144866"/>
      <w:r>
        <w:lastRenderedPageBreak/>
        <w:t>Day 5 — Master Summary &amp; Quick Reference</w:t>
      </w:r>
      <w:bookmarkEnd w:id="59"/>
    </w:p>
    <w:p w14:paraId="1381B86F" w14:textId="77777777" w:rsidR="00BB3214" w:rsidRDefault="00BB3214">
      <w:pPr>
        <w:pBdr>
          <w:bottom w:val="single" w:sz="12" w:space="1" w:color="2E75B6"/>
        </w:pBdr>
        <w:spacing w:after="160"/>
      </w:pPr>
    </w:p>
    <w:p w14:paraId="728D306B" w14:textId="77777777" w:rsidR="00BB3214" w:rsidRDefault="00000000">
      <w:pPr>
        <w:pStyle w:val="Heading2"/>
      </w:pPr>
      <w:bookmarkStart w:id="60" w:name="_Toc227144867"/>
      <w:r>
        <w:t>The Day 5 Mental Model</w:t>
      </w:r>
      <w:bookmarkEnd w:id="6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B3214" w14:paraId="42115614" w14:textId="77777777">
        <w:tblPrEx>
          <w:tblCellMar>
            <w:top w:w="0" w:type="dxa"/>
            <w:bottom w:w="0" w:type="dxa"/>
          </w:tblCellMar>
        </w:tblPrEx>
        <w:tc>
          <w:tcPr>
            <w:tcW w:w="9360" w:type="dxa"/>
            <w:tcBorders>
              <w:top w:val="single" w:sz="1" w:space="0" w:color="2E75B6"/>
              <w:left w:val="single" w:sz="18" w:space="0" w:color="2E75B6"/>
              <w:bottom w:val="single" w:sz="1" w:space="0" w:color="2E75B6"/>
              <w:right w:val="single" w:sz="1" w:space="0" w:color="2E75B6"/>
            </w:tcBorders>
            <w:shd w:val="clear" w:color="auto" w:fill="EAF2FB"/>
            <w:tcMar>
              <w:top w:w="100" w:type="dxa"/>
              <w:left w:w="200" w:type="dxa"/>
              <w:bottom w:w="100" w:type="dxa"/>
              <w:right w:w="200" w:type="dxa"/>
            </w:tcMar>
          </w:tcPr>
          <w:p w14:paraId="2D877E9F" w14:textId="77777777" w:rsidR="00BB3214" w:rsidRDefault="00000000">
            <w:pPr>
              <w:spacing w:before="40" w:after="40"/>
            </w:pPr>
            <w:r>
              <w:rPr>
                <w:b/>
                <w:bCs/>
                <w:color w:val="1B3A6B"/>
                <w:sz w:val="21"/>
                <w:szCs w:val="21"/>
              </w:rPr>
              <w:t xml:space="preserve">🧠 The Core Theme: </w:t>
            </w:r>
            <w:r>
              <w:rPr>
                <w:color w:val="000000"/>
                <w:sz w:val="21"/>
                <w:szCs w:val="21"/>
              </w:rPr>
              <w:t>Day 5 is about making NumPy fast — not just correct. Five orthogonal performance tools: (1) Layout-aware coding matches your access pattern to C-order or F-order. (2) out= parameter eliminates hidden temporary allocations. (3) Knowing when loops beat NumPy prevents over-engineering. (4) einsum expresses complex tensor operations in one compact, optimizable string. (5) sliding_window_view creates rolling-window views with zero memory cost.</w:t>
            </w:r>
          </w:p>
        </w:tc>
      </w:tr>
    </w:tbl>
    <w:p w14:paraId="2E201F93" w14:textId="77777777" w:rsidR="00BB3214" w:rsidRDefault="00BB3214">
      <w:pPr>
        <w:spacing w:after="120"/>
      </w:pPr>
    </w:p>
    <w:p w14:paraId="216809DE" w14:textId="77777777" w:rsidR="00BB3214" w:rsidRDefault="00000000">
      <w:pPr>
        <w:pStyle w:val="Heading2"/>
      </w:pPr>
      <w:bookmarkStart w:id="61" w:name="_Toc227144868"/>
      <w:r>
        <w:t>Five Topics at a Glance</w:t>
      </w:r>
      <w:bookmarkEnd w:id="6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200"/>
        <w:gridCol w:w="4160"/>
      </w:tblGrid>
      <w:tr w:rsidR="00BB3214" w14:paraId="2686B56E" w14:textId="77777777">
        <w:tblPrEx>
          <w:tblCellMar>
            <w:top w:w="0" w:type="dxa"/>
            <w:bottom w:w="0" w:type="dxa"/>
          </w:tblCellMar>
        </w:tblPrEx>
        <w:trPr>
          <w:tblHeader/>
        </w:trPr>
        <w:tc>
          <w:tcPr>
            <w:tcW w:w="2000" w:type="dxa"/>
            <w:tcBorders>
              <w:top w:val="single" w:sz="1" w:space="0" w:color="1B3A6B"/>
              <w:left w:val="single" w:sz="1" w:space="0" w:color="1B3A6B"/>
              <w:bottom w:val="single" w:sz="1" w:space="0" w:color="1B3A6B"/>
              <w:right w:val="single" w:sz="1" w:space="0" w:color="1B3A6B"/>
            </w:tcBorders>
            <w:shd w:val="clear" w:color="auto" w:fill="1B3A6B"/>
            <w:tcMar>
              <w:top w:w="80" w:type="dxa"/>
              <w:left w:w="120" w:type="dxa"/>
              <w:bottom w:w="80" w:type="dxa"/>
              <w:right w:w="120" w:type="dxa"/>
            </w:tcMar>
          </w:tcPr>
          <w:p w14:paraId="2F4F5DB8" w14:textId="77777777" w:rsidR="00BB3214" w:rsidRDefault="00000000">
            <w:pPr>
              <w:jc w:val="center"/>
            </w:pPr>
            <w:r>
              <w:rPr>
                <w:b/>
                <w:bCs/>
                <w:color w:val="FFFFFF"/>
                <w:sz w:val="20"/>
                <w:szCs w:val="20"/>
              </w:rPr>
              <w:t>Topic</w:t>
            </w:r>
          </w:p>
        </w:tc>
        <w:tc>
          <w:tcPr>
            <w:tcW w:w="3200" w:type="dxa"/>
            <w:tcBorders>
              <w:top w:val="single" w:sz="1" w:space="0" w:color="1B3A6B"/>
              <w:left w:val="single" w:sz="1" w:space="0" w:color="1B3A6B"/>
              <w:bottom w:val="single" w:sz="1" w:space="0" w:color="1B3A6B"/>
              <w:right w:val="single" w:sz="1" w:space="0" w:color="1B3A6B"/>
            </w:tcBorders>
            <w:shd w:val="clear" w:color="auto" w:fill="1B3A6B"/>
            <w:tcMar>
              <w:top w:w="80" w:type="dxa"/>
              <w:left w:w="120" w:type="dxa"/>
              <w:bottom w:w="80" w:type="dxa"/>
              <w:right w:w="120" w:type="dxa"/>
            </w:tcMar>
          </w:tcPr>
          <w:p w14:paraId="12CB2E0B" w14:textId="77777777" w:rsidR="00BB3214" w:rsidRDefault="00000000">
            <w:pPr>
              <w:jc w:val="center"/>
            </w:pPr>
            <w:r>
              <w:rPr>
                <w:b/>
                <w:bCs/>
                <w:color w:val="FFFFFF"/>
                <w:sz w:val="20"/>
                <w:szCs w:val="20"/>
              </w:rPr>
              <w:t>Tool/Concept</w:t>
            </w:r>
          </w:p>
        </w:tc>
        <w:tc>
          <w:tcPr>
            <w:tcW w:w="4160" w:type="dxa"/>
            <w:tcBorders>
              <w:top w:val="single" w:sz="1" w:space="0" w:color="1B3A6B"/>
              <w:left w:val="single" w:sz="1" w:space="0" w:color="1B3A6B"/>
              <w:bottom w:val="single" w:sz="1" w:space="0" w:color="1B3A6B"/>
              <w:right w:val="single" w:sz="1" w:space="0" w:color="1B3A6B"/>
            </w:tcBorders>
            <w:shd w:val="clear" w:color="auto" w:fill="1B3A6B"/>
            <w:tcMar>
              <w:top w:w="80" w:type="dxa"/>
              <w:left w:w="120" w:type="dxa"/>
              <w:bottom w:w="80" w:type="dxa"/>
              <w:right w:w="120" w:type="dxa"/>
            </w:tcMar>
          </w:tcPr>
          <w:p w14:paraId="17B21971" w14:textId="77777777" w:rsidR="00BB3214" w:rsidRDefault="00000000">
            <w:pPr>
              <w:jc w:val="center"/>
            </w:pPr>
            <w:r>
              <w:rPr>
                <w:b/>
                <w:bCs/>
                <w:color w:val="FFFFFF"/>
                <w:sz w:val="20"/>
                <w:szCs w:val="20"/>
              </w:rPr>
              <w:t>Performance Impact</w:t>
            </w:r>
          </w:p>
        </w:tc>
      </w:tr>
      <w:tr w:rsidR="00BB3214" w14:paraId="6AEFE694" w14:textId="77777777">
        <w:tblPrEx>
          <w:tblCellMar>
            <w:top w:w="0" w:type="dxa"/>
            <w:bottom w:w="0" w:type="dxa"/>
          </w:tblCellMar>
        </w:tblPrEx>
        <w:tc>
          <w:tcPr>
            <w:tcW w:w="20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18EB0B57" w14:textId="77777777" w:rsidR="00BB3214" w:rsidRDefault="00000000">
            <w:r>
              <w:rPr>
                <w:color w:val="000000"/>
                <w:sz w:val="20"/>
                <w:szCs w:val="20"/>
              </w:rPr>
              <w:t>1 — Memory Layout</w:t>
            </w:r>
          </w:p>
        </w:tc>
        <w:tc>
          <w:tcPr>
            <w:tcW w:w="32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0C1EBBEF" w14:textId="77777777" w:rsidR="00BB3214" w:rsidRDefault="00000000">
            <w:r>
              <w:rPr>
                <w:color w:val="000000"/>
                <w:sz w:val="20"/>
                <w:szCs w:val="20"/>
              </w:rPr>
              <w:t>C-order vs F-order strides</w:t>
            </w:r>
          </w:p>
        </w:tc>
        <w:tc>
          <w:tcPr>
            <w:tcW w:w="416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121C8390" w14:textId="77777777" w:rsidR="00BB3214" w:rsidRDefault="00000000">
            <w:r>
              <w:rPr>
                <w:color w:val="000000"/>
                <w:sz w:val="20"/>
                <w:szCs w:val="20"/>
              </w:rPr>
              <w:t>Up to 3× speedup by matching access to layout</w:t>
            </w:r>
          </w:p>
        </w:tc>
      </w:tr>
      <w:tr w:rsidR="00BB3214" w14:paraId="2CF0C9C5" w14:textId="77777777">
        <w:tblPrEx>
          <w:tblCellMar>
            <w:top w:w="0" w:type="dxa"/>
            <w:bottom w:w="0" w:type="dxa"/>
          </w:tblCellMar>
        </w:tblPrEx>
        <w:tc>
          <w:tcPr>
            <w:tcW w:w="20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106DAF9C" w14:textId="77777777" w:rsidR="00BB3214" w:rsidRDefault="00000000">
            <w:r>
              <w:rPr>
                <w:color w:val="000000"/>
                <w:sz w:val="20"/>
                <w:szCs w:val="20"/>
              </w:rPr>
              <w:t>2 — Temp Array Trap</w:t>
            </w:r>
          </w:p>
        </w:tc>
        <w:tc>
          <w:tcPr>
            <w:tcW w:w="32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5AF6A041" w14:textId="77777777" w:rsidR="00BB3214" w:rsidRDefault="00000000">
            <w:r>
              <w:rPr>
                <w:color w:val="000000"/>
                <w:sz w:val="20"/>
                <w:szCs w:val="20"/>
              </w:rPr>
              <w:t>out= + pre-allocated buffers</w:t>
            </w:r>
          </w:p>
        </w:tc>
        <w:tc>
          <w:tcPr>
            <w:tcW w:w="416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426EBA60" w14:textId="77777777" w:rsidR="00BB3214" w:rsidRDefault="00000000">
            <w:r>
              <w:rPr>
                <w:color w:val="000000"/>
                <w:sz w:val="20"/>
                <w:szCs w:val="20"/>
              </w:rPr>
              <w:t>~2× speedup, ~50% less memory on complex exprs</w:t>
            </w:r>
          </w:p>
        </w:tc>
      </w:tr>
      <w:tr w:rsidR="00BB3214" w14:paraId="59012CBF" w14:textId="77777777">
        <w:tblPrEx>
          <w:tblCellMar>
            <w:top w:w="0" w:type="dxa"/>
            <w:bottom w:w="0" w:type="dxa"/>
          </w:tblCellMar>
        </w:tblPrEx>
        <w:tc>
          <w:tcPr>
            <w:tcW w:w="20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2C795CB0" w14:textId="77777777" w:rsidR="00BB3214" w:rsidRDefault="00000000">
            <w:r>
              <w:rPr>
                <w:color w:val="000000"/>
                <w:sz w:val="20"/>
                <w:szCs w:val="20"/>
              </w:rPr>
              <w:t>3 — Loops vs Vectorized</w:t>
            </w:r>
          </w:p>
        </w:tc>
        <w:tc>
          <w:tcPr>
            <w:tcW w:w="32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46E5A8C6" w14:textId="77777777" w:rsidR="00BB3214" w:rsidRDefault="00000000">
            <w:r>
              <w:rPr>
                <w:color w:val="000000"/>
                <w:sz w:val="20"/>
                <w:szCs w:val="20"/>
              </w:rPr>
              <w:t>Decision framework + Numba</w:t>
            </w:r>
          </w:p>
        </w:tc>
        <w:tc>
          <w:tcPr>
            <w:tcW w:w="416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73888FCA" w14:textId="77777777" w:rsidR="00BB3214" w:rsidRDefault="00000000">
            <w:r>
              <w:rPr>
                <w:color w:val="000000"/>
                <w:sz w:val="20"/>
                <w:szCs w:val="20"/>
              </w:rPr>
              <w:t>Loops win for N&lt;50, early exit; Numba for complex</w:t>
            </w:r>
          </w:p>
        </w:tc>
      </w:tr>
      <w:tr w:rsidR="00BB3214" w14:paraId="21DF3F10" w14:textId="77777777">
        <w:tblPrEx>
          <w:tblCellMar>
            <w:top w:w="0" w:type="dxa"/>
            <w:bottom w:w="0" w:type="dxa"/>
          </w:tblCellMar>
        </w:tblPrEx>
        <w:tc>
          <w:tcPr>
            <w:tcW w:w="20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1D1E78AD" w14:textId="77777777" w:rsidR="00BB3214" w:rsidRDefault="00000000">
            <w:r>
              <w:rPr>
                <w:color w:val="000000"/>
                <w:sz w:val="20"/>
                <w:szCs w:val="20"/>
              </w:rPr>
              <w:t>4 — np.einsum</w:t>
            </w:r>
          </w:p>
        </w:tc>
        <w:tc>
          <w:tcPr>
            <w:tcW w:w="32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35083DCB" w14:textId="77777777" w:rsidR="00BB3214" w:rsidRDefault="00000000">
            <w:r>
              <w:rPr>
                <w:color w:val="000000"/>
                <w:sz w:val="20"/>
                <w:szCs w:val="20"/>
              </w:rPr>
              <w:t>Einstein summation notation</w:t>
            </w:r>
          </w:p>
        </w:tc>
        <w:tc>
          <w:tcPr>
            <w:tcW w:w="416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18377063" w14:textId="77777777" w:rsidR="00BB3214" w:rsidRDefault="00000000">
            <w:r>
              <w:rPr>
                <w:color w:val="000000"/>
                <w:sz w:val="20"/>
                <w:szCs w:val="20"/>
              </w:rPr>
              <w:t>Replaces dot/transpose/matmul with one string</w:t>
            </w:r>
          </w:p>
        </w:tc>
      </w:tr>
      <w:tr w:rsidR="00BB3214" w14:paraId="076DC3A1" w14:textId="77777777">
        <w:tblPrEx>
          <w:tblCellMar>
            <w:top w:w="0" w:type="dxa"/>
            <w:bottom w:w="0" w:type="dxa"/>
          </w:tblCellMar>
        </w:tblPrEx>
        <w:tc>
          <w:tcPr>
            <w:tcW w:w="20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0C830C07" w14:textId="77777777" w:rsidR="00BB3214" w:rsidRDefault="00000000">
            <w:r>
              <w:rPr>
                <w:color w:val="000000"/>
                <w:sz w:val="20"/>
                <w:szCs w:val="20"/>
              </w:rPr>
              <w:t>5 — Stride Tricks</w:t>
            </w:r>
          </w:p>
        </w:tc>
        <w:tc>
          <w:tcPr>
            <w:tcW w:w="32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1A711966" w14:textId="77777777" w:rsidR="00BB3214" w:rsidRDefault="00000000">
            <w:r>
              <w:rPr>
                <w:color w:val="000000"/>
                <w:sz w:val="20"/>
                <w:szCs w:val="20"/>
              </w:rPr>
              <w:t>sliding_window_view</w:t>
            </w:r>
          </w:p>
        </w:tc>
        <w:tc>
          <w:tcPr>
            <w:tcW w:w="416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7FE82203" w14:textId="77777777" w:rsidR="00BB3214" w:rsidRDefault="00000000">
            <w:r>
              <w:rPr>
                <w:color w:val="000000"/>
                <w:sz w:val="20"/>
                <w:szCs w:val="20"/>
              </w:rPr>
              <w:t>Zero-copy rolling windows; replaces nested loops</w:t>
            </w:r>
          </w:p>
        </w:tc>
      </w:tr>
    </w:tbl>
    <w:p w14:paraId="18F6B8C1" w14:textId="77777777" w:rsidR="00BB3214" w:rsidRDefault="00BB3214">
      <w:pPr>
        <w:spacing w:after="120"/>
      </w:pPr>
    </w:p>
    <w:p w14:paraId="4C1A7F9B" w14:textId="77777777" w:rsidR="00BB3214" w:rsidRDefault="00000000">
      <w:pPr>
        <w:pStyle w:val="Heading2"/>
      </w:pPr>
      <w:bookmarkStart w:id="62" w:name="_Toc227144869"/>
      <w:r>
        <w:t>Memory Layout — Quick Checks</w:t>
      </w:r>
      <w:bookmarkEnd w:id="62"/>
    </w:p>
    <w:tbl>
      <w:tblPr>
        <w:tblW w:w="97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000"/>
        <w:gridCol w:w="4360"/>
      </w:tblGrid>
      <w:tr w:rsidR="00BB3214" w14:paraId="13A7B676" w14:textId="77777777">
        <w:tblPrEx>
          <w:tblCellMar>
            <w:top w:w="0" w:type="dxa"/>
            <w:bottom w:w="0" w:type="dxa"/>
          </w:tblCellMar>
        </w:tblPrEx>
        <w:trPr>
          <w:tblHeader/>
        </w:trPr>
        <w:tc>
          <w:tcPr>
            <w:tcW w:w="2400" w:type="dxa"/>
            <w:tcBorders>
              <w:top w:val="single" w:sz="1" w:space="0" w:color="1B3A6B"/>
              <w:left w:val="single" w:sz="1" w:space="0" w:color="1B3A6B"/>
              <w:bottom w:val="single" w:sz="1" w:space="0" w:color="1B3A6B"/>
              <w:right w:val="single" w:sz="1" w:space="0" w:color="1B3A6B"/>
            </w:tcBorders>
            <w:shd w:val="clear" w:color="auto" w:fill="1B3A6B"/>
            <w:tcMar>
              <w:top w:w="80" w:type="dxa"/>
              <w:left w:w="120" w:type="dxa"/>
              <w:bottom w:w="80" w:type="dxa"/>
              <w:right w:w="120" w:type="dxa"/>
            </w:tcMar>
          </w:tcPr>
          <w:p w14:paraId="2F9E3FB1" w14:textId="77777777" w:rsidR="00BB3214" w:rsidRDefault="00000000">
            <w:pPr>
              <w:jc w:val="center"/>
            </w:pPr>
            <w:r>
              <w:rPr>
                <w:b/>
                <w:bCs/>
                <w:color w:val="FFFFFF"/>
                <w:sz w:val="20"/>
                <w:szCs w:val="20"/>
              </w:rPr>
              <w:t>Operation</w:t>
            </w:r>
          </w:p>
        </w:tc>
        <w:tc>
          <w:tcPr>
            <w:tcW w:w="3000" w:type="dxa"/>
            <w:tcBorders>
              <w:top w:val="single" w:sz="1" w:space="0" w:color="1B3A6B"/>
              <w:left w:val="single" w:sz="1" w:space="0" w:color="1B3A6B"/>
              <w:bottom w:val="single" w:sz="1" w:space="0" w:color="1B3A6B"/>
              <w:right w:val="single" w:sz="1" w:space="0" w:color="1B3A6B"/>
            </w:tcBorders>
            <w:shd w:val="clear" w:color="auto" w:fill="1B3A6B"/>
            <w:tcMar>
              <w:top w:w="80" w:type="dxa"/>
              <w:left w:w="120" w:type="dxa"/>
              <w:bottom w:w="80" w:type="dxa"/>
              <w:right w:w="120" w:type="dxa"/>
            </w:tcMar>
          </w:tcPr>
          <w:p w14:paraId="64FE2FBB" w14:textId="77777777" w:rsidR="00BB3214" w:rsidRDefault="00000000">
            <w:pPr>
              <w:jc w:val="center"/>
            </w:pPr>
            <w:r>
              <w:rPr>
                <w:b/>
                <w:bCs/>
                <w:color w:val="FFFFFF"/>
                <w:sz w:val="20"/>
                <w:szCs w:val="20"/>
              </w:rPr>
              <w:t>Code</w:t>
            </w:r>
          </w:p>
        </w:tc>
        <w:tc>
          <w:tcPr>
            <w:tcW w:w="4360" w:type="dxa"/>
            <w:tcBorders>
              <w:top w:val="single" w:sz="1" w:space="0" w:color="1B3A6B"/>
              <w:left w:val="single" w:sz="1" w:space="0" w:color="1B3A6B"/>
              <w:bottom w:val="single" w:sz="1" w:space="0" w:color="1B3A6B"/>
              <w:right w:val="single" w:sz="1" w:space="0" w:color="1B3A6B"/>
            </w:tcBorders>
            <w:shd w:val="clear" w:color="auto" w:fill="1B3A6B"/>
            <w:tcMar>
              <w:top w:w="80" w:type="dxa"/>
              <w:left w:w="120" w:type="dxa"/>
              <w:bottom w:w="80" w:type="dxa"/>
              <w:right w:w="120" w:type="dxa"/>
            </w:tcMar>
          </w:tcPr>
          <w:p w14:paraId="067A0F40" w14:textId="77777777" w:rsidR="00BB3214" w:rsidRDefault="00000000">
            <w:pPr>
              <w:jc w:val="center"/>
            </w:pPr>
            <w:r>
              <w:rPr>
                <w:b/>
                <w:bCs/>
                <w:color w:val="FFFFFF"/>
                <w:sz w:val="20"/>
                <w:szCs w:val="20"/>
              </w:rPr>
              <w:t>What it returns</w:t>
            </w:r>
          </w:p>
        </w:tc>
      </w:tr>
      <w:tr w:rsidR="00BB3214" w14:paraId="2AEA6EC3" w14:textId="77777777">
        <w:tblPrEx>
          <w:tblCellMar>
            <w:top w:w="0" w:type="dxa"/>
            <w:bottom w:w="0" w:type="dxa"/>
          </w:tblCellMar>
        </w:tblPrEx>
        <w:tc>
          <w:tcPr>
            <w:tcW w:w="24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240F86CA" w14:textId="77777777" w:rsidR="00BB3214" w:rsidRDefault="00000000">
            <w:r>
              <w:rPr>
                <w:color w:val="000000"/>
                <w:sz w:val="20"/>
                <w:szCs w:val="20"/>
              </w:rPr>
              <w:t>Check C-contiguous</w:t>
            </w:r>
          </w:p>
        </w:tc>
        <w:tc>
          <w:tcPr>
            <w:tcW w:w="30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02B2B686" w14:textId="77777777" w:rsidR="00BB3214" w:rsidRDefault="00000000">
            <w:r>
              <w:rPr>
                <w:color w:val="000000"/>
                <w:sz w:val="20"/>
                <w:szCs w:val="20"/>
              </w:rPr>
              <w:t>arr.flags.c_contiguous</w:t>
            </w:r>
          </w:p>
        </w:tc>
        <w:tc>
          <w:tcPr>
            <w:tcW w:w="436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1D10DC91" w14:textId="77777777" w:rsidR="00BB3214" w:rsidRDefault="00000000">
            <w:r>
              <w:rPr>
                <w:color w:val="000000"/>
                <w:sz w:val="20"/>
                <w:szCs w:val="20"/>
              </w:rPr>
              <w:t>True if C-order, False otherwise</w:t>
            </w:r>
          </w:p>
        </w:tc>
      </w:tr>
      <w:tr w:rsidR="00BB3214" w14:paraId="079C0223" w14:textId="77777777">
        <w:tblPrEx>
          <w:tblCellMar>
            <w:top w:w="0" w:type="dxa"/>
            <w:bottom w:w="0" w:type="dxa"/>
          </w:tblCellMar>
        </w:tblPrEx>
        <w:tc>
          <w:tcPr>
            <w:tcW w:w="24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7EA7EF46" w14:textId="77777777" w:rsidR="00BB3214" w:rsidRDefault="00000000">
            <w:r>
              <w:rPr>
                <w:color w:val="000000"/>
                <w:sz w:val="20"/>
                <w:szCs w:val="20"/>
              </w:rPr>
              <w:t>Check F-contiguous</w:t>
            </w:r>
          </w:p>
        </w:tc>
        <w:tc>
          <w:tcPr>
            <w:tcW w:w="30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0B9358BA" w14:textId="77777777" w:rsidR="00BB3214" w:rsidRDefault="00000000">
            <w:r>
              <w:rPr>
                <w:color w:val="000000"/>
                <w:sz w:val="20"/>
                <w:szCs w:val="20"/>
              </w:rPr>
              <w:t>arr.flags.f_contiguous</w:t>
            </w:r>
          </w:p>
        </w:tc>
        <w:tc>
          <w:tcPr>
            <w:tcW w:w="436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2EBF9AA2" w14:textId="77777777" w:rsidR="00BB3214" w:rsidRDefault="00000000">
            <w:r>
              <w:rPr>
                <w:color w:val="000000"/>
                <w:sz w:val="20"/>
                <w:szCs w:val="20"/>
              </w:rPr>
              <w:t>True if F-order, False otherwise</w:t>
            </w:r>
          </w:p>
        </w:tc>
      </w:tr>
      <w:tr w:rsidR="00BB3214" w14:paraId="300ADBA8" w14:textId="77777777">
        <w:tblPrEx>
          <w:tblCellMar>
            <w:top w:w="0" w:type="dxa"/>
            <w:bottom w:w="0" w:type="dxa"/>
          </w:tblCellMar>
        </w:tblPrEx>
        <w:tc>
          <w:tcPr>
            <w:tcW w:w="24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070A9E8F" w14:textId="77777777" w:rsidR="00BB3214" w:rsidRDefault="00000000">
            <w:r>
              <w:rPr>
                <w:color w:val="000000"/>
                <w:sz w:val="20"/>
                <w:szCs w:val="20"/>
              </w:rPr>
              <w:t>Force C-order</w:t>
            </w:r>
          </w:p>
        </w:tc>
        <w:tc>
          <w:tcPr>
            <w:tcW w:w="30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3D717D03" w14:textId="77777777" w:rsidR="00BB3214" w:rsidRDefault="00000000">
            <w:r>
              <w:rPr>
                <w:color w:val="000000"/>
                <w:sz w:val="20"/>
                <w:szCs w:val="20"/>
              </w:rPr>
              <w:t>np.ascontiguousarray(arr)</w:t>
            </w:r>
          </w:p>
        </w:tc>
        <w:tc>
          <w:tcPr>
            <w:tcW w:w="436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45D5A43F" w14:textId="77777777" w:rsidR="00BB3214" w:rsidRDefault="00000000">
            <w:r>
              <w:rPr>
                <w:color w:val="000000"/>
                <w:sz w:val="20"/>
                <w:szCs w:val="20"/>
              </w:rPr>
              <w:t>C-order copy (if needed)</w:t>
            </w:r>
          </w:p>
        </w:tc>
      </w:tr>
      <w:tr w:rsidR="00BB3214" w14:paraId="4D4E7C6C" w14:textId="77777777">
        <w:tblPrEx>
          <w:tblCellMar>
            <w:top w:w="0" w:type="dxa"/>
            <w:bottom w:w="0" w:type="dxa"/>
          </w:tblCellMar>
        </w:tblPrEx>
        <w:tc>
          <w:tcPr>
            <w:tcW w:w="24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2B997C8C" w14:textId="77777777" w:rsidR="00BB3214" w:rsidRDefault="00000000">
            <w:r>
              <w:rPr>
                <w:color w:val="000000"/>
                <w:sz w:val="20"/>
                <w:szCs w:val="20"/>
              </w:rPr>
              <w:t>Force F-order</w:t>
            </w:r>
          </w:p>
        </w:tc>
        <w:tc>
          <w:tcPr>
            <w:tcW w:w="30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3A4BC965" w14:textId="77777777" w:rsidR="00BB3214" w:rsidRDefault="00000000">
            <w:r>
              <w:rPr>
                <w:color w:val="000000"/>
                <w:sz w:val="20"/>
                <w:szCs w:val="20"/>
              </w:rPr>
              <w:t>np.asfortranarray(arr)</w:t>
            </w:r>
          </w:p>
        </w:tc>
        <w:tc>
          <w:tcPr>
            <w:tcW w:w="436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087A0CEC" w14:textId="77777777" w:rsidR="00BB3214" w:rsidRDefault="00000000">
            <w:r>
              <w:rPr>
                <w:color w:val="000000"/>
                <w:sz w:val="20"/>
                <w:szCs w:val="20"/>
              </w:rPr>
              <w:t>F-order copy (if needed)</w:t>
            </w:r>
          </w:p>
        </w:tc>
      </w:tr>
      <w:tr w:rsidR="00BB3214" w14:paraId="5E96F9B0" w14:textId="77777777">
        <w:tblPrEx>
          <w:tblCellMar>
            <w:top w:w="0" w:type="dxa"/>
            <w:bottom w:w="0" w:type="dxa"/>
          </w:tblCellMar>
        </w:tblPrEx>
        <w:tc>
          <w:tcPr>
            <w:tcW w:w="24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57080809" w14:textId="77777777" w:rsidR="00BB3214" w:rsidRDefault="00000000">
            <w:r>
              <w:rPr>
                <w:color w:val="000000"/>
                <w:sz w:val="20"/>
                <w:szCs w:val="20"/>
              </w:rPr>
              <w:t>Create F-order</w:t>
            </w:r>
          </w:p>
        </w:tc>
        <w:tc>
          <w:tcPr>
            <w:tcW w:w="30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6A292213" w14:textId="77777777" w:rsidR="00BB3214" w:rsidRDefault="00000000">
            <w:r>
              <w:rPr>
                <w:color w:val="000000"/>
                <w:sz w:val="20"/>
                <w:szCs w:val="20"/>
              </w:rPr>
              <w:t>np.ones((m,n), order='F')</w:t>
            </w:r>
          </w:p>
        </w:tc>
        <w:tc>
          <w:tcPr>
            <w:tcW w:w="436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470D26D1" w14:textId="77777777" w:rsidR="00BB3214" w:rsidRDefault="00000000">
            <w:r>
              <w:rPr>
                <w:color w:val="000000"/>
                <w:sz w:val="20"/>
                <w:szCs w:val="20"/>
              </w:rPr>
              <w:t>New F-order array</w:t>
            </w:r>
          </w:p>
        </w:tc>
      </w:tr>
    </w:tbl>
    <w:p w14:paraId="60F5C601" w14:textId="77777777" w:rsidR="00BB3214" w:rsidRDefault="00BB3214">
      <w:pPr>
        <w:spacing w:after="120"/>
      </w:pPr>
    </w:p>
    <w:p w14:paraId="4FB9F1E0" w14:textId="77777777" w:rsidR="00BB3214" w:rsidRDefault="00000000">
      <w:pPr>
        <w:pStyle w:val="Heading2"/>
      </w:pPr>
      <w:bookmarkStart w:id="63" w:name="_Toc227144870"/>
      <w:r>
        <w:t>Einsum — Complete Pattern Reference</w:t>
      </w:r>
      <w:bookmarkEnd w:id="6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000"/>
        <w:gridCol w:w="4560"/>
      </w:tblGrid>
      <w:tr w:rsidR="00BB3214" w14:paraId="0B3FEC3C" w14:textId="77777777">
        <w:tblPrEx>
          <w:tblCellMar>
            <w:top w:w="0" w:type="dxa"/>
            <w:bottom w:w="0" w:type="dxa"/>
          </w:tblCellMar>
        </w:tblPrEx>
        <w:trPr>
          <w:tblHeader/>
        </w:trPr>
        <w:tc>
          <w:tcPr>
            <w:tcW w:w="2800" w:type="dxa"/>
            <w:tcBorders>
              <w:top w:val="single" w:sz="1" w:space="0" w:color="1B3A6B"/>
              <w:left w:val="single" w:sz="1" w:space="0" w:color="1B3A6B"/>
              <w:bottom w:val="single" w:sz="1" w:space="0" w:color="1B3A6B"/>
              <w:right w:val="single" w:sz="1" w:space="0" w:color="1B3A6B"/>
            </w:tcBorders>
            <w:shd w:val="clear" w:color="auto" w:fill="1B3A6B"/>
            <w:tcMar>
              <w:top w:w="80" w:type="dxa"/>
              <w:left w:w="120" w:type="dxa"/>
              <w:bottom w:w="80" w:type="dxa"/>
              <w:right w:w="120" w:type="dxa"/>
            </w:tcMar>
          </w:tcPr>
          <w:p w14:paraId="2B80EC3A" w14:textId="77777777" w:rsidR="00BB3214" w:rsidRDefault="00000000">
            <w:pPr>
              <w:jc w:val="center"/>
            </w:pPr>
            <w:r>
              <w:rPr>
                <w:b/>
                <w:bCs/>
                <w:color w:val="FFFFFF"/>
                <w:sz w:val="20"/>
                <w:szCs w:val="20"/>
              </w:rPr>
              <w:lastRenderedPageBreak/>
              <w:t>Pattern</w:t>
            </w:r>
          </w:p>
        </w:tc>
        <w:tc>
          <w:tcPr>
            <w:tcW w:w="2000" w:type="dxa"/>
            <w:tcBorders>
              <w:top w:val="single" w:sz="1" w:space="0" w:color="1B3A6B"/>
              <w:left w:val="single" w:sz="1" w:space="0" w:color="1B3A6B"/>
              <w:bottom w:val="single" w:sz="1" w:space="0" w:color="1B3A6B"/>
              <w:right w:val="single" w:sz="1" w:space="0" w:color="1B3A6B"/>
            </w:tcBorders>
            <w:shd w:val="clear" w:color="auto" w:fill="1B3A6B"/>
            <w:tcMar>
              <w:top w:w="80" w:type="dxa"/>
              <w:left w:w="120" w:type="dxa"/>
              <w:bottom w:w="80" w:type="dxa"/>
              <w:right w:w="120" w:type="dxa"/>
            </w:tcMar>
          </w:tcPr>
          <w:p w14:paraId="0BF33C59" w14:textId="77777777" w:rsidR="00BB3214" w:rsidRDefault="00000000">
            <w:pPr>
              <w:jc w:val="center"/>
            </w:pPr>
            <w:r>
              <w:rPr>
                <w:b/>
                <w:bCs/>
                <w:color w:val="FFFFFF"/>
                <w:sz w:val="20"/>
                <w:szCs w:val="20"/>
              </w:rPr>
              <w:t>String</w:t>
            </w:r>
          </w:p>
        </w:tc>
        <w:tc>
          <w:tcPr>
            <w:tcW w:w="4560" w:type="dxa"/>
            <w:tcBorders>
              <w:top w:val="single" w:sz="1" w:space="0" w:color="1B3A6B"/>
              <w:left w:val="single" w:sz="1" w:space="0" w:color="1B3A6B"/>
              <w:bottom w:val="single" w:sz="1" w:space="0" w:color="1B3A6B"/>
              <w:right w:val="single" w:sz="1" w:space="0" w:color="1B3A6B"/>
            </w:tcBorders>
            <w:shd w:val="clear" w:color="auto" w:fill="1B3A6B"/>
            <w:tcMar>
              <w:top w:w="80" w:type="dxa"/>
              <w:left w:w="120" w:type="dxa"/>
              <w:bottom w:w="80" w:type="dxa"/>
              <w:right w:w="120" w:type="dxa"/>
            </w:tcMar>
          </w:tcPr>
          <w:p w14:paraId="0D5EDC8E" w14:textId="77777777" w:rsidR="00BB3214" w:rsidRDefault="00000000">
            <w:pPr>
              <w:jc w:val="center"/>
            </w:pPr>
            <w:r>
              <w:rPr>
                <w:b/>
                <w:bCs/>
                <w:color w:val="FFFFFF"/>
                <w:sz w:val="20"/>
                <w:szCs w:val="20"/>
              </w:rPr>
              <w:t>NumPy Equivalent</w:t>
            </w:r>
          </w:p>
        </w:tc>
      </w:tr>
      <w:tr w:rsidR="00BB3214" w14:paraId="38D16F39" w14:textId="77777777">
        <w:tblPrEx>
          <w:tblCellMar>
            <w:top w:w="0" w:type="dxa"/>
            <w:bottom w:w="0" w:type="dxa"/>
          </w:tblCellMar>
        </w:tblPrEx>
        <w:tc>
          <w:tcPr>
            <w:tcW w:w="28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2E567990" w14:textId="77777777" w:rsidR="00BB3214" w:rsidRDefault="00000000">
            <w:r>
              <w:rPr>
                <w:color w:val="000000"/>
                <w:sz w:val="20"/>
                <w:szCs w:val="20"/>
              </w:rPr>
              <w:t>Element-wise multiply</w:t>
            </w:r>
          </w:p>
        </w:tc>
        <w:tc>
          <w:tcPr>
            <w:tcW w:w="20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468252E4" w14:textId="77777777" w:rsidR="00BB3214" w:rsidRDefault="00000000">
            <w:r>
              <w:rPr>
                <w:color w:val="000000"/>
                <w:sz w:val="20"/>
                <w:szCs w:val="20"/>
              </w:rPr>
              <w:t>'i,i-&gt;i'</w:t>
            </w:r>
          </w:p>
        </w:tc>
        <w:tc>
          <w:tcPr>
            <w:tcW w:w="456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10B2DCE8" w14:textId="77777777" w:rsidR="00BB3214" w:rsidRDefault="00000000">
            <w:r>
              <w:rPr>
                <w:color w:val="000000"/>
                <w:sz w:val="20"/>
                <w:szCs w:val="20"/>
              </w:rPr>
              <w:t>a * b</w:t>
            </w:r>
          </w:p>
        </w:tc>
      </w:tr>
      <w:tr w:rsidR="00BB3214" w14:paraId="41CA858A" w14:textId="77777777">
        <w:tblPrEx>
          <w:tblCellMar>
            <w:top w:w="0" w:type="dxa"/>
            <w:bottom w:w="0" w:type="dxa"/>
          </w:tblCellMar>
        </w:tblPrEx>
        <w:tc>
          <w:tcPr>
            <w:tcW w:w="28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55A4A75C" w14:textId="77777777" w:rsidR="00BB3214" w:rsidRDefault="00000000">
            <w:r>
              <w:rPr>
                <w:color w:val="000000"/>
                <w:sz w:val="20"/>
                <w:szCs w:val="20"/>
              </w:rPr>
              <w:t>Dot product</w:t>
            </w:r>
          </w:p>
        </w:tc>
        <w:tc>
          <w:tcPr>
            <w:tcW w:w="20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28B56378" w14:textId="77777777" w:rsidR="00BB3214" w:rsidRDefault="00000000">
            <w:r>
              <w:rPr>
                <w:color w:val="000000"/>
                <w:sz w:val="20"/>
                <w:szCs w:val="20"/>
              </w:rPr>
              <w:t>'i,i-&gt;'</w:t>
            </w:r>
          </w:p>
        </w:tc>
        <w:tc>
          <w:tcPr>
            <w:tcW w:w="456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51B5AD69" w14:textId="77777777" w:rsidR="00BB3214" w:rsidRDefault="00000000">
            <w:r>
              <w:rPr>
                <w:color w:val="000000"/>
                <w:sz w:val="20"/>
                <w:szCs w:val="20"/>
              </w:rPr>
              <w:t>np.dot(a,b)</w:t>
            </w:r>
          </w:p>
        </w:tc>
      </w:tr>
      <w:tr w:rsidR="00BB3214" w14:paraId="11DD8881" w14:textId="77777777">
        <w:tblPrEx>
          <w:tblCellMar>
            <w:top w:w="0" w:type="dxa"/>
            <w:bottom w:w="0" w:type="dxa"/>
          </w:tblCellMar>
        </w:tblPrEx>
        <w:tc>
          <w:tcPr>
            <w:tcW w:w="28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1171C44B" w14:textId="77777777" w:rsidR="00BB3214" w:rsidRDefault="00000000">
            <w:r>
              <w:rPr>
                <w:color w:val="000000"/>
                <w:sz w:val="20"/>
                <w:szCs w:val="20"/>
              </w:rPr>
              <w:t>Outer product</w:t>
            </w:r>
          </w:p>
        </w:tc>
        <w:tc>
          <w:tcPr>
            <w:tcW w:w="20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54843DD2" w14:textId="77777777" w:rsidR="00BB3214" w:rsidRDefault="00000000">
            <w:r>
              <w:rPr>
                <w:color w:val="000000"/>
                <w:sz w:val="20"/>
                <w:szCs w:val="20"/>
              </w:rPr>
              <w:t>'i,j-&gt;ij'</w:t>
            </w:r>
          </w:p>
        </w:tc>
        <w:tc>
          <w:tcPr>
            <w:tcW w:w="456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7044938D" w14:textId="77777777" w:rsidR="00BB3214" w:rsidRDefault="00000000">
            <w:r>
              <w:rPr>
                <w:color w:val="000000"/>
                <w:sz w:val="20"/>
                <w:szCs w:val="20"/>
              </w:rPr>
              <w:t>np.outer(a,b)</w:t>
            </w:r>
          </w:p>
        </w:tc>
      </w:tr>
      <w:tr w:rsidR="00BB3214" w14:paraId="5ADB21CC" w14:textId="77777777">
        <w:tblPrEx>
          <w:tblCellMar>
            <w:top w:w="0" w:type="dxa"/>
            <w:bottom w:w="0" w:type="dxa"/>
          </w:tblCellMar>
        </w:tblPrEx>
        <w:tc>
          <w:tcPr>
            <w:tcW w:w="28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7ACA6F23" w14:textId="77777777" w:rsidR="00BB3214" w:rsidRDefault="00000000">
            <w:r>
              <w:rPr>
                <w:color w:val="000000"/>
                <w:sz w:val="20"/>
                <w:szCs w:val="20"/>
              </w:rPr>
              <w:t>Transpose</w:t>
            </w:r>
          </w:p>
        </w:tc>
        <w:tc>
          <w:tcPr>
            <w:tcW w:w="20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43168D59" w14:textId="77777777" w:rsidR="00BB3214" w:rsidRDefault="00000000">
            <w:r>
              <w:rPr>
                <w:color w:val="000000"/>
                <w:sz w:val="20"/>
                <w:szCs w:val="20"/>
              </w:rPr>
              <w:t>'ij-&gt;ji'</w:t>
            </w:r>
          </w:p>
        </w:tc>
        <w:tc>
          <w:tcPr>
            <w:tcW w:w="456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53395E15" w14:textId="77777777" w:rsidR="00BB3214" w:rsidRDefault="00000000">
            <w:r>
              <w:rPr>
                <w:color w:val="000000"/>
                <w:sz w:val="20"/>
                <w:szCs w:val="20"/>
              </w:rPr>
              <w:t>A.T</w:t>
            </w:r>
          </w:p>
        </w:tc>
      </w:tr>
      <w:tr w:rsidR="00BB3214" w14:paraId="5F87F496" w14:textId="77777777">
        <w:tblPrEx>
          <w:tblCellMar>
            <w:top w:w="0" w:type="dxa"/>
            <w:bottom w:w="0" w:type="dxa"/>
          </w:tblCellMar>
        </w:tblPrEx>
        <w:tc>
          <w:tcPr>
            <w:tcW w:w="28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23AC649B" w14:textId="77777777" w:rsidR="00BB3214" w:rsidRDefault="00000000">
            <w:r>
              <w:rPr>
                <w:color w:val="000000"/>
                <w:sz w:val="20"/>
                <w:szCs w:val="20"/>
              </w:rPr>
              <w:t>Column sums</w:t>
            </w:r>
          </w:p>
        </w:tc>
        <w:tc>
          <w:tcPr>
            <w:tcW w:w="20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279C4B74" w14:textId="77777777" w:rsidR="00BB3214" w:rsidRDefault="00000000">
            <w:r>
              <w:rPr>
                <w:color w:val="000000"/>
                <w:sz w:val="20"/>
                <w:szCs w:val="20"/>
              </w:rPr>
              <w:t>'ij-&gt;j'</w:t>
            </w:r>
          </w:p>
        </w:tc>
        <w:tc>
          <w:tcPr>
            <w:tcW w:w="456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32075D02" w14:textId="77777777" w:rsidR="00BB3214" w:rsidRDefault="00000000">
            <w:r>
              <w:rPr>
                <w:color w:val="000000"/>
                <w:sz w:val="20"/>
                <w:szCs w:val="20"/>
              </w:rPr>
              <w:t>A.sum(axis=0)</w:t>
            </w:r>
          </w:p>
        </w:tc>
      </w:tr>
      <w:tr w:rsidR="00BB3214" w14:paraId="5E6A98CC" w14:textId="77777777">
        <w:tblPrEx>
          <w:tblCellMar>
            <w:top w:w="0" w:type="dxa"/>
            <w:bottom w:w="0" w:type="dxa"/>
          </w:tblCellMar>
        </w:tblPrEx>
        <w:tc>
          <w:tcPr>
            <w:tcW w:w="28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7DBEF6AE" w14:textId="77777777" w:rsidR="00BB3214" w:rsidRDefault="00000000">
            <w:r>
              <w:rPr>
                <w:color w:val="000000"/>
                <w:sz w:val="20"/>
                <w:szCs w:val="20"/>
              </w:rPr>
              <w:t>Row sums</w:t>
            </w:r>
          </w:p>
        </w:tc>
        <w:tc>
          <w:tcPr>
            <w:tcW w:w="20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220A6966" w14:textId="77777777" w:rsidR="00BB3214" w:rsidRDefault="00000000">
            <w:r>
              <w:rPr>
                <w:color w:val="000000"/>
                <w:sz w:val="20"/>
                <w:szCs w:val="20"/>
              </w:rPr>
              <w:t>'ij-&gt;i'</w:t>
            </w:r>
          </w:p>
        </w:tc>
        <w:tc>
          <w:tcPr>
            <w:tcW w:w="456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047A2F05" w14:textId="77777777" w:rsidR="00BB3214" w:rsidRDefault="00000000">
            <w:r>
              <w:rPr>
                <w:color w:val="000000"/>
                <w:sz w:val="20"/>
                <w:szCs w:val="20"/>
              </w:rPr>
              <w:t>A.sum(axis=1)</w:t>
            </w:r>
          </w:p>
        </w:tc>
      </w:tr>
      <w:tr w:rsidR="00BB3214" w14:paraId="6D63EB11" w14:textId="77777777">
        <w:tblPrEx>
          <w:tblCellMar>
            <w:top w:w="0" w:type="dxa"/>
            <w:bottom w:w="0" w:type="dxa"/>
          </w:tblCellMar>
        </w:tblPrEx>
        <w:tc>
          <w:tcPr>
            <w:tcW w:w="28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3A74BCFA" w14:textId="77777777" w:rsidR="00BB3214" w:rsidRDefault="00000000">
            <w:r>
              <w:rPr>
                <w:color w:val="000000"/>
                <w:sz w:val="20"/>
                <w:szCs w:val="20"/>
              </w:rPr>
              <w:t>Matrix trace</w:t>
            </w:r>
          </w:p>
        </w:tc>
        <w:tc>
          <w:tcPr>
            <w:tcW w:w="20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2B8287C2" w14:textId="77777777" w:rsidR="00BB3214" w:rsidRDefault="00000000">
            <w:r>
              <w:rPr>
                <w:color w:val="000000"/>
                <w:sz w:val="20"/>
                <w:szCs w:val="20"/>
              </w:rPr>
              <w:t>'ii-&gt;'</w:t>
            </w:r>
          </w:p>
        </w:tc>
        <w:tc>
          <w:tcPr>
            <w:tcW w:w="456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499ED526" w14:textId="77777777" w:rsidR="00BB3214" w:rsidRDefault="00000000">
            <w:r>
              <w:rPr>
                <w:color w:val="000000"/>
                <w:sz w:val="20"/>
                <w:szCs w:val="20"/>
              </w:rPr>
              <w:t>np.trace(A)</w:t>
            </w:r>
          </w:p>
        </w:tc>
      </w:tr>
      <w:tr w:rsidR="00BB3214" w14:paraId="6553A38B" w14:textId="77777777">
        <w:tblPrEx>
          <w:tblCellMar>
            <w:top w:w="0" w:type="dxa"/>
            <w:bottom w:w="0" w:type="dxa"/>
          </w:tblCellMar>
        </w:tblPrEx>
        <w:tc>
          <w:tcPr>
            <w:tcW w:w="28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2D3DEA55" w14:textId="77777777" w:rsidR="00BB3214" w:rsidRDefault="00000000">
            <w:r>
              <w:rPr>
                <w:color w:val="000000"/>
                <w:sz w:val="20"/>
                <w:szCs w:val="20"/>
              </w:rPr>
              <w:t>Diagonal vector</w:t>
            </w:r>
          </w:p>
        </w:tc>
        <w:tc>
          <w:tcPr>
            <w:tcW w:w="20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3B537BCC" w14:textId="77777777" w:rsidR="00BB3214" w:rsidRDefault="00000000">
            <w:r>
              <w:rPr>
                <w:color w:val="000000"/>
                <w:sz w:val="20"/>
                <w:szCs w:val="20"/>
              </w:rPr>
              <w:t>'ii-&gt;i'</w:t>
            </w:r>
          </w:p>
        </w:tc>
        <w:tc>
          <w:tcPr>
            <w:tcW w:w="456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0CC10E70" w14:textId="77777777" w:rsidR="00BB3214" w:rsidRDefault="00000000">
            <w:r>
              <w:rPr>
                <w:color w:val="000000"/>
                <w:sz w:val="20"/>
                <w:szCs w:val="20"/>
              </w:rPr>
              <w:t>np.diag(A)</w:t>
            </w:r>
          </w:p>
        </w:tc>
      </w:tr>
      <w:tr w:rsidR="00BB3214" w14:paraId="4560B698" w14:textId="77777777">
        <w:tblPrEx>
          <w:tblCellMar>
            <w:top w:w="0" w:type="dxa"/>
            <w:bottom w:w="0" w:type="dxa"/>
          </w:tblCellMar>
        </w:tblPrEx>
        <w:tc>
          <w:tcPr>
            <w:tcW w:w="28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54B608ED" w14:textId="77777777" w:rsidR="00BB3214" w:rsidRDefault="00000000">
            <w:r>
              <w:rPr>
                <w:color w:val="000000"/>
                <w:sz w:val="20"/>
                <w:szCs w:val="20"/>
              </w:rPr>
              <w:t>Matrix multiply</w:t>
            </w:r>
          </w:p>
        </w:tc>
        <w:tc>
          <w:tcPr>
            <w:tcW w:w="20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6681487B" w14:textId="77777777" w:rsidR="00BB3214" w:rsidRDefault="00000000">
            <w:r>
              <w:rPr>
                <w:color w:val="000000"/>
                <w:sz w:val="20"/>
                <w:szCs w:val="20"/>
              </w:rPr>
              <w:t>'ik,kj-&gt;ij'</w:t>
            </w:r>
          </w:p>
        </w:tc>
        <w:tc>
          <w:tcPr>
            <w:tcW w:w="456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08C69577" w14:textId="77777777" w:rsidR="00BB3214" w:rsidRDefault="00000000">
            <w:r>
              <w:rPr>
                <w:color w:val="000000"/>
                <w:sz w:val="20"/>
                <w:szCs w:val="20"/>
              </w:rPr>
              <w:t>A @ B</w:t>
            </w:r>
          </w:p>
        </w:tc>
      </w:tr>
      <w:tr w:rsidR="00BB3214" w14:paraId="25B761F0" w14:textId="77777777">
        <w:tblPrEx>
          <w:tblCellMar>
            <w:top w:w="0" w:type="dxa"/>
            <w:bottom w:w="0" w:type="dxa"/>
          </w:tblCellMar>
        </w:tblPrEx>
        <w:tc>
          <w:tcPr>
            <w:tcW w:w="28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2A49C02F" w14:textId="77777777" w:rsidR="00BB3214" w:rsidRDefault="00000000">
            <w:r>
              <w:rPr>
                <w:color w:val="000000"/>
                <w:sz w:val="20"/>
                <w:szCs w:val="20"/>
              </w:rPr>
              <w:t>Batch matmul</w:t>
            </w:r>
          </w:p>
        </w:tc>
        <w:tc>
          <w:tcPr>
            <w:tcW w:w="20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6A5E922E" w14:textId="77777777" w:rsidR="00BB3214" w:rsidRDefault="00000000">
            <w:r>
              <w:rPr>
                <w:color w:val="000000"/>
                <w:sz w:val="20"/>
                <w:szCs w:val="20"/>
              </w:rPr>
              <w:t>'bij,bjk-&gt;bik'</w:t>
            </w:r>
          </w:p>
        </w:tc>
        <w:tc>
          <w:tcPr>
            <w:tcW w:w="456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491AD703" w14:textId="77777777" w:rsidR="00BB3214" w:rsidRDefault="00000000">
            <w:r>
              <w:rPr>
                <w:color w:val="000000"/>
                <w:sz w:val="20"/>
                <w:szCs w:val="20"/>
              </w:rPr>
              <w:t>np.matmul(A,B)</w:t>
            </w:r>
          </w:p>
        </w:tc>
      </w:tr>
      <w:tr w:rsidR="00BB3214" w14:paraId="685D9C7B" w14:textId="77777777">
        <w:tblPrEx>
          <w:tblCellMar>
            <w:top w:w="0" w:type="dxa"/>
            <w:bottom w:w="0" w:type="dxa"/>
          </w:tblCellMar>
        </w:tblPrEx>
        <w:tc>
          <w:tcPr>
            <w:tcW w:w="28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0734F17C" w14:textId="77777777" w:rsidR="00BB3214" w:rsidRDefault="00000000">
            <w:r>
              <w:rPr>
                <w:color w:val="000000"/>
                <w:sz w:val="20"/>
                <w:szCs w:val="20"/>
              </w:rPr>
              <w:t>Squared norms</w:t>
            </w:r>
          </w:p>
        </w:tc>
        <w:tc>
          <w:tcPr>
            <w:tcW w:w="20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1520C57E" w14:textId="77777777" w:rsidR="00BB3214" w:rsidRDefault="00000000">
            <w:r>
              <w:rPr>
                <w:color w:val="000000"/>
                <w:sz w:val="20"/>
                <w:szCs w:val="20"/>
              </w:rPr>
              <w:t>'ij,ij-&gt;i'</w:t>
            </w:r>
          </w:p>
        </w:tc>
        <w:tc>
          <w:tcPr>
            <w:tcW w:w="456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25452307" w14:textId="77777777" w:rsidR="00BB3214" w:rsidRDefault="00000000">
            <w:r>
              <w:rPr>
                <w:color w:val="000000"/>
                <w:sz w:val="20"/>
                <w:szCs w:val="20"/>
              </w:rPr>
              <w:t>(A**2).sum(axis=1)</w:t>
            </w:r>
          </w:p>
        </w:tc>
      </w:tr>
      <w:tr w:rsidR="00BB3214" w14:paraId="3CCA2147" w14:textId="77777777">
        <w:tblPrEx>
          <w:tblCellMar>
            <w:top w:w="0" w:type="dxa"/>
            <w:bottom w:w="0" w:type="dxa"/>
          </w:tblCellMar>
        </w:tblPrEx>
        <w:tc>
          <w:tcPr>
            <w:tcW w:w="28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6A490BD3" w14:textId="77777777" w:rsidR="00BB3214" w:rsidRDefault="00000000">
            <w:r>
              <w:rPr>
                <w:color w:val="000000"/>
                <w:sz w:val="20"/>
                <w:szCs w:val="20"/>
              </w:rPr>
              <w:t>3-operand chain</w:t>
            </w:r>
          </w:p>
        </w:tc>
        <w:tc>
          <w:tcPr>
            <w:tcW w:w="20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0F578222" w14:textId="77777777" w:rsidR="00BB3214" w:rsidRDefault="00000000">
            <w:r>
              <w:rPr>
                <w:color w:val="000000"/>
                <w:sz w:val="20"/>
                <w:szCs w:val="20"/>
              </w:rPr>
              <w:t>'ijk,kl,lm-&gt;ijm'</w:t>
            </w:r>
          </w:p>
        </w:tc>
        <w:tc>
          <w:tcPr>
            <w:tcW w:w="456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2B281C15" w14:textId="77777777" w:rsidR="00BB3214" w:rsidRDefault="00000000">
            <w:r>
              <w:rPr>
                <w:color w:val="000000"/>
                <w:sz w:val="20"/>
                <w:szCs w:val="20"/>
              </w:rPr>
              <w:t>Use optimize='optimal'</w:t>
            </w:r>
          </w:p>
        </w:tc>
      </w:tr>
    </w:tbl>
    <w:p w14:paraId="316B7DDB" w14:textId="77777777" w:rsidR="00BB3214" w:rsidRDefault="00BB3214">
      <w:pPr>
        <w:spacing w:after="120"/>
      </w:pPr>
    </w:p>
    <w:p w14:paraId="03C804F7" w14:textId="77777777" w:rsidR="00BB3214" w:rsidRDefault="00000000">
      <w:pPr>
        <w:pStyle w:val="Heading2"/>
      </w:pPr>
      <w:bookmarkStart w:id="64" w:name="_Toc227144871"/>
      <w:r>
        <w:t>sliding_window_view — Shape Reference</w:t>
      </w:r>
      <w:bookmarkEnd w:id="6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5360"/>
      </w:tblGrid>
      <w:tr w:rsidR="00BB3214" w14:paraId="3134B21C" w14:textId="77777777">
        <w:tblPrEx>
          <w:tblCellMar>
            <w:top w:w="0" w:type="dxa"/>
            <w:bottom w:w="0" w:type="dxa"/>
          </w:tblCellMar>
        </w:tblPrEx>
        <w:trPr>
          <w:tblHeader/>
        </w:trPr>
        <w:tc>
          <w:tcPr>
            <w:tcW w:w="2000" w:type="dxa"/>
            <w:tcBorders>
              <w:top w:val="single" w:sz="1" w:space="0" w:color="1B3A6B"/>
              <w:left w:val="single" w:sz="1" w:space="0" w:color="1B3A6B"/>
              <w:bottom w:val="single" w:sz="1" w:space="0" w:color="1B3A6B"/>
              <w:right w:val="single" w:sz="1" w:space="0" w:color="1B3A6B"/>
            </w:tcBorders>
            <w:shd w:val="clear" w:color="auto" w:fill="1B3A6B"/>
            <w:tcMar>
              <w:top w:w="80" w:type="dxa"/>
              <w:left w:w="120" w:type="dxa"/>
              <w:bottom w:w="80" w:type="dxa"/>
              <w:right w:w="120" w:type="dxa"/>
            </w:tcMar>
          </w:tcPr>
          <w:p w14:paraId="2B73395F" w14:textId="77777777" w:rsidR="00BB3214" w:rsidRDefault="00000000">
            <w:pPr>
              <w:jc w:val="center"/>
            </w:pPr>
            <w:r>
              <w:rPr>
                <w:b/>
                <w:bCs/>
                <w:color w:val="FFFFFF"/>
                <w:sz w:val="20"/>
                <w:szCs w:val="20"/>
              </w:rPr>
              <w:t>Input</w:t>
            </w:r>
          </w:p>
        </w:tc>
        <w:tc>
          <w:tcPr>
            <w:tcW w:w="2000" w:type="dxa"/>
            <w:tcBorders>
              <w:top w:val="single" w:sz="1" w:space="0" w:color="1B3A6B"/>
              <w:left w:val="single" w:sz="1" w:space="0" w:color="1B3A6B"/>
              <w:bottom w:val="single" w:sz="1" w:space="0" w:color="1B3A6B"/>
              <w:right w:val="single" w:sz="1" w:space="0" w:color="1B3A6B"/>
            </w:tcBorders>
            <w:shd w:val="clear" w:color="auto" w:fill="1B3A6B"/>
            <w:tcMar>
              <w:top w:w="80" w:type="dxa"/>
              <w:left w:w="120" w:type="dxa"/>
              <w:bottom w:w="80" w:type="dxa"/>
              <w:right w:w="120" w:type="dxa"/>
            </w:tcMar>
          </w:tcPr>
          <w:p w14:paraId="7E6CA97B" w14:textId="77777777" w:rsidR="00BB3214" w:rsidRDefault="00000000">
            <w:pPr>
              <w:jc w:val="center"/>
            </w:pPr>
            <w:r>
              <w:rPr>
                <w:b/>
                <w:bCs/>
                <w:color w:val="FFFFFF"/>
                <w:sz w:val="20"/>
                <w:szCs w:val="20"/>
              </w:rPr>
              <w:t>Window</w:t>
            </w:r>
          </w:p>
        </w:tc>
        <w:tc>
          <w:tcPr>
            <w:tcW w:w="5360" w:type="dxa"/>
            <w:tcBorders>
              <w:top w:val="single" w:sz="1" w:space="0" w:color="1B3A6B"/>
              <w:left w:val="single" w:sz="1" w:space="0" w:color="1B3A6B"/>
              <w:bottom w:val="single" w:sz="1" w:space="0" w:color="1B3A6B"/>
              <w:right w:val="single" w:sz="1" w:space="0" w:color="1B3A6B"/>
            </w:tcBorders>
            <w:shd w:val="clear" w:color="auto" w:fill="1B3A6B"/>
            <w:tcMar>
              <w:top w:w="80" w:type="dxa"/>
              <w:left w:w="120" w:type="dxa"/>
              <w:bottom w:w="80" w:type="dxa"/>
              <w:right w:w="120" w:type="dxa"/>
            </w:tcMar>
          </w:tcPr>
          <w:p w14:paraId="29AEC7D3" w14:textId="77777777" w:rsidR="00BB3214" w:rsidRDefault="00000000">
            <w:pPr>
              <w:jc w:val="center"/>
            </w:pPr>
            <w:r>
              <w:rPr>
                <w:b/>
                <w:bCs/>
                <w:color w:val="FFFFFF"/>
                <w:sz w:val="20"/>
                <w:szCs w:val="20"/>
              </w:rPr>
              <w:t>Output Shape</w:t>
            </w:r>
          </w:p>
        </w:tc>
      </w:tr>
      <w:tr w:rsidR="00BB3214" w14:paraId="040C6CF6" w14:textId="77777777">
        <w:tblPrEx>
          <w:tblCellMar>
            <w:top w:w="0" w:type="dxa"/>
            <w:bottom w:w="0" w:type="dxa"/>
          </w:tblCellMar>
        </w:tblPrEx>
        <w:tc>
          <w:tcPr>
            <w:tcW w:w="20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4DA1A873" w14:textId="77777777" w:rsidR="00BB3214" w:rsidRDefault="00000000">
            <w:r>
              <w:rPr>
                <w:color w:val="000000"/>
                <w:sz w:val="20"/>
                <w:szCs w:val="20"/>
              </w:rPr>
              <w:t>(n,)</w:t>
            </w:r>
          </w:p>
        </w:tc>
        <w:tc>
          <w:tcPr>
            <w:tcW w:w="20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4DC81A2B" w14:textId="77777777" w:rsidR="00BB3214" w:rsidRDefault="00000000">
            <w:r>
              <w:rPr>
                <w:color w:val="000000"/>
                <w:sz w:val="20"/>
                <w:szCs w:val="20"/>
              </w:rPr>
              <w:t>w</w:t>
            </w:r>
          </w:p>
        </w:tc>
        <w:tc>
          <w:tcPr>
            <w:tcW w:w="536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10A0CE06" w14:textId="77777777" w:rsidR="00BB3214" w:rsidRDefault="00000000">
            <w:r>
              <w:rPr>
                <w:color w:val="000000"/>
                <w:sz w:val="20"/>
                <w:szCs w:val="20"/>
              </w:rPr>
              <w:t>(n-w+1, w)</w:t>
            </w:r>
          </w:p>
        </w:tc>
      </w:tr>
      <w:tr w:rsidR="00BB3214" w14:paraId="09CCA572" w14:textId="77777777">
        <w:tblPrEx>
          <w:tblCellMar>
            <w:top w:w="0" w:type="dxa"/>
            <w:bottom w:w="0" w:type="dxa"/>
          </w:tblCellMar>
        </w:tblPrEx>
        <w:tc>
          <w:tcPr>
            <w:tcW w:w="20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6BBCD65B" w14:textId="77777777" w:rsidR="00BB3214" w:rsidRDefault="00000000">
            <w:r>
              <w:rPr>
                <w:color w:val="000000"/>
                <w:sz w:val="20"/>
                <w:szCs w:val="20"/>
              </w:rPr>
              <w:t>(H, W)</w:t>
            </w:r>
          </w:p>
        </w:tc>
        <w:tc>
          <w:tcPr>
            <w:tcW w:w="20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46785BB7" w14:textId="77777777" w:rsidR="00BB3214" w:rsidRDefault="00000000">
            <w:r>
              <w:rPr>
                <w:color w:val="000000"/>
                <w:sz w:val="20"/>
                <w:szCs w:val="20"/>
              </w:rPr>
              <w:t>(h, w)</w:t>
            </w:r>
          </w:p>
        </w:tc>
        <w:tc>
          <w:tcPr>
            <w:tcW w:w="536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126362A9" w14:textId="77777777" w:rsidR="00BB3214" w:rsidRDefault="00000000">
            <w:r>
              <w:rPr>
                <w:color w:val="000000"/>
                <w:sz w:val="20"/>
                <w:szCs w:val="20"/>
              </w:rPr>
              <w:t>(H-h+1, W-w+1, h, w)</w:t>
            </w:r>
          </w:p>
        </w:tc>
      </w:tr>
      <w:tr w:rsidR="00BB3214" w14:paraId="7CD0AF43" w14:textId="77777777">
        <w:tblPrEx>
          <w:tblCellMar>
            <w:top w:w="0" w:type="dxa"/>
            <w:bottom w:w="0" w:type="dxa"/>
          </w:tblCellMar>
        </w:tblPrEx>
        <w:tc>
          <w:tcPr>
            <w:tcW w:w="20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0AF3B4CC" w14:textId="77777777" w:rsidR="00BB3214" w:rsidRDefault="00000000">
            <w:r>
              <w:rPr>
                <w:color w:val="000000"/>
                <w:sz w:val="20"/>
                <w:szCs w:val="20"/>
              </w:rPr>
              <w:t>(R, C) with axis=1</w:t>
            </w:r>
          </w:p>
        </w:tc>
        <w:tc>
          <w:tcPr>
            <w:tcW w:w="20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426BBA4B" w14:textId="77777777" w:rsidR="00BB3214" w:rsidRDefault="00000000">
            <w:r>
              <w:rPr>
                <w:color w:val="000000"/>
                <w:sz w:val="20"/>
                <w:szCs w:val="20"/>
              </w:rPr>
              <w:t>w</w:t>
            </w:r>
          </w:p>
        </w:tc>
        <w:tc>
          <w:tcPr>
            <w:tcW w:w="536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39D6B453" w14:textId="77777777" w:rsidR="00BB3214" w:rsidRDefault="00000000">
            <w:r>
              <w:rPr>
                <w:color w:val="000000"/>
                <w:sz w:val="20"/>
                <w:szCs w:val="20"/>
              </w:rPr>
              <w:t>(R, C-w+1, w)</w:t>
            </w:r>
          </w:p>
        </w:tc>
      </w:tr>
      <w:tr w:rsidR="00BB3214" w14:paraId="6A6B242C" w14:textId="77777777">
        <w:tblPrEx>
          <w:tblCellMar>
            <w:top w:w="0" w:type="dxa"/>
            <w:bottom w:w="0" w:type="dxa"/>
          </w:tblCellMar>
        </w:tblPrEx>
        <w:tc>
          <w:tcPr>
            <w:tcW w:w="20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6CE098BF" w14:textId="77777777" w:rsidR="00BB3214" w:rsidRDefault="00000000">
            <w:r>
              <w:rPr>
                <w:color w:val="000000"/>
                <w:sz w:val="20"/>
                <w:szCs w:val="20"/>
              </w:rPr>
              <w:t>(D, R, C) with axis=(1,2)</w:t>
            </w:r>
          </w:p>
        </w:tc>
        <w:tc>
          <w:tcPr>
            <w:tcW w:w="20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7F50B784" w14:textId="77777777" w:rsidR="00BB3214" w:rsidRDefault="00000000">
            <w:r>
              <w:rPr>
                <w:color w:val="000000"/>
                <w:sz w:val="20"/>
                <w:szCs w:val="20"/>
              </w:rPr>
              <w:t>(rw,cw)</w:t>
            </w:r>
          </w:p>
        </w:tc>
        <w:tc>
          <w:tcPr>
            <w:tcW w:w="536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569D44F4" w14:textId="77777777" w:rsidR="00BB3214" w:rsidRDefault="00000000">
            <w:r>
              <w:rPr>
                <w:color w:val="000000"/>
                <w:sz w:val="20"/>
                <w:szCs w:val="20"/>
              </w:rPr>
              <w:t>(D, R-rw+1, C-cw+1, rw, cw)</w:t>
            </w:r>
          </w:p>
        </w:tc>
      </w:tr>
    </w:tbl>
    <w:p w14:paraId="2B579C87" w14:textId="77777777" w:rsidR="00BB3214" w:rsidRDefault="00BB3214">
      <w:pPr>
        <w:spacing w:after="120"/>
      </w:pPr>
    </w:p>
    <w:p w14:paraId="5B1CBA23" w14:textId="77777777" w:rsidR="00BB3214" w:rsidRDefault="00000000">
      <w:pPr>
        <w:pStyle w:val="Heading2"/>
      </w:pPr>
      <w:bookmarkStart w:id="65" w:name="_Toc227144872"/>
      <w:r>
        <w:t>Complete Functions Reference Card — Day 5</w:t>
      </w:r>
      <w:bookmarkEnd w:id="6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BB3214" w14:paraId="7DDF5DD6" w14:textId="77777777">
        <w:tblPrEx>
          <w:tblCellMar>
            <w:top w:w="0" w:type="dxa"/>
            <w:bottom w:w="0" w:type="dxa"/>
          </w:tblCellMar>
        </w:tblPrEx>
        <w:trPr>
          <w:tblHeader/>
        </w:trPr>
        <w:tc>
          <w:tcPr>
            <w:tcW w:w="3600" w:type="dxa"/>
            <w:tcBorders>
              <w:top w:val="single" w:sz="1" w:space="0" w:color="1B3A6B"/>
              <w:left w:val="single" w:sz="1" w:space="0" w:color="1B3A6B"/>
              <w:bottom w:val="single" w:sz="1" w:space="0" w:color="1B3A6B"/>
              <w:right w:val="single" w:sz="1" w:space="0" w:color="1B3A6B"/>
            </w:tcBorders>
            <w:shd w:val="clear" w:color="auto" w:fill="1B3A6B"/>
            <w:tcMar>
              <w:top w:w="80" w:type="dxa"/>
              <w:left w:w="120" w:type="dxa"/>
              <w:bottom w:w="80" w:type="dxa"/>
              <w:right w:w="120" w:type="dxa"/>
            </w:tcMar>
          </w:tcPr>
          <w:p w14:paraId="781DBB69" w14:textId="77777777" w:rsidR="00BB3214" w:rsidRDefault="00000000">
            <w:pPr>
              <w:jc w:val="center"/>
            </w:pPr>
            <w:r>
              <w:rPr>
                <w:b/>
                <w:bCs/>
                <w:color w:val="FFFFFF"/>
                <w:sz w:val="20"/>
                <w:szCs w:val="20"/>
              </w:rPr>
              <w:t>Function / Attribute</w:t>
            </w:r>
          </w:p>
        </w:tc>
        <w:tc>
          <w:tcPr>
            <w:tcW w:w="5760" w:type="dxa"/>
            <w:tcBorders>
              <w:top w:val="single" w:sz="1" w:space="0" w:color="1B3A6B"/>
              <w:left w:val="single" w:sz="1" w:space="0" w:color="1B3A6B"/>
              <w:bottom w:val="single" w:sz="1" w:space="0" w:color="1B3A6B"/>
              <w:right w:val="single" w:sz="1" w:space="0" w:color="1B3A6B"/>
            </w:tcBorders>
            <w:shd w:val="clear" w:color="auto" w:fill="1B3A6B"/>
            <w:tcMar>
              <w:top w:w="80" w:type="dxa"/>
              <w:left w:w="120" w:type="dxa"/>
              <w:bottom w:w="80" w:type="dxa"/>
              <w:right w:w="120" w:type="dxa"/>
            </w:tcMar>
          </w:tcPr>
          <w:p w14:paraId="27AB9E29" w14:textId="77777777" w:rsidR="00BB3214" w:rsidRDefault="00000000">
            <w:pPr>
              <w:jc w:val="center"/>
            </w:pPr>
            <w:r>
              <w:rPr>
                <w:b/>
                <w:bCs/>
                <w:color w:val="FFFFFF"/>
                <w:sz w:val="20"/>
                <w:szCs w:val="20"/>
              </w:rPr>
              <w:t>Purpose</w:t>
            </w:r>
          </w:p>
        </w:tc>
      </w:tr>
      <w:tr w:rsidR="00BB3214" w14:paraId="79CA006E" w14:textId="77777777">
        <w:tblPrEx>
          <w:tblCellMar>
            <w:top w:w="0" w:type="dxa"/>
            <w:bottom w:w="0" w:type="dxa"/>
          </w:tblCellMar>
        </w:tblPrEx>
        <w:tc>
          <w:tcPr>
            <w:tcW w:w="36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7D1FDDDD" w14:textId="77777777" w:rsidR="00BB3214" w:rsidRDefault="00000000">
            <w:r>
              <w:rPr>
                <w:color w:val="000000"/>
                <w:sz w:val="20"/>
                <w:szCs w:val="20"/>
              </w:rPr>
              <w:t>arr.flags.c_contiguous</w:t>
            </w:r>
          </w:p>
        </w:tc>
        <w:tc>
          <w:tcPr>
            <w:tcW w:w="576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4A8F62B1" w14:textId="77777777" w:rsidR="00BB3214" w:rsidRDefault="00000000">
            <w:r>
              <w:rPr>
                <w:color w:val="000000"/>
                <w:sz w:val="20"/>
                <w:szCs w:val="20"/>
              </w:rPr>
              <w:t>True if stored in C-order (row-major)</w:t>
            </w:r>
          </w:p>
        </w:tc>
      </w:tr>
      <w:tr w:rsidR="00BB3214" w14:paraId="73474F13" w14:textId="77777777">
        <w:tblPrEx>
          <w:tblCellMar>
            <w:top w:w="0" w:type="dxa"/>
            <w:bottom w:w="0" w:type="dxa"/>
          </w:tblCellMar>
        </w:tblPrEx>
        <w:tc>
          <w:tcPr>
            <w:tcW w:w="36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557F7DE3" w14:textId="77777777" w:rsidR="00BB3214" w:rsidRDefault="00000000">
            <w:r>
              <w:rPr>
                <w:color w:val="000000"/>
                <w:sz w:val="20"/>
                <w:szCs w:val="20"/>
              </w:rPr>
              <w:t>arr.flags.f_contiguous</w:t>
            </w:r>
          </w:p>
        </w:tc>
        <w:tc>
          <w:tcPr>
            <w:tcW w:w="576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170D461C" w14:textId="77777777" w:rsidR="00BB3214" w:rsidRDefault="00000000">
            <w:r>
              <w:rPr>
                <w:color w:val="000000"/>
                <w:sz w:val="20"/>
                <w:szCs w:val="20"/>
              </w:rPr>
              <w:t>True if stored in F-order (column-major)</w:t>
            </w:r>
          </w:p>
        </w:tc>
      </w:tr>
      <w:tr w:rsidR="00BB3214" w14:paraId="40915158" w14:textId="77777777">
        <w:tblPrEx>
          <w:tblCellMar>
            <w:top w:w="0" w:type="dxa"/>
            <w:bottom w:w="0" w:type="dxa"/>
          </w:tblCellMar>
        </w:tblPrEx>
        <w:tc>
          <w:tcPr>
            <w:tcW w:w="36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11B180DE" w14:textId="77777777" w:rsidR="00BB3214" w:rsidRDefault="00000000">
            <w:r>
              <w:rPr>
                <w:color w:val="000000"/>
                <w:sz w:val="20"/>
                <w:szCs w:val="20"/>
              </w:rPr>
              <w:t>np.ascontiguousarray(arr)</w:t>
            </w:r>
          </w:p>
        </w:tc>
        <w:tc>
          <w:tcPr>
            <w:tcW w:w="576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61A98CF4" w14:textId="77777777" w:rsidR="00BB3214" w:rsidRDefault="00000000">
            <w:r>
              <w:rPr>
                <w:color w:val="000000"/>
                <w:sz w:val="20"/>
                <w:szCs w:val="20"/>
              </w:rPr>
              <w:t>Return C-order contiguous copy (or view if already C-order)</w:t>
            </w:r>
          </w:p>
        </w:tc>
      </w:tr>
      <w:tr w:rsidR="00BB3214" w14:paraId="51AE2167" w14:textId="77777777">
        <w:tblPrEx>
          <w:tblCellMar>
            <w:top w:w="0" w:type="dxa"/>
            <w:bottom w:w="0" w:type="dxa"/>
          </w:tblCellMar>
        </w:tblPrEx>
        <w:tc>
          <w:tcPr>
            <w:tcW w:w="36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21EA7B9B" w14:textId="77777777" w:rsidR="00BB3214" w:rsidRDefault="00000000">
            <w:r>
              <w:rPr>
                <w:color w:val="000000"/>
                <w:sz w:val="20"/>
                <w:szCs w:val="20"/>
              </w:rPr>
              <w:t>np.asfortranarray(arr)</w:t>
            </w:r>
          </w:p>
        </w:tc>
        <w:tc>
          <w:tcPr>
            <w:tcW w:w="576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3B94AC98" w14:textId="77777777" w:rsidR="00BB3214" w:rsidRDefault="00000000">
            <w:r>
              <w:rPr>
                <w:color w:val="000000"/>
                <w:sz w:val="20"/>
                <w:szCs w:val="20"/>
              </w:rPr>
              <w:t>Return F-order contiguous copy</w:t>
            </w:r>
          </w:p>
        </w:tc>
      </w:tr>
      <w:tr w:rsidR="00BB3214" w14:paraId="5BEEB0A7" w14:textId="77777777">
        <w:tblPrEx>
          <w:tblCellMar>
            <w:top w:w="0" w:type="dxa"/>
            <w:bottom w:w="0" w:type="dxa"/>
          </w:tblCellMar>
        </w:tblPrEx>
        <w:tc>
          <w:tcPr>
            <w:tcW w:w="36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2044529F" w14:textId="77777777" w:rsidR="00BB3214" w:rsidRDefault="00000000">
            <w:r>
              <w:rPr>
                <w:color w:val="000000"/>
                <w:sz w:val="20"/>
                <w:szCs w:val="20"/>
              </w:rPr>
              <w:t>np.add(a, b, out=result)</w:t>
            </w:r>
          </w:p>
        </w:tc>
        <w:tc>
          <w:tcPr>
            <w:tcW w:w="576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78226E4E" w14:textId="77777777" w:rsidR="00BB3214" w:rsidRDefault="00000000">
            <w:r>
              <w:rPr>
                <w:color w:val="000000"/>
                <w:sz w:val="20"/>
                <w:szCs w:val="20"/>
              </w:rPr>
              <w:t>Add without allocating new memory</w:t>
            </w:r>
          </w:p>
        </w:tc>
      </w:tr>
      <w:tr w:rsidR="00BB3214" w14:paraId="697B6B99" w14:textId="77777777">
        <w:tblPrEx>
          <w:tblCellMar>
            <w:top w:w="0" w:type="dxa"/>
            <w:bottom w:w="0" w:type="dxa"/>
          </w:tblCellMar>
        </w:tblPrEx>
        <w:tc>
          <w:tcPr>
            <w:tcW w:w="36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6EFBDC7E" w14:textId="77777777" w:rsidR="00BB3214" w:rsidRDefault="00000000">
            <w:r>
              <w:rPr>
                <w:color w:val="000000"/>
                <w:sz w:val="20"/>
                <w:szCs w:val="20"/>
              </w:rPr>
              <w:t>np.multiply(a, b, out=result)</w:t>
            </w:r>
          </w:p>
        </w:tc>
        <w:tc>
          <w:tcPr>
            <w:tcW w:w="576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4F46C835" w14:textId="77777777" w:rsidR="00BB3214" w:rsidRDefault="00000000">
            <w:r>
              <w:rPr>
                <w:color w:val="000000"/>
                <w:sz w:val="20"/>
                <w:szCs w:val="20"/>
              </w:rPr>
              <w:t>Multiply without allocating new memory</w:t>
            </w:r>
          </w:p>
        </w:tc>
      </w:tr>
      <w:tr w:rsidR="00BB3214" w14:paraId="0A79E6CC" w14:textId="77777777">
        <w:tblPrEx>
          <w:tblCellMar>
            <w:top w:w="0" w:type="dxa"/>
            <w:bottom w:w="0" w:type="dxa"/>
          </w:tblCellMar>
        </w:tblPrEx>
        <w:tc>
          <w:tcPr>
            <w:tcW w:w="36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3EDBBE53" w14:textId="77777777" w:rsidR="00BB3214" w:rsidRDefault="00000000">
            <w:r>
              <w:rPr>
                <w:color w:val="000000"/>
                <w:sz w:val="20"/>
                <w:szCs w:val="20"/>
              </w:rPr>
              <w:t>np.sqrt(a, out=a)</w:t>
            </w:r>
          </w:p>
        </w:tc>
        <w:tc>
          <w:tcPr>
            <w:tcW w:w="576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0F2145A8" w14:textId="77777777" w:rsidR="00BB3214" w:rsidRDefault="00000000">
            <w:r>
              <w:rPr>
                <w:color w:val="000000"/>
                <w:sz w:val="20"/>
                <w:szCs w:val="20"/>
              </w:rPr>
              <w:t>In-place sqrt (overwrites a)</w:t>
            </w:r>
          </w:p>
        </w:tc>
      </w:tr>
      <w:tr w:rsidR="00BB3214" w14:paraId="1DC1B626" w14:textId="77777777">
        <w:tblPrEx>
          <w:tblCellMar>
            <w:top w:w="0" w:type="dxa"/>
            <w:bottom w:w="0" w:type="dxa"/>
          </w:tblCellMar>
        </w:tblPrEx>
        <w:tc>
          <w:tcPr>
            <w:tcW w:w="36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0197CC65" w14:textId="77777777" w:rsidR="00BB3214" w:rsidRDefault="00000000">
            <w:r>
              <w:rPr>
                <w:color w:val="000000"/>
                <w:sz w:val="20"/>
                <w:szCs w:val="20"/>
              </w:rPr>
              <w:t>np.empty_like(arr)</w:t>
            </w:r>
          </w:p>
        </w:tc>
        <w:tc>
          <w:tcPr>
            <w:tcW w:w="576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3788FF95" w14:textId="77777777" w:rsidR="00BB3214" w:rsidRDefault="00000000">
            <w:r>
              <w:rPr>
                <w:color w:val="000000"/>
                <w:sz w:val="20"/>
                <w:szCs w:val="20"/>
              </w:rPr>
              <w:t>Pre-allocate buffer with same shape and dtype</w:t>
            </w:r>
          </w:p>
        </w:tc>
      </w:tr>
      <w:tr w:rsidR="00BB3214" w14:paraId="7DFD311F" w14:textId="77777777">
        <w:tblPrEx>
          <w:tblCellMar>
            <w:top w:w="0" w:type="dxa"/>
            <w:bottom w:w="0" w:type="dxa"/>
          </w:tblCellMar>
        </w:tblPrEx>
        <w:tc>
          <w:tcPr>
            <w:tcW w:w="36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2B758588" w14:textId="77777777" w:rsidR="00BB3214" w:rsidRDefault="00000000">
            <w:r>
              <w:rPr>
                <w:color w:val="000000"/>
                <w:sz w:val="20"/>
                <w:szCs w:val="20"/>
              </w:rPr>
              <w:lastRenderedPageBreak/>
              <w:t>np.einsum('str', a, b)</w:t>
            </w:r>
          </w:p>
        </w:tc>
        <w:tc>
          <w:tcPr>
            <w:tcW w:w="576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56906EF2" w14:textId="77777777" w:rsidR="00BB3214" w:rsidRDefault="00000000">
            <w:r>
              <w:rPr>
                <w:color w:val="000000"/>
                <w:sz w:val="20"/>
                <w:szCs w:val="20"/>
              </w:rPr>
              <w:t>Compact tensor operation (dot, matmul, trace, outer, etc.)</w:t>
            </w:r>
          </w:p>
        </w:tc>
      </w:tr>
      <w:tr w:rsidR="00BB3214" w14:paraId="6480F5AB" w14:textId="77777777">
        <w:tblPrEx>
          <w:tblCellMar>
            <w:top w:w="0" w:type="dxa"/>
            <w:bottom w:w="0" w:type="dxa"/>
          </w:tblCellMar>
        </w:tblPrEx>
        <w:tc>
          <w:tcPr>
            <w:tcW w:w="36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75527216" w14:textId="77777777" w:rsidR="00BB3214" w:rsidRDefault="00000000">
            <w:r>
              <w:rPr>
                <w:color w:val="000000"/>
                <w:sz w:val="20"/>
                <w:szCs w:val="20"/>
              </w:rPr>
              <w:t>np.einsum_path('str', a, b, ...)</w:t>
            </w:r>
          </w:p>
        </w:tc>
        <w:tc>
          <w:tcPr>
            <w:tcW w:w="576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76EFB1B2" w14:textId="77777777" w:rsidR="00BB3214" w:rsidRDefault="00000000">
            <w:r>
              <w:rPr>
                <w:color w:val="000000"/>
                <w:sz w:val="20"/>
                <w:szCs w:val="20"/>
              </w:rPr>
              <w:t>Find optimal contraction order for multi-operand einsum</w:t>
            </w:r>
          </w:p>
        </w:tc>
      </w:tr>
      <w:tr w:rsidR="00BB3214" w14:paraId="1F766B79" w14:textId="77777777">
        <w:tblPrEx>
          <w:tblCellMar>
            <w:top w:w="0" w:type="dxa"/>
            <w:bottom w:w="0" w:type="dxa"/>
          </w:tblCellMar>
        </w:tblPrEx>
        <w:tc>
          <w:tcPr>
            <w:tcW w:w="36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425D92A3" w14:textId="77777777" w:rsidR="00BB3214" w:rsidRDefault="00000000">
            <w:r>
              <w:rPr>
                <w:color w:val="000000"/>
                <w:sz w:val="20"/>
                <w:szCs w:val="20"/>
              </w:rPr>
              <w:t>np.einsum(..., optimize='optimal')</w:t>
            </w:r>
          </w:p>
        </w:tc>
        <w:tc>
          <w:tcPr>
            <w:tcW w:w="576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1ACF582D" w14:textId="77777777" w:rsidR="00BB3214" w:rsidRDefault="00000000">
            <w:r>
              <w:rPr>
                <w:color w:val="000000"/>
                <w:sz w:val="20"/>
                <w:szCs w:val="20"/>
              </w:rPr>
              <w:t>Auto-select fastest contraction path</w:t>
            </w:r>
          </w:p>
        </w:tc>
      </w:tr>
      <w:tr w:rsidR="00BB3214" w14:paraId="5BA2092E" w14:textId="77777777">
        <w:tblPrEx>
          <w:tblCellMar>
            <w:top w:w="0" w:type="dxa"/>
            <w:bottom w:w="0" w:type="dxa"/>
          </w:tblCellMar>
        </w:tblPrEx>
        <w:tc>
          <w:tcPr>
            <w:tcW w:w="36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1D05D27B" w14:textId="77777777" w:rsidR="00BB3214" w:rsidRDefault="00000000">
            <w:r>
              <w:rPr>
                <w:color w:val="000000"/>
                <w:sz w:val="20"/>
                <w:szCs w:val="20"/>
              </w:rPr>
              <w:t>sliding_window_view(arr, w)</w:t>
            </w:r>
          </w:p>
        </w:tc>
        <w:tc>
          <w:tcPr>
            <w:tcW w:w="576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03688424" w14:textId="77777777" w:rsidR="00BB3214" w:rsidRDefault="00000000">
            <w:r>
              <w:rPr>
                <w:color w:val="000000"/>
                <w:sz w:val="20"/>
                <w:szCs w:val="20"/>
              </w:rPr>
              <w:t>Zero-copy overlapping windows of size w along last axis</w:t>
            </w:r>
          </w:p>
        </w:tc>
      </w:tr>
      <w:tr w:rsidR="00BB3214" w14:paraId="26C65140" w14:textId="77777777">
        <w:tblPrEx>
          <w:tblCellMar>
            <w:top w:w="0" w:type="dxa"/>
            <w:bottom w:w="0" w:type="dxa"/>
          </w:tblCellMar>
        </w:tblPrEx>
        <w:tc>
          <w:tcPr>
            <w:tcW w:w="360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72471B13" w14:textId="77777777" w:rsidR="00BB3214" w:rsidRDefault="00000000">
            <w:r>
              <w:rPr>
                <w:color w:val="000000"/>
                <w:sz w:val="20"/>
                <w:szCs w:val="20"/>
              </w:rPr>
              <w:t>sliding_window_view(arr, (h,w))</w:t>
            </w:r>
          </w:p>
        </w:tc>
        <w:tc>
          <w:tcPr>
            <w:tcW w:w="5760" w:type="dxa"/>
            <w:tcBorders>
              <w:top w:val="single" w:sz="1" w:space="0" w:color="2E75B6"/>
              <w:left w:val="single" w:sz="1" w:space="0" w:color="2E75B6"/>
              <w:bottom w:val="single" w:sz="1" w:space="0" w:color="2E75B6"/>
              <w:right w:val="single" w:sz="1" w:space="0" w:color="2E75B6"/>
            </w:tcBorders>
            <w:shd w:val="clear" w:color="auto" w:fill="EAF2FB"/>
            <w:tcMar>
              <w:top w:w="80" w:type="dxa"/>
              <w:left w:w="120" w:type="dxa"/>
              <w:bottom w:w="80" w:type="dxa"/>
              <w:right w:w="120" w:type="dxa"/>
            </w:tcMar>
          </w:tcPr>
          <w:p w14:paraId="2CE6A14A" w14:textId="77777777" w:rsidR="00BB3214" w:rsidRDefault="00000000">
            <w:r>
              <w:rPr>
                <w:color w:val="000000"/>
                <w:sz w:val="20"/>
                <w:szCs w:val="20"/>
              </w:rPr>
              <w:t>Zero-copy 2D patches of shape (h,w) over a 2D array</w:t>
            </w:r>
          </w:p>
        </w:tc>
      </w:tr>
      <w:tr w:rsidR="00BB3214" w14:paraId="53F9DB29" w14:textId="77777777">
        <w:tblPrEx>
          <w:tblCellMar>
            <w:top w:w="0" w:type="dxa"/>
            <w:bottom w:w="0" w:type="dxa"/>
          </w:tblCellMar>
        </w:tblPrEx>
        <w:tc>
          <w:tcPr>
            <w:tcW w:w="36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2127D506" w14:textId="77777777" w:rsidR="00BB3214" w:rsidRDefault="00000000">
            <w:r>
              <w:rPr>
                <w:color w:val="000000"/>
                <w:sz w:val="20"/>
                <w:szCs w:val="20"/>
              </w:rPr>
              <w:t>sliding_window_view(arr, w, axis=k)</w:t>
            </w:r>
          </w:p>
        </w:tc>
        <w:tc>
          <w:tcPr>
            <w:tcW w:w="576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102419AE" w14:textId="77777777" w:rsidR="00BB3214" w:rsidRDefault="00000000">
            <w:r>
              <w:rPr>
                <w:color w:val="000000"/>
                <w:sz w:val="20"/>
                <w:szCs w:val="20"/>
              </w:rPr>
              <w:t>Apply window only along specified axis k</w:t>
            </w:r>
          </w:p>
        </w:tc>
      </w:tr>
    </w:tbl>
    <w:p w14:paraId="3359A184" w14:textId="77777777" w:rsidR="00BB3214" w:rsidRDefault="00BB3214">
      <w:pPr>
        <w:spacing w:after="400"/>
      </w:pPr>
    </w:p>
    <w:sectPr w:rsidR="00BB3214">
      <w:pgSz w:w="12240" w:h="15840"/>
      <w:pgMar w:top="1440" w:right="1260" w:bottom="144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151C30"/>
    <w:multiLevelType w:val="hybridMultilevel"/>
    <w:tmpl w:val="22AA27D8"/>
    <w:lvl w:ilvl="0" w:tplc="F7CE2E20">
      <w:start w:val="1"/>
      <w:numFmt w:val="bullet"/>
      <w:lvlText w:val="•"/>
      <w:lvlJc w:val="left"/>
      <w:pPr>
        <w:ind w:left="720" w:hanging="360"/>
      </w:pPr>
    </w:lvl>
    <w:lvl w:ilvl="1" w:tplc="E9F2AF88">
      <w:start w:val="1"/>
      <w:numFmt w:val="bullet"/>
      <w:lvlText w:val="◦"/>
      <w:lvlJc w:val="left"/>
      <w:pPr>
        <w:ind w:left="1080" w:hanging="360"/>
      </w:pPr>
    </w:lvl>
    <w:lvl w:ilvl="2" w:tplc="83CCC084">
      <w:numFmt w:val="decimal"/>
      <w:lvlText w:val=""/>
      <w:lvlJc w:val="left"/>
    </w:lvl>
    <w:lvl w:ilvl="3" w:tplc="0C92827A">
      <w:numFmt w:val="decimal"/>
      <w:lvlText w:val=""/>
      <w:lvlJc w:val="left"/>
    </w:lvl>
    <w:lvl w:ilvl="4" w:tplc="F3188BE4">
      <w:numFmt w:val="decimal"/>
      <w:lvlText w:val=""/>
      <w:lvlJc w:val="left"/>
    </w:lvl>
    <w:lvl w:ilvl="5" w:tplc="3E70B648">
      <w:numFmt w:val="decimal"/>
      <w:lvlText w:val=""/>
      <w:lvlJc w:val="left"/>
    </w:lvl>
    <w:lvl w:ilvl="6" w:tplc="7542EF7C">
      <w:numFmt w:val="decimal"/>
      <w:lvlText w:val=""/>
      <w:lvlJc w:val="left"/>
    </w:lvl>
    <w:lvl w:ilvl="7" w:tplc="26B8AB0E">
      <w:numFmt w:val="decimal"/>
      <w:lvlText w:val=""/>
      <w:lvlJc w:val="left"/>
    </w:lvl>
    <w:lvl w:ilvl="8" w:tplc="E410CFBE">
      <w:numFmt w:val="decimal"/>
      <w:lvlText w:val=""/>
      <w:lvlJc w:val="left"/>
    </w:lvl>
  </w:abstractNum>
  <w:abstractNum w:abstractNumId="1" w15:restartNumberingAfterBreak="0">
    <w:nsid w:val="5C951C50"/>
    <w:multiLevelType w:val="hybridMultilevel"/>
    <w:tmpl w:val="4F3AF1CC"/>
    <w:lvl w:ilvl="0" w:tplc="AB4E6838">
      <w:start w:val="1"/>
      <w:numFmt w:val="bullet"/>
      <w:lvlText w:val="●"/>
      <w:lvlJc w:val="left"/>
      <w:pPr>
        <w:ind w:left="720" w:hanging="360"/>
      </w:pPr>
    </w:lvl>
    <w:lvl w:ilvl="1" w:tplc="82DCD354">
      <w:start w:val="1"/>
      <w:numFmt w:val="bullet"/>
      <w:lvlText w:val="○"/>
      <w:lvlJc w:val="left"/>
      <w:pPr>
        <w:ind w:left="1440" w:hanging="360"/>
      </w:pPr>
    </w:lvl>
    <w:lvl w:ilvl="2" w:tplc="F3ACD824">
      <w:start w:val="1"/>
      <w:numFmt w:val="bullet"/>
      <w:lvlText w:val="■"/>
      <w:lvlJc w:val="left"/>
      <w:pPr>
        <w:ind w:left="2160" w:hanging="360"/>
      </w:pPr>
    </w:lvl>
    <w:lvl w:ilvl="3" w:tplc="54E8BE54">
      <w:start w:val="1"/>
      <w:numFmt w:val="bullet"/>
      <w:lvlText w:val="●"/>
      <w:lvlJc w:val="left"/>
      <w:pPr>
        <w:ind w:left="2880" w:hanging="360"/>
      </w:pPr>
    </w:lvl>
    <w:lvl w:ilvl="4" w:tplc="3C2E0A9A">
      <w:start w:val="1"/>
      <w:numFmt w:val="bullet"/>
      <w:lvlText w:val="○"/>
      <w:lvlJc w:val="left"/>
      <w:pPr>
        <w:ind w:left="3600" w:hanging="360"/>
      </w:pPr>
    </w:lvl>
    <w:lvl w:ilvl="5" w:tplc="01D6D1F4">
      <w:start w:val="1"/>
      <w:numFmt w:val="bullet"/>
      <w:lvlText w:val="■"/>
      <w:lvlJc w:val="left"/>
      <w:pPr>
        <w:ind w:left="4320" w:hanging="360"/>
      </w:pPr>
    </w:lvl>
    <w:lvl w:ilvl="6" w:tplc="3404F33E">
      <w:start w:val="1"/>
      <w:numFmt w:val="bullet"/>
      <w:lvlText w:val="●"/>
      <w:lvlJc w:val="left"/>
      <w:pPr>
        <w:ind w:left="5040" w:hanging="360"/>
      </w:pPr>
    </w:lvl>
    <w:lvl w:ilvl="7" w:tplc="4C8E6150">
      <w:start w:val="1"/>
      <w:numFmt w:val="bullet"/>
      <w:lvlText w:val="●"/>
      <w:lvlJc w:val="left"/>
      <w:pPr>
        <w:ind w:left="5760" w:hanging="360"/>
      </w:pPr>
    </w:lvl>
    <w:lvl w:ilvl="8" w:tplc="B8646F26">
      <w:start w:val="1"/>
      <w:numFmt w:val="bullet"/>
      <w:lvlText w:val="●"/>
      <w:lvlJc w:val="left"/>
      <w:pPr>
        <w:ind w:left="6480" w:hanging="360"/>
      </w:pPr>
    </w:lvl>
  </w:abstractNum>
  <w:num w:numId="1" w16cid:durableId="1456170173">
    <w:abstractNumId w:val="1"/>
    <w:lvlOverride w:ilvl="0">
      <w:startOverride w:val="1"/>
    </w:lvlOverride>
  </w:num>
  <w:num w:numId="2" w16cid:durableId="83900258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3214"/>
    <w:rsid w:val="004E56FD"/>
    <w:rsid w:val="00BB3214"/>
    <w:rsid w:val="00C30891"/>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D5C299"/>
  <w15:docId w15:val="{13C2F309-91A9-4F4C-BE22-BACC4E0FED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PK" w:eastAsia="en-PK"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160"/>
      <w:outlineLvl w:val="0"/>
    </w:pPr>
    <w:rPr>
      <w:b/>
      <w:bCs/>
      <w:color w:val="1B3A6B"/>
      <w:sz w:val="34"/>
      <w:szCs w:val="34"/>
    </w:rPr>
  </w:style>
  <w:style w:type="paragraph" w:styleId="Heading2">
    <w:name w:val="heading 2"/>
    <w:uiPriority w:val="9"/>
    <w:unhideWhenUsed/>
    <w:qFormat/>
    <w:pPr>
      <w:spacing w:before="300" w:after="120"/>
      <w:outlineLvl w:val="1"/>
    </w:pPr>
    <w:rPr>
      <w:b/>
      <w:bCs/>
      <w:color w:val="2E75B6"/>
      <w:sz w:val="28"/>
      <w:szCs w:val="28"/>
    </w:rPr>
  </w:style>
  <w:style w:type="paragraph" w:styleId="Heading3">
    <w:name w:val="heading 3"/>
    <w:uiPriority w:val="9"/>
    <w:unhideWhenUsed/>
    <w:qFormat/>
    <w:pPr>
      <w:spacing w:before="200" w:after="100"/>
      <w:outlineLvl w:val="2"/>
    </w:pPr>
    <w:rPr>
      <w:b/>
      <w:bCs/>
      <w:color w:val="17A589"/>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E56FD"/>
    <w:pPr>
      <w:spacing w:after="100"/>
    </w:pPr>
  </w:style>
  <w:style w:type="paragraph" w:styleId="TOC2">
    <w:name w:val="toc 2"/>
    <w:basedOn w:val="Normal"/>
    <w:next w:val="Normal"/>
    <w:autoRedefine/>
    <w:uiPriority w:val="39"/>
    <w:unhideWhenUsed/>
    <w:rsid w:val="004E56FD"/>
    <w:pPr>
      <w:spacing w:after="100"/>
      <w:ind w:left="220"/>
    </w:pPr>
  </w:style>
  <w:style w:type="paragraph" w:styleId="TOC3">
    <w:name w:val="toc 3"/>
    <w:basedOn w:val="Normal"/>
    <w:next w:val="Normal"/>
    <w:autoRedefine/>
    <w:uiPriority w:val="39"/>
    <w:unhideWhenUsed/>
    <w:rsid w:val="004E56FD"/>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5177</Words>
  <Characters>29511</Characters>
  <Application>Microsoft Office Word</Application>
  <DocSecurity>0</DocSecurity>
  <Lines>245</Lines>
  <Paragraphs>69</Paragraphs>
  <ScaleCrop>false</ScaleCrop>
  <Company/>
  <LinksUpToDate>false</LinksUpToDate>
  <CharactersWithSpaces>34619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Faizan Toheed</cp:lastModifiedBy>
  <cp:revision>3</cp:revision>
  <dcterms:created xsi:type="dcterms:W3CDTF">2026-04-15T04:46:00Z</dcterms:created>
  <dcterms:modified xsi:type="dcterms:W3CDTF">2026-04-15T06:25:00Z</dcterms:modified>
</cp:coreProperties>
</file>