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9262D1" w14:paraId="3A71B9DF" w14:textId="77777777">
        <w:tblPrEx>
          <w:tblCellMar>
            <w:top w:w="0" w:type="dxa"/>
            <w:bottom w:w="0" w:type="dxa"/>
          </w:tblCellMar>
        </w:tblPrEx>
        <w:tc>
          <w:tcPr>
            <w:tcW w:w="12240" w:type="dxa"/>
            <w:shd w:val="clear" w:color="auto" w:fill="3D0066"/>
            <w:tcMar>
              <w:top w:w="1440" w:type="dxa"/>
              <w:left w:w="1440" w:type="dxa"/>
              <w:bottom w:w="1440" w:type="dxa"/>
              <w:right w:w="1440" w:type="dxa"/>
            </w:tcMar>
          </w:tcPr>
          <w:p w14:paraId="57A2A71C" w14:textId="77777777" w:rsidR="009262D1" w:rsidRDefault="00000000">
            <w:pPr>
              <w:spacing w:after="240"/>
              <w:jc w:val="center"/>
            </w:pPr>
            <w:r>
              <w:rPr>
                <w:b/>
                <w:bCs/>
                <w:color w:val="FFFFFF"/>
                <w:sz w:val="72"/>
                <w:szCs w:val="72"/>
              </w:rPr>
              <w:t>Pandas Journey with Faizan</w:t>
            </w:r>
          </w:p>
          <w:p w14:paraId="15F1BAAF" w14:textId="77777777" w:rsidR="009262D1" w:rsidRDefault="00000000">
            <w:pPr>
              <w:spacing w:after="120"/>
              <w:jc w:val="center"/>
            </w:pPr>
            <w:r>
              <w:rPr>
                <w:color w:val="F59E0B"/>
                <w:sz w:val="32"/>
                <w:szCs w:val="32"/>
              </w:rPr>
              <w:t>────────────────────────</w:t>
            </w:r>
          </w:p>
          <w:p w14:paraId="7593996C" w14:textId="77777777" w:rsidR="009262D1" w:rsidRDefault="00000000">
            <w:pPr>
              <w:jc w:val="center"/>
            </w:pPr>
            <w:r>
              <w:rPr>
                <w:b/>
                <w:bCs/>
                <w:color w:val="F59E0B"/>
                <w:sz w:val="32"/>
                <w:szCs w:val="32"/>
              </w:rPr>
              <w:t>Day 7: Reshaping &amp; Pivot Tables — Flip, Rotate, and Restructure Your Data</w:t>
            </w:r>
          </w:p>
        </w:tc>
      </w:tr>
      <w:tr w:rsidR="009262D1" w14:paraId="551297E9" w14:textId="77777777">
        <w:tblPrEx>
          <w:tblCellMar>
            <w:top w:w="0" w:type="dxa"/>
            <w:bottom w:w="0" w:type="dxa"/>
          </w:tblCellMar>
        </w:tblPrEx>
        <w:tc>
          <w:tcPr>
            <w:tcW w:w="12240" w:type="dxa"/>
            <w:shd w:val="clear" w:color="auto" w:fill="FFFFFF"/>
            <w:tcMar>
              <w:top w:w="1440" w:type="dxa"/>
              <w:left w:w="1440" w:type="dxa"/>
              <w:bottom w:w="720" w:type="dxa"/>
              <w:right w:w="1440" w:type="dxa"/>
            </w:tcMar>
          </w:tcPr>
          <w:p w14:paraId="37F480BF" w14:textId="77777777" w:rsidR="009262D1" w:rsidRDefault="00000000">
            <w:pPr>
              <w:spacing w:after="200"/>
              <w:jc w:val="center"/>
            </w:pPr>
            <w:r>
              <w:rPr>
                <w:i/>
                <w:iCs/>
                <w:color w:val="4A4A6A"/>
                <w:sz w:val="30"/>
                <w:szCs w:val="30"/>
              </w:rPr>
              <w:t>A Comprehensive Study Guide</w:t>
            </w:r>
          </w:p>
          <w:p w14:paraId="39FBE5F8" w14:textId="77777777" w:rsidR="009262D1" w:rsidRDefault="00000000">
            <w:pPr>
              <w:spacing w:after="600"/>
              <w:jc w:val="center"/>
            </w:pPr>
            <w:r>
              <w:rPr>
                <w:color w:val="4A4A6A"/>
                <w:sz w:val="26"/>
                <w:szCs w:val="26"/>
              </w:rPr>
              <w:t>BSDS Program | Self-Learning Series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9262D1" w14:paraId="69C7EBED" w14:textId="77777777">
              <w:tblPrEx>
                <w:tblCellMar>
                  <w:top w:w="0" w:type="dxa"/>
                  <w:bottom w:w="0" w:type="dxa"/>
                </w:tblCellMar>
              </w:tblPrEx>
              <w:tc>
                <w:tcPr>
                  <w:tcW w:w="2400" w:type="dxa"/>
                  <w:tcBorders>
                    <w:top w:val="single" w:sz="2" w:space="0" w:color="DDD6FE"/>
                    <w:left w:val="single" w:sz="2" w:space="0" w:color="DDD6FE"/>
                    <w:bottom w:val="single" w:sz="2" w:space="0" w:color="DDD6FE"/>
                    <w:right w:val="single" w:sz="2" w:space="0" w:color="DDD6FE"/>
                  </w:tcBorders>
                  <w:shd w:val="clear" w:color="auto" w:fill="F5F3FF"/>
                  <w:tcMar>
                    <w:top w:w="120" w:type="dxa"/>
                    <w:left w:w="120" w:type="dxa"/>
                    <w:bottom w:w="120" w:type="dxa"/>
                    <w:right w:w="120" w:type="dxa"/>
                  </w:tcMar>
                </w:tcPr>
                <w:p w14:paraId="0FB238FB" w14:textId="77777777" w:rsidR="009262D1" w:rsidRDefault="00000000">
                  <w:pPr>
                    <w:jc w:val="center"/>
                  </w:pPr>
                  <w:r>
                    <w:rPr>
                      <w:b/>
                      <w:bCs/>
                      <w:color w:val="3D0066"/>
                      <w:sz w:val="20"/>
                      <w:szCs w:val="20"/>
                    </w:rPr>
                    <w:t>Topics</w:t>
                  </w:r>
                </w:p>
                <w:p w14:paraId="4340BF83" w14:textId="77777777" w:rsidR="009262D1" w:rsidRDefault="00000000">
                  <w:pPr>
                    <w:jc w:val="center"/>
                  </w:pPr>
                  <w:r>
                    <w:rPr>
                      <w:sz w:val="20"/>
                      <w:szCs w:val="20"/>
                    </w:rPr>
                    <w:t>5 Techniques</w:t>
                  </w:r>
                </w:p>
              </w:tc>
              <w:tc>
                <w:tcPr>
                  <w:tcW w:w="2400" w:type="dxa"/>
                  <w:tcBorders>
                    <w:top w:val="single" w:sz="2" w:space="0" w:color="DDD6FE"/>
                    <w:left w:val="single" w:sz="2" w:space="0" w:color="DDD6FE"/>
                    <w:bottom w:val="single" w:sz="2" w:space="0" w:color="DDD6FE"/>
                    <w:right w:val="single" w:sz="2" w:space="0" w:color="DDD6FE"/>
                  </w:tcBorders>
                  <w:shd w:val="clear" w:color="auto" w:fill="F5F3FF"/>
                  <w:tcMar>
                    <w:top w:w="120" w:type="dxa"/>
                    <w:left w:w="120" w:type="dxa"/>
                    <w:bottom w:w="120" w:type="dxa"/>
                    <w:right w:w="120" w:type="dxa"/>
                  </w:tcMar>
                </w:tcPr>
                <w:p w14:paraId="25FFE5A0" w14:textId="77777777" w:rsidR="009262D1" w:rsidRDefault="00000000">
                  <w:pPr>
                    <w:jc w:val="center"/>
                  </w:pPr>
                  <w:r>
                    <w:rPr>
                      <w:b/>
                      <w:bCs/>
                      <w:color w:val="3D0066"/>
                      <w:sz w:val="20"/>
                      <w:szCs w:val="20"/>
                    </w:rPr>
                    <w:t>Gauntlet #7</w:t>
                  </w:r>
                </w:p>
                <w:p w14:paraId="6518E737" w14:textId="77777777" w:rsidR="009262D1" w:rsidRDefault="00000000">
                  <w:pPr>
                    <w:jc w:val="center"/>
                  </w:pPr>
                  <w:r>
                    <w:rPr>
                      <w:sz w:val="20"/>
                      <w:szCs w:val="20"/>
                    </w:rPr>
                    <w:t>6-Task Challenge</w:t>
                  </w:r>
                </w:p>
              </w:tc>
              <w:tc>
                <w:tcPr>
                  <w:tcW w:w="2400" w:type="dxa"/>
                  <w:tcBorders>
                    <w:top w:val="single" w:sz="2" w:space="0" w:color="DDD6FE"/>
                    <w:left w:val="single" w:sz="2" w:space="0" w:color="DDD6FE"/>
                    <w:bottom w:val="single" w:sz="2" w:space="0" w:color="DDD6FE"/>
                    <w:right w:val="single" w:sz="2" w:space="0" w:color="DDD6FE"/>
                  </w:tcBorders>
                  <w:shd w:val="clear" w:color="auto" w:fill="F5F3FF"/>
                  <w:tcMar>
                    <w:top w:w="120" w:type="dxa"/>
                    <w:left w:w="120" w:type="dxa"/>
                    <w:bottom w:w="120" w:type="dxa"/>
                    <w:right w:w="120" w:type="dxa"/>
                  </w:tcMar>
                </w:tcPr>
                <w:p w14:paraId="076B1CC0" w14:textId="77777777" w:rsidR="009262D1" w:rsidRDefault="00000000">
                  <w:pPr>
                    <w:jc w:val="center"/>
                  </w:pPr>
                  <w:r>
                    <w:rPr>
                      <w:b/>
                      <w:bCs/>
                      <w:color w:val="3D0066"/>
                      <w:sz w:val="20"/>
                      <w:szCs w:val="20"/>
                    </w:rPr>
                    <w:t>Core Concept</w:t>
                  </w:r>
                </w:p>
                <w:p w14:paraId="333A9737" w14:textId="77777777" w:rsidR="009262D1" w:rsidRDefault="00000000">
                  <w:pPr>
                    <w:jc w:val="center"/>
                  </w:pPr>
                  <w:r>
                    <w:rPr>
                      <w:sz w:val="20"/>
                      <w:szCs w:val="20"/>
                    </w:rPr>
                    <w:t>Long ↔ Wide</w:t>
                  </w:r>
                </w:p>
              </w:tc>
            </w:tr>
            <w:tr w:rsidR="009262D1" w14:paraId="4CA3CD52" w14:textId="77777777">
              <w:tblPrEx>
                <w:tblCellMar>
                  <w:top w:w="0" w:type="dxa"/>
                  <w:bottom w:w="0" w:type="dxa"/>
                </w:tblCellMar>
              </w:tblPrEx>
              <w:tc>
                <w:tcPr>
                  <w:tcW w:w="2400" w:type="dxa"/>
                  <w:tcBorders>
                    <w:top w:val="single" w:sz="2" w:space="0" w:color="DDD6FE"/>
                    <w:left w:val="single" w:sz="2" w:space="0" w:color="DDD6FE"/>
                    <w:bottom w:val="single" w:sz="2" w:space="0" w:color="DDD6FE"/>
                    <w:right w:val="single" w:sz="2" w:space="0" w:color="DDD6FE"/>
                  </w:tcBorders>
                  <w:shd w:val="clear" w:color="auto" w:fill="FFFFFF"/>
                  <w:tcMar>
                    <w:top w:w="120" w:type="dxa"/>
                    <w:left w:w="120" w:type="dxa"/>
                    <w:bottom w:w="120" w:type="dxa"/>
                    <w:right w:w="120" w:type="dxa"/>
                  </w:tcMar>
                </w:tcPr>
                <w:p w14:paraId="35B2BFDC" w14:textId="77777777" w:rsidR="009262D1" w:rsidRDefault="00000000">
                  <w:pPr>
                    <w:jc w:val="center"/>
                  </w:pPr>
                  <w:r>
                    <w:rPr>
                      <w:b/>
                      <w:bCs/>
                      <w:color w:val="3D0066"/>
                      <w:sz w:val="20"/>
                      <w:szCs w:val="20"/>
                    </w:rPr>
                    <w:t>Key Tools</w:t>
                  </w:r>
                </w:p>
                <w:p w14:paraId="25772FD1" w14:textId="77777777" w:rsidR="009262D1" w:rsidRDefault="00000000">
                  <w:pPr>
                    <w:jc w:val="center"/>
                  </w:pPr>
                  <w:r>
                    <w:rPr>
                      <w:sz w:val="20"/>
                      <w:szCs w:val="20"/>
                    </w:rPr>
                    <w:t>.melt() &amp; .pivot()</w:t>
                  </w:r>
                </w:p>
              </w:tc>
              <w:tc>
                <w:tcPr>
                  <w:tcW w:w="2400" w:type="dxa"/>
                  <w:tcBorders>
                    <w:top w:val="single" w:sz="2" w:space="0" w:color="DDD6FE"/>
                    <w:left w:val="single" w:sz="2" w:space="0" w:color="DDD6FE"/>
                    <w:bottom w:val="single" w:sz="2" w:space="0" w:color="DDD6FE"/>
                    <w:right w:val="single" w:sz="2" w:space="0" w:color="DDD6FE"/>
                  </w:tcBorders>
                  <w:shd w:val="clear" w:color="auto" w:fill="FFFFFF"/>
                  <w:tcMar>
                    <w:top w:w="120" w:type="dxa"/>
                    <w:left w:w="120" w:type="dxa"/>
                    <w:bottom w:w="120" w:type="dxa"/>
                    <w:right w:w="120" w:type="dxa"/>
                  </w:tcMar>
                </w:tcPr>
                <w:p w14:paraId="6872370C" w14:textId="77777777" w:rsidR="009262D1" w:rsidRDefault="00000000">
                  <w:pPr>
                    <w:jc w:val="center"/>
                  </w:pPr>
                  <w:r>
                    <w:rPr>
                      <w:b/>
                      <w:bCs/>
                      <w:color w:val="3D0066"/>
                      <w:sz w:val="20"/>
                      <w:szCs w:val="20"/>
                    </w:rPr>
                    <w:t>Advanced</w:t>
                  </w:r>
                </w:p>
                <w:p w14:paraId="00B6A433" w14:textId="77777777" w:rsidR="009262D1" w:rsidRDefault="00000000">
                  <w:pPr>
                    <w:jc w:val="center"/>
                  </w:pPr>
                  <w:r>
                    <w:rPr>
                      <w:sz w:val="20"/>
                      <w:szCs w:val="20"/>
                    </w:rPr>
                    <w:t>stack / unstack</w:t>
                  </w:r>
                </w:p>
              </w:tc>
              <w:tc>
                <w:tcPr>
                  <w:tcW w:w="2400" w:type="dxa"/>
                  <w:tcBorders>
                    <w:top w:val="single" w:sz="2" w:space="0" w:color="DDD6FE"/>
                    <w:left w:val="single" w:sz="2" w:space="0" w:color="DDD6FE"/>
                    <w:bottom w:val="single" w:sz="2" w:space="0" w:color="DDD6FE"/>
                    <w:right w:val="single" w:sz="2" w:space="0" w:color="DDD6FE"/>
                  </w:tcBorders>
                  <w:shd w:val="clear" w:color="auto" w:fill="FFFFFF"/>
                  <w:tcMar>
                    <w:top w:w="120" w:type="dxa"/>
                    <w:left w:w="120" w:type="dxa"/>
                    <w:bottom w:w="120" w:type="dxa"/>
                    <w:right w:w="120" w:type="dxa"/>
                  </w:tcMar>
                </w:tcPr>
                <w:p w14:paraId="79C5EE06" w14:textId="77777777" w:rsidR="009262D1" w:rsidRDefault="00000000">
                  <w:pPr>
                    <w:jc w:val="center"/>
                  </w:pPr>
                  <w:r>
                    <w:rPr>
                      <w:b/>
                      <w:bCs/>
                      <w:color w:val="3D0066"/>
                      <w:sz w:val="20"/>
                      <w:szCs w:val="20"/>
                    </w:rPr>
                    <w:t>Pattern</w:t>
                  </w:r>
                </w:p>
                <w:p w14:paraId="3949508C" w14:textId="77777777" w:rsidR="009262D1" w:rsidRDefault="00000000">
                  <w:pPr>
                    <w:jc w:val="center"/>
                  </w:pPr>
                  <w:r>
                    <w:rPr>
                      <w:sz w:val="20"/>
                      <w:szCs w:val="20"/>
                    </w:rPr>
                    <w:t>wide_to_long</w:t>
                  </w:r>
                </w:p>
              </w:tc>
            </w:tr>
          </w:tbl>
          <w:p w14:paraId="4308A10D" w14:textId="77777777" w:rsidR="009262D1" w:rsidRDefault="009262D1">
            <w:pPr>
              <w:spacing w:after="600"/>
            </w:pPr>
          </w:p>
          <w:p w14:paraId="3D173688" w14:textId="77777777" w:rsidR="009262D1" w:rsidRDefault="00000000">
            <w:pPr>
              <w:spacing w:after="200"/>
              <w:jc w:val="center"/>
            </w:pPr>
            <w:r>
              <w:rPr>
                <w:b/>
                <w:bCs/>
                <w:color w:val="3D0066"/>
                <w:sz w:val="28"/>
                <w:szCs w:val="28"/>
              </w:rPr>
              <w:t>Skills Unlocked Today</w:t>
            </w:r>
          </w:p>
          <w:p w14:paraId="3E93CBD5" w14:textId="77777777" w:rsidR="009262D1" w:rsidRDefault="00000000">
            <w:pPr>
              <w:spacing w:after="100"/>
              <w:jc w:val="center"/>
            </w:pPr>
            <w:r>
              <w:rPr>
                <w:color w:val="4A4A6A"/>
              </w:rPr>
              <w:t>.melt()  |  .pivot()  |  .pivot_table()  |  .stack()  |  .unstack()</w:t>
            </w:r>
          </w:p>
          <w:p w14:paraId="46FF8EB5" w14:textId="77777777" w:rsidR="009262D1" w:rsidRDefault="00000000">
            <w:pPr>
              <w:spacing w:after="100"/>
              <w:jc w:val="center"/>
            </w:pPr>
            <w:r>
              <w:rPr>
                <w:color w:val="4A4A6A"/>
              </w:rPr>
              <w:t>pd.wide_to_long()  |  MultiIndex reshape  |  Long ↔ Wide roundtrip</w:t>
            </w:r>
          </w:p>
        </w:tc>
      </w:tr>
      <w:tr w:rsidR="009262D1" w14:paraId="405A6D15" w14:textId="77777777">
        <w:tblPrEx>
          <w:tblCellMar>
            <w:top w:w="0" w:type="dxa"/>
            <w:bottom w:w="0" w:type="dxa"/>
          </w:tblCellMar>
        </w:tblPrEx>
        <w:tc>
          <w:tcPr>
            <w:tcW w:w="12240" w:type="dxa"/>
            <w:shd w:val="clear" w:color="auto" w:fill="6D28D9"/>
            <w:tcMar>
              <w:top w:w="240" w:type="dxa"/>
              <w:left w:w="1440" w:type="dxa"/>
              <w:bottom w:w="240" w:type="dxa"/>
              <w:right w:w="1440" w:type="dxa"/>
            </w:tcMar>
          </w:tcPr>
          <w:p w14:paraId="455A9D89" w14:textId="77777777" w:rsidR="009262D1" w:rsidRDefault="00000000">
            <w:pPr>
              <w:jc w:val="center"/>
            </w:pPr>
            <w:r>
              <w:rPr>
                <w:i/>
                <w:iCs/>
                <w:color w:val="FFFFFF"/>
              </w:rPr>
              <w:t>"Data is like a piece of fabric — the same threads, but you can fold it differently to see different patterns. Reshaping is how you fold."</w:t>
            </w:r>
          </w:p>
        </w:tc>
      </w:tr>
    </w:tbl>
    <w:p w14:paraId="68179013" w14:textId="77777777" w:rsidR="009262D1" w:rsidRDefault="009262D1">
      <w:pPr>
        <w:sectPr w:rsidR="009262D1">
          <w:pgSz w:w="12240" w:h="15840"/>
          <w:pgMar w:top="0" w:right="0" w:bottom="0" w:left="0" w:header="708" w:footer="708" w:gutter="0"/>
          <w:cols w:space="720"/>
          <w:docGrid w:linePitch="360"/>
        </w:sectPr>
      </w:pPr>
    </w:p>
    <w:p w14:paraId="6AFF13BF" w14:textId="77777777" w:rsidR="009262D1" w:rsidRDefault="00000000">
      <w:pPr>
        <w:spacing w:after="80"/>
        <w:jc w:val="center"/>
      </w:pPr>
      <w:r>
        <w:rPr>
          <w:b/>
          <w:bCs/>
          <w:color w:val="3D0066"/>
          <w:sz w:val="40"/>
          <w:szCs w:val="40"/>
        </w:rPr>
        <w:lastRenderedPageBreak/>
        <w:t>Table of Contents</w:t>
      </w:r>
    </w:p>
    <w:p w14:paraId="56A58756" w14:textId="77777777" w:rsidR="009262D1" w:rsidRDefault="009262D1">
      <w:pPr>
        <w:pBdr>
          <w:bottom w:val="single" w:sz="6" w:space="1" w:color="A855F7"/>
        </w:pBdr>
        <w:spacing w:after="120"/>
      </w:pPr>
    </w:p>
    <w:p w14:paraId="2745DF50" w14:textId="77777777" w:rsidR="009262D1" w:rsidRDefault="009262D1">
      <w:pPr>
        <w:spacing w:after="200"/>
      </w:pPr>
    </w:p>
    <w:sdt>
      <w:sdtPr>
        <w:alias w:val="TOC"/>
        <w:id w:val="444204721"/>
      </w:sdtPr>
      <w:sdtContent>
        <w:p w14:paraId="69F6119D" w14:textId="7C6AD91A" w:rsidR="00CF2F75"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7837165" w:history="1">
            <w:r w:rsidR="00CF2F75" w:rsidRPr="00F819D1">
              <w:rPr>
                <w:rStyle w:val="Hyperlink"/>
                <w:noProof/>
              </w:rPr>
              <w:t>1. Introduction: Long Format vs Wide Format</w:t>
            </w:r>
            <w:r w:rsidR="00CF2F75">
              <w:rPr>
                <w:noProof/>
              </w:rPr>
              <w:tab/>
            </w:r>
            <w:r w:rsidR="00CF2F75">
              <w:rPr>
                <w:noProof/>
              </w:rPr>
              <w:fldChar w:fldCharType="begin"/>
            </w:r>
            <w:r w:rsidR="00CF2F75">
              <w:rPr>
                <w:noProof/>
              </w:rPr>
              <w:instrText xml:space="preserve"> PAGEREF _Toc227837165 \h </w:instrText>
            </w:r>
            <w:r w:rsidR="00CF2F75">
              <w:rPr>
                <w:noProof/>
              </w:rPr>
            </w:r>
            <w:r w:rsidR="00CF2F75">
              <w:rPr>
                <w:noProof/>
              </w:rPr>
              <w:fldChar w:fldCharType="separate"/>
            </w:r>
            <w:r w:rsidR="00CF2F75">
              <w:rPr>
                <w:noProof/>
              </w:rPr>
              <w:t>4</w:t>
            </w:r>
            <w:r w:rsidR="00CF2F75">
              <w:rPr>
                <w:noProof/>
              </w:rPr>
              <w:fldChar w:fldCharType="end"/>
            </w:r>
          </w:hyperlink>
        </w:p>
        <w:p w14:paraId="200E9DFC" w14:textId="689A43EB"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66" w:history="1">
            <w:r w:rsidRPr="00F819D1">
              <w:rPr>
                <w:rStyle w:val="Hyperlink"/>
                <w:noProof/>
              </w:rPr>
              <w:t>1.1  The 5 Reshaping Tools</w:t>
            </w:r>
            <w:r>
              <w:rPr>
                <w:noProof/>
              </w:rPr>
              <w:tab/>
            </w:r>
            <w:r>
              <w:rPr>
                <w:noProof/>
              </w:rPr>
              <w:fldChar w:fldCharType="begin"/>
            </w:r>
            <w:r>
              <w:rPr>
                <w:noProof/>
              </w:rPr>
              <w:instrText xml:space="preserve"> PAGEREF _Toc227837166 \h </w:instrText>
            </w:r>
            <w:r>
              <w:rPr>
                <w:noProof/>
              </w:rPr>
            </w:r>
            <w:r>
              <w:rPr>
                <w:noProof/>
              </w:rPr>
              <w:fldChar w:fldCharType="separate"/>
            </w:r>
            <w:r>
              <w:rPr>
                <w:noProof/>
              </w:rPr>
              <w:t>4</w:t>
            </w:r>
            <w:r>
              <w:rPr>
                <w:noProof/>
              </w:rPr>
              <w:fldChar w:fldCharType="end"/>
            </w:r>
          </w:hyperlink>
        </w:p>
        <w:p w14:paraId="6BCFA03D" w14:textId="22A62EC3" w:rsidR="00CF2F75" w:rsidRDefault="00CF2F7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67" w:history="1">
            <w:r w:rsidRPr="00F819D1">
              <w:rPr>
                <w:rStyle w:val="Hyperlink"/>
                <w:noProof/>
              </w:rPr>
              <w:t>2. Topic 1 — .melt(): Unpivoting Wide to Long</w:t>
            </w:r>
            <w:r>
              <w:rPr>
                <w:noProof/>
              </w:rPr>
              <w:tab/>
            </w:r>
            <w:r>
              <w:rPr>
                <w:noProof/>
              </w:rPr>
              <w:fldChar w:fldCharType="begin"/>
            </w:r>
            <w:r>
              <w:rPr>
                <w:noProof/>
              </w:rPr>
              <w:instrText xml:space="preserve"> PAGEREF _Toc227837167 \h </w:instrText>
            </w:r>
            <w:r>
              <w:rPr>
                <w:noProof/>
              </w:rPr>
            </w:r>
            <w:r>
              <w:rPr>
                <w:noProof/>
              </w:rPr>
              <w:fldChar w:fldCharType="separate"/>
            </w:r>
            <w:r>
              <w:rPr>
                <w:noProof/>
              </w:rPr>
              <w:t>5</w:t>
            </w:r>
            <w:r>
              <w:rPr>
                <w:noProof/>
              </w:rPr>
              <w:fldChar w:fldCharType="end"/>
            </w:r>
          </w:hyperlink>
        </w:p>
        <w:p w14:paraId="1743403F" w14:textId="6A8F264B"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68" w:history="1">
            <w:r w:rsidRPr="00F819D1">
              <w:rPr>
                <w:rStyle w:val="Hyperlink"/>
                <w:noProof/>
              </w:rPr>
              <w:t>2.1  The .melt() Parameters</w:t>
            </w:r>
            <w:r>
              <w:rPr>
                <w:noProof/>
              </w:rPr>
              <w:tab/>
            </w:r>
            <w:r>
              <w:rPr>
                <w:noProof/>
              </w:rPr>
              <w:fldChar w:fldCharType="begin"/>
            </w:r>
            <w:r>
              <w:rPr>
                <w:noProof/>
              </w:rPr>
              <w:instrText xml:space="preserve"> PAGEREF _Toc227837168 \h </w:instrText>
            </w:r>
            <w:r>
              <w:rPr>
                <w:noProof/>
              </w:rPr>
            </w:r>
            <w:r>
              <w:rPr>
                <w:noProof/>
              </w:rPr>
              <w:fldChar w:fldCharType="separate"/>
            </w:r>
            <w:r>
              <w:rPr>
                <w:noProof/>
              </w:rPr>
              <w:t>5</w:t>
            </w:r>
            <w:r>
              <w:rPr>
                <w:noProof/>
              </w:rPr>
              <w:fldChar w:fldCharType="end"/>
            </w:r>
          </w:hyperlink>
        </w:p>
        <w:p w14:paraId="0A045C93" w14:textId="3C95CD2B"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69" w:history="1">
            <w:r w:rsidRPr="00F819D1">
              <w:rPr>
                <w:rStyle w:val="Hyperlink"/>
                <w:noProof/>
              </w:rPr>
              <w:t>2.2  Basic .melt() Example</w:t>
            </w:r>
            <w:r>
              <w:rPr>
                <w:noProof/>
              </w:rPr>
              <w:tab/>
            </w:r>
            <w:r>
              <w:rPr>
                <w:noProof/>
              </w:rPr>
              <w:fldChar w:fldCharType="begin"/>
            </w:r>
            <w:r>
              <w:rPr>
                <w:noProof/>
              </w:rPr>
              <w:instrText xml:space="preserve"> PAGEREF _Toc227837169 \h </w:instrText>
            </w:r>
            <w:r>
              <w:rPr>
                <w:noProof/>
              </w:rPr>
            </w:r>
            <w:r>
              <w:rPr>
                <w:noProof/>
              </w:rPr>
              <w:fldChar w:fldCharType="separate"/>
            </w:r>
            <w:r>
              <w:rPr>
                <w:noProof/>
              </w:rPr>
              <w:t>5</w:t>
            </w:r>
            <w:r>
              <w:rPr>
                <w:noProof/>
              </w:rPr>
              <w:fldChar w:fldCharType="end"/>
            </w:r>
          </w:hyperlink>
        </w:p>
        <w:p w14:paraId="646022E8" w14:textId="6C2E098B"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70" w:history="1">
            <w:r w:rsidRPr="00F819D1">
              <w:rPr>
                <w:rStyle w:val="Hyperlink"/>
                <w:noProof/>
              </w:rPr>
              <w:t>2.3  Partial Melt — value_vars</w:t>
            </w:r>
            <w:r>
              <w:rPr>
                <w:noProof/>
              </w:rPr>
              <w:tab/>
            </w:r>
            <w:r>
              <w:rPr>
                <w:noProof/>
              </w:rPr>
              <w:fldChar w:fldCharType="begin"/>
            </w:r>
            <w:r>
              <w:rPr>
                <w:noProof/>
              </w:rPr>
              <w:instrText xml:space="preserve"> PAGEREF _Toc227837170 \h </w:instrText>
            </w:r>
            <w:r>
              <w:rPr>
                <w:noProof/>
              </w:rPr>
            </w:r>
            <w:r>
              <w:rPr>
                <w:noProof/>
              </w:rPr>
              <w:fldChar w:fldCharType="separate"/>
            </w:r>
            <w:r>
              <w:rPr>
                <w:noProof/>
              </w:rPr>
              <w:t>5</w:t>
            </w:r>
            <w:r>
              <w:rPr>
                <w:noProof/>
              </w:rPr>
              <w:fldChar w:fldCharType="end"/>
            </w:r>
          </w:hyperlink>
        </w:p>
        <w:p w14:paraId="5727FE43" w14:textId="1EE1E34B"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71" w:history="1">
            <w:r w:rsidRPr="00F819D1">
              <w:rPr>
                <w:rStyle w:val="Hyperlink"/>
                <w:noProof/>
              </w:rPr>
              <w:t>2.4  Titanic Real-World Example</w:t>
            </w:r>
            <w:r>
              <w:rPr>
                <w:noProof/>
              </w:rPr>
              <w:tab/>
            </w:r>
            <w:r>
              <w:rPr>
                <w:noProof/>
              </w:rPr>
              <w:fldChar w:fldCharType="begin"/>
            </w:r>
            <w:r>
              <w:rPr>
                <w:noProof/>
              </w:rPr>
              <w:instrText xml:space="preserve"> PAGEREF _Toc227837171 \h </w:instrText>
            </w:r>
            <w:r>
              <w:rPr>
                <w:noProof/>
              </w:rPr>
            </w:r>
            <w:r>
              <w:rPr>
                <w:noProof/>
              </w:rPr>
              <w:fldChar w:fldCharType="separate"/>
            </w:r>
            <w:r>
              <w:rPr>
                <w:noProof/>
              </w:rPr>
              <w:t>6</w:t>
            </w:r>
            <w:r>
              <w:rPr>
                <w:noProof/>
              </w:rPr>
              <w:fldChar w:fldCharType="end"/>
            </w:r>
          </w:hyperlink>
        </w:p>
        <w:p w14:paraId="34524454" w14:textId="62898913" w:rsidR="00CF2F75" w:rsidRDefault="00CF2F7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72" w:history="1">
            <w:r w:rsidRPr="00F819D1">
              <w:rPr>
                <w:rStyle w:val="Hyperlink"/>
                <w:noProof/>
              </w:rPr>
              <w:t>3. Topic 2 — .pivot(): Reshaping Long to Wide</w:t>
            </w:r>
            <w:r>
              <w:rPr>
                <w:noProof/>
              </w:rPr>
              <w:tab/>
            </w:r>
            <w:r>
              <w:rPr>
                <w:noProof/>
              </w:rPr>
              <w:fldChar w:fldCharType="begin"/>
            </w:r>
            <w:r>
              <w:rPr>
                <w:noProof/>
              </w:rPr>
              <w:instrText xml:space="preserve"> PAGEREF _Toc227837172 \h </w:instrText>
            </w:r>
            <w:r>
              <w:rPr>
                <w:noProof/>
              </w:rPr>
            </w:r>
            <w:r>
              <w:rPr>
                <w:noProof/>
              </w:rPr>
              <w:fldChar w:fldCharType="separate"/>
            </w:r>
            <w:r>
              <w:rPr>
                <w:noProof/>
              </w:rPr>
              <w:t>6</w:t>
            </w:r>
            <w:r>
              <w:rPr>
                <w:noProof/>
              </w:rPr>
              <w:fldChar w:fldCharType="end"/>
            </w:r>
          </w:hyperlink>
        </w:p>
        <w:p w14:paraId="53142B3F" w14:textId="6572CE49"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73" w:history="1">
            <w:r w:rsidRPr="00F819D1">
              <w:rPr>
                <w:rStyle w:val="Hyperlink"/>
                <w:noProof/>
              </w:rPr>
              <w:t>3.1  .pivot() Syntax</w:t>
            </w:r>
            <w:r>
              <w:rPr>
                <w:noProof/>
              </w:rPr>
              <w:tab/>
            </w:r>
            <w:r>
              <w:rPr>
                <w:noProof/>
              </w:rPr>
              <w:fldChar w:fldCharType="begin"/>
            </w:r>
            <w:r>
              <w:rPr>
                <w:noProof/>
              </w:rPr>
              <w:instrText xml:space="preserve"> PAGEREF _Toc227837173 \h </w:instrText>
            </w:r>
            <w:r>
              <w:rPr>
                <w:noProof/>
              </w:rPr>
            </w:r>
            <w:r>
              <w:rPr>
                <w:noProof/>
              </w:rPr>
              <w:fldChar w:fldCharType="separate"/>
            </w:r>
            <w:r>
              <w:rPr>
                <w:noProof/>
              </w:rPr>
              <w:t>7</w:t>
            </w:r>
            <w:r>
              <w:rPr>
                <w:noProof/>
              </w:rPr>
              <w:fldChar w:fldCharType="end"/>
            </w:r>
          </w:hyperlink>
        </w:p>
        <w:p w14:paraId="47CBFCD5" w14:textId="1916B704"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74" w:history="1">
            <w:r w:rsidRPr="00F819D1">
              <w:rPr>
                <w:rStyle w:val="Hyperlink"/>
                <w:noProof/>
              </w:rPr>
              <w:t>3.2  The Duplicate Constraint</w:t>
            </w:r>
            <w:r>
              <w:rPr>
                <w:noProof/>
              </w:rPr>
              <w:tab/>
            </w:r>
            <w:r>
              <w:rPr>
                <w:noProof/>
              </w:rPr>
              <w:fldChar w:fldCharType="begin"/>
            </w:r>
            <w:r>
              <w:rPr>
                <w:noProof/>
              </w:rPr>
              <w:instrText xml:space="preserve"> PAGEREF _Toc227837174 \h </w:instrText>
            </w:r>
            <w:r>
              <w:rPr>
                <w:noProof/>
              </w:rPr>
            </w:r>
            <w:r>
              <w:rPr>
                <w:noProof/>
              </w:rPr>
              <w:fldChar w:fldCharType="separate"/>
            </w:r>
            <w:r>
              <w:rPr>
                <w:noProof/>
              </w:rPr>
              <w:t>7</w:t>
            </w:r>
            <w:r>
              <w:rPr>
                <w:noProof/>
              </w:rPr>
              <w:fldChar w:fldCharType="end"/>
            </w:r>
          </w:hyperlink>
        </w:p>
        <w:p w14:paraId="77AF5543" w14:textId="6957B456"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75" w:history="1">
            <w:r w:rsidRPr="00F819D1">
              <w:rPr>
                <w:rStyle w:val="Hyperlink"/>
                <w:noProof/>
              </w:rPr>
              <w:t>3.3  Titanic Example — pivot() in Action</w:t>
            </w:r>
            <w:r>
              <w:rPr>
                <w:noProof/>
              </w:rPr>
              <w:tab/>
            </w:r>
            <w:r>
              <w:rPr>
                <w:noProof/>
              </w:rPr>
              <w:fldChar w:fldCharType="begin"/>
            </w:r>
            <w:r>
              <w:rPr>
                <w:noProof/>
              </w:rPr>
              <w:instrText xml:space="preserve"> PAGEREF _Toc227837175 \h </w:instrText>
            </w:r>
            <w:r>
              <w:rPr>
                <w:noProof/>
              </w:rPr>
            </w:r>
            <w:r>
              <w:rPr>
                <w:noProof/>
              </w:rPr>
              <w:fldChar w:fldCharType="separate"/>
            </w:r>
            <w:r>
              <w:rPr>
                <w:noProof/>
              </w:rPr>
              <w:t>7</w:t>
            </w:r>
            <w:r>
              <w:rPr>
                <w:noProof/>
              </w:rPr>
              <w:fldChar w:fldCharType="end"/>
            </w:r>
          </w:hyperlink>
        </w:p>
        <w:p w14:paraId="1C66DC09" w14:textId="07CCB5A1" w:rsidR="00CF2F75" w:rsidRDefault="00CF2F7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76" w:history="1">
            <w:r w:rsidRPr="00F819D1">
              <w:rPr>
                <w:rStyle w:val="Hyperlink"/>
                <w:noProof/>
              </w:rPr>
              <w:t>4. Topic 3 — .pivot_table(): Long to Wide with Aggregation</w:t>
            </w:r>
            <w:r>
              <w:rPr>
                <w:noProof/>
              </w:rPr>
              <w:tab/>
            </w:r>
            <w:r>
              <w:rPr>
                <w:noProof/>
              </w:rPr>
              <w:fldChar w:fldCharType="begin"/>
            </w:r>
            <w:r>
              <w:rPr>
                <w:noProof/>
              </w:rPr>
              <w:instrText xml:space="preserve"> PAGEREF _Toc227837176 \h </w:instrText>
            </w:r>
            <w:r>
              <w:rPr>
                <w:noProof/>
              </w:rPr>
            </w:r>
            <w:r>
              <w:rPr>
                <w:noProof/>
              </w:rPr>
              <w:fldChar w:fldCharType="separate"/>
            </w:r>
            <w:r>
              <w:rPr>
                <w:noProof/>
              </w:rPr>
              <w:t>8</w:t>
            </w:r>
            <w:r>
              <w:rPr>
                <w:noProof/>
              </w:rPr>
              <w:fldChar w:fldCharType="end"/>
            </w:r>
          </w:hyperlink>
        </w:p>
        <w:p w14:paraId="3113FFF1" w14:textId="3DFA19FA"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77" w:history="1">
            <w:r w:rsidRPr="00F819D1">
              <w:rPr>
                <w:rStyle w:val="Hyperlink"/>
                <w:noProof/>
              </w:rPr>
              <w:t>4.1  Quick .pivot_table() Recap</w:t>
            </w:r>
            <w:r>
              <w:rPr>
                <w:noProof/>
              </w:rPr>
              <w:tab/>
            </w:r>
            <w:r>
              <w:rPr>
                <w:noProof/>
              </w:rPr>
              <w:fldChar w:fldCharType="begin"/>
            </w:r>
            <w:r>
              <w:rPr>
                <w:noProof/>
              </w:rPr>
              <w:instrText xml:space="preserve"> PAGEREF _Toc227837177 \h </w:instrText>
            </w:r>
            <w:r>
              <w:rPr>
                <w:noProof/>
              </w:rPr>
            </w:r>
            <w:r>
              <w:rPr>
                <w:noProof/>
              </w:rPr>
              <w:fldChar w:fldCharType="separate"/>
            </w:r>
            <w:r>
              <w:rPr>
                <w:noProof/>
              </w:rPr>
              <w:t>8</w:t>
            </w:r>
            <w:r>
              <w:rPr>
                <w:noProof/>
              </w:rPr>
              <w:fldChar w:fldCharType="end"/>
            </w:r>
          </w:hyperlink>
        </w:p>
        <w:p w14:paraId="674E7CA4" w14:textId="68763DB2"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78" w:history="1">
            <w:r w:rsidRPr="00F819D1">
              <w:rPr>
                <w:rStyle w:val="Hyperlink"/>
                <w:noProof/>
              </w:rPr>
              <w:t>4.2  Margins (Grand Totals)</w:t>
            </w:r>
            <w:r>
              <w:rPr>
                <w:noProof/>
              </w:rPr>
              <w:tab/>
            </w:r>
            <w:r>
              <w:rPr>
                <w:noProof/>
              </w:rPr>
              <w:fldChar w:fldCharType="begin"/>
            </w:r>
            <w:r>
              <w:rPr>
                <w:noProof/>
              </w:rPr>
              <w:instrText xml:space="preserve"> PAGEREF _Toc227837178 \h </w:instrText>
            </w:r>
            <w:r>
              <w:rPr>
                <w:noProof/>
              </w:rPr>
            </w:r>
            <w:r>
              <w:rPr>
                <w:noProof/>
              </w:rPr>
              <w:fldChar w:fldCharType="separate"/>
            </w:r>
            <w:r>
              <w:rPr>
                <w:noProof/>
              </w:rPr>
              <w:t>8</w:t>
            </w:r>
            <w:r>
              <w:rPr>
                <w:noProof/>
              </w:rPr>
              <w:fldChar w:fldCharType="end"/>
            </w:r>
          </w:hyperlink>
        </w:p>
        <w:p w14:paraId="49109358" w14:textId="2B1EC3F0"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79" w:history="1">
            <w:r w:rsidRPr="00F819D1">
              <w:rPr>
                <w:rStyle w:val="Hyperlink"/>
                <w:noProof/>
              </w:rPr>
              <w:t>4.3  fill_value — Handle Missing Combinations</w:t>
            </w:r>
            <w:r>
              <w:rPr>
                <w:noProof/>
              </w:rPr>
              <w:tab/>
            </w:r>
            <w:r>
              <w:rPr>
                <w:noProof/>
              </w:rPr>
              <w:fldChar w:fldCharType="begin"/>
            </w:r>
            <w:r>
              <w:rPr>
                <w:noProof/>
              </w:rPr>
              <w:instrText xml:space="preserve"> PAGEREF _Toc227837179 \h </w:instrText>
            </w:r>
            <w:r>
              <w:rPr>
                <w:noProof/>
              </w:rPr>
            </w:r>
            <w:r>
              <w:rPr>
                <w:noProof/>
              </w:rPr>
              <w:fldChar w:fldCharType="separate"/>
            </w:r>
            <w:r>
              <w:rPr>
                <w:noProof/>
              </w:rPr>
              <w:t>9</w:t>
            </w:r>
            <w:r>
              <w:rPr>
                <w:noProof/>
              </w:rPr>
              <w:fldChar w:fldCharType="end"/>
            </w:r>
          </w:hyperlink>
        </w:p>
        <w:p w14:paraId="1BF162CC" w14:textId="4935C2FB"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80" w:history="1">
            <w:r w:rsidRPr="00F819D1">
              <w:rPr>
                <w:rStyle w:val="Hyperlink"/>
                <w:noProof/>
              </w:rPr>
              <w:t>4.4  Hierarchical Index — Multiple Index/Columns</w:t>
            </w:r>
            <w:r>
              <w:rPr>
                <w:noProof/>
              </w:rPr>
              <w:tab/>
            </w:r>
            <w:r>
              <w:rPr>
                <w:noProof/>
              </w:rPr>
              <w:fldChar w:fldCharType="begin"/>
            </w:r>
            <w:r>
              <w:rPr>
                <w:noProof/>
              </w:rPr>
              <w:instrText xml:space="preserve"> PAGEREF _Toc227837180 \h </w:instrText>
            </w:r>
            <w:r>
              <w:rPr>
                <w:noProof/>
              </w:rPr>
            </w:r>
            <w:r>
              <w:rPr>
                <w:noProof/>
              </w:rPr>
              <w:fldChar w:fldCharType="separate"/>
            </w:r>
            <w:r>
              <w:rPr>
                <w:noProof/>
              </w:rPr>
              <w:t>9</w:t>
            </w:r>
            <w:r>
              <w:rPr>
                <w:noProof/>
              </w:rPr>
              <w:fldChar w:fldCharType="end"/>
            </w:r>
          </w:hyperlink>
        </w:p>
        <w:p w14:paraId="1667FF0F" w14:textId="6539D0CE" w:rsidR="00CF2F75" w:rsidRDefault="00CF2F7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81" w:history="1">
            <w:r w:rsidRPr="00F819D1">
              <w:rPr>
                <w:rStyle w:val="Hyperlink"/>
                <w:noProof/>
              </w:rPr>
              <w:t>5. Topic 4 — .stack() and .unstack()</w:t>
            </w:r>
            <w:r>
              <w:rPr>
                <w:noProof/>
              </w:rPr>
              <w:tab/>
            </w:r>
            <w:r>
              <w:rPr>
                <w:noProof/>
              </w:rPr>
              <w:fldChar w:fldCharType="begin"/>
            </w:r>
            <w:r>
              <w:rPr>
                <w:noProof/>
              </w:rPr>
              <w:instrText xml:space="preserve"> PAGEREF _Toc227837181 \h </w:instrText>
            </w:r>
            <w:r>
              <w:rPr>
                <w:noProof/>
              </w:rPr>
            </w:r>
            <w:r>
              <w:rPr>
                <w:noProof/>
              </w:rPr>
              <w:fldChar w:fldCharType="separate"/>
            </w:r>
            <w:r>
              <w:rPr>
                <w:noProof/>
              </w:rPr>
              <w:t>9</w:t>
            </w:r>
            <w:r>
              <w:rPr>
                <w:noProof/>
              </w:rPr>
              <w:fldChar w:fldCharType="end"/>
            </w:r>
          </w:hyperlink>
        </w:p>
        <w:p w14:paraId="2EB098D9" w14:textId="523E3025"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82" w:history="1">
            <w:r w:rsidRPr="00F819D1">
              <w:rPr>
                <w:rStyle w:val="Hyperlink"/>
                <w:noProof/>
              </w:rPr>
              <w:t>5.1  Basic .unstack()</w:t>
            </w:r>
            <w:r>
              <w:rPr>
                <w:noProof/>
              </w:rPr>
              <w:tab/>
            </w:r>
            <w:r>
              <w:rPr>
                <w:noProof/>
              </w:rPr>
              <w:fldChar w:fldCharType="begin"/>
            </w:r>
            <w:r>
              <w:rPr>
                <w:noProof/>
              </w:rPr>
              <w:instrText xml:space="preserve"> PAGEREF _Toc227837182 \h </w:instrText>
            </w:r>
            <w:r>
              <w:rPr>
                <w:noProof/>
              </w:rPr>
            </w:r>
            <w:r>
              <w:rPr>
                <w:noProof/>
              </w:rPr>
              <w:fldChar w:fldCharType="separate"/>
            </w:r>
            <w:r>
              <w:rPr>
                <w:noProof/>
              </w:rPr>
              <w:t>10</w:t>
            </w:r>
            <w:r>
              <w:rPr>
                <w:noProof/>
              </w:rPr>
              <w:fldChar w:fldCharType="end"/>
            </w:r>
          </w:hyperlink>
        </w:p>
        <w:p w14:paraId="47E491BA" w14:textId="7A5DE1ED"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83" w:history="1">
            <w:r w:rsidRPr="00F819D1">
              <w:rPr>
                <w:rStyle w:val="Hyperlink"/>
                <w:noProof/>
              </w:rPr>
              <w:t>5.2  Basic .stack()</w:t>
            </w:r>
            <w:r>
              <w:rPr>
                <w:noProof/>
              </w:rPr>
              <w:tab/>
            </w:r>
            <w:r>
              <w:rPr>
                <w:noProof/>
              </w:rPr>
              <w:fldChar w:fldCharType="begin"/>
            </w:r>
            <w:r>
              <w:rPr>
                <w:noProof/>
              </w:rPr>
              <w:instrText xml:space="preserve"> PAGEREF _Toc227837183 \h </w:instrText>
            </w:r>
            <w:r>
              <w:rPr>
                <w:noProof/>
              </w:rPr>
            </w:r>
            <w:r>
              <w:rPr>
                <w:noProof/>
              </w:rPr>
              <w:fldChar w:fldCharType="separate"/>
            </w:r>
            <w:r>
              <w:rPr>
                <w:noProof/>
              </w:rPr>
              <w:t>10</w:t>
            </w:r>
            <w:r>
              <w:rPr>
                <w:noProof/>
              </w:rPr>
              <w:fldChar w:fldCharType="end"/>
            </w:r>
          </w:hyperlink>
        </w:p>
        <w:p w14:paraId="26B75EB2" w14:textId="6F17D041"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84" w:history="1">
            <w:r w:rsidRPr="00F819D1">
              <w:rPr>
                <w:rStyle w:val="Hyperlink"/>
                <w:noProof/>
              </w:rPr>
              <w:t>5.3  Stacking/Unstacking MultiIndex COLUMNS</w:t>
            </w:r>
            <w:r>
              <w:rPr>
                <w:noProof/>
              </w:rPr>
              <w:tab/>
            </w:r>
            <w:r>
              <w:rPr>
                <w:noProof/>
              </w:rPr>
              <w:fldChar w:fldCharType="begin"/>
            </w:r>
            <w:r>
              <w:rPr>
                <w:noProof/>
              </w:rPr>
              <w:instrText xml:space="preserve"> PAGEREF _Toc227837184 \h </w:instrText>
            </w:r>
            <w:r>
              <w:rPr>
                <w:noProof/>
              </w:rPr>
            </w:r>
            <w:r>
              <w:rPr>
                <w:noProof/>
              </w:rPr>
              <w:fldChar w:fldCharType="separate"/>
            </w:r>
            <w:r>
              <w:rPr>
                <w:noProof/>
              </w:rPr>
              <w:t>10</w:t>
            </w:r>
            <w:r>
              <w:rPr>
                <w:noProof/>
              </w:rPr>
              <w:fldChar w:fldCharType="end"/>
            </w:r>
          </w:hyperlink>
        </w:p>
        <w:p w14:paraId="63B88923" w14:textId="4F26EF09"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85" w:history="1">
            <w:r w:rsidRPr="00F819D1">
              <w:rPr>
                <w:rStyle w:val="Hyperlink"/>
                <w:noProof/>
              </w:rPr>
              <w:t>5.4  Titanic Stack Example</w:t>
            </w:r>
            <w:r>
              <w:rPr>
                <w:noProof/>
              </w:rPr>
              <w:tab/>
            </w:r>
            <w:r>
              <w:rPr>
                <w:noProof/>
              </w:rPr>
              <w:fldChar w:fldCharType="begin"/>
            </w:r>
            <w:r>
              <w:rPr>
                <w:noProof/>
              </w:rPr>
              <w:instrText xml:space="preserve"> PAGEREF _Toc227837185 \h </w:instrText>
            </w:r>
            <w:r>
              <w:rPr>
                <w:noProof/>
              </w:rPr>
            </w:r>
            <w:r>
              <w:rPr>
                <w:noProof/>
              </w:rPr>
              <w:fldChar w:fldCharType="separate"/>
            </w:r>
            <w:r>
              <w:rPr>
                <w:noProof/>
              </w:rPr>
              <w:t>11</w:t>
            </w:r>
            <w:r>
              <w:rPr>
                <w:noProof/>
              </w:rPr>
              <w:fldChar w:fldCharType="end"/>
            </w:r>
          </w:hyperlink>
        </w:p>
        <w:p w14:paraId="3971DF94" w14:textId="4242D5A7" w:rsidR="00CF2F75" w:rsidRDefault="00CF2F7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86" w:history="1">
            <w:r w:rsidRPr="00F819D1">
              <w:rPr>
                <w:rStyle w:val="Hyperlink"/>
                <w:noProof/>
              </w:rPr>
              <w:t>6. Topic 5 — pd.wide_to_long(): Pattern-Based Reshaping</w:t>
            </w:r>
            <w:r>
              <w:rPr>
                <w:noProof/>
              </w:rPr>
              <w:tab/>
            </w:r>
            <w:r>
              <w:rPr>
                <w:noProof/>
              </w:rPr>
              <w:fldChar w:fldCharType="begin"/>
            </w:r>
            <w:r>
              <w:rPr>
                <w:noProof/>
              </w:rPr>
              <w:instrText xml:space="preserve"> PAGEREF _Toc227837186 \h </w:instrText>
            </w:r>
            <w:r>
              <w:rPr>
                <w:noProof/>
              </w:rPr>
            </w:r>
            <w:r>
              <w:rPr>
                <w:noProof/>
              </w:rPr>
              <w:fldChar w:fldCharType="separate"/>
            </w:r>
            <w:r>
              <w:rPr>
                <w:noProof/>
              </w:rPr>
              <w:t>11</w:t>
            </w:r>
            <w:r>
              <w:rPr>
                <w:noProof/>
              </w:rPr>
              <w:fldChar w:fldCharType="end"/>
            </w:r>
          </w:hyperlink>
        </w:p>
        <w:p w14:paraId="609AFEC4" w14:textId="5D648659"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87" w:history="1">
            <w:r w:rsidRPr="00F819D1">
              <w:rPr>
                <w:rStyle w:val="Hyperlink"/>
                <w:noProof/>
              </w:rPr>
              <w:t>6.1  pd.wide_to_long() Parameters</w:t>
            </w:r>
            <w:r>
              <w:rPr>
                <w:noProof/>
              </w:rPr>
              <w:tab/>
            </w:r>
            <w:r>
              <w:rPr>
                <w:noProof/>
              </w:rPr>
              <w:fldChar w:fldCharType="begin"/>
            </w:r>
            <w:r>
              <w:rPr>
                <w:noProof/>
              </w:rPr>
              <w:instrText xml:space="preserve"> PAGEREF _Toc227837187 \h </w:instrText>
            </w:r>
            <w:r>
              <w:rPr>
                <w:noProof/>
              </w:rPr>
            </w:r>
            <w:r>
              <w:rPr>
                <w:noProof/>
              </w:rPr>
              <w:fldChar w:fldCharType="separate"/>
            </w:r>
            <w:r>
              <w:rPr>
                <w:noProof/>
              </w:rPr>
              <w:t>11</w:t>
            </w:r>
            <w:r>
              <w:rPr>
                <w:noProof/>
              </w:rPr>
              <w:fldChar w:fldCharType="end"/>
            </w:r>
          </w:hyperlink>
        </w:p>
        <w:p w14:paraId="352C826A" w14:textId="5F242687"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88" w:history="1">
            <w:r w:rsidRPr="00F819D1">
              <w:rPr>
                <w:rStyle w:val="Hyperlink"/>
                <w:noProof/>
              </w:rPr>
              <w:t>6.2  Basic Example — Numeric Suffixes</w:t>
            </w:r>
            <w:r>
              <w:rPr>
                <w:noProof/>
              </w:rPr>
              <w:tab/>
            </w:r>
            <w:r>
              <w:rPr>
                <w:noProof/>
              </w:rPr>
              <w:fldChar w:fldCharType="begin"/>
            </w:r>
            <w:r>
              <w:rPr>
                <w:noProof/>
              </w:rPr>
              <w:instrText xml:space="preserve"> PAGEREF _Toc227837188 \h </w:instrText>
            </w:r>
            <w:r>
              <w:rPr>
                <w:noProof/>
              </w:rPr>
            </w:r>
            <w:r>
              <w:rPr>
                <w:noProof/>
              </w:rPr>
              <w:fldChar w:fldCharType="separate"/>
            </w:r>
            <w:r>
              <w:rPr>
                <w:noProof/>
              </w:rPr>
              <w:t>12</w:t>
            </w:r>
            <w:r>
              <w:rPr>
                <w:noProof/>
              </w:rPr>
              <w:fldChar w:fldCharType="end"/>
            </w:r>
          </w:hyperlink>
        </w:p>
        <w:p w14:paraId="0793F4DA" w14:textId="215D92F1"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89" w:history="1">
            <w:r w:rsidRPr="00F819D1">
              <w:rPr>
                <w:rStyle w:val="Hyperlink"/>
                <w:noProof/>
              </w:rPr>
              <w:t>6.3  Multiple Stubnames — Complex Patterns</w:t>
            </w:r>
            <w:r>
              <w:rPr>
                <w:noProof/>
              </w:rPr>
              <w:tab/>
            </w:r>
            <w:r>
              <w:rPr>
                <w:noProof/>
              </w:rPr>
              <w:fldChar w:fldCharType="begin"/>
            </w:r>
            <w:r>
              <w:rPr>
                <w:noProof/>
              </w:rPr>
              <w:instrText xml:space="preserve"> PAGEREF _Toc227837189 \h </w:instrText>
            </w:r>
            <w:r>
              <w:rPr>
                <w:noProof/>
              </w:rPr>
            </w:r>
            <w:r>
              <w:rPr>
                <w:noProof/>
              </w:rPr>
              <w:fldChar w:fldCharType="separate"/>
            </w:r>
            <w:r>
              <w:rPr>
                <w:noProof/>
              </w:rPr>
              <w:t>12</w:t>
            </w:r>
            <w:r>
              <w:rPr>
                <w:noProof/>
              </w:rPr>
              <w:fldChar w:fldCharType="end"/>
            </w:r>
          </w:hyperlink>
        </w:p>
        <w:p w14:paraId="52250897" w14:textId="729B0FFC"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90" w:history="1">
            <w:r w:rsidRPr="00F819D1">
              <w:rPr>
                <w:rStyle w:val="Hyperlink"/>
                <w:noProof/>
              </w:rPr>
              <w:t>6.4  Titanic Complex Example</w:t>
            </w:r>
            <w:r>
              <w:rPr>
                <w:noProof/>
              </w:rPr>
              <w:tab/>
            </w:r>
            <w:r>
              <w:rPr>
                <w:noProof/>
              </w:rPr>
              <w:fldChar w:fldCharType="begin"/>
            </w:r>
            <w:r>
              <w:rPr>
                <w:noProof/>
              </w:rPr>
              <w:instrText xml:space="preserve"> PAGEREF _Toc227837190 \h </w:instrText>
            </w:r>
            <w:r>
              <w:rPr>
                <w:noProof/>
              </w:rPr>
            </w:r>
            <w:r>
              <w:rPr>
                <w:noProof/>
              </w:rPr>
              <w:fldChar w:fldCharType="separate"/>
            </w:r>
            <w:r>
              <w:rPr>
                <w:noProof/>
              </w:rPr>
              <w:t>13</w:t>
            </w:r>
            <w:r>
              <w:rPr>
                <w:noProof/>
              </w:rPr>
              <w:fldChar w:fldCharType="end"/>
            </w:r>
          </w:hyperlink>
        </w:p>
        <w:p w14:paraId="71C767F0" w14:textId="2AB4C8A3"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91" w:history="1">
            <w:r w:rsidRPr="00F819D1">
              <w:rPr>
                <w:rStyle w:val="Hyperlink"/>
                <w:noProof/>
              </w:rPr>
              <w:t>6.5  .melt() vs pd.wide_to_long() — When to Use Which</w:t>
            </w:r>
            <w:r>
              <w:rPr>
                <w:noProof/>
              </w:rPr>
              <w:tab/>
            </w:r>
            <w:r>
              <w:rPr>
                <w:noProof/>
              </w:rPr>
              <w:fldChar w:fldCharType="begin"/>
            </w:r>
            <w:r>
              <w:rPr>
                <w:noProof/>
              </w:rPr>
              <w:instrText xml:space="preserve"> PAGEREF _Toc227837191 \h </w:instrText>
            </w:r>
            <w:r>
              <w:rPr>
                <w:noProof/>
              </w:rPr>
            </w:r>
            <w:r>
              <w:rPr>
                <w:noProof/>
              </w:rPr>
              <w:fldChar w:fldCharType="separate"/>
            </w:r>
            <w:r>
              <w:rPr>
                <w:noProof/>
              </w:rPr>
              <w:t>13</w:t>
            </w:r>
            <w:r>
              <w:rPr>
                <w:noProof/>
              </w:rPr>
              <w:fldChar w:fldCharType="end"/>
            </w:r>
          </w:hyperlink>
        </w:p>
        <w:p w14:paraId="09EB4F49" w14:textId="3821593B" w:rsidR="00CF2F75" w:rsidRDefault="00CF2F7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92" w:history="1">
            <w:r w:rsidRPr="00F819D1">
              <w:rPr>
                <w:rStyle w:val="Hyperlink"/>
                <w:noProof/>
              </w:rPr>
              <w:t>7. Gauntlet #7 — The Reshaping Challenge Walkthrough</w:t>
            </w:r>
            <w:r>
              <w:rPr>
                <w:noProof/>
              </w:rPr>
              <w:tab/>
            </w:r>
            <w:r>
              <w:rPr>
                <w:noProof/>
              </w:rPr>
              <w:fldChar w:fldCharType="begin"/>
            </w:r>
            <w:r>
              <w:rPr>
                <w:noProof/>
              </w:rPr>
              <w:instrText xml:space="preserve"> PAGEREF _Toc227837192 \h </w:instrText>
            </w:r>
            <w:r>
              <w:rPr>
                <w:noProof/>
              </w:rPr>
            </w:r>
            <w:r>
              <w:rPr>
                <w:noProof/>
              </w:rPr>
              <w:fldChar w:fldCharType="separate"/>
            </w:r>
            <w:r>
              <w:rPr>
                <w:noProof/>
              </w:rPr>
              <w:t>13</w:t>
            </w:r>
            <w:r>
              <w:rPr>
                <w:noProof/>
              </w:rPr>
              <w:fldChar w:fldCharType="end"/>
            </w:r>
          </w:hyperlink>
        </w:p>
        <w:p w14:paraId="234D68FB" w14:textId="4375ADD7"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93" w:history="1">
            <w:r w:rsidRPr="00F819D1">
              <w:rPr>
                <w:rStyle w:val="Hyperlink"/>
                <w:noProof/>
              </w:rPr>
              <w:t>7.1  Task 1 — Melt Wide Summary to Long</w:t>
            </w:r>
            <w:r>
              <w:rPr>
                <w:noProof/>
              </w:rPr>
              <w:tab/>
            </w:r>
            <w:r>
              <w:rPr>
                <w:noProof/>
              </w:rPr>
              <w:fldChar w:fldCharType="begin"/>
            </w:r>
            <w:r>
              <w:rPr>
                <w:noProof/>
              </w:rPr>
              <w:instrText xml:space="preserve"> PAGEREF _Toc227837193 \h </w:instrText>
            </w:r>
            <w:r>
              <w:rPr>
                <w:noProof/>
              </w:rPr>
            </w:r>
            <w:r>
              <w:rPr>
                <w:noProof/>
              </w:rPr>
              <w:fldChar w:fldCharType="separate"/>
            </w:r>
            <w:r>
              <w:rPr>
                <w:noProof/>
              </w:rPr>
              <w:t>14</w:t>
            </w:r>
            <w:r>
              <w:rPr>
                <w:noProof/>
              </w:rPr>
              <w:fldChar w:fldCharType="end"/>
            </w:r>
          </w:hyperlink>
        </w:p>
        <w:p w14:paraId="6BC12745" w14:textId="180002E6"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94" w:history="1">
            <w:r w:rsidRPr="00F819D1">
              <w:rPr>
                <w:rStyle w:val="Hyperlink"/>
                <w:noProof/>
              </w:rPr>
              <w:t>7.2  Task 2 — Pivot Back Without Aggregation</w:t>
            </w:r>
            <w:r>
              <w:rPr>
                <w:noProof/>
              </w:rPr>
              <w:tab/>
            </w:r>
            <w:r>
              <w:rPr>
                <w:noProof/>
              </w:rPr>
              <w:fldChar w:fldCharType="begin"/>
            </w:r>
            <w:r>
              <w:rPr>
                <w:noProof/>
              </w:rPr>
              <w:instrText xml:space="preserve"> PAGEREF _Toc227837194 \h </w:instrText>
            </w:r>
            <w:r>
              <w:rPr>
                <w:noProof/>
              </w:rPr>
            </w:r>
            <w:r>
              <w:rPr>
                <w:noProof/>
              </w:rPr>
              <w:fldChar w:fldCharType="separate"/>
            </w:r>
            <w:r>
              <w:rPr>
                <w:noProof/>
              </w:rPr>
              <w:t>14</w:t>
            </w:r>
            <w:r>
              <w:rPr>
                <w:noProof/>
              </w:rPr>
              <w:fldChar w:fldCharType="end"/>
            </w:r>
          </w:hyperlink>
        </w:p>
        <w:p w14:paraId="6C0C63D8" w14:textId="51E902C5"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95" w:history="1">
            <w:r w:rsidRPr="00F819D1">
              <w:rPr>
                <w:rStyle w:val="Hyperlink"/>
                <w:noProof/>
              </w:rPr>
              <w:t>7.3  Task 3 — Pivot Table with Margins</w:t>
            </w:r>
            <w:r>
              <w:rPr>
                <w:noProof/>
              </w:rPr>
              <w:tab/>
            </w:r>
            <w:r>
              <w:rPr>
                <w:noProof/>
              </w:rPr>
              <w:fldChar w:fldCharType="begin"/>
            </w:r>
            <w:r>
              <w:rPr>
                <w:noProof/>
              </w:rPr>
              <w:instrText xml:space="preserve"> PAGEREF _Toc227837195 \h </w:instrText>
            </w:r>
            <w:r>
              <w:rPr>
                <w:noProof/>
              </w:rPr>
            </w:r>
            <w:r>
              <w:rPr>
                <w:noProof/>
              </w:rPr>
              <w:fldChar w:fldCharType="separate"/>
            </w:r>
            <w:r>
              <w:rPr>
                <w:noProof/>
              </w:rPr>
              <w:t>14</w:t>
            </w:r>
            <w:r>
              <w:rPr>
                <w:noProof/>
              </w:rPr>
              <w:fldChar w:fldCharType="end"/>
            </w:r>
          </w:hyperlink>
        </w:p>
        <w:p w14:paraId="325F5752" w14:textId="17B70014"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96" w:history="1">
            <w:r w:rsidRPr="00F819D1">
              <w:rPr>
                <w:rStyle w:val="Hyperlink"/>
                <w:noProof/>
              </w:rPr>
              <w:t>7.4  Task 4 — Stack a MultiIndex Pivot</w:t>
            </w:r>
            <w:r>
              <w:rPr>
                <w:noProof/>
              </w:rPr>
              <w:tab/>
            </w:r>
            <w:r>
              <w:rPr>
                <w:noProof/>
              </w:rPr>
              <w:fldChar w:fldCharType="begin"/>
            </w:r>
            <w:r>
              <w:rPr>
                <w:noProof/>
              </w:rPr>
              <w:instrText xml:space="preserve"> PAGEREF _Toc227837196 \h </w:instrText>
            </w:r>
            <w:r>
              <w:rPr>
                <w:noProof/>
              </w:rPr>
            </w:r>
            <w:r>
              <w:rPr>
                <w:noProof/>
              </w:rPr>
              <w:fldChar w:fldCharType="separate"/>
            </w:r>
            <w:r>
              <w:rPr>
                <w:noProof/>
              </w:rPr>
              <w:t>14</w:t>
            </w:r>
            <w:r>
              <w:rPr>
                <w:noProof/>
              </w:rPr>
              <w:fldChar w:fldCharType="end"/>
            </w:r>
          </w:hyperlink>
        </w:p>
        <w:p w14:paraId="0EA5B664" w14:textId="7DF7F4B1"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97" w:history="1">
            <w:r w:rsidRPr="00F819D1">
              <w:rPr>
                <w:rStyle w:val="Hyperlink"/>
                <w:noProof/>
              </w:rPr>
              <w:t>7.5  Task 5 — wide_to_long with Simulated Class Columns</w:t>
            </w:r>
            <w:r>
              <w:rPr>
                <w:noProof/>
              </w:rPr>
              <w:tab/>
            </w:r>
            <w:r>
              <w:rPr>
                <w:noProof/>
              </w:rPr>
              <w:fldChar w:fldCharType="begin"/>
            </w:r>
            <w:r>
              <w:rPr>
                <w:noProof/>
              </w:rPr>
              <w:instrText xml:space="preserve"> PAGEREF _Toc227837197 \h </w:instrText>
            </w:r>
            <w:r>
              <w:rPr>
                <w:noProof/>
              </w:rPr>
            </w:r>
            <w:r>
              <w:rPr>
                <w:noProof/>
              </w:rPr>
              <w:fldChar w:fldCharType="separate"/>
            </w:r>
            <w:r>
              <w:rPr>
                <w:noProof/>
              </w:rPr>
              <w:t>15</w:t>
            </w:r>
            <w:r>
              <w:rPr>
                <w:noProof/>
              </w:rPr>
              <w:fldChar w:fldCharType="end"/>
            </w:r>
          </w:hyperlink>
        </w:p>
        <w:p w14:paraId="0652C664" w14:textId="59212963"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98" w:history="1">
            <w:r w:rsidRPr="00F819D1">
              <w:rPr>
                <w:rStyle w:val="Hyperlink"/>
                <w:noProof/>
              </w:rPr>
              <w:t>7.6  Task 6 (Bonus) — Roundtrip Back to Wide</w:t>
            </w:r>
            <w:r>
              <w:rPr>
                <w:noProof/>
              </w:rPr>
              <w:tab/>
            </w:r>
            <w:r>
              <w:rPr>
                <w:noProof/>
              </w:rPr>
              <w:fldChar w:fldCharType="begin"/>
            </w:r>
            <w:r>
              <w:rPr>
                <w:noProof/>
              </w:rPr>
              <w:instrText xml:space="preserve"> PAGEREF _Toc227837198 \h </w:instrText>
            </w:r>
            <w:r>
              <w:rPr>
                <w:noProof/>
              </w:rPr>
            </w:r>
            <w:r>
              <w:rPr>
                <w:noProof/>
              </w:rPr>
              <w:fldChar w:fldCharType="separate"/>
            </w:r>
            <w:r>
              <w:rPr>
                <w:noProof/>
              </w:rPr>
              <w:t>15</w:t>
            </w:r>
            <w:r>
              <w:rPr>
                <w:noProof/>
              </w:rPr>
              <w:fldChar w:fldCharType="end"/>
            </w:r>
          </w:hyperlink>
        </w:p>
        <w:p w14:paraId="30919650" w14:textId="1C7160CC" w:rsidR="00CF2F75" w:rsidRDefault="00CF2F7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199" w:history="1">
            <w:r w:rsidRPr="00F819D1">
              <w:rPr>
                <w:rStyle w:val="Hyperlink"/>
                <w:noProof/>
              </w:rPr>
              <w:t>8. Master Reference — All Day 7 Commands</w:t>
            </w:r>
            <w:r>
              <w:rPr>
                <w:noProof/>
              </w:rPr>
              <w:tab/>
            </w:r>
            <w:r>
              <w:rPr>
                <w:noProof/>
              </w:rPr>
              <w:fldChar w:fldCharType="begin"/>
            </w:r>
            <w:r>
              <w:rPr>
                <w:noProof/>
              </w:rPr>
              <w:instrText xml:space="preserve"> PAGEREF _Toc227837199 \h </w:instrText>
            </w:r>
            <w:r>
              <w:rPr>
                <w:noProof/>
              </w:rPr>
            </w:r>
            <w:r>
              <w:rPr>
                <w:noProof/>
              </w:rPr>
              <w:fldChar w:fldCharType="separate"/>
            </w:r>
            <w:r>
              <w:rPr>
                <w:noProof/>
              </w:rPr>
              <w:t>16</w:t>
            </w:r>
            <w:r>
              <w:rPr>
                <w:noProof/>
              </w:rPr>
              <w:fldChar w:fldCharType="end"/>
            </w:r>
          </w:hyperlink>
        </w:p>
        <w:p w14:paraId="5C404670" w14:textId="101A505D"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200" w:history="1">
            <w:r w:rsidRPr="00F819D1">
              <w:rPr>
                <w:rStyle w:val="Hyperlink"/>
                <w:noProof/>
              </w:rPr>
              <w:t>8.1  .melt() and .pivot() Patterns</w:t>
            </w:r>
            <w:r>
              <w:rPr>
                <w:noProof/>
              </w:rPr>
              <w:tab/>
            </w:r>
            <w:r>
              <w:rPr>
                <w:noProof/>
              </w:rPr>
              <w:fldChar w:fldCharType="begin"/>
            </w:r>
            <w:r>
              <w:rPr>
                <w:noProof/>
              </w:rPr>
              <w:instrText xml:space="preserve"> PAGEREF _Toc227837200 \h </w:instrText>
            </w:r>
            <w:r>
              <w:rPr>
                <w:noProof/>
              </w:rPr>
            </w:r>
            <w:r>
              <w:rPr>
                <w:noProof/>
              </w:rPr>
              <w:fldChar w:fldCharType="separate"/>
            </w:r>
            <w:r>
              <w:rPr>
                <w:noProof/>
              </w:rPr>
              <w:t>16</w:t>
            </w:r>
            <w:r>
              <w:rPr>
                <w:noProof/>
              </w:rPr>
              <w:fldChar w:fldCharType="end"/>
            </w:r>
          </w:hyperlink>
        </w:p>
        <w:p w14:paraId="28DB2C8D" w14:textId="2BB72B9B"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201" w:history="1">
            <w:r w:rsidRPr="00F819D1">
              <w:rPr>
                <w:rStyle w:val="Hyperlink"/>
                <w:noProof/>
              </w:rPr>
              <w:t>8.2  .pivot_table() Patterns</w:t>
            </w:r>
            <w:r>
              <w:rPr>
                <w:noProof/>
              </w:rPr>
              <w:tab/>
            </w:r>
            <w:r>
              <w:rPr>
                <w:noProof/>
              </w:rPr>
              <w:fldChar w:fldCharType="begin"/>
            </w:r>
            <w:r>
              <w:rPr>
                <w:noProof/>
              </w:rPr>
              <w:instrText xml:space="preserve"> PAGEREF _Toc227837201 \h </w:instrText>
            </w:r>
            <w:r>
              <w:rPr>
                <w:noProof/>
              </w:rPr>
            </w:r>
            <w:r>
              <w:rPr>
                <w:noProof/>
              </w:rPr>
              <w:fldChar w:fldCharType="separate"/>
            </w:r>
            <w:r>
              <w:rPr>
                <w:noProof/>
              </w:rPr>
              <w:t>16</w:t>
            </w:r>
            <w:r>
              <w:rPr>
                <w:noProof/>
              </w:rPr>
              <w:fldChar w:fldCharType="end"/>
            </w:r>
          </w:hyperlink>
        </w:p>
        <w:p w14:paraId="7B48EC58" w14:textId="7217C89B"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202" w:history="1">
            <w:r w:rsidRPr="00F819D1">
              <w:rPr>
                <w:rStyle w:val="Hyperlink"/>
                <w:noProof/>
              </w:rPr>
              <w:t>8.3  .stack(), .unstack(), wide_to_long Patterns</w:t>
            </w:r>
            <w:r>
              <w:rPr>
                <w:noProof/>
              </w:rPr>
              <w:tab/>
            </w:r>
            <w:r>
              <w:rPr>
                <w:noProof/>
              </w:rPr>
              <w:fldChar w:fldCharType="begin"/>
            </w:r>
            <w:r>
              <w:rPr>
                <w:noProof/>
              </w:rPr>
              <w:instrText xml:space="preserve"> PAGEREF _Toc227837202 \h </w:instrText>
            </w:r>
            <w:r>
              <w:rPr>
                <w:noProof/>
              </w:rPr>
            </w:r>
            <w:r>
              <w:rPr>
                <w:noProof/>
              </w:rPr>
              <w:fldChar w:fldCharType="separate"/>
            </w:r>
            <w:r>
              <w:rPr>
                <w:noProof/>
              </w:rPr>
              <w:t>16</w:t>
            </w:r>
            <w:r>
              <w:rPr>
                <w:noProof/>
              </w:rPr>
              <w:fldChar w:fldCharType="end"/>
            </w:r>
          </w:hyperlink>
        </w:p>
        <w:p w14:paraId="379FE4FB" w14:textId="33536C19" w:rsidR="00CF2F75" w:rsidRDefault="00CF2F7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203" w:history="1">
            <w:r w:rsidRPr="00F819D1">
              <w:rPr>
                <w:rStyle w:val="Hyperlink"/>
                <w:noProof/>
              </w:rPr>
              <w:t>9. Key Takeaways &amp; What to Remember Forever</w:t>
            </w:r>
            <w:r>
              <w:rPr>
                <w:noProof/>
              </w:rPr>
              <w:tab/>
            </w:r>
            <w:r>
              <w:rPr>
                <w:noProof/>
              </w:rPr>
              <w:fldChar w:fldCharType="begin"/>
            </w:r>
            <w:r>
              <w:rPr>
                <w:noProof/>
              </w:rPr>
              <w:instrText xml:space="preserve"> PAGEREF _Toc227837203 \h </w:instrText>
            </w:r>
            <w:r>
              <w:rPr>
                <w:noProof/>
              </w:rPr>
            </w:r>
            <w:r>
              <w:rPr>
                <w:noProof/>
              </w:rPr>
              <w:fldChar w:fldCharType="separate"/>
            </w:r>
            <w:r>
              <w:rPr>
                <w:noProof/>
              </w:rPr>
              <w:t>17</w:t>
            </w:r>
            <w:r>
              <w:rPr>
                <w:noProof/>
              </w:rPr>
              <w:fldChar w:fldCharType="end"/>
            </w:r>
          </w:hyperlink>
        </w:p>
        <w:p w14:paraId="0C203226" w14:textId="5E22D1FB"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204" w:history="1">
            <w:r w:rsidRPr="00F819D1">
              <w:rPr>
                <w:rStyle w:val="Hyperlink"/>
                <w:noProof/>
              </w:rPr>
              <w:t>9.1  The Six Rules to Lock In</w:t>
            </w:r>
            <w:r>
              <w:rPr>
                <w:noProof/>
              </w:rPr>
              <w:tab/>
            </w:r>
            <w:r>
              <w:rPr>
                <w:noProof/>
              </w:rPr>
              <w:fldChar w:fldCharType="begin"/>
            </w:r>
            <w:r>
              <w:rPr>
                <w:noProof/>
              </w:rPr>
              <w:instrText xml:space="preserve"> PAGEREF _Toc227837204 \h </w:instrText>
            </w:r>
            <w:r>
              <w:rPr>
                <w:noProof/>
              </w:rPr>
            </w:r>
            <w:r>
              <w:rPr>
                <w:noProof/>
              </w:rPr>
              <w:fldChar w:fldCharType="separate"/>
            </w:r>
            <w:r>
              <w:rPr>
                <w:noProof/>
              </w:rPr>
              <w:t>17</w:t>
            </w:r>
            <w:r>
              <w:rPr>
                <w:noProof/>
              </w:rPr>
              <w:fldChar w:fldCharType="end"/>
            </w:r>
          </w:hyperlink>
        </w:p>
        <w:p w14:paraId="4A30A1CA" w14:textId="0B533672"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205" w:history="1">
            <w:r w:rsidRPr="00F819D1">
              <w:rPr>
                <w:rStyle w:val="Hyperlink"/>
                <w:noProof/>
              </w:rPr>
              <w:t>9.2  Gauntlet #7 Key Findings</w:t>
            </w:r>
            <w:r>
              <w:rPr>
                <w:noProof/>
              </w:rPr>
              <w:tab/>
            </w:r>
            <w:r>
              <w:rPr>
                <w:noProof/>
              </w:rPr>
              <w:fldChar w:fldCharType="begin"/>
            </w:r>
            <w:r>
              <w:rPr>
                <w:noProof/>
              </w:rPr>
              <w:instrText xml:space="preserve"> PAGEREF _Toc227837205 \h </w:instrText>
            </w:r>
            <w:r>
              <w:rPr>
                <w:noProof/>
              </w:rPr>
            </w:r>
            <w:r>
              <w:rPr>
                <w:noProof/>
              </w:rPr>
              <w:fldChar w:fldCharType="separate"/>
            </w:r>
            <w:r>
              <w:rPr>
                <w:noProof/>
              </w:rPr>
              <w:t>18</w:t>
            </w:r>
            <w:r>
              <w:rPr>
                <w:noProof/>
              </w:rPr>
              <w:fldChar w:fldCharType="end"/>
            </w:r>
          </w:hyperlink>
        </w:p>
        <w:p w14:paraId="46BB8EE2" w14:textId="7BBC2354" w:rsidR="00CF2F75" w:rsidRDefault="00CF2F7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206" w:history="1">
            <w:r w:rsidRPr="00F819D1">
              <w:rPr>
                <w:rStyle w:val="Hyperlink"/>
                <w:noProof/>
              </w:rPr>
              <w:t>10. Practice Exercises</w:t>
            </w:r>
            <w:r>
              <w:rPr>
                <w:noProof/>
              </w:rPr>
              <w:tab/>
            </w:r>
            <w:r>
              <w:rPr>
                <w:noProof/>
              </w:rPr>
              <w:fldChar w:fldCharType="begin"/>
            </w:r>
            <w:r>
              <w:rPr>
                <w:noProof/>
              </w:rPr>
              <w:instrText xml:space="preserve"> PAGEREF _Toc227837206 \h </w:instrText>
            </w:r>
            <w:r>
              <w:rPr>
                <w:noProof/>
              </w:rPr>
            </w:r>
            <w:r>
              <w:rPr>
                <w:noProof/>
              </w:rPr>
              <w:fldChar w:fldCharType="separate"/>
            </w:r>
            <w:r>
              <w:rPr>
                <w:noProof/>
              </w:rPr>
              <w:t>18</w:t>
            </w:r>
            <w:r>
              <w:rPr>
                <w:noProof/>
              </w:rPr>
              <w:fldChar w:fldCharType="end"/>
            </w:r>
          </w:hyperlink>
        </w:p>
        <w:p w14:paraId="24655F67" w14:textId="670D3732"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207" w:history="1">
            <w:r w:rsidRPr="00F819D1">
              <w:rPr>
                <w:rStyle w:val="Hyperlink"/>
                <w:noProof/>
              </w:rPr>
              <w:t>Beginner</w:t>
            </w:r>
            <w:r>
              <w:rPr>
                <w:noProof/>
              </w:rPr>
              <w:tab/>
            </w:r>
            <w:r>
              <w:rPr>
                <w:noProof/>
              </w:rPr>
              <w:fldChar w:fldCharType="begin"/>
            </w:r>
            <w:r>
              <w:rPr>
                <w:noProof/>
              </w:rPr>
              <w:instrText xml:space="preserve"> PAGEREF _Toc227837207 \h </w:instrText>
            </w:r>
            <w:r>
              <w:rPr>
                <w:noProof/>
              </w:rPr>
            </w:r>
            <w:r>
              <w:rPr>
                <w:noProof/>
              </w:rPr>
              <w:fldChar w:fldCharType="separate"/>
            </w:r>
            <w:r>
              <w:rPr>
                <w:noProof/>
              </w:rPr>
              <w:t>18</w:t>
            </w:r>
            <w:r>
              <w:rPr>
                <w:noProof/>
              </w:rPr>
              <w:fldChar w:fldCharType="end"/>
            </w:r>
          </w:hyperlink>
        </w:p>
        <w:p w14:paraId="6009AA17" w14:textId="2D05C1CF"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208" w:history="1">
            <w:r w:rsidRPr="00F819D1">
              <w:rPr>
                <w:rStyle w:val="Hyperlink"/>
                <w:noProof/>
              </w:rPr>
              <w:t>Intermediate</w:t>
            </w:r>
            <w:r>
              <w:rPr>
                <w:noProof/>
              </w:rPr>
              <w:tab/>
            </w:r>
            <w:r>
              <w:rPr>
                <w:noProof/>
              </w:rPr>
              <w:fldChar w:fldCharType="begin"/>
            </w:r>
            <w:r>
              <w:rPr>
                <w:noProof/>
              </w:rPr>
              <w:instrText xml:space="preserve"> PAGEREF _Toc227837208 \h </w:instrText>
            </w:r>
            <w:r>
              <w:rPr>
                <w:noProof/>
              </w:rPr>
            </w:r>
            <w:r>
              <w:rPr>
                <w:noProof/>
              </w:rPr>
              <w:fldChar w:fldCharType="separate"/>
            </w:r>
            <w:r>
              <w:rPr>
                <w:noProof/>
              </w:rPr>
              <w:t>18</w:t>
            </w:r>
            <w:r>
              <w:rPr>
                <w:noProof/>
              </w:rPr>
              <w:fldChar w:fldCharType="end"/>
            </w:r>
          </w:hyperlink>
        </w:p>
        <w:p w14:paraId="6DCF0C9E" w14:textId="13707BF3" w:rsidR="00CF2F75" w:rsidRDefault="00CF2F75">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837209" w:history="1">
            <w:r w:rsidRPr="00F819D1">
              <w:rPr>
                <w:rStyle w:val="Hyperlink"/>
                <w:noProof/>
              </w:rPr>
              <w:t>Advanced</w:t>
            </w:r>
            <w:r>
              <w:rPr>
                <w:noProof/>
              </w:rPr>
              <w:tab/>
            </w:r>
            <w:r>
              <w:rPr>
                <w:noProof/>
              </w:rPr>
              <w:fldChar w:fldCharType="begin"/>
            </w:r>
            <w:r>
              <w:rPr>
                <w:noProof/>
              </w:rPr>
              <w:instrText xml:space="preserve"> PAGEREF _Toc227837209 \h </w:instrText>
            </w:r>
            <w:r>
              <w:rPr>
                <w:noProof/>
              </w:rPr>
            </w:r>
            <w:r>
              <w:rPr>
                <w:noProof/>
              </w:rPr>
              <w:fldChar w:fldCharType="separate"/>
            </w:r>
            <w:r>
              <w:rPr>
                <w:noProof/>
              </w:rPr>
              <w:t>19</w:t>
            </w:r>
            <w:r>
              <w:rPr>
                <w:noProof/>
              </w:rPr>
              <w:fldChar w:fldCharType="end"/>
            </w:r>
          </w:hyperlink>
        </w:p>
        <w:p w14:paraId="0D9DEB16" w14:textId="3B24088D" w:rsidR="009262D1" w:rsidRDefault="00000000">
          <w:r>
            <w:fldChar w:fldCharType="end"/>
          </w:r>
        </w:p>
      </w:sdtContent>
    </w:sdt>
    <w:p w14:paraId="7E50570D" w14:textId="77777777" w:rsidR="009262D1" w:rsidRDefault="009262D1">
      <w:pPr>
        <w:spacing w:after="200"/>
      </w:pPr>
    </w:p>
    <w:p w14:paraId="6B287712" w14:textId="77777777" w:rsidR="009262D1" w:rsidRDefault="00000000">
      <w:r>
        <w:br/>
      </w:r>
    </w:p>
    <w:p w14:paraId="0A6CD65E" w14:textId="77777777" w:rsidR="009262D1" w:rsidRDefault="009262D1">
      <w:pPr>
        <w:sectPr w:rsidR="009262D1">
          <w:pgSz w:w="12240" w:h="15840"/>
          <w:pgMar w:top="1440" w:right="1440" w:bottom="1440" w:left="1440" w:header="708" w:footer="708" w:gutter="0"/>
          <w:cols w:space="720"/>
          <w:docGrid w:linePitch="360"/>
        </w:sectPr>
      </w:pPr>
    </w:p>
    <w:p w14:paraId="0C688C20" w14:textId="77777777" w:rsidR="009262D1" w:rsidRDefault="00000000">
      <w:pPr>
        <w:pStyle w:val="Heading1"/>
      </w:pPr>
      <w:bookmarkStart w:id="0" w:name="_Toc227837165"/>
      <w:r>
        <w:lastRenderedPageBreak/>
        <w:t>1. Introduction: Long Format vs Wide Format</w:t>
      </w:r>
      <w:bookmarkEnd w:id="0"/>
    </w:p>
    <w:p w14:paraId="21D44F0A" w14:textId="77777777" w:rsidR="009262D1" w:rsidRDefault="009262D1">
      <w:pPr>
        <w:pBdr>
          <w:bottom w:val="single" w:sz="6" w:space="1" w:color="A855F7"/>
        </w:pBdr>
        <w:spacing w:after="120"/>
      </w:pPr>
    </w:p>
    <w:p w14:paraId="68E8FAF0" w14:textId="77777777" w:rsidR="009262D1" w:rsidRDefault="009262D1">
      <w:pPr>
        <w:spacing w:after="80"/>
      </w:pPr>
    </w:p>
    <w:p w14:paraId="4CEFADE4" w14:textId="77777777" w:rsidR="009262D1" w:rsidRDefault="00000000">
      <w:pPr>
        <w:spacing w:after="160"/>
      </w:pPr>
      <w:r>
        <w:t>Welcome to Day 7, Faizan! Today's topic is reshaping — changing the STRUCTURE of a DataFrame without changing the underlying data. The same information can be stored in a wide table (many columns) or a long table (many rows), and each format serves different purposes.</w:t>
      </w:r>
    </w:p>
    <w:p w14:paraId="21EEE277" w14:textId="77777777" w:rsidR="009262D1" w:rsidRDefault="009262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2D1" w14:paraId="280A34EB" w14:textId="77777777">
        <w:tblPrEx>
          <w:tblCellMar>
            <w:top w:w="0" w:type="dxa"/>
            <w:bottom w:w="0" w:type="dxa"/>
          </w:tblCellMar>
        </w:tblPrEx>
        <w:tc>
          <w:tcPr>
            <w:tcW w:w="9360" w:type="dxa"/>
            <w:tcBorders>
              <w:top w:val="single" w:sz="4" w:space="0" w:color="A855F7"/>
              <w:left w:val="single" w:sz="14" w:space="0" w:color="6D28D9"/>
              <w:bottom w:val="single" w:sz="4" w:space="0" w:color="A855F7"/>
              <w:right w:val="single" w:sz="4" w:space="0" w:color="A855F7"/>
            </w:tcBorders>
            <w:shd w:val="clear" w:color="auto" w:fill="F5F3FF"/>
            <w:tcMar>
              <w:top w:w="120" w:type="dxa"/>
              <w:left w:w="200" w:type="dxa"/>
              <w:bottom w:w="120" w:type="dxa"/>
              <w:right w:w="200" w:type="dxa"/>
            </w:tcMar>
          </w:tcPr>
          <w:p w14:paraId="6472B284" w14:textId="77777777" w:rsidR="009262D1" w:rsidRDefault="00000000">
            <w:pPr>
              <w:spacing w:after="60"/>
            </w:pPr>
            <w:r>
              <w:rPr>
                <w:b/>
                <w:bCs/>
                <w:color w:val="6D28D9"/>
              </w:rPr>
              <w:t>Wide vs Long — The Core Idea:</w:t>
            </w:r>
          </w:p>
          <w:p w14:paraId="1F375024" w14:textId="77777777" w:rsidR="009262D1" w:rsidRDefault="00000000">
            <w:r>
              <w:rPr>
                <w:sz w:val="21"/>
                <w:szCs w:val="21"/>
              </w:rPr>
              <w:t>WIDE FORMAT: Each variable has its own column. A sales table with columns Q1, Q2, Q3, Q4 is wide. Great for human reading. LONG FORMAT: Each observation is a row. The same data becomes Salesperson, Quarter, Sales — three columns, four rows per person. Great for analysis, groupby, and plotting. Most Pandas tools prefer long format.</w:t>
            </w:r>
          </w:p>
        </w:tc>
      </w:tr>
    </w:tbl>
    <w:p w14:paraId="2A9CEBEC" w14:textId="77777777" w:rsidR="009262D1" w:rsidRDefault="009262D1">
      <w:pPr>
        <w:spacing w:after="160"/>
      </w:pPr>
    </w:p>
    <w:p w14:paraId="61137A53" w14:textId="77777777" w:rsidR="009262D1" w:rsidRDefault="00000000">
      <w:pPr>
        <w:pStyle w:val="Heading2"/>
      </w:pPr>
      <w:bookmarkStart w:id="1" w:name="_Toc227837166"/>
      <w:r>
        <w:t>1.1  The 5 Reshaping Tools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3681"/>
        <w:gridCol w:w="3728"/>
      </w:tblGrid>
      <w:tr w:rsidR="009262D1" w14:paraId="63EA3799"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20" w:type="dxa"/>
              <w:bottom w:w="80" w:type="dxa"/>
              <w:right w:w="120" w:type="dxa"/>
            </w:tcMar>
          </w:tcPr>
          <w:p w14:paraId="4348A7D5" w14:textId="77777777" w:rsidR="009262D1" w:rsidRDefault="00000000">
            <w:pPr>
              <w:jc w:val="center"/>
            </w:pPr>
            <w:r>
              <w:rPr>
                <w:b/>
                <w:bCs/>
                <w:color w:val="FFFFFF"/>
                <w:sz w:val="20"/>
                <w:szCs w:val="20"/>
              </w:rPr>
              <w:t>Tool</w:t>
            </w:r>
          </w:p>
        </w:tc>
        <w:tc>
          <w:tcPr>
            <w:tcW w:w="3880" w:type="dxa"/>
            <w:tcBorders>
              <w:top w:val="single" w:sz="2" w:space="0" w:color="DDD6FE"/>
              <w:left w:val="single" w:sz="2" w:space="0" w:color="DDD6FE"/>
              <w:bottom w:val="single" w:sz="2" w:space="0" w:color="DDD6FE"/>
              <w:right w:val="single" w:sz="2" w:space="0" w:color="DDD6FE"/>
            </w:tcBorders>
            <w:shd w:val="clear" w:color="auto" w:fill="6D28D9"/>
            <w:tcMar>
              <w:top w:w="80" w:type="dxa"/>
              <w:left w:w="120" w:type="dxa"/>
              <w:bottom w:w="80" w:type="dxa"/>
              <w:right w:w="120" w:type="dxa"/>
            </w:tcMar>
          </w:tcPr>
          <w:p w14:paraId="555B5C83" w14:textId="77777777" w:rsidR="009262D1" w:rsidRDefault="00000000">
            <w:r>
              <w:rPr>
                <w:color w:val="FFFFFF"/>
                <w:sz w:val="20"/>
                <w:szCs w:val="20"/>
              </w:rPr>
              <w:t>Direction</w:t>
            </w:r>
          </w:p>
        </w:tc>
        <w:tc>
          <w:tcPr>
            <w:tcW w:w="3880" w:type="dxa"/>
            <w:tcBorders>
              <w:top w:val="single" w:sz="2" w:space="0" w:color="DDD6FE"/>
              <w:left w:val="single" w:sz="2" w:space="0" w:color="DDD6FE"/>
              <w:bottom w:val="single" w:sz="2" w:space="0" w:color="DDD6FE"/>
              <w:right w:val="single" w:sz="2" w:space="0" w:color="DDD6FE"/>
            </w:tcBorders>
            <w:shd w:val="clear" w:color="auto" w:fill="A855F7"/>
            <w:tcMar>
              <w:top w:w="80" w:type="dxa"/>
              <w:left w:w="120" w:type="dxa"/>
              <w:bottom w:w="80" w:type="dxa"/>
              <w:right w:w="120" w:type="dxa"/>
            </w:tcMar>
          </w:tcPr>
          <w:p w14:paraId="2CF8E808" w14:textId="77777777" w:rsidR="009262D1" w:rsidRDefault="00000000">
            <w:r>
              <w:rPr>
                <w:color w:val="FFFFFF"/>
                <w:sz w:val="20"/>
                <w:szCs w:val="20"/>
              </w:rPr>
              <w:t>When to Use It</w:t>
            </w:r>
          </w:p>
        </w:tc>
      </w:tr>
      <w:tr w:rsidR="009262D1" w14:paraId="47B51518"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2B63C75E" w14:textId="77777777" w:rsidR="009262D1" w:rsidRDefault="00000000">
            <w:pPr>
              <w:jc w:val="center"/>
            </w:pPr>
            <w:r>
              <w:rPr>
                <w:b/>
                <w:bCs/>
                <w:color w:val="3D0066"/>
                <w:sz w:val="20"/>
                <w:szCs w:val="20"/>
              </w:rPr>
              <w:t>.melt()</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2DE4325F" w14:textId="77777777" w:rsidR="009262D1" w:rsidRDefault="00000000">
            <w:r>
              <w:rPr>
                <w:sz w:val="20"/>
                <w:szCs w:val="20"/>
              </w:rPr>
              <w:t>Wide → Long</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266D3C75" w14:textId="77777777" w:rsidR="009262D1" w:rsidRDefault="00000000">
            <w:r>
              <w:rPr>
                <w:rFonts w:ascii="Courier New" w:eastAsia="Courier New" w:hAnsi="Courier New" w:cs="Courier New"/>
                <w:color w:val="3D0066"/>
                <w:sz w:val="20"/>
                <w:szCs w:val="20"/>
              </w:rPr>
              <w:t>Unpivot columns into rows. Multiple columns become one 'variable' column.</w:t>
            </w:r>
          </w:p>
        </w:tc>
      </w:tr>
      <w:tr w:rsidR="009262D1" w14:paraId="0E290932"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08F7033A" w14:textId="77777777" w:rsidR="009262D1" w:rsidRDefault="00000000">
            <w:pPr>
              <w:jc w:val="center"/>
            </w:pPr>
            <w:r>
              <w:rPr>
                <w:b/>
                <w:bCs/>
                <w:color w:val="3D0066"/>
                <w:sz w:val="20"/>
                <w:szCs w:val="20"/>
              </w:rPr>
              <w:t>.pivot()</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074382D1" w14:textId="77777777" w:rsidR="009262D1" w:rsidRDefault="00000000">
            <w:r>
              <w:rPr>
                <w:sz w:val="20"/>
                <w:szCs w:val="20"/>
              </w:rPr>
              <w:t>Long → Wide</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43FE4EFD" w14:textId="77777777" w:rsidR="009262D1" w:rsidRDefault="00000000">
            <w:r>
              <w:rPr>
                <w:rFonts w:ascii="Courier New" w:eastAsia="Courier New" w:hAnsi="Courier New" w:cs="Courier New"/>
                <w:color w:val="3D0066"/>
                <w:sz w:val="20"/>
                <w:szCs w:val="20"/>
              </w:rPr>
              <w:t>Spread one column's values into multiple columns. No aggregation — needs unique combinations.</w:t>
            </w:r>
          </w:p>
        </w:tc>
      </w:tr>
      <w:tr w:rsidR="009262D1" w14:paraId="1864A7E7"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57526900" w14:textId="77777777" w:rsidR="009262D1" w:rsidRDefault="00000000">
            <w:pPr>
              <w:jc w:val="center"/>
            </w:pPr>
            <w:r>
              <w:rPr>
                <w:b/>
                <w:bCs/>
                <w:color w:val="3D0066"/>
                <w:sz w:val="20"/>
                <w:szCs w:val="20"/>
              </w:rPr>
              <w:t>.pivot_table()</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0F931ACA" w14:textId="77777777" w:rsidR="009262D1" w:rsidRDefault="00000000">
            <w:r>
              <w:rPr>
                <w:sz w:val="20"/>
                <w:szCs w:val="20"/>
              </w:rPr>
              <w:t>Long → Wide + Aggregate</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19777F8B" w14:textId="77777777" w:rsidR="009262D1" w:rsidRDefault="00000000">
            <w:r>
              <w:rPr>
                <w:rFonts w:ascii="Courier New" w:eastAsia="Courier New" w:hAnsi="Courier New" w:cs="Courier New"/>
                <w:color w:val="3D0066"/>
                <w:sz w:val="20"/>
                <w:szCs w:val="20"/>
              </w:rPr>
              <w:t>Like .pivot() but handles duplicates by aggregating. Adds margins, fill_value.</w:t>
            </w:r>
          </w:p>
        </w:tc>
      </w:tr>
      <w:tr w:rsidR="009262D1" w14:paraId="2F2B94DB"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688A096E" w14:textId="77777777" w:rsidR="009262D1" w:rsidRDefault="00000000">
            <w:pPr>
              <w:jc w:val="center"/>
            </w:pPr>
            <w:r>
              <w:rPr>
                <w:b/>
                <w:bCs/>
                <w:color w:val="3D0066"/>
                <w:sz w:val="20"/>
                <w:szCs w:val="20"/>
              </w:rPr>
              <w:t>.stack()</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1298A9DD" w14:textId="77777777" w:rsidR="009262D1" w:rsidRDefault="00000000">
            <w:r>
              <w:rPr>
                <w:sz w:val="20"/>
                <w:szCs w:val="20"/>
              </w:rPr>
              <w:t>Columns → Rows</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05B94227" w14:textId="77777777" w:rsidR="009262D1" w:rsidRDefault="00000000">
            <w:r>
              <w:rPr>
                <w:rFonts w:ascii="Courier New" w:eastAsia="Courier New" w:hAnsi="Courier New" w:cs="Courier New"/>
                <w:color w:val="3D0066"/>
                <w:sz w:val="20"/>
                <w:szCs w:val="20"/>
              </w:rPr>
              <w:t>Move a column index level down into the row index (MultiIndex to MultiIndex).</w:t>
            </w:r>
          </w:p>
        </w:tc>
      </w:tr>
      <w:tr w:rsidR="009262D1" w14:paraId="664C954F"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35FA625C" w14:textId="77777777" w:rsidR="009262D1" w:rsidRDefault="00000000">
            <w:pPr>
              <w:jc w:val="center"/>
            </w:pPr>
            <w:r>
              <w:rPr>
                <w:b/>
                <w:bCs/>
                <w:color w:val="3D0066"/>
                <w:sz w:val="20"/>
                <w:szCs w:val="20"/>
              </w:rPr>
              <w:t>.unstack()</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619C443A" w14:textId="77777777" w:rsidR="009262D1" w:rsidRDefault="00000000">
            <w:r>
              <w:rPr>
                <w:sz w:val="20"/>
                <w:szCs w:val="20"/>
              </w:rPr>
              <w:t>Rows → Columns</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42F258FC" w14:textId="77777777" w:rsidR="009262D1" w:rsidRDefault="00000000">
            <w:r>
              <w:rPr>
                <w:rFonts w:ascii="Courier New" w:eastAsia="Courier New" w:hAnsi="Courier New" w:cs="Courier New"/>
                <w:color w:val="3D0066"/>
                <w:sz w:val="20"/>
                <w:szCs w:val="20"/>
              </w:rPr>
              <w:t>Move a row index level up into the column index. Opposite of .stack().</w:t>
            </w:r>
          </w:p>
        </w:tc>
      </w:tr>
      <w:tr w:rsidR="009262D1" w14:paraId="14344228"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2308E8C5" w14:textId="77777777" w:rsidR="009262D1" w:rsidRDefault="00000000">
            <w:pPr>
              <w:jc w:val="center"/>
            </w:pPr>
            <w:r>
              <w:rPr>
                <w:b/>
                <w:bCs/>
                <w:color w:val="3D0066"/>
                <w:sz w:val="20"/>
                <w:szCs w:val="20"/>
              </w:rPr>
              <w:t>pd.wide_to_long()</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27D684B7" w14:textId="77777777" w:rsidR="009262D1" w:rsidRDefault="00000000">
            <w:r>
              <w:rPr>
                <w:sz w:val="20"/>
                <w:szCs w:val="20"/>
              </w:rPr>
              <w:t>Wide → Long (patterns)</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6BAE2E54" w14:textId="77777777" w:rsidR="009262D1" w:rsidRDefault="00000000">
            <w:r>
              <w:rPr>
                <w:rFonts w:ascii="Courier New" w:eastAsia="Courier New" w:hAnsi="Courier New" w:cs="Courier New"/>
                <w:color w:val="3D0066"/>
                <w:sz w:val="20"/>
                <w:szCs w:val="20"/>
              </w:rPr>
              <w:t>Reshape columns that follow a naming pattern like Q1, Q2, Q3 in one step.</w:t>
            </w:r>
          </w:p>
        </w:tc>
      </w:tr>
    </w:tbl>
    <w:p w14:paraId="33DAB2E7" w14:textId="77777777" w:rsidR="009262D1" w:rsidRDefault="009262D1">
      <w:pPr>
        <w:spacing w:after="200"/>
      </w:pPr>
    </w:p>
    <w:p w14:paraId="680E0E80" w14:textId="77777777" w:rsidR="009262D1" w:rsidRDefault="009262D1">
      <w:pPr>
        <w:pBdr>
          <w:bottom w:val="single" w:sz="6" w:space="1" w:color="A855F7"/>
        </w:pBdr>
        <w:spacing w:after="120"/>
      </w:pPr>
    </w:p>
    <w:p w14:paraId="7E4F2262" w14:textId="77777777" w:rsidR="009262D1" w:rsidRDefault="00000000">
      <w:r>
        <w:br/>
      </w:r>
    </w:p>
    <w:p w14:paraId="3CE6FA4B" w14:textId="77777777" w:rsidR="009262D1" w:rsidRDefault="00000000">
      <w:pPr>
        <w:pStyle w:val="Heading1"/>
      </w:pPr>
      <w:bookmarkStart w:id="2" w:name="_Toc227837167"/>
      <w:r>
        <w:lastRenderedPageBreak/>
        <w:t>2. Topic 1 — .melt(): Unpivoting Wide to Long</w:t>
      </w:r>
      <w:bookmarkEnd w:id="2"/>
    </w:p>
    <w:p w14:paraId="041CF048" w14:textId="77777777" w:rsidR="009262D1" w:rsidRDefault="009262D1">
      <w:pPr>
        <w:pBdr>
          <w:bottom w:val="single" w:sz="6" w:space="1" w:color="A855F7"/>
        </w:pBdr>
        <w:spacing w:after="120"/>
      </w:pPr>
    </w:p>
    <w:p w14:paraId="653AB63F" w14:textId="77777777" w:rsidR="009262D1" w:rsidRDefault="009262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262D1" w14:paraId="57C73715" w14:textId="77777777">
        <w:tblPrEx>
          <w:tblCellMar>
            <w:top w:w="0" w:type="dxa"/>
            <w:bottom w:w="0" w:type="dxa"/>
          </w:tblCellMar>
        </w:tblPrEx>
        <w:tc>
          <w:tcPr>
            <w:tcW w:w="140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60" w:type="dxa"/>
              <w:bottom w:w="80" w:type="dxa"/>
              <w:right w:w="160" w:type="dxa"/>
            </w:tcMar>
            <w:vAlign w:val="center"/>
          </w:tcPr>
          <w:p w14:paraId="186E82A7" w14:textId="77777777" w:rsidR="009262D1" w:rsidRDefault="00000000">
            <w:pPr>
              <w:jc w:val="center"/>
            </w:pPr>
            <w:r>
              <w:rPr>
                <w:b/>
                <w:bCs/>
                <w:color w:val="FFFFFF"/>
              </w:rPr>
              <w:t>Topic 1</w:t>
            </w:r>
          </w:p>
        </w:tc>
        <w:tc>
          <w:tcPr>
            <w:tcW w:w="7960" w:type="dxa"/>
            <w:tcBorders>
              <w:top w:val="single" w:sz="2" w:space="0" w:color="DDD6FE"/>
              <w:left w:val="single" w:sz="2" w:space="0" w:color="DDD6FE"/>
              <w:bottom w:val="single" w:sz="2" w:space="0" w:color="DDD6FE"/>
              <w:right w:val="single" w:sz="2" w:space="0" w:color="DDD6FE"/>
            </w:tcBorders>
            <w:shd w:val="clear" w:color="auto" w:fill="F5F3FF"/>
            <w:tcMar>
              <w:top w:w="80" w:type="dxa"/>
              <w:left w:w="200" w:type="dxa"/>
              <w:bottom w:w="80" w:type="dxa"/>
              <w:right w:w="200" w:type="dxa"/>
            </w:tcMar>
            <w:vAlign w:val="center"/>
          </w:tcPr>
          <w:p w14:paraId="62970C7E" w14:textId="77777777" w:rsidR="009262D1" w:rsidRDefault="00000000">
            <w:r>
              <w:rPr>
                <w:b/>
                <w:bCs/>
                <w:color w:val="3D0066"/>
                <w:sz w:val="24"/>
                <w:szCs w:val="24"/>
              </w:rPr>
              <w:t>.melt() — Turn Multiple Columns into Rows</w:t>
            </w:r>
          </w:p>
        </w:tc>
      </w:tr>
    </w:tbl>
    <w:p w14:paraId="1098FD65" w14:textId="77777777" w:rsidR="009262D1" w:rsidRDefault="009262D1">
      <w:pPr>
        <w:spacing w:after="160"/>
      </w:pPr>
    </w:p>
    <w:p w14:paraId="583DBA39" w14:textId="77777777" w:rsidR="009262D1" w:rsidRDefault="00000000">
      <w:pPr>
        <w:spacing w:after="160"/>
      </w:pPr>
      <w:r>
        <w:t>.melt() takes a wide DataFrame where each column represents a variable and converts it into a long DataFrame where all variable names go into one column and all values go into another. It is the most common reshaping operation in data analysis.</w:t>
      </w:r>
    </w:p>
    <w:p w14:paraId="531DEED4" w14:textId="77777777" w:rsidR="009262D1" w:rsidRDefault="009262D1">
      <w:pPr>
        <w:spacing w:after="80"/>
      </w:pPr>
    </w:p>
    <w:p w14:paraId="3E6017DA" w14:textId="77777777" w:rsidR="009262D1" w:rsidRDefault="00000000">
      <w:pPr>
        <w:pStyle w:val="Heading2"/>
      </w:pPr>
      <w:bookmarkStart w:id="3" w:name="_Toc227837168"/>
      <w:r>
        <w:t>2.1  The .melt() Parameters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62D1" w14:paraId="16C643FE"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40" w:type="dxa"/>
              <w:bottom w:w="80" w:type="dxa"/>
              <w:right w:w="140" w:type="dxa"/>
            </w:tcMar>
          </w:tcPr>
          <w:p w14:paraId="077FE210" w14:textId="77777777" w:rsidR="009262D1" w:rsidRDefault="00000000">
            <w:r>
              <w:rPr>
                <w:b/>
                <w:bCs/>
                <w:color w:val="FFFFFF"/>
                <w:sz w:val="20"/>
                <w:szCs w:val="20"/>
              </w:rPr>
              <w:t>Parameter</w:t>
            </w:r>
          </w:p>
        </w:tc>
        <w:tc>
          <w:tcPr>
            <w:tcW w:w="6560" w:type="dxa"/>
            <w:tcBorders>
              <w:top w:val="single" w:sz="2" w:space="0" w:color="DDD6FE"/>
              <w:left w:val="single" w:sz="2" w:space="0" w:color="DDD6FE"/>
              <w:bottom w:val="single" w:sz="2" w:space="0" w:color="DDD6FE"/>
              <w:right w:val="single" w:sz="2" w:space="0" w:color="DDD6FE"/>
            </w:tcBorders>
            <w:shd w:val="clear" w:color="auto" w:fill="6D28D9"/>
            <w:tcMar>
              <w:top w:w="80" w:type="dxa"/>
              <w:left w:w="140" w:type="dxa"/>
              <w:bottom w:w="80" w:type="dxa"/>
              <w:right w:w="140" w:type="dxa"/>
            </w:tcMar>
          </w:tcPr>
          <w:p w14:paraId="50102773" w14:textId="77777777" w:rsidR="009262D1" w:rsidRDefault="00000000">
            <w:r>
              <w:rPr>
                <w:color w:val="FFFFFF"/>
                <w:sz w:val="20"/>
                <w:szCs w:val="20"/>
              </w:rPr>
              <w:t>What It Controls</w:t>
            </w:r>
          </w:p>
        </w:tc>
      </w:tr>
      <w:tr w:rsidR="009262D1" w14:paraId="692C07CF"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F2EFFE"/>
            <w:tcMar>
              <w:top w:w="80" w:type="dxa"/>
              <w:left w:w="140" w:type="dxa"/>
              <w:bottom w:w="80" w:type="dxa"/>
              <w:right w:w="140" w:type="dxa"/>
            </w:tcMar>
          </w:tcPr>
          <w:p w14:paraId="4F2B1940" w14:textId="77777777" w:rsidR="009262D1" w:rsidRDefault="00000000">
            <w:r>
              <w:rPr>
                <w:rFonts w:ascii="Courier New" w:eastAsia="Courier New" w:hAnsi="Courier New" w:cs="Courier New"/>
                <w:b/>
                <w:bCs/>
                <w:color w:val="6D28D9"/>
                <w:sz w:val="20"/>
                <w:szCs w:val="20"/>
              </w:rPr>
              <w:t>id_vars</w:t>
            </w:r>
          </w:p>
        </w:tc>
        <w:tc>
          <w:tcPr>
            <w:tcW w:w="656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43748C02" w14:textId="77777777" w:rsidR="009262D1" w:rsidRDefault="00000000">
            <w:r>
              <w:rPr>
                <w:sz w:val="20"/>
                <w:szCs w:val="20"/>
              </w:rPr>
              <w:t>Columns to KEEP as identifier variables (not melted). These repeat for each value row.</w:t>
            </w:r>
          </w:p>
        </w:tc>
      </w:tr>
      <w:tr w:rsidR="009262D1" w14:paraId="166B7EA1"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F2EFFE"/>
            <w:tcMar>
              <w:top w:w="80" w:type="dxa"/>
              <w:left w:w="140" w:type="dxa"/>
              <w:bottom w:w="80" w:type="dxa"/>
              <w:right w:w="140" w:type="dxa"/>
            </w:tcMar>
          </w:tcPr>
          <w:p w14:paraId="59347D4B" w14:textId="77777777" w:rsidR="009262D1" w:rsidRDefault="00000000">
            <w:r>
              <w:rPr>
                <w:rFonts w:ascii="Courier New" w:eastAsia="Courier New" w:hAnsi="Courier New" w:cs="Courier New"/>
                <w:b/>
                <w:bCs/>
                <w:color w:val="6D28D9"/>
                <w:sz w:val="20"/>
                <w:szCs w:val="20"/>
              </w:rPr>
              <w:t>value_vars</w:t>
            </w:r>
          </w:p>
        </w:tc>
        <w:tc>
          <w:tcPr>
            <w:tcW w:w="656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4DB79211" w14:textId="77777777" w:rsidR="009262D1" w:rsidRDefault="00000000">
            <w:r>
              <w:rPr>
                <w:sz w:val="20"/>
                <w:szCs w:val="20"/>
              </w:rPr>
              <w:t>Which columns to MELT (optional — if omitted, all non-id_vars columns are melted).</w:t>
            </w:r>
          </w:p>
        </w:tc>
      </w:tr>
      <w:tr w:rsidR="009262D1" w14:paraId="3C36A338"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F2EFFE"/>
            <w:tcMar>
              <w:top w:w="80" w:type="dxa"/>
              <w:left w:w="140" w:type="dxa"/>
              <w:bottom w:w="80" w:type="dxa"/>
              <w:right w:w="140" w:type="dxa"/>
            </w:tcMar>
          </w:tcPr>
          <w:p w14:paraId="34E5A1E8" w14:textId="77777777" w:rsidR="009262D1" w:rsidRDefault="00000000">
            <w:r>
              <w:rPr>
                <w:rFonts w:ascii="Courier New" w:eastAsia="Courier New" w:hAnsi="Courier New" w:cs="Courier New"/>
                <w:b/>
                <w:bCs/>
                <w:color w:val="6D28D9"/>
                <w:sz w:val="20"/>
                <w:szCs w:val="20"/>
              </w:rPr>
              <w:t>var_name</w:t>
            </w:r>
          </w:p>
        </w:tc>
        <w:tc>
          <w:tcPr>
            <w:tcW w:w="656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68811CB1" w14:textId="77777777" w:rsidR="009262D1" w:rsidRDefault="00000000">
            <w:r>
              <w:rPr>
                <w:sz w:val="20"/>
                <w:szCs w:val="20"/>
              </w:rPr>
              <w:t>Name for the new column that holds the OLD column headers (default: 'variable').</w:t>
            </w:r>
          </w:p>
        </w:tc>
      </w:tr>
      <w:tr w:rsidR="009262D1" w14:paraId="4A3696C1"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F2EFFE"/>
            <w:tcMar>
              <w:top w:w="80" w:type="dxa"/>
              <w:left w:w="140" w:type="dxa"/>
              <w:bottom w:w="80" w:type="dxa"/>
              <w:right w:w="140" w:type="dxa"/>
            </w:tcMar>
          </w:tcPr>
          <w:p w14:paraId="17206AEC" w14:textId="77777777" w:rsidR="009262D1" w:rsidRDefault="00000000">
            <w:r>
              <w:rPr>
                <w:rFonts w:ascii="Courier New" w:eastAsia="Courier New" w:hAnsi="Courier New" w:cs="Courier New"/>
                <w:b/>
                <w:bCs/>
                <w:color w:val="6D28D9"/>
                <w:sz w:val="20"/>
                <w:szCs w:val="20"/>
              </w:rPr>
              <w:t>value_name</w:t>
            </w:r>
          </w:p>
        </w:tc>
        <w:tc>
          <w:tcPr>
            <w:tcW w:w="656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51B28F77" w14:textId="77777777" w:rsidR="009262D1" w:rsidRDefault="00000000">
            <w:r>
              <w:rPr>
                <w:sz w:val="20"/>
                <w:szCs w:val="20"/>
              </w:rPr>
              <w:t>Name for the new column that holds the values (default: 'value').</w:t>
            </w:r>
          </w:p>
        </w:tc>
      </w:tr>
    </w:tbl>
    <w:p w14:paraId="2B4251BE" w14:textId="77777777" w:rsidR="009262D1" w:rsidRDefault="009262D1">
      <w:pPr>
        <w:spacing w:after="160"/>
      </w:pPr>
    </w:p>
    <w:p w14:paraId="2A46A185" w14:textId="77777777" w:rsidR="009262D1" w:rsidRDefault="00000000">
      <w:pPr>
        <w:pStyle w:val="Heading2"/>
      </w:pPr>
      <w:bookmarkStart w:id="4" w:name="_Toc227837169"/>
      <w:r>
        <w:t>2.2  Basic .melt() Example</w:t>
      </w:r>
      <w:bookmarkEnd w:id="4"/>
    </w:p>
    <w:p w14:paraId="72AF2755" w14:textId="77777777" w:rsidR="009262D1" w:rsidRDefault="00000000">
      <w:pPr>
        <w:shd w:val="clear" w:color="auto" w:fill="F2EFFE"/>
        <w:spacing w:after="55"/>
        <w:ind w:left="360"/>
      </w:pPr>
      <w:r>
        <w:rPr>
          <w:rFonts w:ascii="Courier New" w:eastAsia="Courier New" w:hAnsi="Courier New" w:cs="Courier New"/>
          <w:color w:val="2E3440"/>
          <w:sz w:val="18"/>
          <w:szCs w:val="18"/>
        </w:rPr>
        <w:t># WIDE format — one column per quarter:</w:t>
      </w:r>
    </w:p>
    <w:p w14:paraId="4484D4AD" w14:textId="77777777" w:rsidR="009262D1" w:rsidRDefault="00000000">
      <w:pPr>
        <w:shd w:val="clear" w:color="auto" w:fill="F2EFFE"/>
        <w:spacing w:after="55"/>
        <w:ind w:left="360"/>
      </w:pPr>
      <w:r>
        <w:rPr>
          <w:rFonts w:ascii="Courier New" w:eastAsia="Courier New" w:hAnsi="Courier New" w:cs="Courier New"/>
          <w:color w:val="2E3440"/>
          <w:sz w:val="18"/>
          <w:szCs w:val="18"/>
        </w:rPr>
        <w:t>wide_df = pd.DataFrame({</w:t>
      </w:r>
    </w:p>
    <w:p w14:paraId="36DFC0CC"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'Salesperson': ['Faizan', 'Faisal', 'Usman'],</w:t>
      </w:r>
    </w:p>
    <w:p w14:paraId="40F424A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'Q1': [100, 150, 200],</w:t>
      </w:r>
    </w:p>
    <w:p w14:paraId="7130077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'Q2': [110, 160, 210],</w:t>
      </w:r>
    </w:p>
    <w:p w14:paraId="5A9C5645"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'Q3': [120, 170, 220],</w:t>
      </w:r>
    </w:p>
    <w:p w14:paraId="3AA68BA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'Q4': [130, 180, 230]</w:t>
      </w:r>
    </w:p>
    <w:p w14:paraId="22495A4B"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7319BF0B" w14:textId="77777777" w:rsidR="009262D1" w:rsidRDefault="009262D1">
      <w:pPr>
        <w:shd w:val="clear" w:color="auto" w:fill="F2EFFE"/>
        <w:spacing w:after="55"/>
        <w:ind w:left="360"/>
      </w:pPr>
    </w:p>
    <w:p w14:paraId="3DC2F3FF" w14:textId="77777777" w:rsidR="009262D1" w:rsidRDefault="00000000">
      <w:pPr>
        <w:shd w:val="clear" w:color="auto" w:fill="F2EFFE"/>
        <w:spacing w:after="55"/>
        <w:ind w:left="360"/>
      </w:pPr>
      <w:r>
        <w:rPr>
          <w:rFonts w:ascii="Courier New" w:eastAsia="Courier New" w:hAnsi="Courier New" w:cs="Courier New"/>
          <w:color w:val="2E3440"/>
          <w:sz w:val="18"/>
          <w:szCs w:val="18"/>
        </w:rPr>
        <w:t># MELT to long format:</w:t>
      </w:r>
    </w:p>
    <w:p w14:paraId="7B173FCC" w14:textId="77777777" w:rsidR="009262D1" w:rsidRDefault="00000000">
      <w:pPr>
        <w:shd w:val="clear" w:color="auto" w:fill="F2EFFE"/>
        <w:spacing w:after="55"/>
        <w:ind w:left="360"/>
      </w:pPr>
      <w:r>
        <w:rPr>
          <w:rFonts w:ascii="Courier New" w:eastAsia="Courier New" w:hAnsi="Courier New" w:cs="Courier New"/>
          <w:color w:val="2E3440"/>
          <w:sz w:val="18"/>
          <w:szCs w:val="18"/>
        </w:rPr>
        <w:t>long_df = wide_df.melt(</w:t>
      </w:r>
    </w:p>
    <w:p w14:paraId="45F75DDC"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id_vars=['Salesperson'],   # Keep Salesperson as the identifier</w:t>
      </w:r>
    </w:p>
    <w:p w14:paraId="3DD8985D"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var_name='Quarter',        # Q1,Q2,Q3,Q4 become values in 'Quarter'</w:t>
      </w:r>
    </w:p>
    <w:p w14:paraId="395A00A7"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value_name='Sales'         # The numbers go into 'Sales'</w:t>
      </w:r>
    </w:p>
    <w:p w14:paraId="4CD7CA7A"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0D7F92EC" w14:textId="77777777" w:rsidR="009262D1" w:rsidRDefault="00000000">
      <w:pPr>
        <w:shd w:val="clear" w:color="auto" w:fill="F2EFFE"/>
        <w:spacing w:after="55"/>
        <w:ind w:left="360"/>
      </w:pPr>
      <w:r>
        <w:rPr>
          <w:rFonts w:ascii="Courier New" w:eastAsia="Courier New" w:hAnsi="Courier New" w:cs="Courier New"/>
          <w:color w:val="2E3440"/>
          <w:sz w:val="18"/>
          <w:szCs w:val="18"/>
        </w:rPr>
        <w:t># Result: 12 rows (3 people × 4 quarters)</w:t>
      </w:r>
    </w:p>
    <w:p w14:paraId="72343116" w14:textId="77777777" w:rsidR="009262D1" w:rsidRDefault="00000000">
      <w:pPr>
        <w:shd w:val="clear" w:color="auto" w:fill="F2EFFE"/>
        <w:spacing w:after="55"/>
        <w:ind w:left="360"/>
      </w:pPr>
      <w:r>
        <w:rPr>
          <w:rFonts w:ascii="Courier New" w:eastAsia="Courier New" w:hAnsi="Courier New" w:cs="Courier New"/>
          <w:color w:val="2E3440"/>
          <w:sz w:val="18"/>
          <w:szCs w:val="18"/>
        </w:rPr>
        <w:t># Columns: Salesperson, Quarter, Sales</w:t>
      </w:r>
    </w:p>
    <w:p w14:paraId="574C1286" w14:textId="77777777" w:rsidR="009262D1" w:rsidRDefault="009262D1">
      <w:pPr>
        <w:spacing w:after="200"/>
      </w:pPr>
    </w:p>
    <w:p w14:paraId="1C6F9080" w14:textId="77777777" w:rsidR="009262D1" w:rsidRDefault="00000000">
      <w:pPr>
        <w:pStyle w:val="Heading2"/>
      </w:pPr>
      <w:bookmarkStart w:id="5" w:name="_Toc227837170"/>
      <w:r>
        <w:t>2.3  Partial Melt — value_vars</w:t>
      </w:r>
      <w:bookmarkEnd w:id="5"/>
    </w:p>
    <w:p w14:paraId="7F072E9A" w14:textId="77777777" w:rsidR="009262D1" w:rsidRDefault="00000000">
      <w:pPr>
        <w:shd w:val="clear" w:color="auto" w:fill="F2EFFE"/>
        <w:spacing w:after="55"/>
        <w:ind w:left="360"/>
      </w:pPr>
      <w:r>
        <w:rPr>
          <w:rFonts w:ascii="Courier New" w:eastAsia="Courier New" w:hAnsi="Courier New" w:cs="Courier New"/>
          <w:color w:val="2E3440"/>
          <w:sz w:val="18"/>
          <w:szCs w:val="18"/>
        </w:rPr>
        <w:lastRenderedPageBreak/>
        <w:t># Melt ONLY Q1 and Q2, ignore Q3 and Q4:</w:t>
      </w:r>
    </w:p>
    <w:p w14:paraId="5193BB50" w14:textId="77777777" w:rsidR="009262D1" w:rsidRDefault="00000000">
      <w:pPr>
        <w:shd w:val="clear" w:color="auto" w:fill="F2EFFE"/>
        <w:spacing w:after="55"/>
        <w:ind w:left="360"/>
      </w:pPr>
      <w:r>
        <w:rPr>
          <w:rFonts w:ascii="Courier New" w:eastAsia="Courier New" w:hAnsi="Courier New" w:cs="Courier New"/>
          <w:color w:val="2E3440"/>
          <w:sz w:val="18"/>
          <w:szCs w:val="18"/>
        </w:rPr>
        <w:t>melted_partial = wide_df.melt(</w:t>
      </w:r>
    </w:p>
    <w:p w14:paraId="2B85BF29"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id_vars=['Salesperson'],</w:t>
      </w:r>
    </w:p>
    <w:p w14:paraId="45034C3B"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value_vars=['Q1', 'Q2'],   # Only these columns get melted</w:t>
      </w:r>
    </w:p>
    <w:p w14:paraId="2A904016"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var_name='Quarter',</w:t>
      </w:r>
    </w:p>
    <w:p w14:paraId="7AF75EDC"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value_name='Sales'</w:t>
      </w:r>
    </w:p>
    <w:p w14:paraId="7EFF1A13"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1B984A5C" w14:textId="77777777" w:rsidR="009262D1" w:rsidRDefault="00000000">
      <w:pPr>
        <w:shd w:val="clear" w:color="auto" w:fill="F2EFFE"/>
        <w:spacing w:after="55"/>
        <w:ind w:left="360"/>
      </w:pPr>
      <w:r>
        <w:rPr>
          <w:rFonts w:ascii="Courier New" w:eastAsia="Courier New" w:hAnsi="Courier New" w:cs="Courier New"/>
          <w:color w:val="2E3440"/>
          <w:sz w:val="18"/>
          <w:szCs w:val="18"/>
        </w:rPr>
        <w:t># Result: 6 rows (3 people × 2 quarters)</w:t>
      </w:r>
    </w:p>
    <w:p w14:paraId="3C695DD9" w14:textId="77777777" w:rsidR="009262D1" w:rsidRDefault="00000000">
      <w:pPr>
        <w:shd w:val="clear" w:color="auto" w:fill="F2EFFE"/>
        <w:spacing w:after="55"/>
        <w:ind w:left="360"/>
      </w:pPr>
      <w:r>
        <w:rPr>
          <w:rFonts w:ascii="Courier New" w:eastAsia="Courier New" w:hAnsi="Courier New" w:cs="Courier New"/>
          <w:color w:val="2E3440"/>
          <w:sz w:val="18"/>
          <w:szCs w:val="18"/>
        </w:rPr>
        <w:t># Q3 and Q4 are completely excluded from the output</w:t>
      </w:r>
    </w:p>
    <w:p w14:paraId="3142310A" w14:textId="77777777" w:rsidR="009262D1" w:rsidRDefault="009262D1">
      <w:pPr>
        <w:spacing w:after="200"/>
      </w:pPr>
    </w:p>
    <w:p w14:paraId="536012FD" w14:textId="77777777" w:rsidR="009262D1" w:rsidRDefault="00000000">
      <w:pPr>
        <w:pStyle w:val="Heading2"/>
      </w:pPr>
      <w:bookmarkStart w:id="6" w:name="_Toc227837171"/>
      <w:r>
        <w:t>2.4  Titanic Real-World Example</w:t>
      </w:r>
      <w:bookmarkEnd w:id="6"/>
    </w:p>
    <w:p w14:paraId="27C56341" w14:textId="77777777" w:rsidR="009262D1" w:rsidRDefault="00000000">
      <w:pPr>
        <w:shd w:val="clear" w:color="auto" w:fill="F2EFFE"/>
        <w:spacing w:after="55"/>
        <w:ind w:left="360"/>
      </w:pPr>
      <w:r>
        <w:rPr>
          <w:rFonts w:ascii="Courier New" w:eastAsia="Courier New" w:hAnsi="Courier New" w:cs="Courier New"/>
          <w:color w:val="2E3440"/>
          <w:sz w:val="18"/>
          <w:szCs w:val="18"/>
        </w:rPr>
        <w:t># WIDE: pivot table showing passenger counts by Pclass and Sex</w:t>
      </w:r>
    </w:p>
    <w:p w14:paraId="5A7D8B4E" w14:textId="77777777" w:rsidR="009262D1" w:rsidRDefault="00000000">
      <w:pPr>
        <w:shd w:val="clear" w:color="auto" w:fill="F2EFFE"/>
        <w:spacing w:after="55"/>
        <w:ind w:left="360"/>
      </w:pPr>
      <w:r>
        <w:rPr>
          <w:rFonts w:ascii="Courier New" w:eastAsia="Courier New" w:hAnsi="Courier New" w:cs="Courier New"/>
          <w:color w:val="2E3440"/>
          <w:sz w:val="18"/>
          <w:szCs w:val="18"/>
        </w:rPr>
        <w:t>pivot = pd.pivot_table(df, values='PassengerId',</w:t>
      </w:r>
    </w:p>
    <w:p w14:paraId="1D560F3F"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index='Pclass', columns='Sex', aggfunc='count')</w:t>
      </w:r>
    </w:p>
    <w:p w14:paraId="0993AA8C" w14:textId="77777777" w:rsidR="009262D1" w:rsidRDefault="00000000">
      <w:pPr>
        <w:shd w:val="clear" w:color="auto" w:fill="F2EFFE"/>
        <w:spacing w:after="55"/>
        <w:ind w:left="360"/>
      </w:pPr>
      <w:r>
        <w:rPr>
          <w:rFonts w:ascii="Courier New" w:eastAsia="Courier New" w:hAnsi="Courier New" w:cs="Courier New"/>
          <w:color w:val="2E3440"/>
          <w:sz w:val="18"/>
          <w:szCs w:val="18"/>
        </w:rPr>
        <w:t>pivot.columns = ['Female', 'Male']</w:t>
      </w:r>
    </w:p>
    <w:p w14:paraId="01027B5B" w14:textId="77777777" w:rsidR="009262D1" w:rsidRDefault="00000000">
      <w:pPr>
        <w:shd w:val="clear" w:color="auto" w:fill="F2EFFE"/>
        <w:spacing w:after="55"/>
        <w:ind w:left="360"/>
      </w:pPr>
      <w:r>
        <w:rPr>
          <w:rFonts w:ascii="Courier New" w:eastAsia="Courier New" w:hAnsi="Courier New" w:cs="Courier New"/>
          <w:color w:val="2E3440"/>
          <w:sz w:val="18"/>
          <w:szCs w:val="18"/>
        </w:rPr>
        <w:t>pivot = pivot.reset_index()</w:t>
      </w:r>
    </w:p>
    <w:p w14:paraId="5742F1E7" w14:textId="77777777" w:rsidR="009262D1" w:rsidRDefault="00000000">
      <w:pPr>
        <w:shd w:val="clear" w:color="auto" w:fill="F2EFFE"/>
        <w:spacing w:after="55"/>
        <w:ind w:left="360"/>
      </w:pPr>
      <w:r>
        <w:rPr>
          <w:rFonts w:ascii="Courier New" w:eastAsia="Courier New" w:hAnsi="Courier New" w:cs="Courier New"/>
          <w:color w:val="2E3440"/>
          <w:sz w:val="18"/>
          <w:szCs w:val="18"/>
        </w:rPr>
        <w:t># Wide format:</w:t>
      </w:r>
    </w:p>
    <w:p w14:paraId="3E470C54" w14:textId="77777777" w:rsidR="009262D1" w:rsidRDefault="00000000">
      <w:pPr>
        <w:shd w:val="clear" w:color="auto" w:fill="F2EFFE"/>
        <w:spacing w:after="55"/>
        <w:ind w:left="360"/>
      </w:pPr>
      <w:r>
        <w:rPr>
          <w:rFonts w:ascii="Courier New" w:eastAsia="Courier New" w:hAnsi="Courier New" w:cs="Courier New"/>
          <w:color w:val="2E3440"/>
          <w:sz w:val="18"/>
          <w:szCs w:val="18"/>
        </w:rPr>
        <w:t># Pclass  Female  Male</w:t>
      </w:r>
    </w:p>
    <w:p w14:paraId="46B0B68D" w14:textId="77777777" w:rsidR="009262D1" w:rsidRDefault="00000000">
      <w:pPr>
        <w:shd w:val="clear" w:color="auto" w:fill="F2EFFE"/>
        <w:spacing w:after="55"/>
        <w:ind w:left="360"/>
      </w:pPr>
      <w:r>
        <w:rPr>
          <w:rFonts w:ascii="Courier New" w:eastAsia="Courier New" w:hAnsi="Courier New" w:cs="Courier New"/>
          <w:color w:val="2E3440"/>
          <w:sz w:val="18"/>
          <w:szCs w:val="18"/>
        </w:rPr>
        <w:t># 1           94   122</w:t>
      </w:r>
    </w:p>
    <w:p w14:paraId="0458165E" w14:textId="77777777" w:rsidR="009262D1" w:rsidRDefault="00000000">
      <w:pPr>
        <w:shd w:val="clear" w:color="auto" w:fill="F2EFFE"/>
        <w:spacing w:after="55"/>
        <w:ind w:left="360"/>
      </w:pPr>
      <w:r>
        <w:rPr>
          <w:rFonts w:ascii="Courier New" w:eastAsia="Courier New" w:hAnsi="Courier New" w:cs="Courier New"/>
          <w:color w:val="2E3440"/>
          <w:sz w:val="18"/>
          <w:szCs w:val="18"/>
        </w:rPr>
        <w:t># 2           76   108</w:t>
      </w:r>
    </w:p>
    <w:p w14:paraId="425ED124" w14:textId="77777777" w:rsidR="009262D1" w:rsidRDefault="00000000">
      <w:pPr>
        <w:shd w:val="clear" w:color="auto" w:fill="F2EFFE"/>
        <w:spacing w:after="55"/>
        <w:ind w:left="360"/>
      </w:pPr>
      <w:r>
        <w:rPr>
          <w:rFonts w:ascii="Courier New" w:eastAsia="Courier New" w:hAnsi="Courier New" w:cs="Courier New"/>
          <w:color w:val="2E3440"/>
          <w:sz w:val="18"/>
          <w:szCs w:val="18"/>
        </w:rPr>
        <w:t># 3          144   347</w:t>
      </w:r>
    </w:p>
    <w:p w14:paraId="4A8A265F" w14:textId="77777777" w:rsidR="009262D1" w:rsidRDefault="009262D1">
      <w:pPr>
        <w:shd w:val="clear" w:color="auto" w:fill="F2EFFE"/>
        <w:spacing w:after="55"/>
        <w:ind w:left="360"/>
      </w:pPr>
    </w:p>
    <w:p w14:paraId="30EEF19D" w14:textId="77777777" w:rsidR="009262D1" w:rsidRDefault="00000000">
      <w:pPr>
        <w:shd w:val="clear" w:color="auto" w:fill="F2EFFE"/>
        <w:spacing w:after="55"/>
        <w:ind w:left="360"/>
      </w:pPr>
      <w:r>
        <w:rPr>
          <w:rFonts w:ascii="Courier New" w:eastAsia="Courier New" w:hAnsi="Courier New" w:cs="Courier New"/>
          <w:color w:val="2E3440"/>
          <w:sz w:val="18"/>
          <w:szCs w:val="18"/>
        </w:rPr>
        <w:t># MELT back to long:</w:t>
      </w:r>
    </w:p>
    <w:p w14:paraId="59B7EB7A" w14:textId="77777777" w:rsidR="009262D1" w:rsidRDefault="00000000">
      <w:pPr>
        <w:shd w:val="clear" w:color="auto" w:fill="F2EFFE"/>
        <w:spacing w:after="55"/>
        <w:ind w:left="360"/>
      </w:pPr>
      <w:r>
        <w:rPr>
          <w:rFonts w:ascii="Courier New" w:eastAsia="Courier New" w:hAnsi="Courier New" w:cs="Courier New"/>
          <w:color w:val="2E3440"/>
          <w:sz w:val="18"/>
          <w:szCs w:val="18"/>
        </w:rPr>
        <w:t>long_pivot = pivot.melt(id_vars=['Pclass'], var_name='Sex', value_name='Count')</w:t>
      </w:r>
    </w:p>
    <w:p w14:paraId="7FD1802F" w14:textId="77777777" w:rsidR="009262D1" w:rsidRDefault="00000000">
      <w:pPr>
        <w:shd w:val="clear" w:color="auto" w:fill="F2EFFE"/>
        <w:spacing w:after="55"/>
        <w:ind w:left="360"/>
      </w:pPr>
      <w:r>
        <w:rPr>
          <w:rFonts w:ascii="Courier New" w:eastAsia="Courier New" w:hAnsi="Courier New" w:cs="Courier New"/>
          <w:color w:val="2E3440"/>
          <w:sz w:val="18"/>
          <w:szCs w:val="18"/>
        </w:rPr>
        <w:t># Long format:</w:t>
      </w:r>
    </w:p>
    <w:p w14:paraId="232F7540" w14:textId="77777777" w:rsidR="009262D1" w:rsidRDefault="00000000">
      <w:pPr>
        <w:shd w:val="clear" w:color="auto" w:fill="F2EFFE"/>
        <w:spacing w:after="55"/>
        <w:ind w:left="360"/>
      </w:pPr>
      <w:r>
        <w:rPr>
          <w:rFonts w:ascii="Courier New" w:eastAsia="Courier New" w:hAnsi="Courier New" w:cs="Courier New"/>
          <w:color w:val="2E3440"/>
          <w:sz w:val="18"/>
          <w:szCs w:val="18"/>
        </w:rPr>
        <w:t># Pclass  Sex     Count</w:t>
      </w:r>
    </w:p>
    <w:p w14:paraId="6EB1DA8F" w14:textId="77777777" w:rsidR="009262D1" w:rsidRDefault="00000000">
      <w:pPr>
        <w:shd w:val="clear" w:color="auto" w:fill="F2EFFE"/>
        <w:spacing w:after="55"/>
        <w:ind w:left="360"/>
      </w:pPr>
      <w:r>
        <w:rPr>
          <w:rFonts w:ascii="Courier New" w:eastAsia="Courier New" w:hAnsi="Courier New" w:cs="Courier New"/>
          <w:color w:val="2E3440"/>
          <w:sz w:val="18"/>
          <w:szCs w:val="18"/>
        </w:rPr>
        <w:t># 1       Female   94</w:t>
      </w:r>
    </w:p>
    <w:p w14:paraId="381A96A3" w14:textId="77777777" w:rsidR="009262D1" w:rsidRDefault="00000000">
      <w:pPr>
        <w:shd w:val="clear" w:color="auto" w:fill="F2EFFE"/>
        <w:spacing w:after="55"/>
        <w:ind w:left="360"/>
      </w:pPr>
      <w:r>
        <w:rPr>
          <w:rFonts w:ascii="Courier New" w:eastAsia="Courier New" w:hAnsi="Courier New" w:cs="Courier New"/>
          <w:color w:val="2E3440"/>
          <w:sz w:val="18"/>
          <w:szCs w:val="18"/>
        </w:rPr>
        <w:t># 2       Female   76</w:t>
      </w:r>
    </w:p>
    <w:p w14:paraId="6F11BA43" w14:textId="77777777" w:rsidR="009262D1" w:rsidRDefault="00000000">
      <w:pPr>
        <w:shd w:val="clear" w:color="auto" w:fill="F2EFFE"/>
        <w:spacing w:after="55"/>
        <w:ind w:left="360"/>
      </w:pPr>
      <w:r>
        <w:rPr>
          <w:rFonts w:ascii="Courier New" w:eastAsia="Courier New" w:hAnsi="Courier New" w:cs="Courier New"/>
          <w:color w:val="2E3440"/>
          <w:sz w:val="18"/>
          <w:szCs w:val="18"/>
        </w:rPr>
        <w:t># 3       Female  144</w:t>
      </w:r>
    </w:p>
    <w:p w14:paraId="16238E62" w14:textId="77777777" w:rsidR="009262D1" w:rsidRDefault="00000000">
      <w:pPr>
        <w:shd w:val="clear" w:color="auto" w:fill="F2EFFE"/>
        <w:spacing w:after="55"/>
        <w:ind w:left="360"/>
      </w:pPr>
      <w:r>
        <w:rPr>
          <w:rFonts w:ascii="Courier New" w:eastAsia="Courier New" w:hAnsi="Courier New" w:cs="Courier New"/>
          <w:color w:val="2E3440"/>
          <w:sz w:val="18"/>
          <w:szCs w:val="18"/>
        </w:rPr>
        <w:t># 1       Male    122</w:t>
      </w:r>
    </w:p>
    <w:p w14:paraId="6D1A0AC2" w14:textId="77777777" w:rsidR="009262D1" w:rsidRDefault="00000000">
      <w:pPr>
        <w:shd w:val="clear" w:color="auto" w:fill="F2EFFE"/>
        <w:spacing w:after="55"/>
        <w:ind w:left="360"/>
      </w:pPr>
      <w:r>
        <w:rPr>
          <w:rFonts w:ascii="Courier New" w:eastAsia="Courier New" w:hAnsi="Courier New" w:cs="Courier New"/>
          <w:color w:val="2E3440"/>
          <w:sz w:val="18"/>
          <w:szCs w:val="18"/>
        </w:rPr>
        <w:t># 2       Male    108</w:t>
      </w:r>
    </w:p>
    <w:p w14:paraId="1B1BA76B" w14:textId="77777777" w:rsidR="009262D1" w:rsidRDefault="00000000">
      <w:pPr>
        <w:shd w:val="clear" w:color="auto" w:fill="F2EFFE"/>
        <w:spacing w:after="55"/>
        <w:ind w:left="360"/>
      </w:pPr>
      <w:r>
        <w:rPr>
          <w:rFonts w:ascii="Courier New" w:eastAsia="Courier New" w:hAnsi="Courier New" w:cs="Courier New"/>
          <w:color w:val="2E3440"/>
          <w:sz w:val="18"/>
          <w:szCs w:val="18"/>
        </w:rPr>
        <w:t># 3       Male    347</w:t>
      </w:r>
    </w:p>
    <w:p w14:paraId="0EF27FED" w14:textId="77777777" w:rsidR="009262D1" w:rsidRDefault="009262D1">
      <w:pPr>
        <w:spacing w:after="200"/>
      </w:pPr>
    </w:p>
    <w:p w14:paraId="08226897" w14:textId="77777777" w:rsidR="009262D1" w:rsidRDefault="009262D1">
      <w:pPr>
        <w:pBdr>
          <w:bottom w:val="single" w:sz="6" w:space="1" w:color="A855F7"/>
        </w:pBdr>
        <w:spacing w:after="120"/>
      </w:pPr>
    </w:p>
    <w:p w14:paraId="2B1312E4" w14:textId="77777777" w:rsidR="009262D1" w:rsidRDefault="00000000">
      <w:r>
        <w:br/>
      </w:r>
    </w:p>
    <w:p w14:paraId="15C88AD9" w14:textId="77777777" w:rsidR="009262D1" w:rsidRDefault="00000000">
      <w:pPr>
        <w:pStyle w:val="Heading1"/>
      </w:pPr>
      <w:bookmarkStart w:id="7" w:name="_Toc227837172"/>
      <w:r>
        <w:t>3. Topic 2 — .pivot(): Reshaping Long to Wide</w:t>
      </w:r>
      <w:bookmarkEnd w:id="7"/>
    </w:p>
    <w:p w14:paraId="49836E63" w14:textId="77777777" w:rsidR="009262D1" w:rsidRDefault="009262D1">
      <w:pPr>
        <w:pBdr>
          <w:bottom w:val="single" w:sz="6" w:space="1" w:color="A855F7"/>
        </w:pBdr>
        <w:spacing w:after="120"/>
      </w:pPr>
    </w:p>
    <w:p w14:paraId="522EB7B6" w14:textId="77777777" w:rsidR="009262D1" w:rsidRDefault="009262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262D1" w14:paraId="47A84916" w14:textId="77777777">
        <w:tblPrEx>
          <w:tblCellMar>
            <w:top w:w="0" w:type="dxa"/>
            <w:bottom w:w="0" w:type="dxa"/>
          </w:tblCellMar>
        </w:tblPrEx>
        <w:tc>
          <w:tcPr>
            <w:tcW w:w="140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60" w:type="dxa"/>
              <w:bottom w:w="80" w:type="dxa"/>
              <w:right w:w="160" w:type="dxa"/>
            </w:tcMar>
            <w:vAlign w:val="center"/>
          </w:tcPr>
          <w:p w14:paraId="654AA299" w14:textId="77777777" w:rsidR="009262D1" w:rsidRDefault="00000000">
            <w:pPr>
              <w:jc w:val="center"/>
            </w:pPr>
            <w:r>
              <w:rPr>
                <w:b/>
                <w:bCs/>
                <w:color w:val="FFFFFF"/>
              </w:rPr>
              <w:t>Topic 2</w:t>
            </w:r>
          </w:p>
        </w:tc>
        <w:tc>
          <w:tcPr>
            <w:tcW w:w="7960" w:type="dxa"/>
            <w:tcBorders>
              <w:top w:val="single" w:sz="2" w:space="0" w:color="DDD6FE"/>
              <w:left w:val="single" w:sz="2" w:space="0" w:color="DDD6FE"/>
              <w:bottom w:val="single" w:sz="2" w:space="0" w:color="DDD6FE"/>
              <w:right w:val="single" w:sz="2" w:space="0" w:color="DDD6FE"/>
            </w:tcBorders>
            <w:shd w:val="clear" w:color="auto" w:fill="F5F3FF"/>
            <w:tcMar>
              <w:top w:w="80" w:type="dxa"/>
              <w:left w:w="200" w:type="dxa"/>
              <w:bottom w:w="80" w:type="dxa"/>
              <w:right w:w="200" w:type="dxa"/>
            </w:tcMar>
            <w:vAlign w:val="center"/>
          </w:tcPr>
          <w:p w14:paraId="7B4CAD7B" w14:textId="77777777" w:rsidR="009262D1" w:rsidRDefault="00000000">
            <w:r>
              <w:rPr>
                <w:b/>
                <w:bCs/>
                <w:color w:val="3D0066"/>
                <w:sz w:val="24"/>
                <w:szCs w:val="24"/>
              </w:rPr>
              <w:t>.pivot() — Spread One Column's Values Across Multiple Columns</w:t>
            </w:r>
          </w:p>
        </w:tc>
      </w:tr>
    </w:tbl>
    <w:p w14:paraId="1E089F25" w14:textId="77777777" w:rsidR="009262D1" w:rsidRDefault="009262D1">
      <w:pPr>
        <w:spacing w:after="160"/>
      </w:pPr>
    </w:p>
    <w:p w14:paraId="4BCE133A" w14:textId="77777777" w:rsidR="009262D1" w:rsidRDefault="00000000">
      <w:pPr>
        <w:spacing w:after="160"/>
      </w:pPr>
      <w:r>
        <w:lastRenderedPageBreak/>
        <w:t>.pivot() is the inverse of .melt(). It takes a long DataFrame and spreads one column's unique values into separate columns. CRITICAL CONSTRAINT: every combination of (index, columns) must be UNIQUE — if duplicates exist, .pivot() will crash. For duplicates, use .pivot_table() instead.</w:t>
      </w:r>
    </w:p>
    <w:p w14:paraId="3BC4682B" w14:textId="77777777" w:rsidR="009262D1" w:rsidRDefault="009262D1">
      <w:pPr>
        <w:spacing w:after="80"/>
      </w:pPr>
    </w:p>
    <w:p w14:paraId="78DD1A20" w14:textId="77777777" w:rsidR="009262D1" w:rsidRDefault="00000000">
      <w:pPr>
        <w:pStyle w:val="Heading2"/>
      </w:pPr>
      <w:bookmarkStart w:id="8" w:name="_Toc227837173"/>
      <w:r>
        <w:t>3.1  .pivot() Syntax</w:t>
      </w:r>
      <w:bookmarkEnd w:id="8"/>
    </w:p>
    <w:p w14:paraId="55403C07" w14:textId="77777777" w:rsidR="009262D1" w:rsidRDefault="00000000">
      <w:pPr>
        <w:shd w:val="clear" w:color="auto" w:fill="F2EFFE"/>
        <w:spacing w:after="55"/>
        <w:ind w:left="360"/>
      </w:pPr>
      <w:r>
        <w:rPr>
          <w:rFonts w:ascii="Courier New" w:eastAsia="Courier New" w:hAnsi="Courier New" w:cs="Courier New"/>
          <w:color w:val="2E3440"/>
          <w:sz w:val="18"/>
          <w:szCs w:val="18"/>
        </w:rPr>
        <w:t># Basic usage:</w:t>
      </w:r>
    </w:p>
    <w:p w14:paraId="1C4BC2DE" w14:textId="77777777" w:rsidR="009262D1" w:rsidRDefault="00000000">
      <w:pPr>
        <w:shd w:val="clear" w:color="auto" w:fill="F2EFFE"/>
        <w:spacing w:after="55"/>
        <w:ind w:left="360"/>
      </w:pPr>
      <w:r>
        <w:rPr>
          <w:rFonts w:ascii="Courier New" w:eastAsia="Courier New" w:hAnsi="Courier New" w:cs="Courier New"/>
          <w:color w:val="2E3440"/>
          <w:sz w:val="18"/>
          <w:szCs w:val="18"/>
        </w:rPr>
        <w:t>wide = long_df.pivot(</w:t>
      </w:r>
    </w:p>
    <w:p w14:paraId="217F8ED3"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index='Salesperson',   # What becomes the ROW labels</w:t>
      </w:r>
    </w:p>
    <w:p w14:paraId="3596F5C4"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columns='Quarter',     # Unique values here become COLUMN headers</w:t>
      </w:r>
    </w:p>
    <w:p w14:paraId="7B5F341F"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values='Sales'         # Values to fill into the cells</w:t>
      </w:r>
    </w:p>
    <w:p w14:paraId="0E5F73E3"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7EED9138" w14:textId="77777777" w:rsidR="009262D1" w:rsidRDefault="009262D1">
      <w:pPr>
        <w:shd w:val="clear" w:color="auto" w:fill="F2EFFE"/>
        <w:spacing w:after="55"/>
        <w:ind w:left="360"/>
      </w:pPr>
    </w:p>
    <w:p w14:paraId="7AE915AA" w14:textId="77777777" w:rsidR="009262D1" w:rsidRDefault="00000000">
      <w:pPr>
        <w:shd w:val="clear" w:color="auto" w:fill="F2EFFE"/>
        <w:spacing w:after="55"/>
        <w:ind w:left="360"/>
      </w:pPr>
      <w:r>
        <w:rPr>
          <w:rFonts w:ascii="Courier New" w:eastAsia="Courier New" w:hAnsi="Courier New" w:cs="Courier New"/>
          <w:color w:val="2E3440"/>
          <w:sz w:val="18"/>
          <w:szCs w:val="18"/>
        </w:rPr>
        <w:t># From the sales example:</w:t>
      </w:r>
    </w:p>
    <w:p w14:paraId="5AF11291" w14:textId="77777777" w:rsidR="009262D1" w:rsidRDefault="00000000">
      <w:pPr>
        <w:shd w:val="clear" w:color="auto" w:fill="F2EFFE"/>
        <w:spacing w:after="55"/>
        <w:ind w:left="360"/>
      </w:pPr>
      <w:r>
        <w:rPr>
          <w:rFonts w:ascii="Courier New" w:eastAsia="Courier New" w:hAnsi="Courier New" w:cs="Courier New"/>
          <w:color w:val="2E3440"/>
          <w:sz w:val="18"/>
          <w:szCs w:val="18"/>
        </w:rPr>
        <w:t># Long format (12 rows): Salesperson, Quarter, Sales</w:t>
      </w:r>
    </w:p>
    <w:p w14:paraId="6D622F99" w14:textId="77777777" w:rsidR="009262D1" w:rsidRDefault="00000000">
      <w:pPr>
        <w:shd w:val="clear" w:color="auto" w:fill="F2EFFE"/>
        <w:spacing w:after="55"/>
        <w:ind w:left="360"/>
      </w:pPr>
      <w:r>
        <w:rPr>
          <w:rFonts w:ascii="Courier New" w:eastAsia="Courier New" w:hAnsi="Courier New" w:cs="Courier New"/>
          <w:color w:val="2E3440"/>
          <w:sz w:val="18"/>
          <w:szCs w:val="18"/>
        </w:rPr>
        <w:t># Wide format (3 rows, 4 cols): Q1, Q2, Q3, Q4 as columns</w:t>
      </w:r>
    </w:p>
    <w:p w14:paraId="6AC8E223" w14:textId="77777777" w:rsidR="009262D1" w:rsidRDefault="009262D1">
      <w:pPr>
        <w:spacing w:after="200"/>
      </w:pPr>
    </w:p>
    <w:p w14:paraId="379845BD" w14:textId="77777777" w:rsidR="009262D1" w:rsidRDefault="00000000">
      <w:pPr>
        <w:pStyle w:val="Heading2"/>
      </w:pPr>
      <w:bookmarkStart w:id="9" w:name="_Toc227837174"/>
      <w:r>
        <w:t>3.2  The Duplicate Constraint</w:t>
      </w:r>
      <w:bookmarkEnd w:id="9"/>
    </w:p>
    <w:p w14:paraId="67B82239" w14:textId="77777777" w:rsidR="009262D1" w:rsidRDefault="00000000">
      <w:pPr>
        <w:shd w:val="clear" w:color="auto" w:fill="F2EFFE"/>
        <w:spacing w:after="55"/>
        <w:ind w:left="360"/>
      </w:pPr>
      <w:r>
        <w:rPr>
          <w:rFonts w:ascii="Courier New" w:eastAsia="Courier New" w:hAnsi="Courier New" w:cs="Courier New"/>
          <w:color w:val="2E3440"/>
          <w:sz w:val="18"/>
          <w:szCs w:val="18"/>
        </w:rPr>
        <w:t># .pivot() REQUIRES unique (index, columns) combinations:</w:t>
      </w:r>
    </w:p>
    <w:p w14:paraId="1E05D840" w14:textId="77777777" w:rsidR="009262D1" w:rsidRDefault="009262D1">
      <w:pPr>
        <w:shd w:val="clear" w:color="auto" w:fill="F2EFFE"/>
        <w:spacing w:after="55"/>
        <w:ind w:left="360"/>
      </w:pPr>
    </w:p>
    <w:p w14:paraId="6145C62C" w14:textId="77777777" w:rsidR="009262D1" w:rsidRDefault="00000000">
      <w:pPr>
        <w:shd w:val="clear" w:color="auto" w:fill="F2EFFE"/>
        <w:spacing w:after="55"/>
        <w:ind w:left="360"/>
      </w:pPr>
      <w:r>
        <w:rPr>
          <w:rFonts w:ascii="Courier New" w:eastAsia="Courier New" w:hAnsi="Courier New" w:cs="Courier New"/>
          <w:color w:val="2E3440"/>
          <w:sz w:val="18"/>
          <w:szCs w:val="18"/>
        </w:rPr>
        <w:t># This WORKS — each (Salesperson, Quarter) pair is unique:</w:t>
      </w:r>
    </w:p>
    <w:p w14:paraId="4CD0654B" w14:textId="77777777" w:rsidR="009262D1" w:rsidRDefault="00000000">
      <w:pPr>
        <w:shd w:val="clear" w:color="auto" w:fill="F2EFFE"/>
        <w:spacing w:after="55"/>
        <w:ind w:left="360"/>
      </w:pPr>
      <w:r>
        <w:rPr>
          <w:rFonts w:ascii="Courier New" w:eastAsia="Courier New" w:hAnsi="Courier New" w:cs="Courier New"/>
          <w:color w:val="2E3440"/>
          <w:sz w:val="18"/>
          <w:szCs w:val="18"/>
        </w:rPr>
        <w:t>long_df.pivot(index='Salesperson', columns='Quarter', values='Sales')</w:t>
      </w:r>
    </w:p>
    <w:p w14:paraId="71CAC9E1" w14:textId="77777777" w:rsidR="009262D1" w:rsidRDefault="009262D1">
      <w:pPr>
        <w:shd w:val="clear" w:color="auto" w:fill="F2EFFE"/>
        <w:spacing w:after="55"/>
        <w:ind w:left="360"/>
      </w:pPr>
    </w:p>
    <w:p w14:paraId="0BAFC290" w14:textId="77777777" w:rsidR="009262D1" w:rsidRDefault="00000000">
      <w:pPr>
        <w:shd w:val="clear" w:color="auto" w:fill="F2EFFE"/>
        <w:spacing w:after="55"/>
        <w:ind w:left="360"/>
      </w:pPr>
      <w:r>
        <w:rPr>
          <w:rFonts w:ascii="Courier New" w:eastAsia="Courier New" w:hAnsi="Courier New" w:cs="Courier New"/>
          <w:color w:val="2E3440"/>
          <w:sz w:val="18"/>
          <w:szCs w:val="18"/>
        </w:rPr>
        <w:t># This CRASHES — 'Alice + Q1' appears 3 times:</w:t>
      </w:r>
    </w:p>
    <w:p w14:paraId="70C7D1AC" w14:textId="77777777" w:rsidR="009262D1" w:rsidRDefault="00000000">
      <w:pPr>
        <w:shd w:val="clear" w:color="auto" w:fill="F2EFFE"/>
        <w:spacing w:after="55"/>
        <w:ind w:left="360"/>
      </w:pPr>
      <w:r>
        <w:rPr>
          <w:rFonts w:ascii="Courier New" w:eastAsia="Courier New" w:hAnsi="Courier New" w:cs="Courier New"/>
          <w:color w:val="2E3440"/>
          <w:sz w:val="18"/>
          <w:szCs w:val="18"/>
        </w:rPr>
        <w:t>dup_df = pd.DataFrame({'Salesperson': ['Alice','Alice','Alice'],</w:t>
      </w:r>
    </w:p>
    <w:p w14:paraId="3CC398A3"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'Quarter': ['Q1','Q1','Q1'],</w:t>
      </w:r>
    </w:p>
    <w:p w14:paraId="36C3877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'Sales': [100, 105, 110]})</w:t>
      </w:r>
    </w:p>
    <w:p w14:paraId="062FFF47" w14:textId="77777777" w:rsidR="009262D1" w:rsidRDefault="00000000">
      <w:pPr>
        <w:shd w:val="clear" w:color="auto" w:fill="F2EFFE"/>
        <w:spacing w:after="55"/>
        <w:ind w:left="360"/>
      </w:pPr>
      <w:r>
        <w:rPr>
          <w:rFonts w:ascii="Courier New" w:eastAsia="Courier New" w:hAnsi="Courier New" w:cs="Courier New"/>
          <w:color w:val="2E3440"/>
          <w:sz w:val="18"/>
          <w:szCs w:val="18"/>
        </w:rPr>
        <w:t>dup_df.pivot(index='Salesperson', columns='Quarter', values='Sales')</w:t>
      </w:r>
    </w:p>
    <w:p w14:paraId="7A60F89E" w14:textId="77777777" w:rsidR="009262D1" w:rsidRDefault="00000000">
      <w:pPr>
        <w:shd w:val="clear" w:color="auto" w:fill="F2EFFE"/>
        <w:spacing w:after="55"/>
        <w:ind w:left="360"/>
      </w:pPr>
      <w:r>
        <w:rPr>
          <w:rFonts w:ascii="Courier New" w:eastAsia="Courier New" w:hAnsi="Courier New" w:cs="Courier New"/>
          <w:color w:val="2E3440"/>
          <w:sz w:val="18"/>
          <w:szCs w:val="18"/>
        </w:rPr>
        <w:t># ValueError: Index contains duplicate entries, cannot reshape</w:t>
      </w:r>
    </w:p>
    <w:p w14:paraId="752EBD95" w14:textId="77777777" w:rsidR="009262D1" w:rsidRDefault="009262D1">
      <w:pPr>
        <w:shd w:val="clear" w:color="auto" w:fill="F2EFFE"/>
        <w:spacing w:after="55"/>
        <w:ind w:left="360"/>
      </w:pPr>
    </w:p>
    <w:p w14:paraId="1D2BE475" w14:textId="77777777" w:rsidR="009262D1" w:rsidRDefault="00000000">
      <w:pPr>
        <w:shd w:val="clear" w:color="auto" w:fill="F2EFFE"/>
        <w:spacing w:after="55"/>
        <w:ind w:left="360"/>
      </w:pPr>
      <w:r>
        <w:rPr>
          <w:rFonts w:ascii="Courier New" w:eastAsia="Courier New" w:hAnsi="Courier New" w:cs="Courier New"/>
          <w:color w:val="2E3440"/>
          <w:sz w:val="18"/>
          <w:szCs w:val="18"/>
        </w:rPr>
        <w:t># SOLUTION: Use .pivot_table() with aggfunc='mean' or 'sum'</w:t>
      </w:r>
    </w:p>
    <w:p w14:paraId="37E82290" w14:textId="77777777" w:rsidR="009262D1" w:rsidRDefault="009262D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2D1" w14:paraId="5C0055CA" w14:textId="77777777">
        <w:tblPrEx>
          <w:tblCellMar>
            <w:top w:w="0" w:type="dxa"/>
            <w:bottom w:w="0" w:type="dxa"/>
          </w:tblCellMar>
        </w:tblPrEx>
        <w:tc>
          <w:tcPr>
            <w:tcW w:w="9360" w:type="dxa"/>
            <w:tcBorders>
              <w:top w:val="single" w:sz="4" w:space="0" w:color="A855F7"/>
              <w:left w:val="single" w:sz="14" w:space="0" w:color="6D28D9"/>
              <w:bottom w:val="single" w:sz="4" w:space="0" w:color="A855F7"/>
              <w:right w:val="single" w:sz="4" w:space="0" w:color="A855F7"/>
            </w:tcBorders>
            <w:shd w:val="clear" w:color="auto" w:fill="F5F3FF"/>
            <w:tcMar>
              <w:top w:w="120" w:type="dxa"/>
              <w:left w:w="200" w:type="dxa"/>
              <w:bottom w:w="120" w:type="dxa"/>
              <w:right w:w="200" w:type="dxa"/>
            </w:tcMar>
          </w:tcPr>
          <w:p w14:paraId="5F82C1C8" w14:textId="77777777" w:rsidR="009262D1" w:rsidRDefault="00000000">
            <w:pPr>
              <w:spacing w:after="60"/>
            </w:pPr>
            <w:r>
              <w:rPr>
                <w:b/>
                <w:bCs/>
                <w:color w:val="6D28D9"/>
              </w:rPr>
              <w:t>.pivot() vs .pivot_table() — The One Rule:</w:t>
            </w:r>
          </w:p>
          <w:p w14:paraId="3650FCD5" w14:textId="77777777" w:rsidR="009262D1" w:rsidRDefault="00000000">
            <w:r>
              <w:rPr>
                <w:sz w:val="21"/>
                <w:szCs w:val="21"/>
              </w:rPr>
              <w:t>.pivot() is for data where each combination is ALREADY unique (like a properly formatted long dataset). .pivot_table() is for raw data that may have multiple rows per combination — it aggregates them. If you are not 100% sure your data is unique, always use .pivot_table().</w:t>
            </w:r>
          </w:p>
        </w:tc>
      </w:tr>
    </w:tbl>
    <w:p w14:paraId="13E7FB21" w14:textId="77777777" w:rsidR="009262D1" w:rsidRDefault="009262D1">
      <w:pPr>
        <w:spacing w:after="200"/>
      </w:pPr>
    </w:p>
    <w:p w14:paraId="4599E52C" w14:textId="77777777" w:rsidR="009262D1" w:rsidRDefault="00000000">
      <w:pPr>
        <w:pStyle w:val="Heading2"/>
      </w:pPr>
      <w:bookmarkStart w:id="10" w:name="_Toc227837175"/>
      <w:r>
        <w:t>3.3  Titanic Example — pivot() in Action</w:t>
      </w:r>
      <w:bookmarkEnd w:id="10"/>
    </w:p>
    <w:p w14:paraId="3BF9AE10" w14:textId="77777777" w:rsidR="009262D1" w:rsidRDefault="00000000">
      <w:pPr>
        <w:shd w:val="clear" w:color="auto" w:fill="F2EFFE"/>
        <w:spacing w:after="55"/>
        <w:ind w:left="360"/>
      </w:pPr>
      <w:r>
        <w:rPr>
          <w:rFonts w:ascii="Courier New" w:eastAsia="Courier New" w:hAnsi="Courier New" w:cs="Courier New"/>
          <w:color w:val="2E3440"/>
          <w:sz w:val="18"/>
          <w:szCs w:val="18"/>
        </w:rPr>
        <w:t># Create a long summary: average Fare per Pclass and Embarked</w:t>
      </w:r>
    </w:p>
    <w:p w14:paraId="749776EC" w14:textId="77777777" w:rsidR="009262D1" w:rsidRDefault="00000000">
      <w:pPr>
        <w:shd w:val="clear" w:color="auto" w:fill="F2EFFE"/>
        <w:spacing w:after="55"/>
        <w:ind w:left="360"/>
      </w:pPr>
      <w:r>
        <w:rPr>
          <w:rFonts w:ascii="Courier New" w:eastAsia="Courier New" w:hAnsi="Courier New" w:cs="Courier New"/>
          <w:color w:val="2E3440"/>
          <w:sz w:val="18"/>
          <w:szCs w:val="18"/>
        </w:rPr>
        <w:t>summary = df.groupby(['Pclass', 'Embarked'])['Fare'].mean().reset_index()</w:t>
      </w:r>
    </w:p>
    <w:p w14:paraId="71BA3723" w14:textId="77777777" w:rsidR="009262D1" w:rsidRDefault="00000000">
      <w:pPr>
        <w:shd w:val="clear" w:color="auto" w:fill="F2EFFE"/>
        <w:spacing w:after="55"/>
        <w:ind w:left="360"/>
      </w:pPr>
      <w:r>
        <w:rPr>
          <w:rFonts w:ascii="Courier New" w:eastAsia="Courier New" w:hAnsi="Courier New" w:cs="Courier New"/>
          <w:color w:val="2E3440"/>
          <w:sz w:val="18"/>
          <w:szCs w:val="18"/>
        </w:rPr>
        <w:t># This groupby ensures each (Pclass, Embarked) combination is unique</w:t>
      </w:r>
    </w:p>
    <w:p w14:paraId="0FE24037" w14:textId="77777777" w:rsidR="009262D1" w:rsidRDefault="009262D1">
      <w:pPr>
        <w:shd w:val="clear" w:color="auto" w:fill="F2EFFE"/>
        <w:spacing w:after="55"/>
        <w:ind w:left="360"/>
      </w:pPr>
    </w:p>
    <w:p w14:paraId="75C63340" w14:textId="77777777" w:rsidR="009262D1" w:rsidRDefault="00000000">
      <w:pPr>
        <w:shd w:val="clear" w:color="auto" w:fill="F2EFFE"/>
        <w:spacing w:after="55"/>
        <w:ind w:left="360"/>
      </w:pPr>
      <w:r>
        <w:rPr>
          <w:rFonts w:ascii="Courier New" w:eastAsia="Courier New" w:hAnsi="Courier New" w:cs="Courier New"/>
          <w:color w:val="2E3440"/>
          <w:sz w:val="18"/>
          <w:szCs w:val="18"/>
        </w:rPr>
        <w:lastRenderedPageBreak/>
        <w:t># Now pivot — no aggregation needed since data is already unique:</w:t>
      </w:r>
    </w:p>
    <w:p w14:paraId="4FA92412" w14:textId="77777777" w:rsidR="009262D1" w:rsidRDefault="00000000">
      <w:pPr>
        <w:shd w:val="clear" w:color="auto" w:fill="F2EFFE"/>
        <w:spacing w:after="55"/>
        <w:ind w:left="360"/>
      </w:pPr>
      <w:r>
        <w:rPr>
          <w:rFonts w:ascii="Courier New" w:eastAsia="Courier New" w:hAnsi="Courier New" w:cs="Courier New"/>
          <w:color w:val="2E3440"/>
          <w:sz w:val="18"/>
          <w:szCs w:val="18"/>
        </w:rPr>
        <w:t>wide_summary = summary.pivot(</w:t>
      </w:r>
    </w:p>
    <w:p w14:paraId="26D9B044"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index='Pclass',</w:t>
      </w:r>
    </w:p>
    <w:p w14:paraId="084BDF7F"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columns='Embarked',</w:t>
      </w:r>
    </w:p>
    <w:p w14:paraId="61C9C6DA"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values='Fare'</w:t>
      </w:r>
    </w:p>
    <w:p w14:paraId="14DE907C"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39599F1E" w14:textId="77777777" w:rsidR="009262D1" w:rsidRDefault="00000000">
      <w:pPr>
        <w:shd w:val="clear" w:color="auto" w:fill="F2EFFE"/>
        <w:spacing w:after="55"/>
        <w:ind w:left="360"/>
      </w:pPr>
      <w:r>
        <w:rPr>
          <w:rFonts w:ascii="Courier New" w:eastAsia="Courier New" w:hAnsi="Courier New" w:cs="Courier New"/>
          <w:color w:val="2E3440"/>
          <w:sz w:val="18"/>
          <w:szCs w:val="18"/>
        </w:rPr>
        <w:t># Result: 3x3 table — rows=Pclass, columns=C/Q/S, values=avg Fare</w:t>
      </w:r>
    </w:p>
    <w:p w14:paraId="3E3A12F9" w14:textId="77777777" w:rsidR="009262D1" w:rsidRDefault="009262D1">
      <w:pPr>
        <w:spacing w:after="200"/>
      </w:pPr>
    </w:p>
    <w:p w14:paraId="54F6A276" w14:textId="77777777" w:rsidR="009262D1" w:rsidRDefault="009262D1">
      <w:pPr>
        <w:pBdr>
          <w:bottom w:val="single" w:sz="6" w:space="1" w:color="A855F7"/>
        </w:pBdr>
        <w:spacing w:after="120"/>
      </w:pPr>
    </w:p>
    <w:p w14:paraId="14C37810" w14:textId="77777777" w:rsidR="009262D1" w:rsidRDefault="00000000">
      <w:r>
        <w:br/>
      </w:r>
    </w:p>
    <w:p w14:paraId="29E1C692" w14:textId="77777777" w:rsidR="009262D1" w:rsidRDefault="00000000">
      <w:pPr>
        <w:pStyle w:val="Heading1"/>
      </w:pPr>
      <w:bookmarkStart w:id="11" w:name="_Toc227837176"/>
      <w:r>
        <w:t>4. Topic 3 — .pivot_table(): Long to Wide with Aggregation</w:t>
      </w:r>
      <w:bookmarkEnd w:id="11"/>
    </w:p>
    <w:p w14:paraId="558B90D3" w14:textId="77777777" w:rsidR="009262D1" w:rsidRDefault="009262D1">
      <w:pPr>
        <w:pBdr>
          <w:bottom w:val="single" w:sz="6" w:space="1" w:color="A855F7"/>
        </w:pBdr>
        <w:spacing w:after="120"/>
      </w:pPr>
    </w:p>
    <w:p w14:paraId="663FDAEC" w14:textId="77777777" w:rsidR="009262D1" w:rsidRDefault="009262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262D1" w14:paraId="7D3DA7F0" w14:textId="77777777">
        <w:tblPrEx>
          <w:tblCellMar>
            <w:top w:w="0" w:type="dxa"/>
            <w:bottom w:w="0" w:type="dxa"/>
          </w:tblCellMar>
        </w:tblPrEx>
        <w:tc>
          <w:tcPr>
            <w:tcW w:w="140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60" w:type="dxa"/>
              <w:bottom w:w="80" w:type="dxa"/>
              <w:right w:w="160" w:type="dxa"/>
            </w:tcMar>
            <w:vAlign w:val="center"/>
          </w:tcPr>
          <w:p w14:paraId="3ABE7BA2" w14:textId="77777777" w:rsidR="009262D1" w:rsidRDefault="00000000">
            <w:pPr>
              <w:jc w:val="center"/>
            </w:pPr>
            <w:r>
              <w:rPr>
                <w:b/>
                <w:bCs/>
                <w:color w:val="FFFFFF"/>
              </w:rPr>
              <w:t>Topic 3</w:t>
            </w:r>
          </w:p>
        </w:tc>
        <w:tc>
          <w:tcPr>
            <w:tcW w:w="7960" w:type="dxa"/>
            <w:tcBorders>
              <w:top w:val="single" w:sz="2" w:space="0" w:color="DDD6FE"/>
              <w:left w:val="single" w:sz="2" w:space="0" w:color="DDD6FE"/>
              <w:bottom w:val="single" w:sz="2" w:space="0" w:color="DDD6FE"/>
              <w:right w:val="single" w:sz="2" w:space="0" w:color="DDD6FE"/>
            </w:tcBorders>
            <w:shd w:val="clear" w:color="auto" w:fill="F5F3FF"/>
            <w:tcMar>
              <w:top w:w="80" w:type="dxa"/>
              <w:left w:w="200" w:type="dxa"/>
              <w:bottom w:w="80" w:type="dxa"/>
              <w:right w:w="200" w:type="dxa"/>
            </w:tcMar>
            <w:vAlign w:val="center"/>
          </w:tcPr>
          <w:p w14:paraId="3899BEE8" w14:textId="77777777" w:rsidR="009262D1" w:rsidRDefault="00000000">
            <w:r>
              <w:rPr>
                <w:b/>
                <w:bCs/>
                <w:color w:val="3D0066"/>
                <w:sz w:val="24"/>
                <w:szCs w:val="24"/>
              </w:rPr>
              <w:t>.pivot_table() — Summarize and Reshape Simultaneously</w:t>
            </w:r>
          </w:p>
        </w:tc>
      </w:tr>
    </w:tbl>
    <w:p w14:paraId="4160A457" w14:textId="77777777" w:rsidR="009262D1" w:rsidRDefault="009262D1">
      <w:pPr>
        <w:spacing w:after="160"/>
      </w:pPr>
    </w:p>
    <w:p w14:paraId="338D64B7" w14:textId="77777777" w:rsidR="009262D1" w:rsidRDefault="00000000">
      <w:pPr>
        <w:spacing w:after="160"/>
      </w:pPr>
      <w:r>
        <w:t>You learned .pivot_table() in Day 4 as a groupby summary tool. Today you see it as a RESHAPING tool. It is the most versatile reshaping function — it handles duplicates through aggregation, adds totals with margins, fills empty cells, and supports MultiIndex structure.</w:t>
      </w:r>
    </w:p>
    <w:p w14:paraId="525D826B" w14:textId="77777777" w:rsidR="009262D1" w:rsidRDefault="009262D1">
      <w:pPr>
        <w:spacing w:after="80"/>
      </w:pPr>
    </w:p>
    <w:p w14:paraId="686116B7" w14:textId="77777777" w:rsidR="009262D1" w:rsidRDefault="00000000">
      <w:pPr>
        <w:pStyle w:val="Heading2"/>
      </w:pPr>
      <w:bookmarkStart w:id="12" w:name="_Toc227837177"/>
      <w:r>
        <w:t>4.1  Quick .pivot_table() Recap</w:t>
      </w:r>
      <w:bookmarkEnd w:id="12"/>
    </w:p>
    <w:p w14:paraId="6FB14E22" w14:textId="77777777" w:rsidR="009262D1" w:rsidRDefault="00000000">
      <w:pPr>
        <w:shd w:val="clear" w:color="auto" w:fill="F2EFFE"/>
        <w:spacing w:after="55"/>
        <w:ind w:left="360"/>
      </w:pPr>
      <w:r>
        <w:rPr>
          <w:rFonts w:ascii="Courier New" w:eastAsia="Courier New" w:hAnsi="Courier New" w:cs="Courier New"/>
          <w:color w:val="2E3440"/>
          <w:sz w:val="18"/>
          <w:szCs w:val="18"/>
        </w:rPr>
        <w:t># Average Fare by Pclass (rows) and Embarked (columns):</w:t>
      </w:r>
    </w:p>
    <w:p w14:paraId="000F5E86" w14:textId="77777777" w:rsidR="009262D1" w:rsidRDefault="00000000">
      <w:pPr>
        <w:shd w:val="clear" w:color="auto" w:fill="F2EFFE"/>
        <w:spacing w:after="55"/>
        <w:ind w:left="360"/>
      </w:pPr>
      <w:r>
        <w:rPr>
          <w:rFonts w:ascii="Courier New" w:eastAsia="Courier New" w:hAnsi="Courier New" w:cs="Courier New"/>
          <w:color w:val="2E3440"/>
          <w:sz w:val="18"/>
          <w:szCs w:val="18"/>
        </w:rPr>
        <w:t>pivot = pd.pivot_table(</w:t>
      </w:r>
    </w:p>
    <w:p w14:paraId="68A9EB0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df,</w:t>
      </w:r>
    </w:p>
    <w:p w14:paraId="59A98BA3"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values='Fare',</w:t>
      </w:r>
    </w:p>
    <w:p w14:paraId="585EC08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index='Pclass',</w:t>
      </w:r>
    </w:p>
    <w:p w14:paraId="460C2254"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columns='Embarked',</w:t>
      </w:r>
    </w:p>
    <w:p w14:paraId="5A8DC7F5"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aggfunc='mean'</w:t>
      </w:r>
    </w:p>
    <w:p w14:paraId="0C3CDADF"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15A560D3" w14:textId="77777777" w:rsidR="009262D1" w:rsidRDefault="009262D1">
      <w:pPr>
        <w:shd w:val="clear" w:color="auto" w:fill="F2EFFE"/>
        <w:spacing w:after="55"/>
        <w:ind w:left="360"/>
      </w:pPr>
    </w:p>
    <w:p w14:paraId="048040E5" w14:textId="77777777" w:rsidR="009262D1" w:rsidRDefault="00000000">
      <w:pPr>
        <w:shd w:val="clear" w:color="auto" w:fill="F2EFFE"/>
        <w:spacing w:after="55"/>
        <w:ind w:left="360"/>
      </w:pPr>
      <w:r>
        <w:rPr>
          <w:rFonts w:ascii="Courier New" w:eastAsia="Courier New" w:hAnsi="Courier New" w:cs="Courier New"/>
          <w:color w:val="2E3440"/>
          <w:sz w:val="18"/>
          <w:szCs w:val="18"/>
        </w:rPr>
        <w:t># Multiple aggregation functions for one column:</w:t>
      </w:r>
    </w:p>
    <w:p w14:paraId="4746342F" w14:textId="77777777" w:rsidR="009262D1" w:rsidRDefault="00000000">
      <w:pPr>
        <w:shd w:val="clear" w:color="auto" w:fill="F2EFFE"/>
        <w:spacing w:after="55"/>
        <w:ind w:left="360"/>
      </w:pPr>
      <w:r>
        <w:rPr>
          <w:rFonts w:ascii="Courier New" w:eastAsia="Courier New" w:hAnsi="Courier New" w:cs="Courier New"/>
          <w:color w:val="2E3440"/>
          <w:sz w:val="18"/>
          <w:szCs w:val="18"/>
        </w:rPr>
        <w:t>pd.pivot_table(df, values='Fare', index='Pclass',</w:t>
      </w:r>
    </w:p>
    <w:p w14:paraId="6B4CC23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columns='Embarked', aggfunc=['mean','median','count'])</w:t>
      </w:r>
    </w:p>
    <w:p w14:paraId="7AC4B630" w14:textId="77777777" w:rsidR="009262D1" w:rsidRDefault="009262D1">
      <w:pPr>
        <w:shd w:val="clear" w:color="auto" w:fill="F2EFFE"/>
        <w:spacing w:after="55"/>
        <w:ind w:left="360"/>
      </w:pPr>
    </w:p>
    <w:p w14:paraId="678E3E67" w14:textId="77777777" w:rsidR="009262D1" w:rsidRDefault="00000000">
      <w:pPr>
        <w:shd w:val="clear" w:color="auto" w:fill="F2EFFE"/>
        <w:spacing w:after="55"/>
        <w:ind w:left="360"/>
      </w:pPr>
      <w:r>
        <w:rPr>
          <w:rFonts w:ascii="Courier New" w:eastAsia="Courier New" w:hAnsi="Courier New" w:cs="Courier New"/>
          <w:color w:val="2E3440"/>
          <w:sz w:val="18"/>
          <w:szCs w:val="18"/>
        </w:rPr>
        <w:t># Different functions for different columns (dict):</w:t>
      </w:r>
    </w:p>
    <w:p w14:paraId="56FCF612" w14:textId="77777777" w:rsidR="009262D1" w:rsidRDefault="00000000">
      <w:pPr>
        <w:shd w:val="clear" w:color="auto" w:fill="F2EFFE"/>
        <w:spacing w:after="55"/>
        <w:ind w:left="360"/>
      </w:pPr>
      <w:r>
        <w:rPr>
          <w:rFonts w:ascii="Courier New" w:eastAsia="Courier New" w:hAnsi="Courier New" w:cs="Courier New"/>
          <w:color w:val="2E3440"/>
          <w:sz w:val="18"/>
          <w:szCs w:val="18"/>
        </w:rPr>
        <w:t>pd.pivot_table(df, values=['Fare','Age'], index='Pclass',</w:t>
      </w:r>
    </w:p>
    <w:p w14:paraId="4178E5A8"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columns='Sex', aggfunc={'Fare':'mean','Age':'median'})</w:t>
      </w:r>
    </w:p>
    <w:p w14:paraId="560F450E" w14:textId="77777777" w:rsidR="009262D1" w:rsidRDefault="009262D1">
      <w:pPr>
        <w:spacing w:after="200"/>
      </w:pPr>
    </w:p>
    <w:p w14:paraId="22D920ED" w14:textId="77777777" w:rsidR="009262D1" w:rsidRDefault="00000000">
      <w:pPr>
        <w:pStyle w:val="Heading2"/>
      </w:pPr>
      <w:bookmarkStart w:id="13" w:name="_Toc227837178"/>
      <w:r>
        <w:t>4.2  Margins (Grand Totals)</w:t>
      </w:r>
      <w:bookmarkEnd w:id="13"/>
    </w:p>
    <w:p w14:paraId="7ED0DAB8" w14:textId="77777777" w:rsidR="009262D1" w:rsidRDefault="00000000">
      <w:pPr>
        <w:shd w:val="clear" w:color="auto" w:fill="F2EFFE"/>
        <w:spacing w:after="55"/>
        <w:ind w:left="360"/>
      </w:pPr>
      <w:r>
        <w:rPr>
          <w:rFonts w:ascii="Courier New" w:eastAsia="Courier New" w:hAnsi="Courier New" w:cs="Courier New"/>
          <w:color w:val="2E3440"/>
          <w:sz w:val="18"/>
          <w:szCs w:val="18"/>
        </w:rPr>
        <w:t># Add row totals and column totals:</w:t>
      </w:r>
    </w:p>
    <w:p w14:paraId="2D63AEA5" w14:textId="77777777" w:rsidR="009262D1" w:rsidRDefault="00000000">
      <w:pPr>
        <w:shd w:val="clear" w:color="auto" w:fill="F2EFFE"/>
        <w:spacing w:after="55"/>
        <w:ind w:left="360"/>
      </w:pPr>
      <w:r>
        <w:rPr>
          <w:rFonts w:ascii="Courier New" w:eastAsia="Courier New" w:hAnsi="Courier New" w:cs="Courier New"/>
          <w:color w:val="2E3440"/>
          <w:sz w:val="18"/>
          <w:szCs w:val="18"/>
        </w:rPr>
        <w:lastRenderedPageBreak/>
        <w:t>pivot_margins = pd.pivot_table(</w:t>
      </w:r>
    </w:p>
    <w:p w14:paraId="642FB5B3"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df,</w:t>
      </w:r>
    </w:p>
    <w:p w14:paraId="155A71F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values='Survived',</w:t>
      </w:r>
    </w:p>
    <w:p w14:paraId="49D3C835"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index='Pclass',</w:t>
      </w:r>
    </w:p>
    <w:p w14:paraId="5CB4762A"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columns='Sex',</w:t>
      </w:r>
    </w:p>
    <w:p w14:paraId="12260C17"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aggfunc='mean',</w:t>
      </w:r>
    </w:p>
    <w:p w14:paraId="58AA983C"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margins=True,</w:t>
      </w:r>
    </w:p>
    <w:p w14:paraId="239F136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margins_name='Total'   # Label for the totals row/column</w:t>
      </w:r>
    </w:p>
    <w:p w14:paraId="28B76B6C"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1FA0D964" w14:textId="77777777" w:rsidR="009262D1" w:rsidRDefault="00000000">
      <w:pPr>
        <w:shd w:val="clear" w:color="auto" w:fill="F2EFFE"/>
        <w:spacing w:after="55"/>
        <w:ind w:left="360"/>
      </w:pPr>
      <w:r>
        <w:rPr>
          <w:rFonts w:ascii="Courier New" w:eastAsia="Courier New" w:hAnsi="Courier New" w:cs="Courier New"/>
          <w:color w:val="2E3440"/>
          <w:sz w:val="18"/>
          <w:szCs w:val="18"/>
        </w:rPr>
        <w:t># The 'Total' row shows overall survival rate for each sex.</w:t>
      </w:r>
    </w:p>
    <w:p w14:paraId="78C08BEB" w14:textId="77777777" w:rsidR="009262D1" w:rsidRDefault="00000000">
      <w:pPr>
        <w:shd w:val="clear" w:color="auto" w:fill="F2EFFE"/>
        <w:spacing w:after="55"/>
        <w:ind w:left="360"/>
      </w:pPr>
      <w:r>
        <w:rPr>
          <w:rFonts w:ascii="Courier New" w:eastAsia="Courier New" w:hAnsi="Courier New" w:cs="Courier New"/>
          <w:color w:val="2E3440"/>
          <w:sz w:val="18"/>
          <w:szCs w:val="18"/>
        </w:rPr>
        <w:t># The 'Total' column shows overall survival rate for each class.</w:t>
      </w:r>
    </w:p>
    <w:p w14:paraId="0DC4B83A" w14:textId="77777777" w:rsidR="009262D1" w:rsidRDefault="009262D1">
      <w:pPr>
        <w:spacing w:after="200"/>
      </w:pPr>
    </w:p>
    <w:p w14:paraId="4EDC344E" w14:textId="77777777" w:rsidR="009262D1" w:rsidRDefault="00000000">
      <w:pPr>
        <w:pStyle w:val="Heading2"/>
      </w:pPr>
      <w:bookmarkStart w:id="14" w:name="_Toc227837179"/>
      <w:r>
        <w:t>4.3  fill_value — Handle Missing Combinations</w:t>
      </w:r>
      <w:bookmarkEnd w:id="14"/>
    </w:p>
    <w:p w14:paraId="70CF66C1" w14:textId="77777777" w:rsidR="009262D1" w:rsidRDefault="00000000">
      <w:pPr>
        <w:shd w:val="clear" w:color="auto" w:fill="F2EFFE"/>
        <w:spacing w:after="55"/>
        <w:ind w:left="360"/>
      </w:pPr>
      <w:r>
        <w:rPr>
          <w:rFonts w:ascii="Courier New" w:eastAsia="Courier New" w:hAnsi="Courier New" w:cs="Courier New"/>
          <w:color w:val="2E3440"/>
          <w:sz w:val="18"/>
          <w:szCs w:val="18"/>
        </w:rPr>
        <w:t># Some combinations might not exist — fill with 0 instead of NaN:</w:t>
      </w:r>
    </w:p>
    <w:p w14:paraId="5FA5F2D2" w14:textId="77777777" w:rsidR="009262D1" w:rsidRDefault="00000000">
      <w:pPr>
        <w:shd w:val="clear" w:color="auto" w:fill="F2EFFE"/>
        <w:spacing w:after="55"/>
        <w:ind w:left="360"/>
      </w:pPr>
      <w:r>
        <w:rPr>
          <w:rFonts w:ascii="Courier New" w:eastAsia="Courier New" w:hAnsi="Courier New" w:cs="Courier New"/>
          <w:color w:val="2E3440"/>
          <w:sz w:val="18"/>
          <w:szCs w:val="18"/>
        </w:rPr>
        <w:t>pivot_filled = pd.pivot_table(</w:t>
      </w:r>
    </w:p>
    <w:p w14:paraId="7C61541A"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df,</w:t>
      </w:r>
    </w:p>
    <w:p w14:paraId="3CE46647"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values='Fare',</w:t>
      </w:r>
    </w:p>
    <w:p w14:paraId="21347CF3"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index='Pclass',</w:t>
      </w:r>
    </w:p>
    <w:p w14:paraId="75AA30D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columns='Embarked',</w:t>
      </w:r>
    </w:p>
    <w:p w14:paraId="1D21B680"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aggfunc='sum',</w:t>
      </w:r>
    </w:p>
    <w:p w14:paraId="31631E19"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fill_value=0</w:t>
      </w:r>
    </w:p>
    <w:p w14:paraId="42867781"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3BA36236" w14:textId="77777777" w:rsidR="009262D1" w:rsidRDefault="00000000">
      <w:pPr>
        <w:shd w:val="clear" w:color="auto" w:fill="F2EFFE"/>
        <w:spacing w:after="55"/>
        <w:ind w:left="360"/>
      </w:pPr>
      <w:r>
        <w:rPr>
          <w:rFonts w:ascii="Courier New" w:eastAsia="Courier New" w:hAnsi="Courier New" w:cs="Courier New"/>
          <w:color w:val="2E3440"/>
          <w:sz w:val="18"/>
          <w:szCs w:val="18"/>
        </w:rPr>
        <w:t># Cells where no passengers from that class boarded that port → 0</w:t>
      </w:r>
    </w:p>
    <w:p w14:paraId="05FB7D00" w14:textId="77777777" w:rsidR="009262D1" w:rsidRDefault="009262D1">
      <w:pPr>
        <w:spacing w:after="200"/>
      </w:pPr>
    </w:p>
    <w:p w14:paraId="1BF71223" w14:textId="77777777" w:rsidR="009262D1" w:rsidRDefault="00000000">
      <w:pPr>
        <w:pStyle w:val="Heading2"/>
      </w:pPr>
      <w:bookmarkStart w:id="15" w:name="_Toc227837180"/>
      <w:r>
        <w:t>4.4  Hierarchical Index — Multiple Index/Columns</w:t>
      </w:r>
      <w:bookmarkEnd w:id="15"/>
    </w:p>
    <w:p w14:paraId="707F97D6" w14:textId="77777777" w:rsidR="009262D1" w:rsidRDefault="00000000">
      <w:pPr>
        <w:shd w:val="clear" w:color="auto" w:fill="F2EFFE"/>
        <w:spacing w:after="55"/>
        <w:ind w:left="360"/>
      </w:pPr>
      <w:r>
        <w:rPr>
          <w:rFonts w:ascii="Courier New" w:eastAsia="Courier New" w:hAnsi="Courier New" w:cs="Courier New"/>
          <w:color w:val="2E3440"/>
          <w:sz w:val="18"/>
          <w:szCs w:val="18"/>
        </w:rPr>
        <w:t># Use a LIST for index to create a hierarchical (MultiIndex) row structure:</w:t>
      </w:r>
    </w:p>
    <w:p w14:paraId="69F0E5C0" w14:textId="77777777" w:rsidR="009262D1" w:rsidRDefault="00000000">
      <w:pPr>
        <w:shd w:val="clear" w:color="auto" w:fill="F2EFFE"/>
        <w:spacing w:after="55"/>
        <w:ind w:left="360"/>
      </w:pPr>
      <w:r>
        <w:rPr>
          <w:rFonts w:ascii="Courier New" w:eastAsia="Courier New" w:hAnsi="Courier New" w:cs="Courier New"/>
          <w:color w:val="2E3440"/>
          <w:sz w:val="18"/>
          <w:szCs w:val="18"/>
        </w:rPr>
        <w:t>pivot_hier = pd.pivot_table(</w:t>
      </w:r>
    </w:p>
    <w:p w14:paraId="59AADE13"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df,</w:t>
      </w:r>
    </w:p>
    <w:p w14:paraId="0B166B41"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values='Fare',</w:t>
      </w:r>
    </w:p>
    <w:p w14:paraId="761D42C0"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index=['Pclass', 'Sex'],   # Two-level row index</w:t>
      </w:r>
    </w:p>
    <w:p w14:paraId="5B96AB0C"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columns='Embarked',</w:t>
      </w:r>
    </w:p>
    <w:p w14:paraId="3E2CC965"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aggfunc='mean'</w:t>
      </w:r>
    </w:p>
    <w:p w14:paraId="5736FFF5"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740632CB" w14:textId="77777777" w:rsidR="009262D1" w:rsidRDefault="00000000">
      <w:pPr>
        <w:shd w:val="clear" w:color="auto" w:fill="F2EFFE"/>
        <w:spacing w:after="55"/>
        <w:ind w:left="360"/>
      </w:pPr>
      <w:r>
        <w:rPr>
          <w:rFonts w:ascii="Courier New" w:eastAsia="Courier New" w:hAnsi="Courier New" w:cs="Courier New"/>
          <w:color w:val="2E3440"/>
          <w:sz w:val="18"/>
          <w:szCs w:val="18"/>
        </w:rPr>
        <w:t># Rows: (1,female), (1,male), (2,female), (2,male), (3,female), (3,male)</w:t>
      </w:r>
    </w:p>
    <w:p w14:paraId="2CD778F4" w14:textId="77777777" w:rsidR="009262D1" w:rsidRDefault="00000000">
      <w:pPr>
        <w:shd w:val="clear" w:color="auto" w:fill="F2EFFE"/>
        <w:spacing w:after="55"/>
        <w:ind w:left="360"/>
      </w:pPr>
      <w:r>
        <w:rPr>
          <w:rFonts w:ascii="Courier New" w:eastAsia="Courier New" w:hAnsi="Courier New" w:cs="Courier New"/>
          <w:color w:val="2E3440"/>
          <w:sz w:val="18"/>
          <w:szCs w:val="18"/>
        </w:rPr>
        <w:t># Columns: C, Q, S</w:t>
      </w:r>
    </w:p>
    <w:p w14:paraId="6147EEFF" w14:textId="77777777" w:rsidR="009262D1" w:rsidRDefault="009262D1">
      <w:pPr>
        <w:shd w:val="clear" w:color="auto" w:fill="F2EFFE"/>
        <w:spacing w:after="55"/>
        <w:ind w:left="360"/>
      </w:pPr>
    </w:p>
    <w:p w14:paraId="1FA89BFC" w14:textId="77777777" w:rsidR="009262D1" w:rsidRDefault="00000000">
      <w:pPr>
        <w:shd w:val="clear" w:color="auto" w:fill="F2EFFE"/>
        <w:spacing w:after="55"/>
        <w:ind w:left="360"/>
      </w:pPr>
      <w:r>
        <w:rPr>
          <w:rFonts w:ascii="Courier New" w:eastAsia="Courier New" w:hAnsi="Courier New" w:cs="Courier New"/>
          <w:color w:val="2E3440"/>
          <w:sz w:val="18"/>
          <w:szCs w:val="18"/>
        </w:rPr>
        <w:t># Access a sub-table with .loc:</w:t>
      </w:r>
    </w:p>
    <w:p w14:paraId="2274C2E1" w14:textId="77777777" w:rsidR="009262D1" w:rsidRDefault="00000000">
      <w:pPr>
        <w:shd w:val="clear" w:color="auto" w:fill="F2EFFE"/>
        <w:spacing w:after="55"/>
        <w:ind w:left="360"/>
      </w:pPr>
      <w:r>
        <w:rPr>
          <w:rFonts w:ascii="Courier New" w:eastAsia="Courier New" w:hAnsi="Courier New" w:cs="Courier New"/>
          <w:color w:val="2E3440"/>
          <w:sz w:val="18"/>
          <w:szCs w:val="18"/>
        </w:rPr>
        <w:t>pivot_hier.loc[1]   # Only first-class rows (both female and male)</w:t>
      </w:r>
    </w:p>
    <w:p w14:paraId="7464EB48" w14:textId="77777777" w:rsidR="009262D1" w:rsidRDefault="009262D1">
      <w:pPr>
        <w:spacing w:after="200"/>
      </w:pPr>
    </w:p>
    <w:p w14:paraId="5EA3162D" w14:textId="77777777" w:rsidR="009262D1" w:rsidRDefault="009262D1">
      <w:pPr>
        <w:pBdr>
          <w:bottom w:val="single" w:sz="6" w:space="1" w:color="A855F7"/>
        </w:pBdr>
        <w:spacing w:after="120"/>
      </w:pPr>
    </w:p>
    <w:p w14:paraId="3196A147" w14:textId="77777777" w:rsidR="009262D1" w:rsidRDefault="00000000">
      <w:r>
        <w:br/>
      </w:r>
    </w:p>
    <w:p w14:paraId="7AB5EDF7" w14:textId="77777777" w:rsidR="009262D1" w:rsidRDefault="00000000">
      <w:pPr>
        <w:pStyle w:val="Heading1"/>
      </w:pPr>
      <w:bookmarkStart w:id="16" w:name="_Toc227837181"/>
      <w:r>
        <w:t>5. Topic 4 — .stack() and .unstack()</w:t>
      </w:r>
      <w:bookmarkEnd w:id="16"/>
    </w:p>
    <w:p w14:paraId="30772061" w14:textId="77777777" w:rsidR="009262D1" w:rsidRDefault="009262D1">
      <w:pPr>
        <w:pBdr>
          <w:bottom w:val="single" w:sz="6" w:space="1" w:color="A855F7"/>
        </w:pBdr>
        <w:spacing w:after="120"/>
      </w:pPr>
    </w:p>
    <w:p w14:paraId="6522089F" w14:textId="77777777" w:rsidR="009262D1" w:rsidRDefault="009262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262D1" w14:paraId="4FCA19FF" w14:textId="77777777">
        <w:tblPrEx>
          <w:tblCellMar>
            <w:top w:w="0" w:type="dxa"/>
            <w:bottom w:w="0" w:type="dxa"/>
          </w:tblCellMar>
        </w:tblPrEx>
        <w:tc>
          <w:tcPr>
            <w:tcW w:w="140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60" w:type="dxa"/>
              <w:bottom w:w="80" w:type="dxa"/>
              <w:right w:w="160" w:type="dxa"/>
            </w:tcMar>
            <w:vAlign w:val="center"/>
          </w:tcPr>
          <w:p w14:paraId="65B19E5E" w14:textId="77777777" w:rsidR="009262D1" w:rsidRDefault="00000000">
            <w:pPr>
              <w:jc w:val="center"/>
            </w:pPr>
            <w:r>
              <w:rPr>
                <w:b/>
                <w:bCs/>
                <w:color w:val="FFFFFF"/>
              </w:rPr>
              <w:t>Topic 4</w:t>
            </w:r>
          </w:p>
        </w:tc>
        <w:tc>
          <w:tcPr>
            <w:tcW w:w="7960" w:type="dxa"/>
            <w:tcBorders>
              <w:top w:val="single" w:sz="2" w:space="0" w:color="DDD6FE"/>
              <w:left w:val="single" w:sz="2" w:space="0" w:color="DDD6FE"/>
              <w:bottom w:val="single" w:sz="2" w:space="0" w:color="DDD6FE"/>
              <w:right w:val="single" w:sz="2" w:space="0" w:color="DDD6FE"/>
            </w:tcBorders>
            <w:shd w:val="clear" w:color="auto" w:fill="F5F3FF"/>
            <w:tcMar>
              <w:top w:w="80" w:type="dxa"/>
              <w:left w:w="200" w:type="dxa"/>
              <w:bottom w:w="80" w:type="dxa"/>
              <w:right w:w="200" w:type="dxa"/>
            </w:tcMar>
            <w:vAlign w:val="center"/>
          </w:tcPr>
          <w:p w14:paraId="6A15577C" w14:textId="77777777" w:rsidR="009262D1" w:rsidRDefault="00000000">
            <w:r>
              <w:rPr>
                <w:b/>
                <w:bCs/>
                <w:color w:val="3D0066"/>
                <w:sz w:val="24"/>
                <w:szCs w:val="24"/>
              </w:rPr>
              <w:t>.stack() &amp; .unstack() — Move Index Levels Between Rows and Columns</w:t>
            </w:r>
          </w:p>
        </w:tc>
      </w:tr>
    </w:tbl>
    <w:p w14:paraId="17541F56" w14:textId="77777777" w:rsidR="009262D1" w:rsidRDefault="009262D1">
      <w:pPr>
        <w:spacing w:after="160"/>
      </w:pPr>
    </w:p>
    <w:p w14:paraId="1142D59A" w14:textId="77777777" w:rsidR="009262D1" w:rsidRDefault="00000000">
      <w:pPr>
        <w:spacing w:after="160"/>
      </w:pPr>
      <w:r>
        <w:t>.stack() and .unstack() are the most mathematically pure reshaping operations. They move index levels between the row index and the column index without any aggregation. Think of them as rotation operators for DataFrames.</w:t>
      </w:r>
    </w:p>
    <w:p w14:paraId="4C0920A1" w14:textId="77777777" w:rsidR="009262D1" w:rsidRDefault="009262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2D1" w14:paraId="03F2D0A0" w14:textId="77777777">
        <w:tblPrEx>
          <w:tblCellMar>
            <w:top w:w="0" w:type="dxa"/>
            <w:bottom w:w="0" w:type="dxa"/>
          </w:tblCellMar>
        </w:tblPrEx>
        <w:tc>
          <w:tcPr>
            <w:tcW w:w="9360" w:type="dxa"/>
            <w:tcBorders>
              <w:top w:val="single" w:sz="4" w:space="0" w:color="A855F7"/>
              <w:left w:val="single" w:sz="14" w:space="0" w:color="6D28D9"/>
              <w:bottom w:val="single" w:sz="4" w:space="0" w:color="A855F7"/>
              <w:right w:val="single" w:sz="4" w:space="0" w:color="A855F7"/>
            </w:tcBorders>
            <w:shd w:val="clear" w:color="auto" w:fill="F5F3FF"/>
            <w:tcMar>
              <w:top w:w="120" w:type="dxa"/>
              <w:left w:w="200" w:type="dxa"/>
              <w:bottom w:w="120" w:type="dxa"/>
              <w:right w:w="200" w:type="dxa"/>
            </w:tcMar>
          </w:tcPr>
          <w:p w14:paraId="1535965C" w14:textId="77777777" w:rsidR="009262D1" w:rsidRDefault="00000000">
            <w:pPr>
              <w:spacing w:after="60"/>
            </w:pPr>
            <w:r>
              <w:rPr>
                <w:b/>
                <w:bCs/>
                <w:color w:val="6D28D9"/>
              </w:rPr>
              <w:t>The Stack/Unstack Mental Model:</w:t>
            </w:r>
          </w:p>
          <w:p w14:paraId="43D6010B" w14:textId="77777777" w:rsidR="009262D1" w:rsidRDefault="00000000">
            <w:r>
              <w:rPr>
                <w:sz w:val="21"/>
                <w:szCs w:val="21"/>
              </w:rPr>
              <w:t>UNSTACK: Takes the INNERMOST row index level and spreads it out as NEW COLUMNS. The DataFrame gets wider and shorter. STACK: Takes the INNERMOST column level and pushes it down into the row index. The DataFrame gets narrower and taller. They are EXACT INVERSES of each other: df.stack().unstack() == df.</w:t>
            </w:r>
          </w:p>
        </w:tc>
      </w:tr>
    </w:tbl>
    <w:p w14:paraId="153A447F" w14:textId="77777777" w:rsidR="009262D1" w:rsidRDefault="009262D1">
      <w:pPr>
        <w:spacing w:after="200"/>
      </w:pPr>
    </w:p>
    <w:p w14:paraId="776282B7" w14:textId="77777777" w:rsidR="009262D1" w:rsidRDefault="00000000">
      <w:pPr>
        <w:pStyle w:val="Heading2"/>
      </w:pPr>
      <w:bookmarkStart w:id="17" w:name="_Toc227837182"/>
      <w:r>
        <w:t>5.1  Basic .unstack()</w:t>
      </w:r>
      <w:bookmarkEnd w:id="17"/>
    </w:p>
    <w:p w14:paraId="193DAABB" w14:textId="77777777" w:rsidR="009262D1" w:rsidRDefault="00000000">
      <w:pPr>
        <w:shd w:val="clear" w:color="auto" w:fill="F2EFFE"/>
        <w:spacing w:after="55"/>
        <w:ind w:left="360"/>
      </w:pPr>
      <w:r>
        <w:rPr>
          <w:rFonts w:ascii="Courier New" w:eastAsia="Courier New" w:hAnsi="Courier New" w:cs="Courier New"/>
          <w:color w:val="2E3440"/>
          <w:sz w:val="18"/>
          <w:szCs w:val="18"/>
        </w:rPr>
        <w:t># MultiIndex DataFrame with (Region, Year) as row index:</w:t>
      </w:r>
    </w:p>
    <w:p w14:paraId="6DCB9256" w14:textId="77777777" w:rsidR="009262D1" w:rsidRDefault="00000000">
      <w:pPr>
        <w:shd w:val="clear" w:color="auto" w:fill="F2EFFE"/>
        <w:spacing w:after="55"/>
        <w:ind w:left="360"/>
      </w:pPr>
      <w:r>
        <w:rPr>
          <w:rFonts w:ascii="Courier New" w:eastAsia="Courier New" w:hAnsi="Courier New" w:cs="Courier New"/>
          <w:color w:val="2E3440"/>
          <w:sz w:val="18"/>
          <w:szCs w:val="18"/>
        </w:rPr>
        <w:t>df_multi = df.set_index(['Region', 'Year'])</w:t>
      </w:r>
    </w:p>
    <w:p w14:paraId="35B9D53E" w14:textId="77777777" w:rsidR="009262D1" w:rsidRDefault="009262D1">
      <w:pPr>
        <w:shd w:val="clear" w:color="auto" w:fill="F2EFFE"/>
        <w:spacing w:after="55"/>
        <w:ind w:left="360"/>
      </w:pPr>
    </w:p>
    <w:p w14:paraId="353689DC" w14:textId="77777777" w:rsidR="009262D1" w:rsidRDefault="00000000">
      <w:pPr>
        <w:shd w:val="clear" w:color="auto" w:fill="F2EFFE"/>
        <w:spacing w:after="55"/>
        <w:ind w:left="360"/>
      </w:pPr>
      <w:r>
        <w:rPr>
          <w:rFonts w:ascii="Courier New" w:eastAsia="Courier New" w:hAnsi="Courier New" w:cs="Courier New"/>
          <w:color w:val="2E3440"/>
          <w:sz w:val="18"/>
          <w:szCs w:val="18"/>
        </w:rPr>
        <w:t># UNSTACK the innermost level (Year) — becomes column headers:</w:t>
      </w:r>
    </w:p>
    <w:p w14:paraId="08538AB3" w14:textId="77777777" w:rsidR="009262D1" w:rsidRDefault="00000000">
      <w:pPr>
        <w:shd w:val="clear" w:color="auto" w:fill="F2EFFE"/>
        <w:spacing w:after="55"/>
        <w:ind w:left="360"/>
      </w:pPr>
      <w:r>
        <w:rPr>
          <w:rFonts w:ascii="Courier New" w:eastAsia="Courier New" w:hAnsi="Courier New" w:cs="Courier New"/>
          <w:color w:val="2E3440"/>
          <w:sz w:val="18"/>
          <w:szCs w:val="18"/>
        </w:rPr>
        <w:t>unstacked = df_multi.unstack()</w:t>
      </w:r>
    </w:p>
    <w:p w14:paraId="07FCBD56" w14:textId="77777777" w:rsidR="009262D1" w:rsidRDefault="00000000">
      <w:pPr>
        <w:shd w:val="clear" w:color="auto" w:fill="F2EFFE"/>
        <w:spacing w:after="55"/>
        <w:ind w:left="360"/>
      </w:pPr>
      <w:r>
        <w:rPr>
          <w:rFonts w:ascii="Courier New" w:eastAsia="Courier New" w:hAnsi="Courier New" w:cs="Courier New"/>
          <w:color w:val="2E3440"/>
          <w:sz w:val="18"/>
          <w:szCs w:val="18"/>
        </w:rPr>
        <w:t># Before: 4 rows, (North,2022), (North,2023), (South,2022), (South,2023)</w:t>
      </w:r>
    </w:p>
    <w:p w14:paraId="05F84A96" w14:textId="77777777" w:rsidR="009262D1" w:rsidRDefault="00000000">
      <w:pPr>
        <w:shd w:val="clear" w:color="auto" w:fill="F2EFFE"/>
        <w:spacing w:after="55"/>
        <w:ind w:left="360"/>
      </w:pPr>
      <w:r>
        <w:rPr>
          <w:rFonts w:ascii="Courier New" w:eastAsia="Courier New" w:hAnsi="Courier New" w:cs="Courier New"/>
          <w:color w:val="2E3440"/>
          <w:sz w:val="18"/>
          <w:szCs w:val="18"/>
        </w:rPr>
        <w:t># After:  2 rows  (North), (South) × columns 2022 and 2023</w:t>
      </w:r>
    </w:p>
    <w:p w14:paraId="215214C4" w14:textId="77777777" w:rsidR="009262D1" w:rsidRDefault="009262D1">
      <w:pPr>
        <w:shd w:val="clear" w:color="auto" w:fill="F2EFFE"/>
        <w:spacing w:after="55"/>
        <w:ind w:left="360"/>
      </w:pPr>
    </w:p>
    <w:p w14:paraId="64F3667D" w14:textId="77777777" w:rsidR="009262D1" w:rsidRDefault="00000000">
      <w:pPr>
        <w:shd w:val="clear" w:color="auto" w:fill="F2EFFE"/>
        <w:spacing w:after="55"/>
        <w:ind w:left="360"/>
      </w:pPr>
      <w:r>
        <w:rPr>
          <w:rFonts w:ascii="Courier New" w:eastAsia="Courier New" w:hAnsi="Courier New" w:cs="Courier New"/>
          <w:color w:val="2E3440"/>
          <w:sz w:val="18"/>
          <w:szCs w:val="18"/>
        </w:rPr>
        <w:t># Unstack a specific level by name or position:</w:t>
      </w:r>
    </w:p>
    <w:p w14:paraId="68AFA798" w14:textId="77777777" w:rsidR="009262D1" w:rsidRDefault="00000000">
      <w:pPr>
        <w:shd w:val="clear" w:color="auto" w:fill="F2EFFE"/>
        <w:spacing w:after="55"/>
        <w:ind w:left="360"/>
      </w:pPr>
      <w:r>
        <w:rPr>
          <w:rFonts w:ascii="Courier New" w:eastAsia="Courier New" w:hAnsi="Courier New" w:cs="Courier New"/>
          <w:color w:val="2E3440"/>
          <w:sz w:val="18"/>
          <w:szCs w:val="18"/>
        </w:rPr>
        <w:t>df_multi.unstack(level=0)        # Unstack Region (outer level)</w:t>
      </w:r>
    </w:p>
    <w:p w14:paraId="35BD586C" w14:textId="77777777" w:rsidR="009262D1" w:rsidRDefault="00000000">
      <w:pPr>
        <w:shd w:val="clear" w:color="auto" w:fill="F2EFFE"/>
        <w:spacing w:after="55"/>
        <w:ind w:left="360"/>
      </w:pPr>
      <w:r>
        <w:rPr>
          <w:rFonts w:ascii="Courier New" w:eastAsia="Courier New" w:hAnsi="Courier New" w:cs="Courier New"/>
          <w:color w:val="2E3440"/>
          <w:sz w:val="18"/>
          <w:szCs w:val="18"/>
        </w:rPr>
        <w:t>df_multi.unstack(level='Region') # Same by name</w:t>
      </w:r>
    </w:p>
    <w:p w14:paraId="3BF5F7C8" w14:textId="77777777" w:rsidR="009262D1" w:rsidRDefault="009262D1">
      <w:pPr>
        <w:spacing w:after="200"/>
      </w:pPr>
    </w:p>
    <w:p w14:paraId="662F979C" w14:textId="77777777" w:rsidR="009262D1" w:rsidRDefault="00000000">
      <w:pPr>
        <w:pStyle w:val="Heading2"/>
      </w:pPr>
      <w:bookmarkStart w:id="18" w:name="_Toc227837183"/>
      <w:r>
        <w:t>5.2  Basic .stack()</w:t>
      </w:r>
      <w:bookmarkEnd w:id="18"/>
    </w:p>
    <w:p w14:paraId="4AD82159" w14:textId="77777777" w:rsidR="009262D1" w:rsidRDefault="00000000">
      <w:pPr>
        <w:shd w:val="clear" w:color="auto" w:fill="F2EFFE"/>
        <w:spacing w:after="55"/>
        <w:ind w:left="360"/>
      </w:pPr>
      <w:r>
        <w:rPr>
          <w:rFonts w:ascii="Courier New" w:eastAsia="Courier New" w:hAnsi="Courier New" w:cs="Courier New"/>
          <w:color w:val="2E3440"/>
          <w:sz w:val="18"/>
          <w:szCs w:val="18"/>
        </w:rPr>
        <w:t># .stack() reverses .unstack():</w:t>
      </w:r>
    </w:p>
    <w:p w14:paraId="60843FD4" w14:textId="77777777" w:rsidR="009262D1" w:rsidRDefault="00000000">
      <w:pPr>
        <w:shd w:val="clear" w:color="auto" w:fill="F2EFFE"/>
        <w:spacing w:after="55"/>
        <w:ind w:left="360"/>
      </w:pPr>
      <w:r>
        <w:rPr>
          <w:rFonts w:ascii="Courier New" w:eastAsia="Courier New" w:hAnsi="Courier New" w:cs="Courier New"/>
          <w:color w:val="2E3440"/>
          <w:sz w:val="18"/>
          <w:szCs w:val="18"/>
        </w:rPr>
        <w:t>stacked_back = unstacked.stack()</w:t>
      </w:r>
    </w:p>
    <w:p w14:paraId="4C918274" w14:textId="77777777" w:rsidR="009262D1" w:rsidRDefault="00000000">
      <w:pPr>
        <w:shd w:val="clear" w:color="auto" w:fill="F2EFFE"/>
        <w:spacing w:after="55"/>
        <w:ind w:left="360"/>
      </w:pPr>
      <w:r>
        <w:rPr>
          <w:rFonts w:ascii="Courier New" w:eastAsia="Courier New" w:hAnsi="Courier New" w:cs="Courier New"/>
          <w:color w:val="2E3440"/>
          <w:sz w:val="18"/>
          <w:szCs w:val="18"/>
        </w:rPr>
        <w:t># The column index (Year) moves back into the row index</w:t>
      </w:r>
    </w:p>
    <w:p w14:paraId="05467F33" w14:textId="77777777" w:rsidR="009262D1" w:rsidRDefault="00000000">
      <w:pPr>
        <w:shd w:val="clear" w:color="auto" w:fill="F2EFFE"/>
        <w:spacing w:after="55"/>
        <w:ind w:left="360"/>
      </w:pPr>
      <w:r>
        <w:rPr>
          <w:rFonts w:ascii="Courier New" w:eastAsia="Courier New" w:hAnsi="Courier New" w:cs="Courier New"/>
          <w:color w:val="2E3440"/>
          <w:sz w:val="18"/>
          <w:szCs w:val="18"/>
        </w:rPr>
        <w:t># Result: identical to the original df_multi</w:t>
      </w:r>
    </w:p>
    <w:p w14:paraId="7C8A7FF2" w14:textId="77777777" w:rsidR="009262D1" w:rsidRDefault="009262D1">
      <w:pPr>
        <w:shd w:val="clear" w:color="auto" w:fill="F2EFFE"/>
        <w:spacing w:after="55"/>
        <w:ind w:left="360"/>
      </w:pPr>
    </w:p>
    <w:p w14:paraId="685B5E7F" w14:textId="77777777" w:rsidR="009262D1" w:rsidRDefault="00000000">
      <w:pPr>
        <w:shd w:val="clear" w:color="auto" w:fill="F2EFFE"/>
        <w:spacing w:after="55"/>
        <w:ind w:left="360"/>
      </w:pPr>
      <w:r>
        <w:rPr>
          <w:rFonts w:ascii="Courier New" w:eastAsia="Courier New" w:hAnsi="Courier New" w:cs="Courier New"/>
          <w:color w:val="2E3440"/>
          <w:sz w:val="18"/>
          <w:szCs w:val="18"/>
        </w:rPr>
        <w:t># Specify future_stack=True to use the new pandas 2.1+ implementation:</w:t>
      </w:r>
    </w:p>
    <w:p w14:paraId="14452A72" w14:textId="77777777" w:rsidR="009262D1" w:rsidRDefault="00000000">
      <w:pPr>
        <w:shd w:val="clear" w:color="auto" w:fill="F2EFFE"/>
        <w:spacing w:after="55"/>
        <w:ind w:left="360"/>
      </w:pPr>
      <w:r>
        <w:rPr>
          <w:rFonts w:ascii="Courier New" w:eastAsia="Courier New" w:hAnsi="Courier New" w:cs="Courier New"/>
          <w:color w:val="2E3440"/>
          <w:sz w:val="18"/>
          <w:szCs w:val="18"/>
        </w:rPr>
        <w:t>stacked_back = unstacked.stack(future_stack=True)</w:t>
      </w:r>
    </w:p>
    <w:p w14:paraId="3C7A1801" w14:textId="77777777" w:rsidR="009262D1" w:rsidRDefault="00000000">
      <w:pPr>
        <w:shd w:val="clear" w:color="auto" w:fill="F2EFFE"/>
        <w:spacing w:after="55"/>
        <w:ind w:left="360"/>
      </w:pPr>
      <w:r>
        <w:rPr>
          <w:rFonts w:ascii="Courier New" w:eastAsia="Courier New" w:hAnsi="Courier New" w:cs="Courier New"/>
          <w:color w:val="2E3440"/>
          <w:sz w:val="18"/>
          <w:szCs w:val="18"/>
        </w:rPr>
        <w:t># Avoids the FutureWarning you saw in your notebooks</w:t>
      </w:r>
    </w:p>
    <w:p w14:paraId="32F7A7DE" w14:textId="77777777" w:rsidR="009262D1" w:rsidRDefault="009262D1">
      <w:pPr>
        <w:spacing w:after="200"/>
      </w:pPr>
    </w:p>
    <w:p w14:paraId="61EFD0C1" w14:textId="77777777" w:rsidR="009262D1" w:rsidRDefault="00000000">
      <w:pPr>
        <w:pStyle w:val="Heading2"/>
      </w:pPr>
      <w:bookmarkStart w:id="19" w:name="_Toc227837184"/>
      <w:r>
        <w:t>5.3  Stacking/Unstacking MultiIndex COLUMNS</w:t>
      </w:r>
      <w:bookmarkEnd w:id="19"/>
    </w:p>
    <w:p w14:paraId="4828658A" w14:textId="77777777" w:rsidR="009262D1" w:rsidRDefault="00000000">
      <w:pPr>
        <w:shd w:val="clear" w:color="auto" w:fill="F2EFFE"/>
        <w:spacing w:after="55"/>
        <w:ind w:left="360"/>
      </w:pPr>
      <w:r>
        <w:rPr>
          <w:rFonts w:ascii="Courier New" w:eastAsia="Courier New" w:hAnsi="Courier New" w:cs="Courier New"/>
          <w:color w:val="2E3440"/>
          <w:sz w:val="18"/>
          <w:szCs w:val="18"/>
        </w:rPr>
        <w:t># DataFrame with MultiIndex columns: (Q1/Q2) × (Units/Revenue)</w:t>
      </w:r>
    </w:p>
    <w:p w14:paraId="50CC2869" w14:textId="77777777" w:rsidR="009262D1" w:rsidRDefault="00000000">
      <w:pPr>
        <w:shd w:val="clear" w:color="auto" w:fill="F2EFFE"/>
        <w:spacing w:after="55"/>
        <w:ind w:left="360"/>
      </w:pPr>
      <w:r>
        <w:rPr>
          <w:rFonts w:ascii="Courier New" w:eastAsia="Courier New" w:hAnsi="Courier New" w:cs="Courier New"/>
          <w:color w:val="2E3440"/>
          <w:sz w:val="18"/>
          <w:szCs w:val="18"/>
        </w:rPr>
        <w:t>cols = pd.MultiIndex.from_product([['Q1','Q2'], ['Units','Revenue']])</w:t>
      </w:r>
    </w:p>
    <w:p w14:paraId="433736B6" w14:textId="77777777" w:rsidR="009262D1" w:rsidRDefault="00000000">
      <w:pPr>
        <w:shd w:val="clear" w:color="auto" w:fill="F2EFFE"/>
        <w:spacing w:after="55"/>
        <w:ind w:left="360"/>
      </w:pPr>
      <w:r>
        <w:rPr>
          <w:rFonts w:ascii="Courier New" w:eastAsia="Courier New" w:hAnsi="Courier New" w:cs="Courier New"/>
          <w:color w:val="2E3440"/>
          <w:sz w:val="18"/>
          <w:szCs w:val="18"/>
        </w:rPr>
        <w:lastRenderedPageBreak/>
        <w:t>df_col_multi = pd.DataFrame([[10,100,12,120],[15,150,18,180]],</w:t>
      </w:r>
    </w:p>
    <w:p w14:paraId="383AB38B"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index=['Product A','Product B'],</w:t>
      </w:r>
    </w:p>
    <w:p w14:paraId="3F06A3A7"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columns=cols)</w:t>
      </w:r>
    </w:p>
    <w:p w14:paraId="7CC1146E" w14:textId="77777777" w:rsidR="009262D1" w:rsidRDefault="009262D1">
      <w:pPr>
        <w:shd w:val="clear" w:color="auto" w:fill="F2EFFE"/>
        <w:spacing w:after="55"/>
        <w:ind w:left="360"/>
      </w:pPr>
    </w:p>
    <w:p w14:paraId="1639CD34" w14:textId="77777777" w:rsidR="009262D1" w:rsidRDefault="00000000">
      <w:pPr>
        <w:shd w:val="clear" w:color="auto" w:fill="F2EFFE"/>
        <w:spacing w:after="55"/>
        <w:ind w:left="360"/>
      </w:pPr>
      <w:r>
        <w:rPr>
          <w:rFonts w:ascii="Courier New" w:eastAsia="Courier New" w:hAnsi="Courier New" w:cs="Courier New"/>
          <w:color w:val="2E3440"/>
          <w:sz w:val="18"/>
          <w:szCs w:val="18"/>
        </w:rPr>
        <w:t># Stack the INNER column level (Units/Revenue) into rows:</w:t>
      </w:r>
    </w:p>
    <w:p w14:paraId="42820681" w14:textId="77777777" w:rsidR="009262D1" w:rsidRDefault="00000000">
      <w:pPr>
        <w:shd w:val="clear" w:color="auto" w:fill="F2EFFE"/>
        <w:spacing w:after="55"/>
        <w:ind w:left="360"/>
      </w:pPr>
      <w:r>
        <w:rPr>
          <w:rFonts w:ascii="Courier New" w:eastAsia="Courier New" w:hAnsi="Courier New" w:cs="Courier New"/>
          <w:color w:val="2E3440"/>
          <w:sz w:val="18"/>
          <w:szCs w:val="18"/>
        </w:rPr>
        <w:t>stacked = df_col_multi.stack(level=1)  # or stack(level='Units')</w:t>
      </w:r>
    </w:p>
    <w:p w14:paraId="114048B3" w14:textId="77777777" w:rsidR="009262D1" w:rsidRDefault="00000000">
      <w:pPr>
        <w:shd w:val="clear" w:color="auto" w:fill="F2EFFE"/>
        <w:spacing w:after="55"/>
        <w:ind w:left="360"/>
      </w:pPr>
      <w:r>
        <w:rPr>
          <w:rFonts w:ascii="Courier New" w:eastAsia="Courier New" w:hAnsi="Courier New" w:cs="Courier New"/>
          <w:color w:val="2E3440"/>
          <w:sz w:val="18"/>
          <w:szCs w:val="18"/>
        </w:rPr>
        <w:t># Before: 2 rows × 4 columns</w:t>
      </w:r>
    </w:p>
    <w:p w14:paraId="6A31B997" w14:textId="77777777" w:rsidR="009262D1" w:rsidRDefault="00000000">
      <w:pPr>
        <w:shd w:val="clear" w:color="auto" w:fill="F2EFFE"/>
        <w:spacing w:after="55"/>
        <w:ind w:left="360"/>
      </w:pPr>
      <w:r>
        <w:rPr>
          <w:rFonts w:ascii="Courier New" w:eastAsia="Courier New" w:hAnsi="Courier New" w:cs="Courier New"/>
          <w:color w:val="2E3440"/>
          <w:sz w:val="18"/>
          <w:szCs w:val="18"/>
        </w:rPr>
        <w:t># After:  4 rows × 2 columns (Q1, Q2) — Units and Revenue become rows</w:t>
      </w:r>
    </w:p>
    <w:p w14:paraId="10A9C966" w14:textId="77777777" w:rsidR="009262D1" w:rsidRDefault="009262D1">
      <w:pPr>
        <w:spacing w:after="200"/>
      </w:pPr>
    </w:p>
    <w:p w14:paraId="5CA004FA" w14:textId="77777777" w:rsidR="009262D1" w:rsidRDefault="00000000">
      <w:pPr>
        <w:pStyle w:val="Heading2"/>
      </w:pPr>
      <w:bookmarkStart w:id="20" w:name="_Toc227837185"/>
      <w:r>
        <w:t>5.4  Titanic Stack Example</w:t>
      </w:r>
      <w:bookmarkEnd w:id="20"/>
    </w:p>
    <w:p w14:paraId="01EBCA22" w14:textId="77777777" w:rsidR="009262D1" w:rsidRDefault="00000000">
      <w:pPr>
        <w:shd w:val="clear" w:color="auto" w:fill="F2EFFE"/>
        <w:spacing w:after="55"/>
        <w:ind w:left="360"/>
      </w:pPr>
      <w:r>
        <w:rPr>
          <w:rFonts w:ascii="Courier New" w:eastAsia="Courier New" w:hAnsi="Courier New" w:cs="Courier New"/>
          <w:color w:val="2E3440"/>
          <w:sz w:val="18"/>
          <w:szCs w:val="18"/>
        </w:rPr>
        <w:t># Pivot table with MultiIndex columns (Sex × Embarked):</w:t>
      </w:r>
    </w:p>
    <w:p w14:paraId="4DB62FA0" w14:textId="77777777" w:rsidR="009262D1" w:rsidRDefault="00000000">
      <w:pPr>
        <w:shd w:val="clear" w:color="auto" w:fill="F2EFFE"/>
        <w:spacing w:after="55"/>
        <w:ind w:left="360"/>
      </w:pPr>
      <w:r>
        <w:rPr>
          <w:rFonts w:ascii="Courier New" w:eastAsia="Courier New" w:hAnsi="Courier New" w:cs="Courier New"/>
          <w:color w:val="2E3440"/>
          <w:sz w:val="18"/>
          <w:szCs w:val="18"/>
        </w:rPr>
        <w:t>pivot = pd.pivot_table(df, values='Fare', index='Pclass',</w:t>
      </w:r>
    </w:p>
    <w:p w14:paraId="614DEC96"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columns=['Sex', 'Embarked'], aggfunc='mean')</w:t>
      </w:r>
    </w:p>
    <w:p w14:paraId="057A10B6" w14:textId="77777777" w:rsidR="009262D1" w:rsidRDefault="00000000">
      <w:pPr>
        <w:shd w:val="clear" w:color="auto" w:fill="F2EFFE"/>
        <w:spacing w:after="55"/>
        <w:ind w:left="360"/>
      </w:pPr>
      <w:r>
        <w:rPr>
          <w:rFonts w:ascii="Courier New" w:eastAsia="Courier New" w:hAnsi="Courier New" w:cs="Courier New"/>
          <w:color w:val="2E3440"/>
          <w:sz w:val="18"/>
          <w:szCs w:val="18"/>
        </w:rPr>
        <w:t># Columns: (female,C), (female,Q), (female,S), (male,C), (male,Q), (male,S)</w:t>
      </w:r>
    </w:p>
    <w:p w14:paraId="36DFBDE8" w14:textId="77777777" w:rsidR="009262D1" w:rsidRDefault="009262D1">
      <w:pPr>
        <w:shd w:val="clear" w:color="auto" w:fill="F2EFFE"/>
        <w:spacing w:after="55"/>
        <w:ind w:left="360"/>
      </w:pPr>
    </w:p>
    <w:p w14:paraId="40853211" w14:textId="77777777" w:rsidR="009262D1" w:rsidRDefault="00000000">
      <w:pPr>
        <w:shd w:val="clear" w:color="auto" w:fill="F2EFFE"/>
        <w:spacing w:after="55"/>
        <w:ind w:left="360"/>
      </w:pPr>
      <w:r>
        <w:rPr>
          <w:rFonts w:ascii="Courier New" w:eastAsia="Courier New" w:hAnsi="Courier New" w:cs="Courier New"/>
          <w:color w:val="2E3440"/>
          <w:sz w:val="18"/>
          <w:szCs w:val="18"/>
        </w:rPr>
        <w:t># Stack the 'Sex' level — move Sex from columns into row index:</w:t>
      </w:r>
    </w:p>
    <w:p w14:paraId="50DE8646" w14:textId="77777777" w:rsidR="009262D1" w:rsidRDefault="00000000">
      <w:pPr>
        <w:shd w:val="clear" w:color="auto" w:fill="F2EFFE"/>
        <w:spacing w:after="55"/>
        <w:ind w:left="360"/>
      </w:pPr>
      <w:r>
        <w:rPr>
          <w:rFonts w:ascii="Courier New" w:eastAsia="Courier New" w:hAnsi="Courier New" w:cs="Courier New"/>
          <w:color w:val="2E3440"/>
          <w:sz w:val="18"/>
          <w:szCs w:val="18"/>
        </w:rPr>
        <w:t>stacked = pivot.stack(level='Sex', future_stack=True)</w:t>
      </w:r>
    </w:p>
    <w:p w14:paraId="03D20BF1" w14:textId="77777777" w:rsidR="009262D1" w:rsidRDefault="00000000">
      <w:pPr>
        <w:shd w:val="clear" w:color="auto" w:fill="F2EFFE"/>
        <w:spacing w:after="55"/>
        <w:ind w:left="360"/>
      </w:pPr>
      <w:r>
        <w:rPr>
          <w:rFonts w:ascii="Courier New" w:eastAsia="Courier New" w:hAnsi="Courier New" w:cs="Courier New"/>
          <w:color w:val="2E3440"/>
          <w:sz w:val="18"/>
          <w:szCs w:val="18"/>
        </w:rPr>
        <w:t># Before: 3 rows × 6 columns (Sex × Embarked MultiIndex columns)</w:t>
      </w:r>
    </w:p>
    <w:p w14:paraId="2C20CE3B" w14:textId="77777777" w:rsidR="009262D1" w:rsidRDefault="00000000">
      <w:pPr>
        <w:shd w:val="clear" w:color="auto" w:fill="F2EFFE"/>
        <w:spacing w:after="55"/>
        <w:ind w:left="360"/>
      </w:pPr>
      <w:r>
        <w:rPr>
          <w:rFonts w:ascii="Courier New" w:eastAsia="Courier New" w:hAnsi="Courier New" w:cs="Courier New"/>
          <w:color w:val="2E3440"/>
          <w:sz w:val="18"/>
          <w:szCs w:val="18"/>
        </w:rPr>
        <w:t># After:  6 rows × 3 columns (Embarked only as columns, Sex in row index)</w:t>
      </w:r>
    </w:p>
    <w:p w14:paraId="01947153" w14:textId="77777777" w:rsidR="009262D1" w:rsidRDefault="00000000">
      <w:pPr>
        <w:shd w:val="clear" w:color="auto" w:fill="F2EFFE"/>
        <w:spacing w:after="55"/>
        <w:ind w:left="360"/>
      </w:pPr>
      <w:r>
        <w:rPr>
          <w:rFonts w:ascii="Courier New" w:eastAsia="Courier New" w:hAnsi="Courier New" w:cs="Courier New"/>
          <w:color w:val="2E3440"/>
          <w:sz w:val="18"/>
          <w:szCs w:val="18"/>
        </w:rPr>
        <w:t># Rows: (1,female), (1,male), (2,female), (2,male), (3,female), (3,male)</w:t>
      </w:r>
    </w:p>
    <w:p w14:paraId="36CC1FFF" w14:textId="77777777" w:rsidR="009262D1" w:rsidRDefault="009262D1">
      <w:pPr>
        <w:spacing w:after="200"/>
      </w:pPr>
    </w:p>
    <w:p w14:paraId="4FF43EDF" w14:textId="77777777" w:rsidR="009262D1" w:rsidRDefault="009262D1">
      <w:pPr>
        <w:pBdr>
          <w:bottom w:val="single" w:sz="6" w:space="1" w:color="A855F7"/>
        </w:pBdr>
        <w:spacing w:after="120"/>
      </w:pPr>
    </w:p>
    <w:p w14:paraId="681CD005" w14:textId="77777777" w:rsidR="009262D1" w:rsidRDefault="00000000">
      <w:r>
        <w:br/>
      </w:r>
    </w:p>
    <w:p w14:paraId="346535F2" w14:textId="77777777" w:rsidR="009262D1" w:rsidRDefault="00000000">
      <w:pPr>
        <w:pStyle w:val="Heading1"/>
      </w:pPr>
      <w:bookmarkStart w:id="21" w:name="_Toc227837186"/>
      <w:r>
        <w:t>6. Topic 5 — pd.wide_to_long(): Pattern-Based Reshaping</w:t>
      </w:r>
      <w:bookmarkEnd w:id="21"/>
    </w:p>
    <w:p w14:paraId="29D34E7F" w14:textId="77777777" w:rsidR="009262D1" w:rsidRDefault="009262D1">
      <w:pPr>
        <w:pBdr>
          <w:bottom w:val="single" w:sz="6" w:space="1" w:color="A855F7"/>
        </w:pBdr>
        <w:spacing w:after="120"/>
      </w:pPr>
    </w:p>
    <w:p w14:paraId="2A771FDA" w14:textId="77777777" w:rsidR="009262D1" w:rsidRDefault="009262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262D1" w14:paraId="034DC232" w14:textId="77777777">
        <w:tblPrEx>
          <w:tblCellMar>
            <w:top w:w="0" w:type="dxa"/>
            <w:bottom w:w="0" w:type="dxa"/>
          </w:tblCellMar>
        </w:tblPrEx>
        <w:tc>
          <w:tcPr>
            <w:tcW w:w="140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60" w:type="dxa"/>
              <w:bottom w:w="80" w:type="dxa"/>
              <w:right w:w="160" w:type="dxa"/>
            </w:tcMar>
            <w:vAlign w:val="center"/>
          </w:tcPr>
          <w:p w14:paraId="370DAD23" w14:textId="77777777" w:rsidR="009262D1" w:rsidRDefault="00000000">
            <w:pPr>
              <w:jc w:val="center"/>
            </w:pPr>
            <w:r>
              <w:rPr>
                <w:b/>
                <w:bCs/>
                <w:color w:val="FFFFFF"/>
              </w:rPr>
              <w:t>Topic 5</w:t>
            </w:r>
          </w:p>
        </w:tc>
        <w:tc>
          <w:tcPr>
            <w:tcW w:w="7960" w:type="dxa"/>
            <w:tcBorders>
              <w:top w:val="single" w:sz="2" w:space="0" w:color="DDD6FE"/>
              <w:left w:val="single" w:sz="2" w:space="0" w:color="DDD6FE"/>
              <w:bottom w:val="single" w:sz="2" w:space="0" w:color="DDD6FE"/>
              <w:right w:val="single" w:sz="2" w:space="0" w:color="DDD6FE"/>
            </w:tcBorders>
            <w:shd w:val="clear" w:color="auto" w:fill="F5F3FF"/>
            <w:tcMar>
              <w:top w:w="80" w:type="dxa"/>
              <w:left w:w="200" w:type="dxa"/>
              <w:bottom w:w="80" w:type="dxa"/>
              <w:right w:w="200" w:type="dxa"/>
            </w:tcMar>
            <w:vAlign w:val="center"/>
          </w:tcPr>
          <w:p w14:paraId="22B7E15F" w14:textId="77777777" w:rsidR="009262D1" w:rsidRDefault="00000000">
            <w:r>
              <w:rPr>
                <w:b/>
                <w:bCs/>
                <w:color w:val="3D0066"/>
                <w:sz w:val="24"/>
                <w:szCs w:val="24"/>
              </w:rPr>
              <w:t>pd.wide_to_long() — Reshape Columns That Follow a Naming Pattern</w:t>
            </w:r>
          </w:p>
        </w:tc>
      </w:tr>
    </w:tbl>
    <w:p w14:paraId="591FB2FB" w14:textId="77777777" w:rsidR="009262D1" w:rsidRDefault="009262D1">
      <w:pPr>
        <w:spacing w:after="160"/>
      </w:pPr>
    </w:p>
    <w:p w14:paraId="30223794" w14:textId="77777777" w:rsidR="009262D1" w:rsidRDefault="00000000">
      <w:pPr>
        <w:spacing w:after="160"/>
      </w:pPr>
      <w:r>
        <w:t>pd.wide_to_long() is the most powerful wide-to-long converter. While .melt() treats every column equally, wide_to_long() is designed for DataFrames where columns follow a pattern like Q1, Q2, Q3 or Sales_2022, Sales_2023 — it extracts both the prefix AND the suffix as separate columns.</w:t>
      </w:r>
    </w:p>
    <w:p w14:paraId="2BBB04EE" w14:textId="77777777" w:rsidR="009262D1" w:rsidRDefault="009262D1">
      <w:pPr>
        <w:spacing w:after="80"/>
      </w:pPr>
    </w:p>
    <w:p w14:paraId="40B8E1F9" w14:textId="77777777" w:rsidR="009262D1" w:rsidRDefault="00000000">
      <w:pPr>
        <w:pStyle w:val="Heading2"/>
      </w:pPr>
      <w:bookmarkStart w:id="22" w:name="_Toc227837187"/>
      <w:r>
        <w:t>6.1  pd.wide_to_long() Parameters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62D1" w14:paraId="0867E0AF"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40" w:type="dxa"/>
              <w:bottom w:w="80" w:type="dxa"/>
              <w:right w:w="140" w:type="dxa"/>
            </w:tcMar>
          </w:tcPr>
          <w:p w14:paraId="0FC1DA30" w14:textId="77777777" w:rsidR="009262D1" w:rsidRDefault="00000000">
            <w:r>
              <w:rPr>
                <w:b/>
                <w:bCs/>
                <w:color w:val="FFFFFF"/>
                <w:sz w:val="20"/>
                <w:szCs w:val="20"/>
              </w:rPr>
              <w:t>Parameter</w:t>
            </w:r>
          </w:p>
        </w:tc>
        <w:tc>
          <w:tcPr>
            <w:tcW w:w="6560" w:type="dxa"/>
            <w:tcBorders>
              <w:top w:val="single" w:sz="2" w:space="0" w:color="DDD6FE"/>
              <w:left w:val="single" w:sz="2" w:space="0" w:color="DDD6FE"/>
              <w:bottom w:val="single" w:sz="2" w:space="0" w:color="DDD6FE"/>
              <w:right w:val="single" w:sz="2" w:space="0" w:color="DDD6FE"/>
            </w:tcBorders>
            <w:shd w:val="clear" w:color="auto" w:fill="6D28D9"/>
            <w:tcMar>
              <w:top w:w="80" w:type="dxa"/>
              <w:left w:w="140" w:type="dxa"/>
              <w:bottom w:w="80" w:type="dxa"/>
              <w:right w:w="140" w:type="dxa"/>
            </w:tcMar>
          </w:tcPr>
          <w:p w14:paraId="1ADC16EA" w14:textId="77777777" w:rsidR="009262D1" w:rsidRDefault="00000000">
            <w:r>
              <w:rPr>
                <w:color w:val="FFFFFF"/>
                <w:sz w:val="20"/>
                <w:szCs w:val="20"/>
              </w:rPr>
              <w:t>What It Controls</w:t>
            </w:r>
          </w:p>
        </w:tc>
      </w:tr>
      <w:tr w:rsidR="009262D1" w14:paraId="5D7B29BC"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F2EFFE"/>
            <w:tcMar>
              <w:top w:w="80" w:type="dxa"/>
              <w:left w:w="140" w:type="dxa"/>
              <w:bottom w:w="80" w:type="dxa"/>
              <w:right w:w="140" w:type="dxa"/>
            </w:tcMar>
          </w:tcPr>
          <w:p w14:paraId="14234C9A" w14:textId="77777777" w:rsidR="009262D1" w:rsidRDefault="00000000">
            <w:r>
              <w:rPr>
                <w:rFonts w:ascii="Courier New" w:eastAsia="Courier New" w:hAnsi="Courier New" w:cs="Courier New"/>
                <w:b/>
                <w:bCs/>
                <w:color w:val="6D28D9"/>
                <w:sz w:val="20"/>
                <w:szCs w:val="20"/>
              </w:rPr>
              <w:t>stubnames</w:t>
            </w:r>
          </w:p>
        </w:tc>
        <w:tc>
          <w:tcPr>
            <w:tcW w:w="656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293E7E2C" w14:textId="77777777" w:rsidR="009262D1" w:rsidRDefault="00000000">
            <w:r>
              <w:rPr>
                <w:sz w:val="20"/>
                <w:szCs w:val="20"/>
              </w:rPr>
              <w:t>The COMMON PREFIX(ES) of the columns to reshape. E.g., 'Q' for Q1,Q2,Q3.</w:t>
            </w:r>
          </w:p>
        </w:tc>
      </w:tr>
      <w:tr w:rsidR="009262D1" w14:paraId="68104499"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F2EFFE"/>
            <w:tcMar>
              <w:top w:w="80" w:type="dxa"/>
              <w:left w:w="140" w:type="dxa"/>
              <w:bottom w:w="80" w:type="dxa"/>
              <w:right w:w="140" w:type="dxa"/>
            </w:tcMar>
          </w:tcPr>
          <w:p w14:paraId="58FD03A3" w14:textId="77777777" w:rsidR="009262D1" w:rsidRDefault="00000000">
            <w:r>
              <w:rPr>
                <w:rFonts w:ascii="Courier New" w:eastAsia="Courier New" w:hAnsi="Courier New" w:cs="Courier New"/>
                <w:b/>
                <w:bCs/>
                <w:color w:val="6D28D9"/>
                <w:sz w:val="20"/>
                <w:szCs w:val="20"/>
              </w:rPr>
              <w:lastRenderedPageBreak/>
              <w:t>i</w:t>
            </w:r>
          </w:p>
        </w:tc>
        <w:tc>
          <w:tcPr>
            <w:tcW w:w="656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7D816518" w14:textId="77777777" w:rsidR="009262D1" w:rsidRDefault="00000000">
            <w:r>
              <w:rPr>
                <w:sz w:val="20"/>
                <w:szCs w:val="20"/>
              </w:rPr>
              <w:t>The identifier column(s) — like .melt()'s id_vars. Stays as-is.</w:t>
            </w:r>
          </w:p>
        </w:tc>
      </w:tr>
      <w:tr w:rsidR="009262D1" w14:paraId="2B98CED1"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F2EFFE"/>
            <w:tcMar>
              <w:top w:w="80" w:type="dxa"/>
              <w:left w:w="140" w:type="dxa"/>
              <w:bottom w:w="80" w:type="dxa"/>
              <w:right w:w="140" w:type="dxa"/>
            </w:tcMar>
          </w:tcPr>
          <w:p w14:paraId="53249D96" w14:textId="77777777" w:rsidR="009262D1" w:rsidRDefault="00000000">
            <w:r>
              <w:rPr>
                <w:rFonts w:ascii="Courier New" w:eastAsia="Courier New" w:hAnsi="Courier New" w:cs="Courier New"/>
                <w:b/>
                <w:bCs/>
                <w:color w:val="6D28D9"/>
                <w:sz w:val="20"/>
                <w:szCs w:val="20"/>
              </w:rPr>
              <w:t>j</w:t>
            </w:r>
          </w:p>
        </w:tc>
        <w:tc>
          <w:tcPr>
            <w:tcW w:w="656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3EBE74EF" w14:textId="77777777" w:rsidR="009262D1" w:rsidRDefault="00000000">
            <w:r>
              <w:rPr>
                <w:sz w:val="20"/>
                <w:szCs w:val="20"/>
              </w:rPr>
              <w:t>Name for the new column that holds the suffix (the number/string after the prefix).</w:t>
            </w:r>
          </w:p>
        </w:tc>
      </w:tr>
      <w:tr w:rsidR="009262D1" w14:paraId="6654B553"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F2EFFE"/>
            <w:tcMar>
              <w:top w:w="80" w:type="dxa"/>
              <w:left w:w="140" w:type="dxa"/>
              <w:bottom w:w="80" w:type="dxa"/>
              <w:right w:w="140" w:type="dxa"/>
            </w:tcMar>
          </w:tcPr>
          <w:p w14:paraId="2042E12C" w14:textId="77777777" w:rsidR="009262D1" w:rsidRDefault="00000000">
            <w:r>
              <w:rPr>
                <w:rFonts w:ascii="Courier New" w:eastAsia="Courier New" w:hAnsi="Courier New" w:cs="Courier New"/>
                <w:b/>
                <w:bCs/>
                <w:color w:val="6D28D9"/>
                <w:sz w:val="20"/>
                <w:szCs w:val="20"/>
              </w:rPr>
              <w:t>sep</w:t>
            </w:r>
          </w:p>
        </w:tc>
        <w:tc>
          <w:tcPr>
            <w:tcW w:w="656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40C52622" w14:textId="77777777" w:rsidR="009262D1" w:rsidRDefault="00000000">
            <w:r>
              <w:rPr>
                <w:sz w:val="20"/>
                <w:szCs w:val="20"/>
              </w:rPr>
              <w:t>Separator between prefix and suffix. E.g., '_' for 'Sales_2022'.</w:t>
            </w:r>
          </w:p>
        </w:tc>
      </w:tr>
      <w:tr w:rsidR="009262D1" w14:paraId="6224D727" w14:textId="77777777">
        <w:tblPrEx>
          <w:tblCellMar>
            <w:top w:w="0" w:type="dxa"/>
            <w:bottom w:w="0" w:type="dxa"/>
          </w:tblCellMar>
        </w:tblPrEx>
        <w:tc>
          <w:tcPr>
            <w:tcW w:w="2800" w:type="dxa"/>
            <w:tcBorders>
              <w:top w:val="single" w:sz="2" w:space="0" w:color="DDD6FE"/>
              <w:left w:val="single" w:sz="2" w:space="0" w:color="DDD6FE"/>
              <w:bottom w:val="single" w:sz="2" w:space="0" w:color="DDD6FE"/>
              <w:right w:val="single" w:sz="2" w:space="0" w:color="DDD6FE"/>
            </w:tcBorders>
            <w:shd w:val="clear" w:color="auto" w:fill="F2EFFE"/>
            <w:tcMar>
              <w:top w:w="80" w:type="dxa"/>
              <w:left w:w="140" w:type="dxa"/>
              <w:bottom w:w="80" w:type="dxa"/>
              <w:right w:w="140" w:type="dxa"/>
            </w:tcMar>
          </w:tcPr>
          <w:p w14:paraId="5ABD1C39" w14:textId="77777777" w:rsidR="009262D1" w:rsidRDefault="00000000">
            <w:r>
              <w:rPr>
                <w:rFonts w:ascii="Courier New" w:eastAsia="Courier New" w:hAnsi="Courier New" w:cs="Courier New"/>
                <w:b/>
                <w:bCs/>
                <w:color w:val="6D28D9"/>
                <w:sz w:val="20"/>
                <w:szCs w:val="20"/>
              </w:rPr>
              <w:t>suffix</w:t>
            </w:r>
          </w:p>
        </w:tc>
        <w:tc>
          <w:tcPr>
            <w:tcW w:w="656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23F0A634" w14:textId="77777777" w:rsidR="009262D1" w:rsidRDefault="00000000">
            <w:r>
              <w:rPr>
                <w:sz w:val="20"/>
                <w:szCs w:val="20"/>
              </w:rPr>
              <w:t>Regex pattern for the suffix. '\\d+' for digits, '.+' for any characters.</w:t>
            </w:r>
          </w:p>
        </w:tc>
      </w:tr>
    </w:tbl>
    <w:p w14:paraId="3A5EF133" w14:textId="77777777" w:rsidR="009262D1" w:rsidRDefault="009262D1">
      <w:pPr>
        <w:spacing w:after="200"/>
      </w:pPr>
    </w:p>
    <w:p w14:paraId="6757F8EF" w14:textId="77777777" w:rsidR="009262D1" w:rsidRDefault="00000000">
      <w:pPr>
        <w:pStyle w:val="Heading2"/>
      </w:pPr>
      <w:bookmarkStart w:id="23" w:name="_Toc227837188"/>
      <w:r>
        <w:t>6.2  Basic Example — Numeric Suffixes</w:t>
      </w:r>
      <w:bookmarkEnd w:id="23"/>
    </w:p>
    <w:p w14:paraId="34F5C6A3" w14:textId="77777777" w:rsidR="009262D1" w:rsidRDefault="00000000">
      <w:pPr>
        <w:shd w:val="clear" w:color="auto" w:fill="F2EFFE"/>
        <w:spacing w:after="55"/>
        <w:ind w:left="360"/>
      </w:pPr>
      <w:r>
        <w:rPr>
          <w:rFonts w:ascii="Courier New" w:eastAsia="Courier New" w:hAnsi="Courier New" w:cs="Courier New"/>
          <w:color w:val="2E3440"/>
          <w:sz w:val="18"/>
          <w:szCs w:val="18"/>
        </w:rPr>
        <w:t># Wide data with Q1, Q2, Q3, Q4 columns:</w:t>
      </w:r>
    </w:p>
    <w:p w14:paraId="53D21E93" w14:textId="77777777" w:rsidR="009262D1" w:rsidRDefault="00000000">
      <w:pPr>
        <w:shd w:val="clear" w:color="auto" w:fill="F2EFFE"/>
        <w:spacing w:after="55"/>
        <w:ind w:left="360"/>
      </w:pPr>
      <w:r>
        <w:rPr>
          <w:rFonts w:ascii="Courier New" w:eastAsia="Courier New" w:hAnsi="Courier New" w:cs="Courier New"/>
          <w:color w:val="2E3440"/>
          <w:sz w:val="18"/>
          <w:szCs w:val="18"/>
        </w:rPr>
        <w:t>wide = pd.DataFrame({</w:t>
      </w:r>
    </w:p>
    <w:p w14:paraId="3EEBD28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'Store': ['A', 'B'],</w:t>
      </w:r>
    </w:p>
    <w:p w14:paraId="77F973AA"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'Q1': [100, 200],</w:t>
      </w:r>
    </w:p>
    <w:p w14:paraId="37D7380B"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'Q2': [110, 210],</w:t>
      </w:r>
    </w:p>
    <w:p w14:paraId="568DDE6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'Q3': [120, 220],</w:t>
      </w:r>
    </w:p>
    <w:p w14:paraId="1B9AF309"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'Q4': [130, 230]</w:t>
      </w:r>
    </w:p>
    <w:p w14:paraId="226A6847"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672F349F" w14:textId="77777777" w:rsidR="009262D1" w:rsidRDefault="009262D1">
      <w:pPr>
        <w:shd w:val="clear" w:color="auto" w:fill="F2EFFE"/>
        <w:spacing w:after="55"/>
        <w:ind w:left="360"/>
      </w:pPr>
    </w:p>
    <w:p w14:paraId="1902A6E2" w14:textId="77777777" w:rsidR="009262D1" w:rsidRDefault="00000000">
      <w:pPr>
        <w:shd w:val="clear" w:color="auto" w:fill="F2EFFE"/>
        <w:spacing w:after="55"/>
        <w:ind w:left="360"/>
      </w:pPr>
      <w:r>
        <w:rPr>
          <w:rFonts w:ascii="Courier New" w:eastAsia="Courier New" w:hAnsi="Courier New" w:cs="Courier New"/>
          <w:color w:val="2E3440"/>
          <w:sz w:val="18"/>
          <w:szCs w:val="18"/>
        </w:rPr>
        <w:t># Reshape: stubname='Q', suffix=1/2/3/4 (digits):</w:t>
      </w:r>
    </w:p>
    <w:p w14:paraId="15C8EDE4" w14:textId="77777777" w:rsidR="009262D1" w:rsidRDefault="00000000">
      <w:pPr>
        <w:shd w:val="clear" w:color="auto" w:fill="F2EFFE"/>
        <w:spacing w:after="55"/>
        <w:ind w:left="360"/>
      </w:pPr>
      <w:r>
        <w:rPr>
          <w:rFonts w:ascii="Courier New" w:eastAsia="Courier New" w:hAnsi="Courier New" w:cs="Courier New"/>
          <w:color w:val="2E3440"/>
          <w:sz w:val="18"/>
          <w:szCs w:val="18"/>
        </w:rPr>
        <w:t>long = pd.wide_to_long(wide, stubnames='Q', i='Store', j='Quarter')</w:t>
      </w:r>
    </w:p>
    <w:p w14:paraId="585B09BC" w14:textId="77777777" w:rsidR="009262D1" w:rsidRDefault="00000000">
      <w:pPr>
        <w:shd w:val="clear" w:color="auto" w:fill="F2EFFE"/>
        <w:spacing w:after="55"/>
        <w:ind w:left="360"/>
      </w:pPr>
      <w:r>
        <w:rPr>
          <w:rFonts w:ascii="Courier New" w:eastAsia="Courier New" w:hAnsi="Courier New" w:cs="Courier New"/>
          <w:color w:val="2E3440"/>
          <w:sz w:val="18"/>
          <w:szCs w:val="18"/>
        </w:rPr>
        <w:t># j='Quarter' creates a new column called 'Quarter' with values 1,2,3,4</w:t>
      </w:r>
    </w:p>
    <w:p w14:paraId="37915D32" w14:textId="77777777" w:rsidR="009262D1" w:rsidRDefault="009262D1">
      <w:pPr>
        <w:shd w:val="clear" w:color="auto" w:fill="F2EFFE"/>
        <w:spacing w:after="55"/>
        <w:ind w:left="360"/>
      </w:pPr>
    </w:p>
    <w:p w14:paraId="5EB11038" w14:textId="77777777" w:rsidR="009262D1" w:rsidRDefault="00000000">
      <w:pPr>
        <w:shd w:val="clear" w:color="auto" w:fill="F2EFFE"/>
        <w:spacing w:after="55"/>
        <w:ind w:left="360"/>
      </w:pPr>
      <w:r>
        <w:rPr>
          <w:rFonts w:ascii="Courier New" w:eastAsia="Courier New" w:hAnsi="Courier New" w:cs="Courier New"/>
          <w:color w:val="2E3440"/>
          <w:sz w:val="18"/>
          <w:szCs w:val="18"/>
        </w:rPr>
        <w:t># Flatten the MultiIndex:</w:t>
      </w:r>
    </w:p>
    <w:p w14:paraId="49C81201" w14:textId="77777777" w:rsidR="009262D1" w:rsidRDefault="00000000">
      <w:pPr>
        <w:shd w:val="clear" w:color="auto" w:fill="F2EFFE"/>
        <w:spacing w:after="55"/>
        <w:ind w:left="360"/>
      </w:pPr>
      <w:r>
        <w:rPr>
          <w:rFonts w:ascii="Courier New" w:eastAsia="Courier New" w:hAnsi="Courier New" w:cs="Courier New"/>
          <w:color w:val="2E3440"/>
          <w:sz w:val="18"/>
          <w:szCs w:val="18"/>
        </w:rPr>
        <w:t>long_flat = long.reset_index()</w:t>
      </w:r>
    </w:p>
    <w:p w14:paraId="1B678C27" w14:textId="77777777" w:rsidR="009262D1" w:rsidRDefault="00000000">
      <w:pPr>
        <w:shd w:val="clear" w:color="auto" w:fill="F2EFFE"/>
        <w:spacing w:after="55"/>
        <w:ind w:left="360"/>
      </w:pPr>
      <w:r>
        <w:rPr>
          <w:rFonts w:ascii="Courier New" w:eastAsia="Courier New" w:hAnsi="Courier New" w:cs="Courier New"/>
          <w:color w:val="2E3440"/>
          <w:sz w:val="18"/>
          <w:szCs w:val="18"/>
        </w:rPr>
        <w:t># Columns: Store, Quarter, Q</w:t>
      </w:r>
    </w:p>
    <w:p w14:paraId="6E787B33" w14:textId="77777777" w:rsidR="009262D1" w:rsidRDefault="009262D1">
      <w:pPr>
        <w:spacing w:after="200"/>
      </w:pPr>
    </w:p>
    <w:p w14:paraId="1F1B34DD" w14:textId="77777777" w:rsidR="009262D1" w:rsidRDefault="00000000">
      <w:pPr>
        <w:pStyle w:val="Heading2"/>
      </w:pPr>
      <w:bookmarkStart w:id="24" w:name="_Toc227837189"/>
      <w:r>
        <w:t>6.3  Multiple Stubnames — Complex Patterns</w:t>
      </w:r>
      <w:bookmarkEnd w:id="24"/>
    </w:p>
    <w:p w14:paraId="71C7B3F6" w14:textId="77777777" w:rsidR="009262D1" w:rsidRDefault="00000000">
      <w:pPr>
        <w:shd w:val="clear" w:color="auto" w:fill="F2EFFE"/>
        <w:spacing w:after="55"/>
        <w:ind w:left="360"/>
      </w:pPr>
      <w:r>
        <w:rPr>
          <w:rFonts w:ascii="Courier New" w:eastAsia="Courier New" w:hAnsi="Courier New" w:cs="Courier New"/>
          <w:color w:val="2E3440"/>
          <w:sz w:val="18"/>
          <w:szCs w:val="18"/>
        </w:rPr>
        <w:t># Columns: Sales_Q1, Sales_Q2, Units_Q1, Units_Q2</w:t>
      </w:r>
    </w:p>
    <w:p w14:paraId="154FCE9E" w14:textId="77777777" w:rsidR="009262D1" w:rsidRDefault="00000000">
      <w:pPr>
        <w:shd w:val="clear" w:color="auto" w:fill="F2EFFE"/>
        <w:spacing w:after="55"/>
        <w:ind w:left="360"/>
      </w:pPr>
      <w:r>
        <w:rPr>
          <w:rFonts w:ascii="Courier New" w:eastAsia="Courier New" w:hAnsi="Courier New" w:cs="Courier New"/>
          <w:color w:val="2E3440"/>
          <w:sz w:val="18"/>
          <w:szCs w:val="18"/>
        </w:rPr>
        <w:t>wide_multi = pd.DataFrame({</w:t>
      </w:r>
    </w:p>
    <w:p w14:paraId="31B64CC1"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'Store': ['A', 'B'],</w:t>
      </w:r>
    </w:p>
    <w:p w14:paraId="39AB5B49"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'Sales_Q1': [100, 200], 'Sales_Q2': [110, 210],</w:t>
      </w:r>
    </w:p>
    <w:p w14:paraId="7DD9CAD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'Units_Q1': [10,  20],  'Units_Q2': [11,  21]</w:t>
      </w:r>
    </w:p>
    <w:p w14:paraId="2746C92F"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61A0E351" w14:textId="77777777" w:rsidR="009262D1" w:rsidRDefault="009262D1">
      <w:pPr>
        <w:shd w:val="clear" w:color="auto" w:fill="F2EFFE"/>
        <w:spacing w:after="55"/>
        <w:ind w:left="360"/>
      </w:pPr>
    </w:p>
    <w:p w14:paraId="743D930F" w14:textId="77777777" w:rsidR="009262D1" w:rsidRDefault="00000000">
      <w:pPr>
        <w:shd w:val="clear" w:color="auto" w:fill="F2EFFE"/>
        <w:spacing w:after="55"/>
        <w:ind w:left="360"/>
      </w:pPr>
      <w:r>
        <w:rPr>
          <w:rFonts w:ascii="Courier New" w:eastAsia="Courier New" w:hAnsi="Courier New" w:cs="Courier New"/>
          <w:color w:val="2E3440"/>
          <w:sz w:val="18"/>
          <w:szCs w:val="18"/>
        </w:rPr>
        <w:t># Two stubnames, underscore separator, non-digit suffix:</w:t>
      </w:r>
    </w:p>
    <w:p w14:paraId="793F9138" w14:textId="77777777" w:rsidR="009262D1" w:rsidRDefault="00000000">
      <w:pPr>
        <w:shd w:val="clear" w:color="auto" w:fill="F2EFFE"/>
        <w:spacing w:after="55"/>
        <w:ind w:left="360"/>
      </w:pPr>
      <w:r>
        <w:rPr>
          <w:rFonts w:ascii="Courier New" w:eastAsia="Courier New" w:hAnsi="Courier New" w:cs="Courier New"/>
          <w:color w:val="2E3440"/>
          <w:sz w:val="18"/>
          <w:szCs w:val="18"/>
        </w:rPr>
        <w:t>long = pd.wide_to_long(</w:t>
      </w:r>
    </w:p>
    <w:p w14:paraId="16B30B68"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wide_multi,</w:t>
      </w:r>
    </w:p>
    <w:p w14:paraId="6DC94435"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stubnames=['Sales', 'Units'],  # Two prefixes</w:t>
      </w:r>
    </w:p>
    <w:p w14:paraId="5D4AA4A1"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i='Store',</w:t>
      </w:r>
    </w:p>
    <w:p w14:paraId="139AAC9A"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j='Quarter',</w:t>
      </w:r>
    </w:p>
    <w:p w14:paraId="2FDC49F1"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sep='_',                        # Separator between prefix and suffix</w:t>
      </w:r>
    </w:p>
    <w:p w14:paraId="310D6CA8"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suffix='.+'                     # .+ matches any non-empty string (Q1, Q2)</w:t>
      </w:r>
    </w:p>
    <w:p w14:paraId="6B0E3528"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1B1A2E5A" w14:textId="77777777" w:rsidR="009262D1" w:rsidRDefault="00000000">
      <w:pPr>
        <w:shd w:val="clear" w:color="auto" w:fill="F2EFFE"/>
        <w:spacing w:after="55"/>
        <w:ind w:left="360"/>
      </w:pPr>
      <w:r>
        <w:rPr>
          <w:rFonts w:ascii="Courier New" w:eastAsia="Courier New" w:hAnsi="Courier New" w:cs="Courier New"/>
          <w:color w:val="2E3440"/>
          <w:sz w:val="18"/>
          <w:szCs w:val="18"/>
        </w:rPr>
        <w:t># Creates columns: Store, Quarter, Sales, Units</w:t>
      </w:r>
    </w:p>
    <w:p w14:paraId="5670FF0C" w14:textId="77777777" w:rsidR="009262D1" w:rsidRDefault="00000000">
      <w:pPr>
        <w:shd w:val="clear" w:color="auto" w:fill="F2EFFE"/>
        <w:spacing w:after="55"/>
        <w:ind w:left="360"/>
      </w:pPr>
      <w:r>
        <w:rPr>
          <w:rFonts w:ascii="Courier New" w:eastAsia="Courier New" w:hAnsi="Courier New" w:cs="Courier New"/>
          <w:color w:val="2E3440"/>
          <w:sz w:val="18"/>
          <w:szCs w:val="18"/>
        </w:rPr>
        <w:t># Quarter column contains: 'Q1', 'Q2'</w:t>
      </w:r>
    </w:p>
    <w:p w14:paraId="47F54CB8" w14:textId="77777777" w:rsidR="009262D1" w:rsidRDefault="009262D1">
      <w:pPr>
        <w:spacing w:after="200"/>
      </w:pPr>
    </w:p>
    <w:p w14:paraId="288D151F" w14:textId="77777777" w:rsidR="009262D1" w:rsidRDefault="00000000">
      <w:pPr>
        <w:pStyle w:val="Heading2"/>
      </w:pPr>
      <w:bookmarkStart w:id="25" w:name="_Toc227837190"/>
      <w:r>
        <w:lastRenderedPageBreak/>
        <w:t>6.4  Titanic Complex Example</w:t>
      </w:r>
      <w:bookmarkEnd w:id="25"/>
    </w:p>
    <w:p w14:paraId="47701DC7" w14:textId="77777777" w:rsidR="009262D1" w:rsidRDefault="00000000">
      <w:pPr>
        <w:shd w:val="clear" w:color="auto" w:fill="F2EFFE"/>
        <w:spacing w:after="55"/>
        <w:ind w:left="360"/>
      </w:pPr>
      <w:r>
        <w:rPr>
          <w:rFonts w:ascii="Courier New" w:eastAsia="Courier New" w:hAnsi="Courier New" w:cs="Courier New"/>
          <w:color w:val="2E3440"/>
          <w:sz w:val="18"/>
          <w:szCs w:val="18"/>
        </w:rPr>
        <w:t># Wide survival data with columns: female_Surv, female_Perish, male_Surv, male_Perish</w:t>
      </w:r>
    </w:p>
    <w:p w14:paraId="33333B21" w14:textId="77777777" w:rsidR="009262D1" w:rsidRDefault="00000000">
      <w:pPr>
        <w:shd w:val="clear" w:color="auto" w:fill="F2EFFE"/>
        <w:spacing w:after="55"/>
        <w:ind w:left="360"/>
      </w:pPr>
      <w:r>
        <w:rPr>
          <w:rFonts w:ascii="Courier New" w:eastAsia="Courier New" w:hAnsi="Courier New" w:cs="Courier New"/>
          <w:color w:val="2E3440"/>
          <w:sz w:val="18"/>
          <w:szCs w:val="18"/>
        </w:rPr>
        <w:t>wide_survival = pd.pivot_table(df, values='PassengerId',</w:t>
      </w:r>
    </w:p>
    <w:p w14:paraId="4F7020AD"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index='Pclass',</w:t>
      </w:r>
    </w:p>
    <w:p w14:paraId="1BA275D3"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columns=['Sex','Survived'],</w:t>
      </w:r>
    </w:p>
    <w:p w14:paraId="428EE57C"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aggfunc='count', fill_value=0)</w:t>
      </w:r>
    </w:p>
    <w:p w14:paraId="7F06AAF9" w14:textId="77777777" w:rsidR="009262D1" w:rsidRDefault="00000000">
      <w:pPr>
        <w:shd w:val="clear" w:color="auto" w:fill="F2EFFE"/>
        <w:spacing w:after="55"/>
        <w:ind w:left="360"/>
      </w:pPr>
      <w:r>
        <w:rPr>
          <w:rFonts w:ascii="Courier New" w:eastAsia="Courier New" w:hAnsi="Courier New" w:cs="Courier New"/>
          <w:color w:val="2E3440"/>
          <w:sz w:val="18"/>
          <w:szCs w:val="18"/>
        </w:rPr>
        <w:t># Flatten column names:</w:t>
      </w:r>
    </w:p>
    <w:p w14:paraId="3DDA05FF" w14:textId="77777777" w:rsidR="009262D1" w:rsidRDefault="00000000">
      <w:pPr>
        <w:shd w:val="clear" w:color="auto" w:fill="F2EFFE"/>
        <w:spacing w:after="55"/>
        <w:ind w:left="360"/>
      </w:pPr>
      <w:r>
        <w:rPr>
          <w:rFonts w:ascii="Courier New" w:eastAsia="Courier New" w:hAnsi="Courier New" w:cs="Courier New"/>
          <w:color w:val="2E3440"/>
          <w:sz w:val="18"/>
          <w:szCs w:val="18"/>
        </w:rPr>
        <w:t>wide_survival.columns = [f"{sex}_{'Surv' if s else 'Perish'}"</w:t>
      </w:r>
    </w:p>
    <w:p w14:paraId="7024E51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for sex, s in wide_survival.columns]</w:t>
      </w:r>
    </w:p>
    <w:p w14:paraId="5274D0C9" w14:textId="77777777" w:rsidR="009262D1" w:rsidRDefault="009262D1">
      <w:pPr>
        <w:shd w:val="clear" w:color="auto" w:fill="F2EFFE"/>
        <w:spacing w:after="55"/>
        <w:ind w:left="360"/>
      </w:pPr>
    </w:p>
    <w:p w14:paraId="667A8290" w14:textId="77777777" w:rsidR="009262D1" w:rsidRDefault="00000000">
      <w:pPr>
        <w:shd w:val="clear" w:color="auto" w:fill="F2EFFE"/>
        <w:spacing w:after="55"/>
        <w:ind w:left="360"/>
      </w:pPr>
      <w:r>
        <w:rPr>
          <w:rFonts w:ascii="Courier New" w:eastAsia="Courier New" w:hAnsi="Courier New" w:cs="Courier New"/>
          <w:color w:val="2E3440"/>
          <w:sz w:val="18"/>
          <w:szCs w:val="18"/>
        </w:rPr>
        <w:t># Reshape to long format:</w:t>
      </w:r>
    </w:p>
    <w:p w14:paraId="04EFBC76" w14:textId="77777777" w:rsidR="009262D1" w:rsidRDefault="00000000">
      <w:pPr>
        <w:shd w:val="clear" w:color="auto" w:fill="F2EFFE"/>
        <w:spacing w:after="55"/>
        <w:ind w:left="360"/>
      </w:pPr>
      <w:r>
        <w:rPr>
          <w:rFonts w:ascii="Courier New" w:eastAsia="Courier New" w:hAnsi="Courier New" w:cs="Courier New"/>
          <w:color w:val="2E3440"/>
          <w:sz w:val="18"/>
          <w:szCs w:val="18"/>
        </w:rPr>
        <w:t>long = pd.wide_to_long(wide_survival.reset_index(),</w:t>
      </w:r>
    </w:p>
    <w:p w14:paraId="7C1DAECA"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stubnames=['female', 'male'],</w:t>
      </w:r>
    </w:p>
    <w:p w14:paraId="19C776D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i='Pclass', j='Status',</w:t>
      </w:r>
    </w:p>
    <w:p w14:paraId="1427E351"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sep='_', suffix='.+')</w:t>
      </w:r>
    </w:p>
    <w:p w14:paraId="59484489" w14:textId="77777777" w:rsidR="009262D1" w:rsidRDefault="00000000">
      <w:pPr>
        <w:shd w:val="clear" w:color="auto" w:fill="F2EFFE"/>
        <w:spacing w:after="55"/>
        <w:ind w:left="360"/>
      </w:pPr>
      <w:r>
        <w:rPr>
          <w:rFonts w:ascii="Courier New" w:eastAsia="Courier New" w:hAnsi="Courier New" w:cs="Courier New"/>
          <w:color w:val="2E3440"/>
          <w:sz w:val="18"/>
          <w:szCs w:val="18"/>
        </w:rPr>
        <w:t># Creates: Pclass, Status (Surv/Perish), female (count), male (count)</w:t>
      </w:r>
    </w:p>
    <w:p w14:paraId="447A18C1" w14:textId="77777777" w:rsidR="009262D1" w:rsidRDefault="009262D1">
      <w:pPr>
        <w:spacing w:after="200"/>
      </w:pPr>
    </w:p>
    <w:p w14:paraId="1B148DEA" w14:textId="77777777" w:rsidR="009262D1" w:rsidRDefault="00000000">
      <w:pPr>
        <w:pStyle w:val="Heading2"/>
      </w:pPr>
      <w:bookmarkStart w:id="26" w:name="_Toc227837191"/>
      <w:r>
        <w:t>6.5  .melt() vs pd.wide_to_long() — When to Use Which</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262D1" w14:paraId="5E950CB4"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40" w:type="dxa"/>
              <w:bottom w:w="80" w:type="dxa"/>
              <w:right w:w="140" w:type="dxa"/>
            </w:tcMar>
          </w:tcPr>
          <w:p w14:paraId="7E950FC3" w14:textId="77777777" w:rsidR="009262D1" w:rsidRDefault="00000000">
            <w:r>
              <w:rPr>
                <w:b/>
                <w:bCs/>
                <w:color w:val="FFFFFF"/>
                <w:sz w:val="20"/>
                <w:szCs w:val="20"/>
              </w:rPr>
              <w:t>.melt()</w:t>
            </w:r>
          </w:p>
        </w:tc>
        <w:tc>
          <w:tcPr>
            <w:tcW w:w="4680" w:type="dxa"/>
            <w:tcBorders>
              <w:top w:val="single" w:sz="2" w:space="0" w:color="DDD6FE"/>
              <w:left w:val="single" w:sz="2" w:space="0" w:color="DDD6FE"/>
              <w:bottom w:val="single" w:sz="2" w:space="0" w:color="DDD6FE"/>
              <w:right w:val="single" w:sz="2" w:space="0" w:color="DDD6FE"/>
            </w:tcBorders>
            <w:shd w:val="clear" w:color="auto" w:fill="6D28D9"/>
            <w:tcMar>
              <w:top w:w="80" w:type="dxa"/>
              <w:left w:w="140" w:type="dxa"/>
              <w:bottom w:w="80" w:type="dxa"/>
              <w:right w:w="140" w:type="dxa"/>
            </w:tcMar>
          </w:tcPr>
          <w:p w14:paraId="378AB02A" w14:textId="77777777" w:rsidR="009262D1" w:rsidRDefault="00000000">
            <w:r>
              <w:rPr>
                <w:b/>
                <w:bCs/>
                <w:color w:val="FFFFFF"/>
                <w:sz w:val="20"/>
                <w:szCs w:val="20"/>
              </w:rPr>
              <w:t>pd.wide_to_long()</w:t>
            </w:r>
          </w:p>
        </w:tc>
      </w:tr>
      <w:tr w:rsidR="009262D1" w14:paraId="45CA1661"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1715403E" w14:textId="77777777" w:rsidR="009262D1" w:rsidRDefault="00000000">
            <w:r>
              <w:rPr>
                <w:sz w:val="20"/>
                <w:szCs w:val="20"/>
              </w:rPr>
              <w:t>Simple: just list the columns to melt</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254E3EC0" w14:textId="77777777" w:rsidR="009262D1" w:rsidRDefault="00000000">
            <w:r>
              <w:rPr>
                <w:rFonts w:ascii="Courier New" w:eastAsia="Courier New" w:hAnsi="Courier New" w:cs="Courier New"/>
                <w:color w:val="3D0066"/>
                <w:sz w:val="20"/>
                <w:szCs w:val="20"/>
              </w:rPr>
              <w:t>For columns that follow a naming PATTERN</w:t>
            </w:r>
          </w:p>
        </w:tc>
      </w:tr>
      <w:tr w:rsidR="009262D1" w14:paraId="126F568A"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74C95DC7" w14:textId="77777777" w:rsidR="009262D1" w:rsidRDefault="00000000">
            <w:r>
              <w:rPr>
                <w:sz w:val="20"/>
                <w:szCs w:val="20"/>
              </w:rPr>
              <w:t>All melted columns become ONE new column</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6C1F93A0" w14:textId="77777777" w:rsidR="009262D1" w:rsidRDefault="00000000">
            <w:r>
              <w:rPr>
                <w:rFonts w:ascii="Courier New" w:eastAsia="Courier New" w:hAnsi="Courier New" w:cs="Courier New"/>
                <w:color w:val="3D0066"/>
                <w:sz w:val="20"/>
                <w:szCs w:val="20"/>
              </w:rPr>
              <w:t>Splits prefix and suffix into SEPARATE columns</w:t>
            </w:r>
          </w:p>
        </w:tc>
      </w:tr>
      <w:tr w:rsidR="009262D1" w14:paraId="71F90EEE"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5457B7E2" w14:textId="77777777" w:rsidR="009262D1" w:rsidRDefault="00000000">
            <w:r>
              <w:rPr>
                <w:sz w:val="20"/>
                <w:szCs w:val="20"/>
              </w:rPr>
              <w:t>Use when column names have no pattern</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44364B71" w14:textId="77777777" w:rsidR="009262D1" w:rsidRDefault="00000000">
            <w:r>
              <w:rPr>
                <w:rFonts w:ascii="Courier New" w:eastAsia="Courier New" w:hAnsi="Courier New" w:cs="Courier New"/>
                <w:color w:val="3D0066"/>
                <w:sz w:val="20"/>
                <w:szCs w:val="20"/>
              </w:rPr>
              <w:t>Use when column names like Q1,Q2 or Sales_2022</w:t>
            </w:r>
          </w:p>
        </w:tc>
      </w:tr>
      <w:tr w:rsidR="009262D1" w14:paraId="0525F631"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7ABEBB57" w14:textId="77777777" w:rsidR="009262D1" w:rsidRDefault="00000000">
            <w:r>
              <w:rPr>
                <w:sz w:val="20"/>
                <w:szCs w:val="20"/>
              </w:rPr>
              <w:t>wide_df.melt(id_vars=['Store'], var_name='Quarter')</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0225F49E" w14:textId="77777777" w:rsidR="009262D1" w:rsidRDefault="00000000">
            <w:r>
              <w:rPr>
                <w:rFonts w:ascii="Courier New" w:eastAsia="Courier New" w:hAnsi="Courier New" w:cs="Courier New"/>
                <w:color w:val="3D0066"/>
                <w:sz w:val="20"/>
                <w:szCs w:val="20"/>
              </w:rPr>
              <w:t>pd.wide_to_long(wide, stubnames='Q', i='Store', j='Quarter')</w:t>
            </w:r>
          </w:p>
        </w:tc>
      </w:tr>
    </w:tbl>
    <w:p w14:paraId="1C627066" w14:textId="77777777" w:rsidR="009262D1" w:rsidRDefault="009262D1">
      <w:pPr>
        <w:spacing w:after="200"/>
      </w:pPr>
    </w:p>
    <w:p w14:paraId="077EC52D" w14:textId="77777777" w:rsidR="009262D1" w:rsidRDefault="009262D1">
      <w:pPr>
        <w:pBdr>
          <w:bottom w:val="single" w:sz="6" w:space="1" w:color="A855F7"/>
        </w:pBdr>
        <w:spacing w:after="120"/>
      </w:pPr>
    </w:p>
    <w:p w14:paraId="255F088F" w14:textId="77777777" w:rsidR="009262D1" w:rsidRDefault="00000000">
      <w:r>
        <w:br/>
      </w:r>
    </w:p>
    <w:p w14:paraId="49D8106E" w14:textId="77777777" w:rsidR="009262D1" w:rsidRDefault="00000000">
      <w:pPr>
        <w:pStyle w:val="Heading1"/>
      </w:pPr>
      <w:bookmarkStart w:id="27" w:name="_Toc227837192"/>
      <w:r>
        <w:t>7. Gauntlet #7 — The Reshaping Challenge Walkthrough</w:t>
      </w:r>
      <w:bookmarkEnd w:id="27"/>
    </w:p>
    <w:p w14:paraId="00FB302F" w14:textId="77777777" w:rsidR="009262D1" w:rsidRDefault="009262D1">
      <w:pPr>
        <w:pBdr>
          <w:bottom w:val="single" w:sz="6" w:space="1" w:color="A855F7"/>
        </w:pBdr>
        <w:spacing w:after="120"/>
      </w:pPr>
    </w:p>
    <w:p w14:paraId="3F741932" w14:textId="77777777" w:rsidR="009262D1" w:rsidRDefault="009262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2D1" w14:paraId="27C9CEC8" w14:textId="77777777">
        <w:tblPrEx>
          <w:tblCellMar>
            <w:top w:w="0" w:type="dxa"/>
            <w:bottom w:w="0" w:type="dxa"/>
          </w:tblCellMar>
        </w:tblPrEx>
        <w:tc>
          <w:tcPr>
            <w:tcW w:w="9360" w:type="dxa"/>
            <w:tcBorders>
              <w:top w:val="single" w:sz="4" w:space="0" w:color="A855F7"/>
              <w:left w:val="single" w:sz="14" w:space="0" w:color="6D28D9"/>
              <w:bottom w:val="single" w:sz="4" w:space="0" w:color="A855F7"/>
              <w:right w:val="single" w:sz="4" w:space="0" w:color="A855F7"/>
            </w:tcBorders>
            <w:shd w:val="clear" w:color="auto" w:fill="F5F3FF"/>
            <w:tcMar>
              <w:top w:w="120" w:type="dxa"/>
              <w:left w:w="200" w:type="dxa"/>
              <w:bottom w:w="120" w:type="dxa"/>
              <w:right w:w="200" w:type="dxa"/>
            </w:tcMar>
          </w:tcPr>
          <w:p w14:paraId="63F76DC0" w14:textId="77777777" w:rsidR="009262D1" w:rsidRDefault="00000000">
            <w:pPr>
              <w:spacing w:after="60"/>
            </w:pPr>
            <w:r>
              <w:rPr>
                <w:b/>
                <w:bCs/>
                <w:color w:val="6D28D9"/>
              </w:rPr>
              <w:t>The Gauntlet #7 Challenge:</w:t>
            </w:r>
          </w:p>
          <w:p w14:paraId="263A5B35" w14:textId="77777777" w:rsidR="009262D1" w:rsidRDefault="00000000">
            <w:r>
              <w:rPr>
                <w:sz w:val="21"/>
                <w:szCs w:val="21"/>
              </w:rPr>
              <w:t>This 6-task challenge required using ALL 5 reshaping techniques on the Titanic dataset — melting, pivoting, pivot_table with margins, stacking, wide_to_long, and a full roundtrip. Let us walk through every task.</w:t>
            </w:r>
          </w:p>
        </w:tc>
      </w:tr>
    </w:tbl>
    <w:p w14:paraId="040E8FEC" w14:textId="77777777" w:rsidR="009262D1" w:rsidRDefault="009262D1">
      <w:pPr>
        <w:spacing w:after="200"/>
      </w:pPr>
    </w:p>
    <w:p w14:paraId="3DB40C3A" w14:textId="77777777" w:rsidR="009262D1" w:rsidRDefault="00000000">
      <w:pPr>
        <w:pStyle w:val="Heading2"/>
      </w:pPr>
      <w:bookmarkStart w:id="28" w:name="_Toc227837193"/>
      <w:r>
        <w:lastRenderedPageBreak/>
        <w:t>7.1  Task 1 — Melt Wide Summary to Long</w:t>
      </w:r>
      <w:bookmarkEnd w:id="28"/>
    </w:p>
    <w:p w14:paraId="3F45EF74" w14:textId="77777777" w:rsidR="009262D1" w:rsidRDefault="00000000">
      <w:pPr>
        <w:shd w:val="clear" w:color="auto" w:fill="F2EFFE"/>
        <w:spacing w:after="55"/>
        <w:ind w:left="360"/>
      </w:pPr>
      <w:r>
        <w:rPr>
          <w:rFonts w:ascii="Courier New" w:eastAsia="Courier New" w:hAnsi="Courier New" w:cs="Courier New"/>
          <w:color w:val="2E3440"/>
          <w:sz w:val="18"/>
          <w:szCs w:val="18"/>
        </w:rPr>
        <w:t># Create wide summary: average Fare grouped by Pclass and Sex:</w:t>
      </w:r>
    </w:p>
    <w:p w14:paraId="78FFFB92" w14:textId="77777777" w:rsidR="009262D1" w:rsidRDefault="00000000">
      <w:pPr>
        <w:shd w:val="clear" w:color="auto" w:fill="F2EFFE"/>
        <w:spacing w:after="55"/>
        <w:ind w:left="360"/>
      </w:pPr>
      <w:r>
        <w:rPr>
          <w:rFonts w:ascii="Courier New" w:eastAsia="Courier New" w:hAnsi="Courier New" w:cs="Courier New"/>
          <w:color w:val="2E3440"/>
          <w:sz w:val="18"/>
          <w:szCs w:val="18"/>
        </w:rPr>
        <w:t>wide_summary = df.groupby(['Pclass','Sex'])['Fare'].mean().unstack().reset_index()</w:t>
      </w:r>
    </w:p>
    <w:p w14:paraId="0F63065B" w14:textId="77777777" w:rsidR="009262D1" w:rsidRDefault="00000000">
      <w:pPr>
        <w:shd w:val="clear" w:color="auto" w:fill="F2EFFE"/>
        <w:spacing w:after="55"/>
        <w:ind w:left="360"/>
      </w:pPr>
      <w:r>
        <w:rPr>
          <w:rFonts w:ascii="Courier New" w:eastAsia="Courier New" w:hAnsi="Courier New" w:cs="Courier New"/>
          <w:color w:val="2E3440"/>
          <w:sz w:val="18"/>
          <w:szCs w:val="18"/>
        </w:rPr>
        <w:t># Wide columns: Pclass, female, male</w:t>
      </w:r>
    </w:p>
    <w:p w14:paraId="64F77D57" w14:textId="77777777" w:rsidR="009262D1" w:rsidRDefault="009262D1">
      <w:pPr>
        <w:shd w:val="clear" w:color="auto" w:fill="F2EFFE"/>
        <w:spacing w:after="55"/>
        <w:ind w:left="360"/>
      </w:pPr>
    </w:p>
    <w:p w14:paraId="059059DC" w14:textId="77777777" w:rsidR="009262D1" w:rsidRDefault="00000000">
      <w:pPr>
        <w:shd w:val="clear" w:color="auto" w:fill="F2EFFE"/>
        <w:spacing w:after="55"/>
        <w:ind w:left="360"/>
      </w:pPr>
      <w:r>
        <w:rPr>
          <w:rFonts w:ascii="Courier New" w:eastAsia="Courier New" w:hAnsi="Courier New" w:cs="Courier New"/>
          <w:color w:val="2E3440"/>
          <w:sz w:val="18"/>
          <w:szCs w:val="18"/>
        </w:rPr>
        <w:t># Melt back to long format:</w:t>
      </w:r>
    </w:p>
    <w:p w14:paraId="0DD40BF1" w14:textId="77777777" w:rsidR="009262D1" w:rsidRDefault="00000000">
      <w:pPr>
        <w:shd w:val="clear" w:color="auto" w:fill="F2EFFE"/>
        <w:spacing w:after="55"/>
        <w:ind w:left="360"/>
      </w:pPr>
      <w:r>
        <w:rPr>
          <w:rFonts w:ascii="Courier New" w:eastAsia="Courier New" w:hAnsi="Courier New" w:cs="Courier New"/>
          <w:color w:val="2E3440"/>
          <w:sz w:val="18"/>
          <w:szCs w:val="18"/>
        </w:rPr>
        <w:t>long_summary = wide_summary.melt(</w:t>
      </w:r>
    </w:p>
    <w:p w14:paraId="1ADAC6D0"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id_vars='Pclass',</w:t>
      </w:r>
    </w:p>
    <w:p w14:paraId="5609DE1F"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var_name='Sex',</w:t>
      </w:r>
    </w:p>
    <w:p w14:paraId="539B2CD1"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value_name='Avg_Fare'</w:t>
      </w:r>
    </w:p>
    <w:p w14:paraId="03133ACD"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13C37B07" w14:textId="77777777" w:rsidR="009262D1" w:rsidRDefault="00000000">
      <w:pPr>
        <w:shd w:val="clear" w:color="auto" w:fill="F2EFFE"/>
        <w:spacing w:after="55"/>
        <w:ind w:left="360"/>
      </w:pPr>
      <w:r>
        <w:rPr>
          <w:rFonts w:ascii="Courier New" w:eastAsia="Courier New" w:hAnsi="Courier New" w:cs="Courier New"/>
          <w:color w:val="2E3440"/>
          <w:sz w:val="18"/>
          <w:szCs w:val="18"/>
        </w:rPr>
        <w:t># Result: 6 rows — 3 classes × 2 sexes</w:t>
      </w:r>
    </w:p>
    <w:p w14:paraId="4D5389FF" w14:textId="77777777" w:rsidR="009262D1" w:rsidRDefault="00000000">
      <w:pPr>
        <w:shd w:val="clear" w:color="auto" w:fill="F2EFFE"/>
        <w:spacing w:after="55"/>
        <w:ind w:left="360"/>
      </w:pPr>
      <w:r>
        <w:rPr>
          <w:rFonts w:ascii="Courier New" w:eastAsia="Courier New" w:hAnsi="Courier New" w:cs="Courier New"/>
          <w:color w:val="2E3440"/>
          <w:sz w:val="18"/>
          <w:szCs w:val="18"/>
        </w:rPr>
        <w:t># Rows show: female 1st class £106.13, male 1st class £67.23, etc.</w:t>
      </w:r>
    </w:p>
    <w:p w14:paraId="18E1CCF0" w14:textId="77777777" w:rsidR="009262D1" w:rsidRDefault="009262D1">
      <w:pPr>
        <w:spacing w:after="200"/>
      </w:pPr>
    </w:p>
    <w:p w14:paraId="297FC9BD" w14:textId="77777777" w:rsidR="009262D1" w:rsidRDefault="00000000">
      <w:pPr>
        <w:pStyle w:val="Heading2"/>
      </w:pPr>
      <w:bookmarkStart w:id="29" w:name="_Toc227837194"/>
      <w:r>
        <w:t>7.2  Task 2 — Pivot Back Without Aggregation</w:t>
      </w:r>
      <w:bookmarkEnd w:id="29"/>
    </w:p>
    <w:p w14:paraId="266B1421" w14:textId="77777777" w:rsidR="009262D1" w:rsidRDefault="00000000">
      <w:pPr>
        <w:shd w:val="clear" w:color="auto" w:fill="F2EFFE"/>
        <w:spacing w:after="55"/>
        <w:ind w:left="360"/>
      </w:pPr>
      <w:r>
        <w:rPr>
          <w:rFonts w:ascii="Courier New" w:eastAsia="Courier New" w:hAnsi="Courier New" w:cs="Courier New"/>
          <w:color w:val="2E3440"/>
          <w:sz w:val="18"/>
          <w:szCs w:val="18"/>
        </w:rPr>
        <w:t># The melted data is already unique (one row per Pclass+Sex combo)</w:t>
      </w:r>
    </w:p>
    <w:p w14:paraId="74EFFFDD" w14:textId="77777777" w:rsidR="009262D1" w:rsidRDefault="00000000">
      <w:pPr>
        <w:shd w:val="clear" w:color="auto" w:fill="F2EFFE"/>
        <w:spacing w:after="55"/>
        <w:ind w:left="360"/>
      </w:pPr>
      <w:r>
        <w:rPr>
          <w:rFonts w:ascii="Courier New" w:eastAsia="Courier New" w:hAnsi="Courier New" w:cs="Courier New"/>
          <w:color w:val="2E3440"/>
          <w:sz w:val="18"/>
          <w:szCs w:val="18"/>
        </w:rPr>
        <w:t># So .pivot() works perfectly here — no aggregation needed:</w:t>
      </w:r>
    </w:p>
    <w:p w14:paraId="3637C53C" w14:textId="77777777" w:rsidR="009262D1" w:rsidRDefault="00000000">
      <w:pPr>
        <w:shd w:val="clear" w:color="auto" w:fill="F2EFFE"/>
        <w:spacing w:after="55"/>
        <w:ind w:left="360"/>
      </w:pPr>
      <w:r>
        <w:rPr>
          <w:rFonts w:ascii="Courier New" w:eastAsia="Courier New" w:hAnsi="Courier New" w:cs="Courier New"/>
          <w:color w:val="2E3440"/>
          <w:sz w:val="18"/>
          <w:szCs w:val="18"/>
        </w:rPr>
        <w:t>pivoted_back = long_summary.pivot(</w:t>
      </w:r>
    </w:p>
    <w:p w14:paraId="149663B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index='Pclass',</w:t>
      </w:r>
    </w:p>
    <w:p w14:paraId="687B4F6C"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columns='Sex',</w:t>
      </w:r>
    </w:p>
    <w:p w14:paraId="5DA2BF1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values='Avg_Fare'</w:t>
      </w:r>
    </w:p>
    <w:p w14:paraId="4788F167"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6BA1CA6A" w14:textId="77777777" w:rsidR="009262D1" w:rsidRDefault="00000000">
      <w:pPr>
        <w:shd w:val="clear" w:color="auto" w:fill="F2EFFE"/>
        <w:spacing w:after="55"/>
        <w:ind w:left="360"/>
      </w:pPr>
      <w:r>
        <w:rPr>
          <w:rFonts w:ascii="Courier New" w:eastAsia="Courier New" w:hAnsi="Courier New" w:cs="Courier New"/>
          <w:color w:val="2E3440"/>
          <w:sz w:val="18"/>
          <w:szCs w:val="18"/>
        </w:rPr>
        <w:t># This is the ROUNDTRIP: wide → melt → long → pivot → wide</w:t>
      </w:r>
    </w:p>
    <w:p w14:paraId="38DF4815" w14:textId="77777777" w:rsidR="009262D1" w:rsidRDefault="00000000">
      <w:pPr>
        <w:shd w:val="clear" w:color="auto" w:fill="F2EFFE"/>
        <w:spacing w:after="55"/>
        <w:ind w:left="360"/>
      </w:pPr>
      <w:r>
        <w:rPr>
          <w:rFonts w:ascii="Courier New" w:eastAsia="Courier New" w:hAnsi="Courier New" w:cs="Courier New"/>
          <w:color w:val="2E3440"/>
          <w:sz w:val="18"/>
          <w:szCs w:val="18"/>
        </w:rPr>
        <w:t># The values are identical to the original wide_summary!</w:t>
      </w:r>
    </w:p>
    <w:p w14:paraId="68DD25F8" w14:textId="77777777" w:rsidR="009262D1" w:rsidRDefault="009262D1">
      <w:pPr>
        <w:spacing w:after="200"/>
      </w:pPr>
    </w:p>
    <w:p w14:paraId="07067ADB" w14:textId="77777777" w:rsidR="009262D1" w:rsidRDefault="00000000">
      <w:pPr>
        <w:pStyle w:val="Heading2"/>
      </w:pPr>
      <w:bookmarkStart w:id="30" w:name="_Toc227837195"/>
      <w:r>
        <w:t>7.3  Task 3 — Pivot Table with Margins</w:t>
      </w:r>
      <w:bookmarkEnd w:id="30"/>
    </w:p>
    <w:p w14:paraId="1EA3DC48" w14:textId="77777777" w:rsidR="009262D1" w:rsidRDefault="00000000">
      <w:pPr>
        <w:shd w:val="clear" w:color="auto" w:fill="F2EFFE"/>
        <w:spacing w:after="55"/>
        <w:ind w:left="360"/>
      </w:pPr>
      <w:r>
        <w:rPr>
          <w:rFonts w:ascii="Courier New" w:eastAsia="Courier New" w:hAnsi="Courier New" w:cs="Courier New"/>
          <w:color w:val="2E3440"/>
          <w:sz w:val="18"/>
          <w:szCs w:val="18"/>
        </w:rPr>
        <w:t># Median Age by Pclass (rows) and Embarked (columns), with totals:</w:t>
      </w:r>
    </w:p>
    <w:p w14:paraId="0F467CE4" w14:textId="77777777" w:rsidR="009262D1" w:rsidRDefault="00000000">
      <w:pPr>
        <w:shd w:val="clear" w:color="auto" w:fill="F2EFFE"/>
        <w:spacing w:after="55"/>
        <w:ind w:left="360"/>
      </w:pPr>
      <w:r>
        <w:rPr>
          <w:rFonts w:ascii="Courier New" w:eastAsia="Courier New" w:hAnsi="Courier New" w:cs="Courier New"/>
          <w:color w:val="2E3440"/>
          <w:sz w:val="18"/>
          <w:szCs w:val="18"/>
        </w:rPr>
        <w:t>pivot_median = pd.pivot_table(</w:t>
      </w:r>
    </w:p>
    <w:p w14:paraId="1E31FC4A"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df,</w:t>
      </w:r>
    </w:p>
    <w:p w14:paraId="7EA864F7"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values='Age',</w:t>
      </w:r>
    </w:p>
    <w:p w14:paraId="1D365FE1"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index='Pclass',</w:t>
      </w:r>
    </w:p>
    <w:p w14:paraId="4A08EFDD"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columns='Embarked',</w:t>
      </w:r>
    </w:p>
    <w:p w14:paraId="53E6C2C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aggfunc='median',</w:t>
      </w:r>
    </w:p>
    <w:p w14:paraId="56CC4AA7"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margins=True,</w:t>
      </w:r>
    </w:p>
    <w:p w14:paraId="7658BF2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margins_name='Total',</w:t>
      </w:r>
    </w:p>
    <w:p w14:paraId="45A96CB8"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fill_value=0</w:t>
      </w:r>
    </w:p>
    <w:p w14:paraId="0FBCA1F1"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529D5EE2" w14:textId="77777777" w:rsidR="009262D1" w:rsidRDefault="00000000">
      <w:pPr>
        <w:shd w:val="clear" w:color="auto" w:fill="F2EFFE"/>
        <w:spacing w:after="55"/>
        <w:ind w:left="360"/>
      </w:pPr>
      <w:r>
        <w:rPr>
          <w:rFonts w:ascii="Courier New" w:eastAsia="Courier New" w:hAnsi="Courier New" w:cs="Courier New"/>
          <w:color w:val="2E3440"/>
          <w:sz w:val="18"/>
          <w:szCs w:val="18"/>
        </w:rPr>
        <w:t># Key findings:</w:t>
      </w:r>
    </w:p>
    <w:p w14:paraId="7A4DF71D" w14:textId="77777777" w:rsidR="009262D1" w:rsidRDefault="00000000">
      <w:pPr>
        <w:shd w:val="clear" w:color="auto" w:fill="F2EFFE"/>
        <w:spacing w:after="55"/>
        <w:ind w:left="360"/>
      </w:pPr>
      <w:r>
        <w:rPr>
          <w:rFonts w:ascii="Courier New" w:eastAsia="Courier New" w:hAnsi="Courier New" w:cs="Courier New"/>
          <w:color w:val="2E3440"/>
          <w:sz w:val="18"/>
          <w:szCs w:val="18"/>
        </w:rPr>
        <w:t># Cherbourg 1st class: median age 36.5  (wealthy older passengers)</w:t>
      </w:r>
    </w:p>
    <w:p w14:paraId="1C0E0CC6" w14:textId="77777777" w:rsidR="009262D1" w:rsidRDefault="00000000">
      <w:pPr>
        <w:shd w:val="clear" w:color="auto" w:fill="F2EFFE"/>
        <w:spacing w:after="55"/>
        <w:ind w:left="360"/>
      </w:pPr>
      <w:r>
        <w:rPr>
          <w:rFonts w:ascii="Courier New" w:eastAsia="Courier New" w:hAnsi="Courier New" w:cs="Courier New"/>
          <w:color w:val="2E3440"/>
          <w:sz w:val="18"/>
          <w:szCs w:val="18"/>
        </w:rPr>
        <w:t># Queenstown 2nd class: median age 43.5  (surprisingly old!)</w:t>
      </w:r>
    </w:p>
    <w:p w14:paraId="620CB782" w14:textId="77777777" w:rsidR="009262D1" w:rsidRDefault="00000000">
      <w:pPr>
        <w:shd w:val="clear" w:color="auto" w:fill="F2EFFE"/>
        <w:spacing w:after="55"/>
        <w:ind w:left="360"/>
      </w:pPr>
      <w:r>
        <w:rPr>
          <w:rFonts w:ascii="Courier New" w:eastAsia="Courier New" w:hAnsi="Courier New" w:cs="Courier New"/>
          <w:color w:val="2E3440"/>
          <w:sz w:val="18"/>
          <w:szCs w:val="18"/>
        </w:rPr>
        <w:t># Overall median: 28.0  (shown in Total row/column)</w:t>
      </w:r>
    </w:p>
    <w:p w14:paraId="1CE8DD2E" w14:textId="77777777" w:rsidR="009262D1" w:rsidRDefault="009262D1">
      <w:pPr>
        <w:spacing w:after="200"/>
      </w:pPr>
    </w:p>
    <w:p w14:paraId="2C79F738" w14:textId="77777777" w:rsidR="009262D1" w:rsidRDefault="00000000">
      <w:pPr>
        <w:pStyle w:val="Heading2"/>
      </w:pPr>
      <w:bookmarkStart w:id="31" w:name="_Toc227837196"/>
      <w:r>
        <w:t>7.4  Task 4 — Stack a MultiIndex Pivot</w:t>
      </w:r>
      <w:bookmarkEnd w:id="31"/>
    </w:p>
    <w:p w14:paraId="5E0DDA16" w14:textId="77777777" w:rsidR="009262D1" w:rsidRDefault="00000000">
      <w:pPr>
        <w:shd w:val="clear" w:color="auto" w:fill="F2EFFE"/>
        <w:spacing w:after="55"/>
        <w:ind w:left="360"/>
      </w:pPr>
      <w:r>
        <w:rPr>
          <w:rFonts w:ascii="Courier New" w:eastAsia="Courier New" w:hAnsi="Courier New" w:cs="Courier New"/>
          <w:color w:val="2E3440"/>
          <w:sz w:val="18"/>
          <w:szCs w:val="18"/>
        </w:rPr>
        <w:t># Create a pivot table with MultiIndex columns (Sex × Embarked):</w:t>
      </w:r>
    </w:p>
    <w:p w14:paraId="5474676A" w14:textId="77777777" w:rsidR="009262D1" w:rsidRDefault="00000000">
      <w:pPr>
        <w:shd w:val="clear" w:color="auto" w:fill="F2EFFE"/>
        <w:spacing w:after="55"/>
        <w:ind w:left="360"/>
      </w:pPr>
      <w:r>
        <w:rPr>
          <w:rFonts w:ascii="Courier New" w:eastAsia="Courier New" w:hAnsi="Courier New" w:cs="Courier New"/>
          <w:color w:val="2E3440"/>
          <w:sz w:val="18"/>
          <w:szCs w:val="18"/>
        </w:rPr>
        <w:lastRenderedPageBreak/>
        <w:t>pivot_multi = pd.pivot_table(</w:t>
      </w:r>
    </w:p>
    <w:p w14:paraId="10B03D27"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df,</w:t>
      </w:r>
    </w:p>
    <w:p w14:paraId="5426CD5E"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values='Survived',</w:t>
      </w:r>
    </w:p>
    <w:p w14:paraId="6FA184EF"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index='Pclass',</w:t>
      </w:r>
    </w:p>
    <w:p w14:paraId="2275B358"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columns=['Sex', 'Embarked'],</w:t>
      </w:r>
    </w:p>
    <w:p w14:paraId="186E0DD0"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aggfunc='mean'</w:t>
      </w:r>
    </w:p>
    <w:p w14:paraId="5114AC0B" w14:textId="77777777" w:rsidR="009262D1" w:rsidRDefault="00000000">
      <w:pPr>
        <w:shd w:val="clear" w:color="auto" w:fill="F2EFFE"/>
        <w:spacing w:after="55"/>
        <w:ind w:left="360"/>
      </w:pPr>
      <w:r>
        <w:rPr>
          <w:rFonts w:ascii="Courier New" w:eastAsia="Courier New" w:hAnsi="Courier New" w:cs="Courier New"/>
          <w:color w:val="2E3440"/>
          <w:sz w:val="18"/>
          <w:szCs w:val="18"/>
        </w:rPr>
        <w:t>)</w:t>
      </w:r>
    </w:p>
    <w:p w14:paraId="211906C7" w14:textId="77777777" w:rsidR="009262D1" w:rsidRDefault="00000000">
      <w:pPr>
        <w:shd w:val="clear" w:color="auto" w:fill="F2EFFE"/>
        <w:spacing w:after="55"/>
        <w:ind w:left="360"/>
      </w:pPr>
      <w:r>
        <w:rPr>
          <w:rFonts w:ascii="Courier New" w:eastAsia="Courier New" w:hAnsi="Courier New" w:cs="Courier New"/>
          <w:color w:val="2E3440"/>
          <w:sz w:val="18"/>
          <w:szCs w:val="18"/>
        </w:rPr>
        <w:t># Columns: (female,C), (female,Q), (female,S), (male,C), (male,Q), (male,S)</w:t>
      </w:r>
    </w:p>
    <w:p w14:paraId="5825BF88" w14:textId="77777777" w:rsidR="009262D1" w:rsidRDefault="009262D1">
      <w:pPr>
        <w:shd w:val="clear" w:color="auto" w:fill="F2EFFE"/>
        <w:spacing w:after="55"/>
        <w:ind w:left="360"/>
      </w:pPr>
    </w:p>
    <w:p w14:paraId="3B31A9EF" w14:textId="77777777" w:rsidR="009262D1" w:rsidRDefault="00000000">
      <w:pPr>
        <w:shd w:val="clear" w:color="auto" w:fill="F2EFFE"/>
        <w:spacing w:after="55"/>
        <w:ind w:left="360"/>
      </w:pPr>
      <w:r>
        <w:rPr>
          <w:rFonts w:ascii="Courier New" w:eastAsia="Courier New" w:hAnsi="Courier New" w:cs="Courier New"/>
          <w:color w:val="2E3440"/>
          <w:sz w:val="18"/>
          <w:szCs w:val="18"/>
        </w:rPr>
        <w:t># Stack the 'Sex' level — move Sex from columns into rows:</w:t>
      </w:r>
    </w:p>
    <w:p w14:paraId="7B511461" w14:textId="77777777" w:rsidR="009262D1" w:rsidRDefault="00000000">
      <w:pPr>
        <w:shd w:val="clear" w:color="auto" w:fill="F2EFFE"/>
        <w:spacing w:after="55"/>
        <w:ind w:left="360"/>
      </w:pPr>
      <w:r>
        <w:rPr>
          <w:rFonts w:ascii="Courier New" w:eastAsia="Courier New" w:hAnsi="Courier New" w:cs="Courier New"/>
          <w:color w:val="2E3440"/>
          <w:sz w:val="18"/>
          <w:szCs w:val="18"/>
        </w:rPr>
        <w:t>stacked = pivot_multi.stack(level='Sex')</w:t>
      </w:r>
    </w:p>
    <w:p w14:paraId="7087D648" w14:textId="77777777" w:rsidR="009262D1" w:rsidRDefault="00000000">
      <w:pPr>
        <w:shd w:val="clear" w:color="auto" w:fill="F2EFFE"/>
        <w:spacing w:after="55"/>
        <w:ind w:left="360"/>
      </w:pPr>
      <w:r>
        <w:rPr>
          <w:rFonts w:ascii="Courier New" w:eastAsia="Courier New" w:hAnsi="Courier New" w:cs="Courier New"/>
          <w:color w:val="2E3440"/>
          <w:sz w:val="18"/>
          <w:szCs w:val="18"/>
        </w:rPr>
        <w:t># Result: 6 rows (Pclass × Sex) × 3 columns (Embarked: C,Q,S)</w:t>
      </w:r>
    </w:p>
    <w:p w14:paraId="26346A8A" w14:textId="77777777" w:rsidR="009262D1" w:rsidRDefault="009262D1">
      <w:pPr>
        <w:shd w:val="clear" w:color="auto" w:fill="F2EFFE"/>
        <w:spacing w:after="55"/>
        <w:ind w:left="360"/>
      </w:pPr>
    </w:p>
    <w:p w14:paraId="43E7F6A4" w14:textId="77777777" w:rsidR="009262D1" w:rsidRDefault="00000000">
      <w:pPr>
        <w:shd w:val="clear" w:color="auto" w:fill="F2EFFE"/>
        <w:spacing w:after="55"/>
        <w:ind w:left="360"/>
      </w:pPr>
      <w:r>
        <w:rPr>
          <w:rFonts w:ascii="Courier New" w:eastAsia="Courier New" w:hAnsi="Courier New" w:cs="Courier New"/>
          <w:color w:val="2E3440"/>
          <w:sz w:val="18"/>
          <w:szCs w:val="18"/>
        </w:rPr>
        <w:t># Key finding: female+C+1st class had 97.7% survival (nearly perfect!)</w:t>
      </w:r>
    </w:p>
    <w:p w14:paraId="34EDC87F" w14:textId="77777777" w:rsidR="009262D1" w:rsidRDefault="009262D1">
      <w:pPr>
        <w:spacing w:after="200"/>
      </w:pPr>
    </w:p>
    <w:p w14:paraId="21317E97" w14:textId="77777777" w:rsidR="009262D1" w:rsidRDefault="00000000">
      <w:pPr>
        <w:pStyle w:val="Heading2"/>
      </w:pPr>
      <w:bookmarkStart w:id="32" w:name="_Toc227837197"/>
      <w:r>
        <w:t>7.5  Task 5 — wide_to_long with Simulated Class Columns</w:t>
      </w:r>
      <w:bookmarkEnd w:id="32"/>
    </w:p>
    <w:p w14:paraId="02D22127" w14:textId="77777777" w:rsidR="009262D1" w:rsidRDefault="00000000">
      <w:pPr>
        <w:shd w:val="clear" w:color="auto" w:fill="F2EFFE"/>
        <w:spacing w:after="55"/>
        <w:ind w:left="360"/>
      </w:pPr>
      <w:r>
        <w:rPr>
          <w:rFonts w:ascii="Courier New" w:eastAsia="Courier New" w:hAnsi="Courier New" w:cs="Courier New"/>
          <w:color w:val="2E3440"/>
          <w:sz w:val="18"/>
          <w:szCs w:val="18"/>
        </w:rPr>
        <w:t># Simulate a wide DataFrame: one Age column per passenger class:</w:t>
      </w:r>
    </w:p>
    <w:p w14:paraId="524E94C8" w14:textId="77777777" w:rsidR="009262D1" w:rsidRDefault="00000000">
      <w:pPr>
        <w:shd w:val="clear" w:color="auto" w:fill="F2EFFE"/>
        <w:spacing w:after="55"/>
        <w:ind w:left="360"/>
      </w:pPr>
      <w:r>
        <w:rPr>
          <w:rFonts w:ascii="Courier New" w:eastAsia="Courier New" w:hAnsi="Courier New" w:cs="Courier New"/>
          <w:color w:val="2E3440"/>
          <w:sz w:val="18"/>
          <w:szCs w:val="18"/>
        </w:rPr>
        <w:t>wide = pd.pivot_table(df, values='Age', index='PassengerId',</w:t>
      </w:r>
    </w:p>
    <w:p w14:paraId="2BAE9EAB"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columns='Pclass', aggfunc='mean').reset_index()</w:t>
      </w:r>
    </w:p>
    <w:p w14:paraId="6509C0B7" w14:textId="77777777" w:rsidR="009262D1" w:rsidRDefault="00000000">
      <w:pPr>
        <w:shd w:val="clear" w:color="auto" w:fill="F2EFFE"/>
        <w:spacing w:after="55"/>
        <w:ind w:left="360"/>
      </w:pPr>
      <w:r>
        <w:rPr>
          <w:rFonts w:ascii="Courier New" w:eastAsia="Courier New" w:hAnsi="Courier New" w:cs="Courier New"/>
          <w:color w:val="2E3440"/>
          <w:sz w:val="18"/>
          <w:szCs w:val="18"/>
        </w:rPr>
        <w:t>wide.columns = ['PassengerId', 'Class1', 'Class2', 'Class3']</w:t>
      </w:r>
    </w:p>
    <w:p w14:paraId="423307F8" w14:textId="77777777" w:rsidR="009262D1" w:rsidRDefault="00000000">
      <w:pPr>
        <w:shd w:val="clear" w:color="auto" w:fill="F2EFFE"/>
        <w:spacing w:after="55"/>
        <w:ind w:left="360"/>
      </w:pPr>
      <w:r>
        <w:rPr>
          <w:rFonts w:ascii="Courier New" w:eastAsia="Courier New" w:hAnsi="Courier New" w:cs="Courier New"/>
          <w:color w:val="2E3440"/>
          <w:sz w:val="18"/>
          <w:szCs w:val="18"/>
        </w:rPr>
        <w:t># Each passenger has Age in exactly one Class column, NaN in others</w:t>
      </w:r>
    </w:p>
    <w:p w14:paraId="3AC5869E" w14:textId="77777777" w:rsidR="009262D1" w:rsidRDefault="009262D1">
      <w:pPr>
        <w:shd w:val="clear" w:color="auto" w:fill="F2EFFE"/>
        <w:spacing w:after="55"/>
        <w:ind w:left="360"/>
      </w:pPr>
    </w:p>
    <w:p w14:paraId="46CA26DA" w14:textId="77777777" w:rsidR="009262D1" w:rsidRDefault="00000000">
      <w:pPr>
        <w:shd w:val="clear" w:color="auto" w:fill="F2EFFE"/>
        <w:spacing w:after="55"/>
        <w:ind w:left="360"/>
      </w:pPr>
      <w:r>
        <w:rPr>
          <w:rFonts w:ascii="Courier New" w:eastAsia="Courier New" w:hAnsi="Courier New" w:cs="Courier New"/>
          <w:color w:val="2E3440"/>
          <w:sz w:val="18"/>
          <w:szCs w:val="18"/>
        </w:rPr>
        <w:t># Reshape to long format using pd.wide_to_long():</w:t>
      </w:r>
    </w:p>
    <w:p w14:paraId="54414FA9" w14:textId="77777777" w:rsidR="009262D1" w:rsidRDefault="00000000">
      <w:pPr>
        <w:shd w:val="clear" w:color="auto" w:fill="F2EFFE"/>
        <w:spacing w:after="55"/>
        <w:ind w:left="360"/>
      </w:pPr>
      <w:r>
        <w:rPr>
          <w:rFonts w:ascii="Courier New" w:eastAsia="Courier New" w:hAnsi="Courier New" w:cs="Courier New"/>
          <w:color w:val="2E3440"/>
          <w:sz w:val="18"/>
          <w:szCs w:val="18"/>
        </w:rPr>
        <w:t>long_wide = pd.wide_to_long(</w:t>
      </w:r>
    </w:p>
    <w:p w14:paraId="6899F7C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wide,</w:t>
      </w:r>
    </w:p>
    <w:p w14:paraId="75C2C6DC"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stubnames='Class',    # Prefix: 'Class'</w:t>
      </w:r>
    </w:p>
    <w:p w14:paraId="4C53C9A7"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i='PassengerId',      # Identifier</w:t>
      </w:r>
    </w:p>
    <w:p w14:paraId="456BDC84"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j='Pclass',           # New column for the suffix (1, 2, 3)</w:t>
      </w:r>
    </w:p>
    <w:p w14:paraId="55F78D6B"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sep='',               # No separator between 'Class' and '1'</w:t>
      </w:r>
    </w:p>
    <w:p w14:paraId="14F91711"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suffix='\\d+'          # Suffix is a digit</w:t>
      </w:r>
    </w:p>
    <w:p w14:paraId="32F6AECF" w14:textId="77777777" w:rsidR="009262D1" w:rsidRDefault="00000000">
      <w:pPr>
        <w:shd w:val="clear" w:color="auto" w:fill="F2EFFE"/>
        <w:spacing w:after="55"/>
        <w:ind w:left="360"/>
      </w:pPr>
      <w:r>
        <w:rPr>
          <w:rFonts w:ascii="Courier New" w:eastAsia="Courier New" w:hAnsi="Courier New" w:cs="Courier New"/>
          <w:color w:val="2E3440"/>
          <w:sz w:val="18"/>
          <w:szCs w:val="18"/>
        </w:rPr>
        <w:t>).reset_index()</w:t>
      </w:r>
    </w:p>
    <w:p w14:paraId="3C9D078D" w14:textId="77777777" w:rsidR="009262D1" w:rsidRDefault="00000000">
      <w:pPr>
        <w:shd w:val="clear" w:color="auto" w:fill="F2EFFE"/>
        <w:spacing w:after="55"/>
        <w:ind w:left="360"/>
      </w:pPr>
      <w:r>
        <w:rPr>
          <w:rFonts w:ascii="Courier New" w:eastAsia="Courier New" w:hAnsi="Courier New" w:cs="Courier New"/>
          <w:color w:val="2E3440"/>
          <w:sz w:val="18"/>
          <w:szCs w:val="18"/>
        </w:rPr>
        <w:t>long_wide.rename(columns={'Class': 'Age'}, inplace=True)</w:t>
      </w:r>
    </w:p>
    <w:p w14:paraId="6F378995" w14:textId="77777777" w:rsidR="009262D1" w:rsidRDefault="009262D1">
      <w:pPr>
        <w:spacing w:after="200"/>
      </w:pPr>
    </w:p>
    <w:p w14:paraId="40A5FF68" w14:textId="77777777" w:rsidR="009262D1" w:rsidRDefault="00000000">
      <w:pPr>
        <w:pStyle w:val="Heading2"/>
      </w:pPr>
      <w:bookmarkStart w:id="33" w:name="_Toc227837198"/>
      <w:r>
        <w:t>7.6  Task 6 (Bonus) — Roundtrip Back to Wide</w:t>
      </w:r>
      <w:bookmarkEnd w:id="33"/>
    </w:p>
    <w:p w14:paraId="3B44105F" w14:textId="77777777" w:rsidR="009262D1" w:rsidRDefault="00000000">
      <w:pPr>
        <w:shd w:val="clear" w:color="auto" w:fill="F2EFFE"/>
        <w:spacing w:after="55"/>
        <w:ind w:left="360"/>
      </w:pPr>
      <w:r>
        <w:rPr>
          <w:rFonts w:ascii="Courier New" w:eastAsia="Courier New" w:hAnsi="Courier New" w:cs="Courier New"/>
          <w:color w:val="2E3440"/>
          <w:sz w:val="18"/>
          <w:szCs w:val="18"/>
        </w:rPr>
        <w:t># Rebuild original column names (Class1, Class2, Class3):</w:t>
      </w:r>
    </w:p>
    <w:p w14:paraId="3D34F350" w14:textId="77777777" w:rsidR="009262D1" w:rsidRDefault="00000000">
      <w:pPr>
        <w:shd w:val="clear" w:color="auto" w:fill="F2EFFE"/>
        <w:spacing w:after="55"/>
        <w:ind w:left="360"/>
      </w:pPr>
      <w:r>
        <w:rPr>
          <w:rFonts w:ascii="Courier New" w:eastAsia="Courier New" w:hAnsi="Courier New" w:cs="Courier New"/>
          <w:color w:val="2E3440"/>
          <w:sz w:val="18"/>
          <w:szCs w:val="18"/>
        </w:rPr>
        <w:t>long_wide['col'] = 'Class' + long_wide['Pclass'].astype(str)</w:t>
      </w:r>
    </w:p>
    <w:p w14:paraId="336725FF" w14:textId="77777777" w:rsidR="009262D1" w:rsidRDefault="009262D1">
      <w:pPr>
        <w:shd w:val="clear" w:color="auto" w:fill="F2EFFE"/>
        <w:spacing w:after="55"/>
        <w:ind w:left="360"/>
      </w:pPr>
    </w:p>
    <w:p w14:paraId="17296AA0" w14:textId="77777777" w:rsidR="009262D1" w:rsidRDefault="00000000">
      <w:pPr>
        <w:shd w:val="clear" w:color="auto" w:fill="F2EFFE"/>
        <w:spacing w:after="55"/>
        <w:ind w:left="360"/>
      </w:pPr>
      <w:r>
        <w:rPr>
          <w:rFonts w:ascii="Courier New" w:eastAsia="Courier New" w:hAnsi="Courier New" w:cs="Courier New"/>
          <w:color w:val="2E3440"/>
          <w:sz w:val="18"/>
          <w:szCs w:val="18"/>
        </w:rPr>
        <w:t># Pivot back to wide format:</w:t>
      </w:r>
    </w:p>
    <w:p w14:paraId="2AEC3E70" w14:textId="77777777" w:rsidR="009262D1" w:rsidRDefault="00000000">
      <w:pPr>
        <w:shd w:val="clear" w:color="auto" w:fill="F2EFFE"/>
        <w:spacing w:after="55"/>
        <w:ind w:left="360"/>
      </w:pPr>
      <w:r>
        <w:rPr>
          <w:rFonts w:ascii="Courier New" w:eastAsia="Courier New" w:hAnsi="Courier New" w:cs="Courier New"/>
          <w:color w:val="2E3440"/>
          <w:sz w:val="18"/>
          <w:szCs w:val="18"/>
        </w:rPr>
        <w:t>wide_recreated = long_wide.pivot(</w:t>
      </w:r>
    </w:p>
    <w:p w14:paraId="44241F03"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index='PassengerId',</w:t>
      </w:r>
    </w:p>
    <w:p w14:paraId="38C68524"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columns='col',</w:t>
      </w:r>
    </w:p>
    <w:p w14:paraId="32EE81C2" w14:textId="77777777" w:rsidR="009262D1" w:rsidRDefault="00000000">
      <w:pPr>
        <w:shd w:val="clear" w:color="auto" w:fill="F2EFFE"/>
        <w:spacing w:after="55"/>
        <w:ind w:left="360"/>
      </w:pPr>
      <w:r>
        <w:rPr>
          <w:rFonts w:ascii="Courier New" w:eastAsia="Courier New" w:hAnsi="Courier New" w:cs="Courier New"/>
          <w:color w:val="2E3440"/>
          <w:sz w:val="18"/>
          <w:szCs w:val="18"/>
        </w:rPr>
        <w:t xml:space="preserve">    values='Age'</w:t>
      </w:r>
    </w:p>
    <w:p w14:paraId="02F4B47D" w14:textId="77777777" w:rsidR="009262D1" w:rsidRDefault="00000000">
      <w:pPr>
        <w:shd w:val="clear" w:color="auto" w:fill="F2EFFE"/>
        <w:spacing w:after="55"/>
        <w:ind w:left="360"/>
      </w:pPr>
      <w:r>
        <w:rPr>
          <w:rFonts w:ascii="Courier New" w:eastAsia="Courier New" w:hAnsi="Courier New" w:cs="Courier New"/>
          <w:color w:val="2E3440"/>
          <w:sz w:val="18"/>
          <w:szCs w:val="18"/>
        </w:rPr>
        <w:t>).reset_index()</w:t>
      </w:r>
    </w:p>
    <w:p w14:paraId="00BCDE0E" w14:textId="77777777" w:rsidR="009262D1" w:rsidRDefault="00000000">
      <w:pPr>
        <w:shd w:val="clear" w:color="auto" w:fill="F2EFFE"/>
        <w:spacing w:after="55"/>
        <w:ind w:left="360"/>
      </w:pPr>
      <w:r>
        <w:rPr>
          <w:rFonts w:ascii="Courier New" w:eastAsia="Courier New" w:hAnsi="Courier New" w:cs="Courier New"/>
          <w:color w:val="2E3440"/>
          <w:sz w:val="18"/>
          <w:szCs w:val="18"/>
        </w:rPr>
        <w:t>wide_recreated.columns.name = None</w:t>
      </w:r>
    </w:p>
    <w:p w14:paraId="689F6CDE" w14:textId="77777777" w:rsidR="009262D1" w:rsidRDefault="009262D1">
      <w:pPr>
        <w:shd w:val="clear" w:color="auto" w:fill="F2EFFE"/>
        <w:spacing w:after="55"/>
        <w:ind w:left="360"/>
      </w:pPr>
    </w:p>
    <w:p w14:paraId="472070CF" w14:textId="77777777" w:rsidR="009262D1" w:rsidRDefault="00000000">
      <w:pPr>
        <w:shd w:val="clear" w:color="auto" w:fill="F2EFFE"/>
        <w:spacing w:after="55"/>
        <w:ind w:left="360"/>
      </w:pPr>
      <w:r>
        <w:rPr>
          <w:rFonts w:ascii="Courier New" w:eastAsia="Courier New" w:hAnsi="Courier New" w:cs="Courier New"/>
          <w:color w:val="2E3440"/>
          <w:sz w:val="18"/>
          <w:szCs w:val="18"/>
        </w:rPr>
        <w:t># Result: identical to the original wide DataFrame!</w:t>
      </w:r>
    </w:p>
    <w:p w14:paraId="42949F13" w14:textId="77777777" w:rsidR="009262D1" w:rsidRDefault="00000000">
      <w:pPr>
        <w:shd w:val="clear" w:color="auto" w:fill="F2EFFE"/>
        <w:spacing w:after="55"/>
        <w:ind w:left="360"/>
      </w:pPr>
      <w:r>
        <w:rPr>
          <w:rFonts w:ascii="Courier New" w:eastAsia="Courier New" w:hAnsi="Courier New" w:cs="Courier New"/>
          <w:color w:val="2E3440"/>
          <w:sz w:val="18"/>
          <w:szCs w:val="18"/>
        </w:rPr>
        <w:lastRenderedPageBreak/>
        <w:t># This demonstrates the complete RESHAPE ROUNDTRIP cycle.</w:t>
      </w:r>
    </w:p>
    <w:p w14:paraId="5AA768A1" w14:textId="77777777" w:rsidR="009262D1" w:rsidRDefault="009262D1">
      <w:pPr>
        <w:spacing w:after="200"/>
      </w:pPr>
    </w:p>
    <w:p w14:paraId="6365C253" w14:textId="77777777" w:rsidR="009262D1" w:rsidRDefault="009262D1">
      <w:pPr>
        <w:pBdr>
          <w:bottom w:val="single" w:sz="6" w:space="1" w:color="A855F7"/>
        </w:pBdr>
        <w:spacing w:after="120"/>
      </w:pPr>
    </w:p>
    <w:p w14:paraId="51DCE230" w14:textId="77777777" w:rsidR="009262D1" w:rsidRDefault="00000000">
      <w:r>
        <w:br/>
      </w:r>
    </w:p>
    <w:p w14:paraId="21DE24D4" w14:textId="77777777" w:rsidR="009262D1" w:rsidRDefault="00000000">
      <w:pPr>
        <w:pStyle w:val="Heading1"/>
      </w:pPr>
      <w:bookmarkStart w:id="34" w:name="_Toc227837199"/>
      <w:r>
        <w:t>8. Master Reference — All Day 7 Commands</w:t>
      </w:r>
      <w:bookmarkEnd w:id="34"/>
    </w:p>
    <w:p w14:paraId="6237A73D" w14:textId="77777777" w:rsidR="009262D1" w:rsidRDefault="009262D1">
      <w:pPr>
        <w:pBdr>
          <w:bottom w:val="single" w:sz="6" w:space="1" w:color="A855F7"/>
        </w:pBdr>
        <w:spacing w:after="120"/>
      </w:pPr>
    </w:p>
    <w:p w14:paraId="0C17C148" w14:textId="77777777" w:rsidR="009262D1" w:rsidRDefault="009262D1">
      <w:pPr>
        <w:spacing w:after="80"/>
      </w:pPr>
    </w:p>
    <w:p w14:paraId="065E8CC6" w14:textId="77777777" w:rsidR="009262D1" w:rsidRDefault="00000000">
      <w:pPr>
        <w:pStyle w:val="Heading2"/>
      </w:pPr>
      <w:bookmarkStart w:id="35" w:name="_Toc227837200"/>
      <w:r>
        <w:t>8.1  .melt() and .pivot() Patterns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262D1" w14:paraId="0834DB42"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40" w:type="dxa"/>
              <w:bottom w:w="80" w:type="dxa"/>
              <w:right w:w="140" w:type="dxa"/>
            </w:tcMar>
          </w:tcPr>
          <w:p w14:paraId="744B4272" w14:textId="77777777" w:rsidR="009262D1" w:rsidRDefault="00000000">
            <w:r>
              <w:rPr>
                <w:b/>
                <w:bCs/>
                <w:color w:val="FFFFFF"/>
                <w:sz w:val="20"/>
                <w:szCs w:val="20"/>
              </w:rPr>
              <w:t>Task</w:t>
            </w:r>
          </w:p>
        </w:tc>
        <w:tc>
          <w:tcPr>
            <w:tcW w:w="4680" w:type="dxa"/>
            <w:tcBorders>
              <w:top w:val="single" w:sz="2" w:space="0" w:color="DDD6FE"/>
              <w:left w:val="single" w:sz="2" w:space="0" w:color="DDD6FE"/>
              <w:bottom w:val="single" w:sz="2" w:space="0" w:color="DDD6FE"/>
              <w:right w:val="single" w:sz="2" w:space="0" w:color="DDD6FE"/>
            </w:tcBorders>
            <w:shd w:val="clear" w:color="auto" w:fill="6D28D9"/>
            <w:tcMar>
              <w:top w:w="80" w:type="dxa"/>
              <w:left w:w="140" w:type="dxa"/>
              <w:bottom w:w="80" w:type="dxa"/>
              <w:right w:w="140" w:type="dxa"/>
            </w:tcMar>
          </w:tcPr>
          <w:p w14:paraId="06410A4D" w14:textId="77777777" w:rsidR="009262D1" w:rsidRDefault="00000000">
            <w:r>
              <w:rPr>
                <w:b/>
                <w:bCs/>
                <w:color w:val="FFFFFF"/>
                <w:sz w:val="20"/>
                <w:szCs w:val="20"/>
              </w:rPr>
              <w:t>Code</w:t>
            </w:r>
          </w:p>
        </w:tc>
      </w:tr>
      <w:tr w:rsidR="009262D1" w14:paraId="24DEE591"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6ECC17B0" w14:textId="77777777" w:rsidR="009262D1" w:rsidRDefault="00000000">
            <w:r>
              <w:rPr>
                <w:sz w:val="20"/>
                <w:szCs w:val="20"/>
              </w:rPr>
              <w:t>Melt all non-id columns</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26B5BB4B" w14:textId="77777777" w:rsidR="009262D1" w:rsidRDefault="00000000">
            <w:r>
              <w:rPr>
                <w:rFonts w:ascii="Courier New" w:eastAsia="Courier New" w:hAnsi="Courier New" w:cs="Courier New"/>
                <w:color w:val="3D0066"/>
                <w:sz w:val="20"/>
                <w:szCs w:val="20"/>
              </w:rPr>
              <w:t>df.melt(id_vars=['A'], var_name='Var', value_name='Val')</w:t>
            </w:r>
          </w:p>
        </w:tc>
      </w:tr>
      <w:tr w:rsidR="009262D1" w14:paraId="400B9208"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1619C3CB" w14:textId="77777777" w:rsidR="009262D1" w:rsidRDefault="00000000">
            <w:r>
              <w:rPr>
                <w:sz w:val="20"/>
                <w:szCs w:val="20"/>
              </w:rPr>
              <w:t>Melt specific columns only</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75790D99" w14:textId="77777777" w:rsidR="009262D1" w:rsidRDefault="00000000">
            <w:r>
              <w:rPr>
                <w:rFonts w:ascii="Courier New" w:eastAsia="Courier New" w:hAnsi="Courier New" w:cs="Courier New"/>
                <w:color w:val="3D0066"/>
                <w:sz w:val="20"/>
                <w:szCs w:val="20"/>
              </w:rPr>
              <w:t>df.melt(id_vars=['A'], value_vars=['Q1','Q2'])</w:t>
            </w:r>
          </w:p>
        </w:tc>
      </w:tr>
      <w:tr w:rsidR="009262D1" w14:paraId="5F599124"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16EE02AB" w14:textId="77777777" w:rsidR="009262D1" w:rsidRDefault="00000000">
            <w:r>
              <w:rPr>
                <w:sz w:val="20"/>
                <w:szCs w:val="20"/>
              </w:rPr>
              <w:t>Pivot long to wide (unique data)</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43E911B8" w14:textId="77777777" w:rsidR="009262D1" w:rsidRDefault="00000000">
            <w:r>
              <w:rPr>
                <w:rFonts w:ascii="Courier New" w:eastAsia="Courier New" w:hAnsi="Courier New" w:cs="Courier New"/>
                <w:color w:val="3D0066"/>
                <w:sz w:val="20"/>
                <w:szCs w:val="20"/>
              </w:rPr>
              <w:t>df.pivot(index='A', columns='B', values='C')</w:t>
            </w:r>
          </w:p>
        </w:tc>
      </w:tr>
      <w:tr w:rsidR="009262D1" w14:paraId="1A3F3CE8"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0A21EEFE" w14:textId="77777777" w:rsidR="009262D1" w:rsidRDefault="00000000">
            <w:r>
              <w:rPr>
                <w:sz w:val="20"/>
                <w:szCs w:val="20"/>
              </w:rPr>
              <w:t>Remove column name label</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52DA42BD" w14:textId="77777777" w:rsidR="009262D1" w:rsidRDefault="00000000">
            <w:r>
              <w:rPr>
                <w:rFonts w:ascii="Courier New" w:eastAsia="Courier New" w:hAnsi="Courier New" w:cs="Courier New"/>
                <w:color w:val="3D0066"/>
                <w:sz w:val="20"/>
                <w:szCs w:val="20"/>
              </w:rPr>
              <w:t>pivoted.columns.name = None</w:t>
            </w:r>
          </w:p>
        </w:tc>
      </w:tr>
      <w:tr w:rsidR="009262D1" w14:paraId="451EA8BA"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07104782" w14:textId="77777777" w:rsidR="009262D1" w:rsidRDefault="00000000">
            <w:r>
              <w:rPr>
                <w:sz w:val="20"/>
                <w:szCs w:val="20"/>
              </w:rPr>
              <w:t>Roundtrip: wide → long → wide</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1693F4AF" w14:textId="77777777" w:rsidR="009262D1" w:rsidRDefault="00000000">
            <w:r>
              <w:rPr>
                <w:rFonts w:ascii="Courier New" w:eastAsia="Courier New" w:hAnsi="Courier New" w:cs="Courier New"/>
                <w:color w:val="3D0066"/>
                <w:sz w:val="20"/>
                <w:szCs w:val="20"/>
              </w:rPr>
              <w:t>.melt() then .pivot()</w:t>
            </w:r>
          </w:p>
        </w:tc>
      </w:tr>
    </w:tbl>
    <w:p w14:paraId="443BC887" w14:textId="77777777" w:rsidR="009262D1" w:rsidRDefault="009262D1">
      <w:pPr>
        <w:spacing w:after="160"/>
      </w:pPr>
    </w:p>
    <w:p w14:paraId="4488BE88" w14:textId="77777777" w:rsidR="009262D1" w:rsidRDefault="00000000">
      <w:pPr>
        <w:pStyle w:val="Heading2"/>
      </w:pPr>
      <w:bookmarkStart w:id="36" w:name="_Toc227837201"/>
      <w:r>
        <w:t>8.2  .pivot_table() Patterns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262D1" w14:paraId="0F3E607A"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40" w:type="dxa"/>
              <w:bottom w:w="80" w:type="dxa"/>
              <w:right w:w="140" w:type="dxa"/>
            </w:tcMar>
          </w:tcPr>
          <w:p w14:paraId="4D0238EE" w14:textId="77777777" w:rsidR="009262D1" w:rsidRDefault="00000000">
            <w:r>
              <w:rPr>
                <w:b/>
                <w:bCs/>
                <w:color w:val="FFFFFF"/>
                <w:sz w:val="20"/>
                <w:szCs w:val="20"/>
              </w:rPr>
              <w:t>Task</w:t>
            </w:r>
          </w:p>
        </w:tc>
        <w:tc>
          <w:tcPr>
            <w:tcW w:w="4680" w:type="dxa"/>
            <w:tcBorders>
              <w:top w:val="single" w:sz="2" w:space="0" w:color="DDD6FE"/>
              <w:left w:val="single" w:sz="2" w:space="0" w:color="DDD6FE"/>
              <w:bottom w:val="single" w:sz="2" w:space="0" w:color="DDD6FE"/>
              <w:right w:val="single" w:sz="2" w:space="0" w:color="DDD6FE"/>
            </w:tcBorders>
            <w:shd w:val="clear" w:color="auto" w:fill="6D28D9"/>
            <w:tcMar>
              <w:top w:w="80" w:type="dxa"/>
              <w:left w:w="140" w:type="dxa"/>
              <w:bottom w:w="80" w:type="dxa"/>
              <w:right w:w="140" w:type="dxa"/>
            </w:tcMar>
          </w:tcPr>
          <w:p w14:paraId="694ECDE9" w14:textId="77777777" w:rsidR="009262D1" w:rsidRDefault="00000000">
            <w:r>
              <w:rPr>
                <w:b/>
                <w:bCs/>
                <w:color w:val="FFFFFF"/>
                <w:sz w:val="20"/>
                <w:szCs w:val="20"/>
              </w:rPr>
              <w:t>Code</w:t>
            </w:r>
          </w:p>
        </w:tc>
      </w:tr>
      <w:tr w:rsidR="009262D1" w14:paraId="43D79DB7"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6707F352" w14:textId="77777777" w:rsidR="009262D1" w:rsidRDefault="00000000">
            <w:r>
              <w:rPr>
                <w:sz w:val="20"/>
                <w:szCs w:val="20"/>
              </w:rPr>
              <w:t>Single value, single aggfunc</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370E8A2C" w14:textId="77777777" w:rsidR="009262D1" w:rsidRDefault="00000000">
            <w:r>
              <w:rPr>
                <w:rFonts w:ascii="Courier New" w:eastAsia="Courier New" w:hAnsi="Courier New" w:cs="Courier New"/>
                <w:color w:val="3D0066"/>
                <w:sz w:val="20"/>
                <w:szCs w:val="20"/>
              </w:rPr>
              <w:t>pd.pivot_table(df, values='Fare', index='Pclass', columns='Sex', aggfunc='mean')</w:t>
            </w:r>
          </w:p>
        </w:tc>
      </w:tr>
      <w:tr w:rsidR="009262D1" w14:paraId="0322517E"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41CA4641" w14:textId="77777777" w:rsidR="009262D1" w:rsidRDefault="00000000">
            <w:r>
              <w:rPr>
                <w:sz w:val="20"/>
                <w:szCs w:val="20"/>
              </w:rPr>
              <w:t>Multiple aggfuncs on one col</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07F5FE1D" w14:textId="77777777" w:rsidR="009262D1" w:rsidRDefault="00000000">
            <w:r>
              <w:rPr>
                <w:rFonts w:ascii="Courier New" w:eastAsia="Courier New" w:hAnsi="Courier New" w:cs="Courier New"/>
                <w:color w:val="3D0066"/>
                <w:sz w:val="20"/>
                <w:szCs w:val="20"/>
              </w:rPr>
              <w:t>aggfunc=['mean','median','count']</w:t>
            </w:r>
          </w:p>
        </w:tc>
      </w:tr>
      <w:tr w:rsidR="009262D1" w14:paraId="5B4E133E"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569CEFAA" w14:textId="77777777" w:rsidR="009262D1" w:rsidRDefault="00000000">
            <w:r>
              <w:rPr>
                <w:sz w:val="20"/>
                <w:szCs w:val="20"/>
              </w:rPr>
              <w:t>Different func per column</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5DA342FF" w14:textId="77777777" w:rsidR="009262D1" w:rsidRDefault="00000000">
            <w:r>
              <w:rPr>
                <w:rFonts w:ascii="Courier New" w:eastAsia="Courier New" w:hAnsi="Courier New" w:cs="Courier New"/>
                <w:color w:val="3D0066"/>
                <w:sz w:val="20"/>
                <w:szCs w:val="20"/>
              </w:rPr>
              <w:t>aggfunc={'Fare':'sum', 'Age':'median'}</w:t>
            </w:r>
          </w:p>
        </w:tc>
      </w:tr>
      <w:tr w:rsidR="009262D1" w14:paraId="735167B4"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5D450CDC" w14:textId="77777777" w:rsidR="009262D1" w:rsidRDefault="00000000">
            <w:r>
              <w:rPr>
                <w:sz w:val="20"/>
                <w:szCs w:val="20"/>
              </w:rPr>
              <w:t>Add totals row/column</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3D0B3DDF" w14:textId="77777777" w:rsidR="009262D1" w:rsidRDefault="00000000">
            <w:r>
              <w:rPr>
                <w:rFonts w:ascii="Courier New" w:eastAsia="Courier New" w:hAnsi="Courier New" w:cs="Courier New"/>
                <w:color w:val="3D0066"/>
                <w:sz w:val="20"/>
                <w:szCs w:val="20"/>
              </w:rPr>
              <w:t>margins=True, margins_name='Total'</w:t>
            </w:r>
          </w:p>
        </w:tc>
      </w:tr>
      <w:tr w:rsidR="009262D1" w14:paraId="68D3003B"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1504607A" w14:textId="77777777" w:rsidR="009262D1" w:rsidRDefault="00000000">
            <w:r>
              <w:rPr>
                <w:sz w:val="20"/>
                <w:szCs w:val="20"/>
              </w:rPr>
              <w:t>Fill NaN cells</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63F5D400" w14:textId="77777777" w:rsidR="009262D1" w:rsidRDefault="00000000">
            <w:r>
              <w:rPr>
                <w:rFonts w:ascii="Courier New" w:eastAsia="Courier New" w:hAnsi="Courier New" w:cs="Courier New"/>
                <w:color w:val="3D0066"/>
                <w:sz w:val="20"/>
                <w:szCs w:val="20"/>
              </w:rPr>
              <w:t>fill_value=0</w:t>
            </w:r>
          </w:p>
        </w:tc>
      </w:tr>
      <w:tr w:rsidR="009262D1" w14:paraId="75A455DE"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01BCB76C" w14:textId="77777777" w:rsidR="009262D1" w:rsidRDefault="00000000">
            <w:r>
              <w:rPr>
                <w:sz w:val="20"/>
                <w:szCs w:val="20"/>
              </w:rPr>
              <w:t>Multi-level row index</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3FD5517F" w14:textId="77777777" w:rsidR="009262D1" w:rsidRDefault="00000000">
            <w:r>
              <w:rPr>
                <w:rFonts w:ascii="Courier New" w:eastAsia="Courier New" w:hAnsi="Courier New" w:cs="Courier New"/>
                <w:color w:val="3D0066"/>
                <w:sz w:val="20"/>
                <w:szCs w:val="20"/>
              </w:rPr>
              <w:t>index=['Pclass','Sex']</w:t>
            </w:r>
          </w:p>
        </w:tc>
      </w:tr>
      <w:tr w:rsidR="009262D1" w14:paraId="3E04C571"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3C7F2999" w14:textId="77777777" w:rsidR="009262D1" w:rsidRDefault="00000000">
            <w:r>
              <w:rPr>
                <w:sz w:val="20"/>
                <w:szCs w:val="20"/>
              </w:rPr>
              <w:t>Access sub-table</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756BA779" w14:textId="77777777" w:rsidR="009262D1" w:rsidRDefault="00000000">
            <w:r>
              <w:rPr>
                <w:rFonts w:ascii="Courier New" w:eastAsia="Courier New" w:hAnsi="Courier New" w:cs="Courier New"/>
                <w:color w:val="3D0066"/>
                <w:sz w:val="20"/>
                <w:szCs w:val="20"/>
              </w:rPr>
              <w:t>pivot.loc[1]  (first-class rows)</w:t>
            </w:r>
          </w:p>
        </w:tc>
      </w:tr>
    </w:tbl>
    <w:p w14:paraId="58175CE3" w14:textId="77777777" w:rsidR="009262D1" w:rsidRDefault="009262D1">
      <w:pPr>
        <w:spacing w:after="160"/>
      </w:pPr>
    </w:p>
    <w:p w14:paraId="13534C54" w14:textId="77777777" w:rsidR="009262D1" w:rsidRDefault="00000000">
      <w:pPr>
        <w:pStyle w:val="Heading2"/>
      </w:pPr>
      <w:bookmarkStart w:id="37" w:name="_Toc227837202"/>
      <w:r>
        <w:t>8.3  .stack(), .unstack(), wide_to_long Patterns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262D1" w14:paraId="0831149A"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40" w:type="dxa"/>
              <w:bottom w:w="80" w:type="dxa"/>
              <w:right w:w="140" w:type="dxa"/>
            </w:tcMar>
          </w:tcPr>
          <w:p w14:paraId="7DA40083" w14:textId="77777777" w:rsidR="009262D1" w:rsidRDefault="00000000">
            <w:r>
              <w:rPr>
                <w:b/>
                <w:bCs/>
                <w:color w:val="FFFFFF"/>
                <w:sz w:val="20"/>
                <w:szCs w:val="20"/>
              </w:rPr>
              <w:t>Task</w:t>
            </w:r>
          </w:p>
        </w:tc>
        <w:tc>
          <w:tcPr>
            <w:tcW w:w="4680" w:type="dxa"/>
            <w:tcBorders>
              <w:top w:val="single" w:sz="2" w:space="0" w:color="DDD6FE"/>
              <w:left w:val="single" w:sz="2" w:space="0" w:color="DDD6FE"/>
              <w:bottom w:val="single" w:sz="2" w:space="0" w:color="DDD6FE"/>
              <w:right w:val="single" w:sz="2" w:space="0" w:color="DDD6FE"/>
            </w:tcBorders>
            <w:shd w:val="clear" w:color="auto" w:fill="6D28D9"/>
            <w:tcMar>
              <w:top w:w="80" w:type="dxa"/>
              <w:left w:w="140" w:type="dxa"/>
              <w:bottom w:w="80" w:type="dxa"/>
              <w:right w:w="140" w:type="dxa"/>
            </w:tcMar>
          </w:tcPr>
          <w:p w14:paraId="17B4A52B" w14:textId="77777777" w:rsidR="009262D1" w:rsidRDefault="00000000">
            <w:r>
              <w:rPr>
                <w:b/>
                <w:bCs/>
                <w:color w:val="FFFFFF"/>
                <w:sz w:val="20"/>
                <w:szCs w:val="20"/>
              </w:rPr>
              <w:t>Code</w:t>
            </w:r>
          </w:p>
        </w:tc>
      </w:tr>
      <w:tr w:rsidR="009262D1" w14:paraId="790AEE08"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5DF01157" w14:textId="77777777" w:rsidR="009262D1" w:rsidRDefault="00000000">
            <w:r>
              <w:rPr>
                <w:sz w:val="20"/>
                <w:szCs w:val="20"/>
              </w:rPr>
              <w:lastRenderedPageBreak/>
              <w:t>Unstack innermost row level</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5DD615B0" w14:textId="77777777" w:rsidR="009262D1" w:rsidRDefault="00000000">
            <w:r>
              <w:rPr>
                <w:rFonts w:ascii="Courier New" w:eastAsia="Courier New" w:hAnsi="Courier New" w:cs="Courier New"/>
                <w:color w:val="3D0066"/>
                <w:sz w:val="20"/>
                <w:szCs w:val="20"/>
              </w:rPr>
              <w:t>df_multi.unstack()</w:t>
            </w:r>
          </w:p>
        </w:tc>
      </w:tr>
      <w:tr w:rsidR="009262D1" w14:paraId="23F35D78"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335A94BB" w14:textId="77777777" w:rsidR="009262D1" w:rsidRDefault="00000000">
            <w:r>
              <w:rPr>
                <w:sz w:val="20"/>
                <w:szCs w:val="20"/>
              </w:rPr>
              <w:t>Unstack specific level</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35088C19" w14:textId="77777777" w:rsidR="009262D1" w:rsidRDefault="00000000">
            <w:r>
              <w:rPr>
                <w:rFonts w:ascii="Courier New" w:eastAsia="Courier New" w:hAnsi="Courier New" w:cs="Courier New"/>
                <w:color w:val="3D0066"/>
                <w:sz w:val="20"/>
                <w:szCs w:val="20"/>
              </w:rPr>
              <w:t>df_multi.unstack(level='Sex')</w:t>
            </w:r>
          </w:p>
        </w:tc>
      </w:tr>
      <w:tr w:rsidR="009262D1" w14:paraId="237CD4BF"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4A559BE3" w14:textId="77777777" w:rsidR="009262D1" w:rsidRDefault="00000000">
            <w:r>
              <w:rPr>
                <w:sz w:val="20"/>
                <w:szCs w:val="20"/>
              </w:rPr>
              <w:t>Stack innermost column level</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514A1E64" w14:textId="77777777" w:rsidR="009262D1" w:rsidRDefault="00000000">
            <w:r>
              <w:rPr>
                <w:rFonts w:ascii="Courier New" w:eastAsia="Courier New" w:hAnsi="Courier New" w:cs="Courier New"/>
                <w:color w:val="3D0066"/>
                <w:sz w:val="20"/>
                <w:szCs w:val="20"/>
              </w:rPr>
              <w:t>df_wide.stack(future_stack=True)</w:t>
            </w:r>
          </w:p>
        </w:tc>
      </w:tr>
      <w:tr w:rsidR="009262D1" w14:paraId="4FD642F2"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06FA64E1" w14:textId="77777777" w:rsidR="009262D1" w:rsidRDefault="00000000">
            <w:r>
              <w:rPr>
                <w:sz w:val="20"/>
                <w:szCs w:val="20"/>
              </w:rPr>
              <w:t>Stack specific column level</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4EFCB5C6" w14:textId="77777777" w:rsidR="009262D1" w:rsidRDefault="00000000">
            <w:r>
              <w:rPr>
                <w:rFonts w:ascii="Courier New" w:eastAsia="Courier New" w:hAnsi="Courier New" w:cs="Courier New"/>
                <w:color w:val="3D0066"/>
                <w:sz w:val="20"/>
                <w:szCs w:val="20"/>
              </w:rPr>
              <w:t>pivot.stack(level='Sex', future_stack=True)</w:t>
            </w:r>
          </w:p>
        </w:tc>
      </w:tr>
      <w:tr w:rsidR="009262D1" w14:paraId="34D18B1C"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69D32BD5" w14:textId="77777777" w:rsidR="009262D1" w:rsidRDefault="00000000">
            <w:r>
              <w:rPr>
                <w:sz w:val="20"/>
                <w:szCs w:val="20"/>
              </w:rPr>
              <w:t>Avoid FutureWarning</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65457620" w14:textId="77777777" w:rsidR="009262D1" w:rsidRDefault="00000000">
            <w:r>
              <w:rPr>
                <w:rFonts w:ascii="Courier New" w:eastAsia="Courier New" w:hAnsi="Courier New" w:cs="Courier New"/>
                <w:color w:val="3D0066"/>
                <w:sz w:val="20"/>
                <w:szCs w:val="20"/>
              </w:rPr>
              <w:t>Add future_stack=True to all .stack() calls</w:t>
            </w:r>
          </w:p>
        </w:tc>
      </w:tr>
      <w:tr w:rsidR="009262D1" w14:paraId="4C76B99B"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65D270B6" w14:textId="77777777" w:rsidR="009262D1" w:rsidRDefault="00000000">
            <w:r>
              <w:rPr>
                <w:sz w:val="20"/>
                <w:szCs w:val="20"/>
              </w:rPr>
              <w:t>wide_to_long (numeric suffix)</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553AD127" w14:textId="77777777" w:rsidR="009262D1" w:rsidRDefault="00000000">
            <w:r>
              <w:rPr>
                <w:rFonts w:ascii="Courier New" w:eastAsia="Courier New" w:hAnsi="Courier New" w:cs="Courier New"/>
                <w:color w:val="3D0066"/>
                <w:sz w:val="20"/>
                <w:szCs w:val="20"/>
              </w:rPr>
              <w:t>pd.wide_to_long(df, stubnames='Q', i='ID', j='Quarter')</w:t>
            </w:r>
          </w:p>
        </w:tc>
      </w:tr>
      <w:tr w:rsidR="009262D1" w14:paraId="3A311EA0"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01BB537E" w14:textId="77777777" w:rsidR="009262D1" w:rsidRDefault="00000000">
            <w:r>
              <w:rPr>
                <w:sz w:val="20"/>
                <w:szCs w:val="20"/>
              </w:rPr>
              <w:t>wide_to_long (string suffix)</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0A7EB6A2" w14:textId="77777777" w:rsidR="009262D1" w:rsidRDefault="00000000">
            <w:r>
              <w:rPr>
                <w:rFonts w:ascii="Courier New" w:eastAsia="Courier New" w:hAnsi="Courier New" w:cs="Courier New"/>
                <w:color w:val="3D0066"/>
                <w:sz w:val="20"/>
                <w:szCs w:val="20"/>
              </w:rPr>
              <w:t>pd.wide_to_long(df, stubnames=['Sales'], i='ID', j='Yr', sep='_', suffix='.+')</w:t>
            </w:r>
          </w:p>
        </w:tc>
      </w:tr>
      <w:tr w:rsidR="009262D1" w14:paraId="1711C186"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0970AC52" w14:textId="77777777" w:rsidR="009262D1" w:rsidRDefault="00000000">
            <w:r>
              <w:rPr>
                <w:sz w:val="20"/>
                <w:szCs w:val="20"/>
              </w:rPr>
              <w:t>Flatten result</w:t>
            </w:r>
          </w:p>
        </w:tc>
        <w:tc>
          <w:tcPr>
            <w:tcW w:w="46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40" w:type="dxa"/>
              <w:bottom w:w="80" w:type="dxa"/>
              <w:right w:w="140" w:type="dxa"/>
            </w:tcMar>
          </w:tcPr>
          <w:p w14:paraId="428F85EE" w14:textId="77777777" w:rsidR="009262D1" w:rsidRDefault="00000000">
            <w:r>
              <w:rPr>
                <w:rFonts w:ascii="Courier New" w:eastAsia="Courier New" w:hAnsi="Courier New" w:cs="Courier New"/>
                <w:color w:val="3D0066"/>
                <w:sz w:val="20"/>
                <w:szCs w:val="20"/>
              </w:rPr>
              <w:t>.reset_index() after wide_to_long()</w:t>
            </w:r>
          </w:p>
        </w:tc>
      </w:tr>
      <w:tr w:rsidR="009262D1" w14:paraId="3BEED893" w14:textId="77777777">
        <w:tblPrEx>
          <w:tblCellMar>
            <w:top w:w="0" w:type="dxa"/>
            <w:bottom w:w="0" w:type="dxa"/>
          </w:tblCellMar>
        </w:tblPrEx>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1F39DECA" w14:textId="77777777" w:rsidR="009262D1" w:rsidRDefault="00000000">
            <w:r>
              <w:rPr>
                <w:sz w:val="20"/>
                <w:szCs w:val="20"/>
              </w:rPr>
              <w:t>Multiple stubnames</w:t>
            </w:r>
          </w:p>
        </w:tc>
        <w:tc>
          <w:tcPr>
            <w:tcW w:w="46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40" w:type="dxa"/>
              <w:bottom w:w="80" w:type="dxa"/>
              <w:right w:w="140" w:type="dxa"/>
            </w:tcMar>
          </w:tcPr>
          <w:p w14:paraId="0A24AC33" w14:textId="77777777" w:rsidR="009262D1" w:rsidRDefault="00000000">
            <w:r>
              <w:rPr>
                <w:rFonts w:ascii="Courier New" w:eastAsia="Courier New" w:hAnsi="Courier New" w:cs="Courier New"/>
                <w:color w:val="3D0066"/>
                <w:sz w:val="20"/>
                <w:szCs w:val="20"/>
              </w:rPr>
              <w:t>stubnames=['Sales','Units']</w:t>
            </w:r>
          </w:p>
        </w:tc>
      </w:tr>
    </w:tbl>
    <w:p w14:paraId="54F75425" w14:textId="77777777" w:rsidR="009262D1" w:rsidRDefault="009262D1">
      <w:pPr>
        <w:spacing w:after="200"/>
      </w:pPr>
    </w:p>
    <w:p w14:paraId="2F63F9FE" w14:textId="77777777" w:rsidR="009262D1" w:rsidRDefault="009262D1">
      <w:pPr>
        <w:pBdr>
          <w:bottom w:val="single" w:sz="6" w:space="1" w:color="A855F7"/>
        </w:pBdr>
        <w:spacing w:after="120"/>
      </w:pPr>
    </w:p>
    <w:p w14:paraId="297A43FD" w14:textId="77777777" w:rsidR="009262D1" w:rsidRDefault="00000000">
      <w:r>
        <w:br/>
      </w:r>
    </w:p>
    <w:p w14:paraId="528F1C06" w14:textId="77777777" w:rsidR="009262D1" w:rsidRDefault="00000000">
      <w:pPr>
        <w:pStyle w:val="Heading1"/>
      </w:pPr>
      <w:bookmarkStart w:id="38" w:name="_Toc227837203"/>
      <w:r>
        <w:t>9. Key Takeaways &amp; What to Remember Forever</w:t>
      </w:r>
      <w:bookmarkEnd w:id="38"/>
    </w:p>
    <w:p w14:paraId="5732E739" w14:textId="77777777" w:rsidR="009262D1" w:rsidRDefault="009262D1">
      <w:pPr>
        <w:pBdr>
          <w:bottom w:val="single" w:sz="6" w:space="1" w:color="A855F7"/>
        </w:pBdr>
        <w:spacing w:after="120"/>
      </w:pPr>
    </w:p>
    <w:p w14:paraId="56DD55C4" w14:textId="77777777" w:rsidR="009262D1" w:rsidRDefault="009262D1">
      <w:pPr>
        <w:spacing w:after="80"/>
      </w:pPr>
    </w:p>
    <w:p w14:paraId="043014CD" w14:textId="77777777" w:rsidR="009262D1" w:rsidRDefault="00000000">
      <w:pPr>
        <w:pStyle w:val="Heading2"/>
      </w:pPr>
      <w:bookmarkStart w:id="39" w:name="_Toc227837204"/>
      <w:r>
        <w:t>9.1  The Six Rules to Lock In</w:t>
      </w:r>
      <w:bookmarkEnd w:id="39"/>
    </w:p>
    <w:p w14:paraId="439AB2B9" w14:textId="77777777" w:rsidR="009262D1" w:rsidRDefault="00000000">
      <w:pPr>
        <w:pStyle w:val="ListParagraph"/>
        <w:numPr>
          <w:ilvl w:val="0"/>
          <w:numId w:val="2"/>
        </w:numPr>
        <w:spacing w:after="80"/>
      </w:pPr>
      <w:r>
        <w:rPr>
          <w:b/>
          <w:bCs/>
          <w:color w:val="3D0066"/>
        </w:rPr>
        <w:t xml:space="preserve">Long format is for ANALYSIS; wide format is for READING. </w:t>
      </w:r>
      <w:r>
        <w:t>Most Pandas operations (groupby, melt, plot) prefer long format. Pivot tables and human-readable reports prefer wide format.</w:t>
      </w:r>
    </w:p>
    <w:p w14:paraId="20C72A2B" w14:textId="77777777" w:rsidR="009262D1" w:rsidRDefault="00000000">
      <w:pPr>
        <w:pStyle w:val="ListParagraph"/>
        <w:numPr>
          <w:ilvl w:val="0"/>
          <w:numId w:val="2"/>
        </w:numPr>
        <w:spacing w:after="80"/>
      </w:pPr>
      <w:r>
        <w:rPr>
          <w:rFonts w:ascii="Courier New" w:eastAsia="Courier New" w:hAnsi="Courier New" w:cs="Courier New"/>
          <w:b/>
          <w:bCs/>
          <w:color w:val="3D0066"/>
          <w:sz w:val="20"/>
          <w:szCs w:val="20"/>
        </w:rPr>
        <w:t>.melt()</w:t>
      </w:r>
      <w:r>
        <w:t xml:space="preserve"> = wide → long. Columns become rows. Specify </w:t>
      </w:r>
      <w:r>
        <w:rPr>
          <w:rFonts w:ascii="Courier New" w:eastAsia="Courier New" w:hAnsi="Courier New" w:cs="Courier New"/>
          <w:b/>
          <w:bCs/>
          <w:color w:val="3D0066"/>
          <w:sz w:val="20"/>
          <w:szCs w:val="20"/>
        </w:rPr>
        <w:t>id_vars</w:t>
      </w:r>
      <w:r>
        <w:t xml:space="preserve"> (keep these), and the melted columns become </w:t>
      </w:r>
      <w:r>
        <w:rPr>
          <w:rFonts w:ascii="Courier New" w:eastAsia="Courier New" w:hAnsi="Courier New" w:cs="Courier New"/>
          <w:b/>
          <w:bCs/>
          <w:color w:val="3D0066"/>
          <w:sz w:val="20"/>
          <w:szCs w:val="20"/>
        </w:rPr>
        <w:t>var_name</w:t>
      </w:r>
      <w:r>
        <w:t xml:space="preserve"> and </w:t>
      </w:r>
      <w:r>
        <w:rPr>
          <w:rFonts w:ascii="Courier New" w:eastAsia="Courier New" w:hAnsi="Courier New" w:cs="Courier New"/>
          <w:b/>
          <w:bCs/>
          <w:color w:val="3D0066"/>
          <w:sz w:val="20"/>
          <w:szCs w:val="20"/>
        </w:rPr>
        <w:t>value_name</w:t>
      </w:r>
      <w:r>
        <w:t>.</w:t>
      </w:r>
    </w:p>
    <w:p w14:paraId="13A967A0" w14:textId="77777777" w:rsidR="009262D1" w:rsidRDefault="00000000">
      <w:pPr>
        <w:pStyle w:val="ListParagraph"/>
        <w:numPr>
          <w:ilvl w:val="0"/>
          <w:numId w:val="2"/>
        </w:numPr>
        <w:spacing w:after="80"/>
      </w:pPr>
      <w:r>
        <w:rPr>
          <w:rFonts w:ascii="Courier New" w:eastAsia="Courier New" w:hAnsi="Courier New" w:cs="Courier New"/>
          <w:b/>
          <w:bCs/>
          <w:color w:val="3D0066"/>
          <w:sz w:val="20"/>
          <w:szCs w:val="20"/>
        </w:rPr>
        <w:t>.pivot()</w:t>
      </w:r>
      <w:r>
        <w:t xml:space="preserve"> = long → wide WITHOUT aggregation. CRASHES if (index, columns) combinations are not unique. When in doubt, use </w:t>
      </w:r>
      <w:r>
        <w:rPr>
          <w:rFonts w:ascii="Courier New" w:eastAsia="Courier New" w:hAnsi="Courier New" w:cs="Courier New"/>
          <w:b/>
          <w:bCs/>
          <w:color w:val="3D0066"/>
          <w:sz w:val="20"/>
          <w:szCs w:val="20"/>
        </w:rPr>
        <w:t>.pivot_table()</w:t>
      </w:r>
      <w:r>
        <w:t xml:space="preserve"> instead.</w:t>
      </w:r>
    </w:p>
    <w:p w14:paraId="64F91AD9" w14:textId="77777777" w:rsidR="009262D1" w:rsidRDefault="00000000">
      <w:pPr>
        <w:pStyle w:val="ListParagraph"/>
        <w:numPr>
          <w:ilvl w:val="0"/>
          <w:numId w:val="2"/>
        </w:numPr>
        <w:spacing w:after="80"/>
      </w:pPr>
      <w:r>
        <w:rPr>
          <w:rFonts w:ascii="Courier New" w:eastAsia="Courier New" w:hAnsi="Courier New" w:cs="Courier New"/>
          <w:b/>
          <w:bCs/>
          <w:color w:val="3D0066"/>
          <w:sz w:val="20"/>
          <w:szCs w:val="20"/>
        </w:rPr>
        <w:t>.stack()</w:t>
      </w:r>
      <w:r>
        <w:t xml:space="preserve"> = columns → rows (narrower, taller). </w:t>
      </w:r>
      <w:r>
        <w:rPr>
          <w:rFonts w:ascii="Courier New" w:eastAsia="Courier New" w:hAnsi="Courier New" w:cs="Courier New"/>
          <w:b/>
          <w:bCs/>
          <w:color w:val="3D0066"/>
          <w:sz w:val="20"/>
          <w:szCs w:val="20"/>
        </w:rPr>
        <w:t>.unstack()</w:t>
      </w:r>
      <w:r>
        <w:t xml:space="preserve"> = rows → columns (wider, shorter). They are EXACT INVERSES. Use </w:t>
      </w:r>
      <w:r>
        <w:rPr>
          <w:rFonts w:ascii="Courier New" w:eastAsia="Courier New" w:hAnsi="Courier New" w:cs="Courier New"/>
          <w:b/>
          <w:bCs/>
          <w:color w:val="3D0066"/>
          <w:sz w:val="20"/>
          <w:szCs w:val="20"/>
        </w:rPr>
        <w:t>future_stack=True</w:t>
      </w:r>
      <w:r>
        <w:t xml:space="preserve"> to avoid the FutureWarning.</w:t>
      </w:r>
    </w:p>
    <w:p w14:paraId="4387D9BD" w14:textId="77777777" w:rsidR="009262D1" w:rsidRDefault="00000000">
      <w:pPr>
        <w:pStyle w:val="ListParagraph"/>
        <w:numPr>
          <w:ilvl w:val="0"/>
          <w:numId w:val="2"/>
        </w:numPr>
        <w:spacing w:after="80"/>
      </w:pPr>
      <w:r>
        <w:rPr>
          <w:rFonts w:ascii="Courier New" w:eastAsia="Courier New" w:hAnsi="Courier New" w:cs="Courier New"/>
          <w:b/>
          <w:bCs/>
          <w:color w:val="3D0066"/>
          <w:sz w:val="20"/>
          <w:szCs w:val="20"/>
        </w:rPr>
        <w:t>pd.wide_to_long()</w:t>
      </w:r>
      <w:r>
        <w:t xml:space="preserve"> is for columns with patterns (Q1, Q2, Sales_2022). It extracts the prefix and suffix into separate columns — far more powerful than .melt() for structured column names.</w:t>
      </w:r>
    </w:p>
    <w:p w14:paraId="4DB8F882" w14:textId="77777777" w:rsidR="009262D1" w:rsidRDefault="00000000">
      <w:pPr>
        <w:pStyle w:val="ListParagraph"/>
        <w:numPr>
          <w:ilvl w:val="0"/>
          <w:numId w:val="2"/>
        </w:numPr>
        <w:spacing w:after="80"/>
      </w:pPr>
      <w:r>
        <w:rPr>
          <w:b/>
          <w:bCs/>
          <w:color w:val="3D0066"/>
        </w:rPr>
        <w:t xml:space="preserve">The Gauntlet #7 roundtrip rule: </w:t>
      </w:r>
      <w:r>
        <w:t>wide → .melt() → long → .pivot() → wide. The values should be IDENTICAL to the original. If they are not, you have a bug in your reshaping logic.</w:t>
      </w:r>
    </w:p>
    <w:p w14:paraId="4C226CB1" w14:textId="77777777" w:rsidR="009262D1" w:rsidRDefault="009262D1">
      <w:pPr>
        <w:spacing w:after="160"/>
      </w:pPr>
    </w:p>
    <w:p w14:paraId="5FB0977E" w14:textId="77777777" w:rsidR="009262D1" w:rsidRDefault="00000000">
      <w:pPr>
        <w:pStyle w:val="Heading2"/>
      </w:pPr>
      <w:bookmarkStart w:id="40" w:name="_Toc227837205"/>
      <w:r>
        <w:t>9.2  Gauntlet #7 Key Findings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9262D1" w14:paraId="29E21B36"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3D0066"/>
            <w:tcMar>
              <w:top w:w="80" w:type="dxa"/>
              <w:left w:w="120" w:type="dxa"/>
              <w:bottom w:w="80" w:type="dxa"/>
              <w:right w:w="120" w:type="dxa"/>
            </w:tcMar>
          </w:tcPr>
          <w:p w14:paraId="14B0AAC5" w14:textId="77777777" w:rsidR="009262D1" w:rsidRDefault="00000000">
            <w:pPr>
              <w:jc w:val="center"/>
            </w:pPr>
            <w:r>
              <w:rPr>
                <w:b/>
                <w:bCs/>
                <w:color w:val="FFFFFF"/>
                <w:sz w:val="20"/>
                <w:szCs w:val="20"/>
              </w:rPr>
              <w:t>Task</w:t>
            </w:r>
          </w:p>
        </w:tc>
        <w:tc>
          <w:tcPr>
            <w:tcW w:w="3880" w:type="dxa"/>
            <w:tcBorders>
              <w:top w:val="single" w:sz="2" w:space="0" w:color="DDD6FE"/>
              <w:left w:val="single" w:sz="2" w:space="0" w:color="DDD6FE"/>
              <w:bottom w:val="single" w:sz="2" w:space="0" w:color="DDD6FE"/>
              <w:right w:val="single" w:sz="2" w:space="0" w:color="DDD6FE"/>
            </w:tcBorders>
            <w:shd w:val="clear" w:color="auto" w:fill="6D28D9"/>
            <w:tcMar>
              <w:top w:w="80" w:type="dxa"/>
              <w:left w:w="120" w:type="dxa"/>
              <w:bottom w:w="80" w:type="dxa"/>
              <w:right w:w="120" w:type="dxa"/>
            </w:tcMar>
          </w:tcPr>
          <w:p w14:paraId="589413EB" w14:textId="77777777" w:rsidR="009262D1" w:rsidRDefault="00000000">
            <w:r>
              <w:rPr>
                <w:color w:val="FFFFFF"/>
                <w:sz w:val="20"/>
                <w:szCs w:val="20"/>
              </w:rPr>
              <w:t>Technique Used</w:t>
            </w:r>
          </w:p>
        </w:tc>
        <w:tc>
          <w:tcPr>
            <w:tcW w:w="3880" w:type="dxa"/>
            <w:tcBorders>
              <w:top w:val="single" w:sz="2" w:space="0" w:color="DDD6FE"/>
              <w:left w:val="single" w:sz="2" w:space="0" w:color="DDD6FE"/>
              <w:bottom w:val="single" w:sz="2" w:space="0" w:color="DDD6FE"/>
              <w:right w:val="single" w:sz="2" w:space="0" w:color="DDD6FE"/>
            </w:tcBorders>
            <w:shd w:val="clear" w:color="auto" w:fill="A855F7"/>
            <w:tcMar>
              <w:top w:w="80" w:type="dxa"/>
              <w:left w:w="120" w:type="dxa"/>
              <w:bottom w:w="80" w:type="dxa"/>
              <w:right w:w="120" w:type="dxa"/>
            </w:tcMar>
          </w:tcPr>
          <w:p w14:paraId="43CCFBBB" w14:textId="77777777" w:rsidR="009262D1" w:rsidRDefault="00000000">
            <w:r>
              <w:rPr>
                <w:color w:val="FFFFFF"/>
                <w:sz w:val="20"/>
                <w:szCs w:val="20"/>
              </w:rPr>
              <w:t>Key Finding / Output</w:t>
            </w:r>
          </w:p>
        </w:tc>
      </w:tr>
      <w:tr w:rsidR="009262D1" w14:paraId="5DDFAF9A"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623ABE22" w14:textId="77777777" w:rsidR="009262D1" w:rsidRDefault="00000000">
            <w:pPr>
              <w:jc w:val="center"/>
            </w:pPr>
            <w:r>
              <w:rPr>
                <w:b/>
                <w:bCs/>
                <w:color w:val="3D0066"/>
                <w:sz w:val="20"/>
                <w:szCs w:val="20"/>
              </w:rPr>
              <w:t>1</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029CFE30" w14:textId="77777777" w:rsidR="009262D1" w:rsidRDefault="00000000">
            <w:r>
              <w:rPr>
                <w:sz w:val="20"/>
                <w:szCs w:val="20"/>
              </w:rPr>
              <w:t>.melt()</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5BD03720" w14:textId="77777777" w:rsidR="009262D1" w:rsidRDefault="00000000">
            <w:r>
              <w:rPr>
                <w:rFonts w:ascii="Courier New" w:eastAsia="Courier New" w:hAnsi="Courier New" w:cs="Courier New"/>
                <w:color w:val="3D0066"/>
                <w:sz w:val="20"/>
                <w:szCs w:val="20"/>
              </w:rPr>
              <w:t>6 rows: 3 classes × 2 sexes, avg fare per group</w:t>
            </w:r>
          </w:p>
        </w:tc>
      </w:tr>
      <w:tr w:rsidR="009262D1" w14:paraId="5F444FA3"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696083C7" w14:textId="77777777" w:rsidR="009262D1" w:rsidRDefault="00000000">
            <w:pPr>
              <w:jc w:val="center"/>
            </w:pPr>
            <w:r>
              <w:rPr>
                <w:b/>
                <w:bCs/>
                <w:color w:val="3D0066"/>
                <w:sz w:val="20"/>
                <w:szCs w:val="20"/>
              </w:rPr>
              <w:t>2</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36AC6B85" w14:textId="77777777" w:rsidR="009262D1" w:rsidRDefault="00000000">
            <w:r>
              <w:rPr>
                <w:sz w:val="20"/>
                <w:szCs w:val="20"/>
              </w:rPr>
              <w:t>.pivot() no agg</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0FA59B52" w14:textId="77777777" w:rsidR="009262D1" w:rsidRDefault="00000000">
            <w:r>
              <w:rPr>
                <w:rFonts w:ascii="Courier New" w:eastAsia="Courier New" w:hAnsi="Courier New" w:cs="Courier New"/>
                <w:color w:val="3D0066"/>
                <w:sz w:val="20"/>
                <w:szCs w:val="20"/>
              </w:rPr>
              <w:t>Reconstructed wide table — identical roundtrip</w:t>
            </w:r>
          </w:p>
        </w:tc>
      </w:tr>
      <w:tr w:rsidR="009262D1" w14:paraId="168BC9D2"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5AAFF88E" w14:textId="77777777" w:rsidR="009262D1" w:rsidRDefault="00000000">
            <w:pPr>
              <w:jc w:val="center"/>
            </w:pPr>
            <w:r>
              <w:rPr>
                <w:b/>
                <w:bCs/>
                <w:color w:val="3D0066"/>
                <w:sz w:val="20"/>
                <w:szCs w:val="20"/>
              </w:rPr>
              <w:t>3</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2BDF3F59" w14:textId="77777777" w:rsidR="009262D1" w:rsidRDefault="00000000">
            <w:r>
              <w:rPr>
                <w:sz w:val="20"/>
                <w:szCs w:val="20"/>
              </w:rPr>
              <w:t>.pivot_table(median, margins)</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2E8DF20E" w14:textId="77777777" w:rsidR="009262D1" w:rsidRDefault="00000000">
            <w:r>
              <w:rPr>
                <w:rFonts w:ascii="Courier New" w:eastAsia="Courier New" w:hAnsi="Courier New" w:cs="Courier New"/>
                <w:color w:val="3D0066"/>
                <w:sz w:val="20"/>
                <w:szCs w:val="20"/>
              </w:rPr>
              <w:t>Overall median age = 28. Cherbourg 1st class = 36.5</w:t>
            </w:r>
          </w:p>
        </w:tc>
      </w:tr>
      <w:tr w:rsidR="009262D1" w14:paraId="00508019"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0BCA42C0" w14:textId="77777777" w:rsidR="009262D1" w:rsidRDefault="00000000">
            <w:pPr>
              <w:jc w:val="center"/>
            </w:pPr>
            <w:r>
              <w:rPr>
                <w:b/>
                <w:bCs/>
                <w:color w:val="3D0066"/>
                <w:sz w:val="20"/>
                <w:szCs w:val="20"/>
              </w:rPr>
              <w:t>4</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696F81D6" w14:textId="77777777" w:rsidR="009262D1" w:rsidRDefault="00000000">
            <w:r>
              <w:rPr>
                <w:sz w:val="20"/>
                <w:szCs w:val="20"/>
              </w:rPr>
              <w:t>.stack(level='Sex')</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75D4D085" w14:textId="77777777" w:rsidR="009262D1" w:rsidRDefault="00000000">
            <w:r>
              <w:rPr>
                <w:rFonts w:ascii="Courier New" w:eastAsia="Courier New" w:hAnsi="Courier New" w:cs="Courier New"/>
                <w:color w:val="3D0066"/>
                <w:sz w:val="20"/>
                <w:szCs w:val="20"/>
              </w:rPr>
              <w:t>female+C+1st class had 97.7% survival rate</w:t>
            </w:r>
          </w:p>
        </w:tc>
      </w:tr>
      <w:tr w:rsidR="009262D1" w14:paraId="5D6CAE32"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2B4EE346" w14:textId="77777777" w:rsidR="009262D1" w:rsidRDefault="00000000">
            <w:pPr>
              <w:jc w:val="center"/>
            </w:pPr>
            <w:r>
              <w:rPr>
                <w:b/>
                <w:bCs/>
                <w:color w:val="3D0066"/>
                <w:sz w:val="20"/>
                <w:szCs w:val="20"/>
              </w:rPr>
              <w:t>5</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0C71C402" w14:textId="77777777" w:rsidR="009262D1" w:rsidRDefault="00000000">
            <w:r>
              <w:rPr>
                <w:sz w:val="20"/>
                <w:szCs w:val="20"/>
              </w:rPr>
              <w:t>pd.wide_to_long()</w:t>
            </w:r>
          </w:p>
        </w:tc>
        <w:tc>
          <w:tcPr>
            <w:tcW w:w="3880" w:type="dxa"/>
            <w:tcBorders>
              <w:top w:val="single" w:sz="2" w:space="0" w:color="DDD6FE"/>
              <w:left w:val="single" w:sz="2" w:space="0" w:color="DDD6FE"/>
              <w:bottom w:val="single" w:sz="2" w:space="0" w:color="DDD6FE"/>
              <w:right w:val="single" w:sz="2" w:space="0" w:color="DDD6FE"/>
            </w:tcBorders>
            <w:shd w:val="clear" w:color="auto" w:fill="FFFFFF"/>
            <w:tcMar>
              <w:top w:w="80" w:type="dxa"/>
              <w:left w:w="120" w:type="dxa"/>
              <w:bottom w:w="80" w:type="dxa"/>
              <w:right w:w="120" w:type="dxa"/>
            </w:tcMar>
          </w:tcPr>
          <w:p w14:paraId="03793ED9" w14:textId="77777777" w:rsidR="009262D1" w:rsidRDefault="00000000">
            <w:r>
              <w:rPr>
                <w:rFonts w:ascii="Courier New" w:eastAsia="Courier New" w:hAnsi="Courier New" w:cs="Courier New"/>
                <w:color w:val="3D0066"/>
                <w:sz w:val="20"/>
                <w:szCs w:val="20"/>
              </w:rPr>
              <w:t>Class1/Class2/Class3 → single Pclass column</w:t>
            </w:r>
          </w:p>
        </w:tc>
      </w:tr>
      <w:tr w:rsidR="009262D1" w14:paraId="6EF895DB" w14:textId="77777777">
        <w:tblPrEx>
          <w:tblCellMar>
            <w:top w:w="0" w:type="dxa"/>
            <w:bottom w:w="0" w:type="dxa"/>
          </w:tblCellMar>
        </w:tblPrEx>
        <w:tc>
          <w:tcPr>
            <w:tcW w:w="160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2D63AA2D" w14:textId="77777777" w:rsidR="009262D1" w:rsidRDefault="00000000">
            <w:pPr>
              <w:jc w:val="center"/>
            </w:pPr>
            <w:r>
              <w:rPr>
                <w:b/>
                <w:bCs/>
                <w:color w:val="3D0066"/>
                <w:sz w:val="20"/>
                <w:szCs w:val="20"/>
              </w:rPr>
              <w:t>6 (Bonus)</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63845D68" w14:textId="77777777" w:rsidR="009262D1" w:rsidRDefault="00000000">
            <w:r>
              <w:rPr>
                <w:sz w:val="20"/>
                <w:szCs w:val="20"/>
              </w:rPr>
              <w:t>.pivot() roundtrip</w:t>
            </w:r>
          </w:p>
        </w:tc>
        <w:tc>
          <w:tcPr>
            <w:tcW w:w="3880" w:type="dxa"/>
            <w:tcBorders>
              <w:top w:val="single" w:sz="2" w:space="0" w:color="DDD6FE"/>
              <w:left w:val="single" w:sz="2" w:space="0" w:color="DDD6FE"/>
              <w:bottom w:val="single" w:sz="2" w:space="0" w:color="DDD6FE"/>
              <w:right w:val="single" w:sz="2" w:space="0" w:color="DDD6FE"/>
            </w:tcBorders>
            <w:shd w:val="clear" w:color="auto" w:fill="F5F3FF"/>
            <w:tcMar>
              <w:top w:w="80" w:type="dxa"/>
              <w:left w:w="120" w:type="dxa"/>
              <w:bottom w:w="80" w:type="dxa"/>
              <w:right w:w="120" w:type="dxa"/>
            </w:tcMar>
          </w:tcPr>
          <w:p w14:paraId="68004F8C" w14:textId="77777777" w:rsidR="009262D1" w:rsidRDefault="00000000">
            <w:r>
              <w:rPr>
                <w:rFonts w:ascii="Courier New" w:eastAsia="Courier New" w:hAnsi="Courier New" w:cs="Courier New"/>
                <w:color w:val="3D0066"/>
                <w:sz w:val="20"/>
                <w:szCs w:val="20"/>
              </w:rPr>
              <w:t>Rebuilt original wide format exactly</w:t>
            </w:r>
          </w:p>
        </w:tc>
      </w:tr>
    </w:tbl>
    <w:p w14:paraId="5199F741" w14:textId="77777777" w:rsidR="009262D1" w:rsidRDefault="009262D1">
      <w:pPr>
        <w:spacing w:after="200"/>
      </w:pPr>
    </w:p>
    <w:p w14:paraId="1AAF6CD4" w14:textId="77777777" w:rsidR="009262D1" w:rsidRDefault="009262D1">
      <w:pPr>
        <w:pBdr>
          <w:bottom w:val="single" w:sz="6" w:space="1" w:color="A855F7"/>
        </w:pBdr>
        <w:spacing w:after="120"/>
      </w:pPr>
    </w:p>
    <w:p w14:paraId="56EED04A" w14:textId="77777777" w:rsidR="009262D1" w:rsidRDefault="00000000">
      <w:r>
        <w:br/>
      </w:r>
    </w:p>
    <w:p w14:paraId="22B98778" w14:textId="77777777" w:rsidR="009262D1" w:rsidRDefault="00000000">
      <w:pPr>
        <w:pStyle w:val="Heading1"/>
      </w:pPr>
      <w:bookmarkStart w:id="41" w:name="_Toc227837206"/>
      <w:r>
        <w:t>10. Practice Exercises</w:t>
      </w:r>
      <w:bookmarkEnd w:id="41"/>
    </w:p>
    <w:p w14:paraId="428EBF3D" w14:textId="77777777" w:rsidR="009262D1" w:rsidRDefault="009262D1">
      <w:pPr>
        <w:pBdr>
          <w:bottom w:val="single" w:sz="6" w:space="1" w:color="A855F7"/>
        </w:pBdr>
        <w:spacing w:after="120"/>
      </w:pPr>
    </w:p>
    <w:p w14:paraId="794B6D49" w14:textId="77777777" w:rsidR="009262D1" w:rsidRDefault="009262D1">
      <w:pPr>
        <w:spacing w:after="80"/>
      </w:pPr>
    </w:p>
    <w:p w14:paraId="5DAC7976" w14:textId="77777777" w:rsidR="009262D1" w:rsidRDefault="00000000">
      <w:pPr>
        <w:spacing w:after="160"/>
      </w:pPr>
      <w:r>
        <w:t>Use the Titanic dataset for all exercises.</w:t>
      </w:r>
    </w:p>
    <w:p w14:paraId="3CBC8C18" w14:textId="77777777" w:rsidR="009262D1" w:rsidRDefault="009262D1">
      <w:pPr>
        <w:spacing w:after="100"/>
      </w:pPr>
    </w:p>
    <w:p w14:paraId="28574199" w14:textId="77777777" w:rsidR="009262D1" w:rsidRDefault="00000000">
      <w:pPr>
        <w:pStyle w:val="Heading2"/>
      </w:pPr>
      <w:bookmarkStart w:id="42" w:name="_Toc227837207"/>
      <w:r>
        <w:t>Beginner</w:t>
      </w:r>
      <w:bookmarkEnd w:id="42"/>
    </w:p>
    <w:p w14:paraId="367C4BFF" w14:textId="77777777" w:rsidR="009262D1" w:rsidRDefault="00000000">
      <w:pPr>
        <w:pStyle w:val="ListParagraph"/>
        <w:numPr>
          <w:ilvl w:val="0"/>
          <w:numId w:val="2"/>
        </w:numPr>
        <w:spacing w:after="80"/>
      </w:pPr>
      <w:r>
        <w:rPr>
          <w:b/>
          <w:bCs/>
          <w:color w:val="A855F7"/>
        </w:rPr>
        <w:t xml:space="preserve">Exercise 1: </w:t>
      </w:r>
      <w:r>
        <w:t>Create a wide pivot table of survival counts by Pclass (rows) and Sex (columns). Then .melt() it back to long format. Verify you get 6 rows.</w:t>
      </w:r>
    </w:p>
    <w:p w14:paraId="597C3F11" w14:textId="77777777" w:rsidR="009262D1" w:rsidRDefault="00000000">
      <w:pPr>
        <w:pStyle w:val="ListParagraph"/>
        <w:numPr>
          <w:ilvl w:val="0"/>
          <w:numId w:val="2"/>
        </w:numPr>
        <w:spacing w:after="80"/>
      </w:pPr>
      <w:r>
        <w:rPr>
          <w:b/>
          <w:bCs/>
          <w:color w:val="A855F7"/>
        </w:rPr>
        <w:t xml:space="preserve">Exercise 2: </w:t>
      </w:r>
      <w:r>
        <w:t>Use groupby to get mean Fare per Embarked+Pclass combination. Verify uniqueness, then use .pivot() to create a 3x3 grid (Pclass rows, Embarked columns).</w:t>
      </w:r>
    </w:p>
    <w:p w14:paraId="0E8C4951" w14:textId="77777777" w:rsidR="009262D1" w:rsidRDefault="00000000">
      <w:pPr>
        <w:pStyle w:val="ListParagraph"/>
        <w:numPr>
          <w:ilvl w:val="0"/>
          <w:numId w:val="2"/>
        </w:numPr>
        <w:spacing w:after="80"/>
      </w:pPr>
      <w:r>
        <w:rPr>
          <w:b/>
          <w:bCs/>
          <w:color w:val="A855F7"/>
        </w:rPr>
        <w:t xml:space="preserve">Exercise 3: </w:t>
      </w:r>
      <w:r>
        <w:t>Create a .pivot_table() of median Fare by Pclass and Sex. Add margins=True, margins_name='Overall', fill_value=0.</w:t>
      </w:r>
    </w:p>
    <w:p w14:paraId="36E56F9C" w14:textId="77777777" w:rsidR="009262D1" w:rsidRDefault="009262D1">
      <w:pPr>
        <w:spacing w:after="80"/>
      </w:pPr>
    </w:p>
    <w:p w14:paraId="1AF77C94" w14:textId="77777777" w:rsidR="009262D1" w:rsidRDefault="00000000">
      <w:pPr>
        <w:pStyle w:val="Heading2"/>
      </w:pPr>
      <w:bookmarkStart w:id="43" w:name="_Toc227837208"/>
      <w:r>
        <w:t>Intermediate</w:t>
      </w:r>
      <w:bookmarkEnd w:id="43"/>
    </w:p>
    <w:p w14:paraId="2373097E" w14:textId="77777777" w:rsidR="009262D1" w:rsidRDefault="00000000">
      <w:pPr>
        <w:pStyle w:val="ListParagraph"/>
        <w:numPr>
          <w:ilvl w:val="0"/>
          <w:numId w:val="2"/>
        </w:numPr>
        <w:spacing w:after="80"/>
      </w:pPr>
      <w:r>
        <w:rPr>
          <w:b/>
          <w:bCs/>
          <w:color w:val="6D28D9"/>
        </w:rPr>
        <w:t xml:space="preserve">Exercise 4: </w:t>
      </w:r>
      <w:r>
        <w:t>Create a .pivot_table() with index=['Pclass','Sex'] and columns='Survived', values='Age', aggfunc='mean'. Then .unstack() the Sex level from the rows into columns.</w:t>
      </w:r>
    </w:p>
    <w:p w14:paraId="0F3FE471" w14:textId="77777777" w:rsidR="009262D1" w:rsidRDefault="00000000">
      <w:pPr>
        <w:pStyle w:val="ListParagraph"/>
        <w:numPr>
          <w:ilvl w:val="0"/>
          <w:numId w:val="2"/>
        </w:numPr>
        <w:spacing w:after="80"/>
      </w:pPr>
      <w:r>
        <w:rPr>
          <w:b/>
          <w:bCs/>
          <w:color w:val="6D28D9"/>
        </w:rPr>
        <w:lastRenderedPageBreak/>
        <w:t xml:space="preserve">Exercise 5: </w:t>
      </w:r>
      <w:r>
        <w:t>Simulate a wide DataFrame with columns: Age_child, Age_adult for each Pclass. Use pd.wide_to_long() to reshape it. The suffix should capture 'child' and 'adult'.</w:t>
      </w:r>
    </w:p>
    <w:p w14:paraId="212B8956" w14:textId="77777777" w:rsidR="009262D1" w:rsidRDefault="00000000">
      <w:pPr>
        <w:pStyle w:val="ListParagraph"/>
        <w:numPr>
          <w:ilvl w:val="0"/>
          <w:numId w:val="2"/>
        </w:numPr>
        <w:spacing w:after="80"/>
      </w:pPr>
      <w:r>
        <w:rPr>
          <w:b/>
          <w:bCs/>
          <w:color w:val="6D28D9"/>
        </w:rPr>
        <w:t xml:space="preserve">Exercise 6: </w:t>
      </w:r>
      <w:r>
        <w:t>Stack a MultiIndex pivot table (index='Embarked', columns=['Pclass','Sex'], values='Fare'). Verify the row count doubles as Sex moves from columns to rows.</w:t>
      </w:r>
    </w:p>
    <w:p w14:paraId="1E406A42" w14:textId="77777777" w:rsidR="009262D1" w:rsidRDefault="009262D1">
      <w:pPr>
        <w:spacing w:after="80"/>
      </w:pPr>
    </w:p>
    <w:p w14:paraId="28391A6E" w14:textId="77777777" w:rsidR="009262D1" w:rsidRDefault="00000000">
      <w:pPr>
        <w:pStyle w:val="Heading2"/>
      </w:pPr>
      <w:bookmarkStart w:id="44" w:name="_Toc227837209"/>
      <w:r>
        <w:t>Advanced</w:t>
      </w:r>
      <w:bookmarkEnd w:id="44"/>
    </w:p>
    <w:p w14:paraId="31B7A722" w14:textId="77777777" w:rsidR="009262D1" w:rsidRDefault="00000000">
      <w:pPr>
        <w:pStyle w:val="ListParagraph"/>
        <w:numPr>
          <w:ilvl w:val="0"/>
          <w:numId w:val="2"/>
        </w:numPr>
        <w:spacing w:after="80"/>
      </w:pPr>
      <w:r>
        <w:rPr>
          <w:b/>
          <w:bCs/>
          <w:color w:val="3D0066"/>
        </w:rPr>
        <w:t xml:space="preserve">Exercise 7: </w:t>
      </w:r>
      <w:r>
        <w:t>Build a complete roundtrip: start with a wide pivot_table → .melt() to long → .pivot() back to wide. Confirm the values are identical using .equals().</w:t>
      </w:r>
    </w:p>
    <w:p w14:paraId="6D938D87" w14:textId="77777777" w:rsidR="009262D1" w:rsidRDefault="00000000">
      <w:pPr>
        <w:pStyle w:val="ListParagraph"/>
        <w:numPr>
          <w:ilvl w:val="0"/>
          <w:numId w:val="2"/>
        </w:numPr>
        <w:spacing w:after="80"/>
      </w:pPr>
      <w:r>
        <w:rPr>
          <w:b/>
          <w:bCs/>
          <w:color w:val="3D0066"/>
        </w:rPr>
        <w:t xml:space="preserve">Exercise 8: </w:t>
      </w:r>
      <w:r>
        <w:t>Create a survival summary with MultiIndex columns (Sex × Survived). Flatten the column names using a list comprehension. Then use pd.wide_to_long() with two stubnames ('female', 'male') to get a clean long format.</w:t>
      </w:r>
    </w:p>
    <w:p w14:paraId="50A96D80" w14:textId="77777777" w:rsidR="009262D1" w:rsidRDefault="00000000">
      <w:pPr>
        <w:pStyle w:val="ListParagraph"/>
        <w:numPr>
          <w:ilvl w:val="0"/>
          <w:numId w:val="2"/>
        </w:numPr>
        <w:spacing w:after="80"/>
      </w:pPr>
      <w:r>
        <w:rPr>
          <w:b/>
          <w:bCs/>
          <w:color w:val="3D0066"/>
        </w:rPr>
        <w:t xml:space="preserve">Exercise 9: </w:t>
      </w:r>
      <w:r>
        <w:t>Explore .stack(future_stack=True) vs .stack() — what changes? Run both on the same DataFrame and compare the output to understand what the deprecation warning is about.</w:t>
      </w:r>
    </w:p>
    <w:p w14:paraId="0EDAB247" w14:textId="77777777" w:rsidR="009262D1" w:rsidRDefault="009262D1">
      <w:pPr>
        <w:spacing w:after="200"/>
      </w:pPr>
    </w:p>
    <w:p w14:paraId="76F5FB0C" w14:textId="77777777" w:rsidR="009262D1" w:rsidRDefault="009262D1">
      <w:pPr>
        <w:pBdr>
          <w:bottom w:val="single" w:sz="6" w:space="1" w:color="A855F7"/>
        </w:pBdr>
        <w:spacing w:after="120"/>
      </w:pPr>
    </w:p>
    <w:p w14:paraId="55ACF079" w14:textId="77777777" w:rsidR="009262D1" w:rsidRDefault="009262D1">
      <w:pPr>
        <w:spacing w:after="100"/>
      </w:pPr>
    </w:p>
    <w:p w14:paraId="66922833" w14:textId="77777777" w:rsidR="009262D1" w:rsidRDefault="00000000">
      <w:pPr>
        <w:spacing w:after="100"/>
        <w:jc w:val="center"/>
      </w:pPr>
      <w:r>
        <w:rPr>
          <w:b/>
          <w:bCs/>
          <w:color w:val="3D0066"/>
          <w:sz w:val="28"/>
          <w:szCs w:val="28"/>
        </w:rPr>
        <w:t>Day 7 complete, Faizan.</w:t>
      </w:r>
    </w:p>
    <w:p w14:paraId="101D08FE" w14:textId="77777777" w:rsidR="009262D1" w:rsidRDefault="00000000">
      <w:pPr>
        <w:spacing w:after="100"/>
        <w:jc w:val="center"/>
      </w:pPr>
      <w:r>
        <w:rPr>
          <w:i/>
          <w:iCs/>
          <w:color w:val="4A4A6A"/>
        </w:rPr>
        <w:t>Reshaping is the hidden superpower of Pandas. When the data is in the wrong shape for your analysis, you now know exactly how to bend it into the right one.</w:t>
      </w:r>
    </w:p>
    <w:p w14:paraId="44EEB14B" w14:textId="77777777" w:rsidR="009262D1" w:rsidRDefault="00000000">
      <w:pPr>
        <w:jc w:val="center"/>
      </w:pPr>
      <w:r>
        <w:rPr>
          <w:color w:val="DDD6FE"/>
          <w:sz w:val="18"/>
          <w:szCs w:val="18"/>
        </w:rPr>
        <w:t>Pandas Journey with Faizan | Day 7 | BSDS Self-Learning Series</w:t>
      </w:r>
    </w:p>
    <w:sectPr w:rsidR="009262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5E0C2" w14:textId="77777777" w:rsidR="0063364D" w:rsidRDefault="0063364D">
      <w:r>
        <w:separator/>
      </w:r>
    </w:p>
  </w:endnote>
  <w:endnote w:type="continuationSeparator" w:id="0">
    <w:p w14:paraId="44C5E2E3" w14:textId="77777777" w:rsidR="0063364D" w:rsidRDefault="00633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CB43" w14:textId="77777777" w:rsidR="009262D1" w:rsidRDefault="00000000">
    <w:pPr>
      <w:pBdr>
        <w:top w:val="single" w:sz="4" w:space="1" w:color="A855F7"/>
      </w:pBdr>
      <w:jc w:val="center"/>
    </w:pPr>
    <w:r>
      <w:rPr>
        <w:color w:val="4A4A6A"/>
        <w:sz w:val="18"/>
        <w:szCs w:val="18"/>
      </w:rPr>
      <w:t xml:space="preserve">Page </w:t>
    </w:r>
    <w:r>
      <w:rPr>
        <w:color w:val="3D0066"/>
        <w:sz w:val="18"/>
        <w:szCs w:val="18"/>
      </w:rPr>
      <w:fldChar w:fldCharType="begin"/>
    </w:r>
    <w:r>
      <w:rPr>
        <w:color w:val="3D0066"/>
        <w:sz w:val="18"/>
        <w:szCs w:val="18"/>
      </w:rPr>
      <w:instrText>PAGE</w:instrText>
    </w:r>
    <w:r>
      <w:rPr>
        <w:color w:val="3D0066"/>
        <w:sz w:val="18"/>
        <w:szCs w:val="18"/>
      </w:rPr>
      <w:fldChar w:fldCharType="separate"/>
    </w:r>
    <w:r w:rsidR="00CF2F75">
      <w:rPr>
        <w:noProof/>
        <w:color w:val="3D0066"/>
        <w:sz w:val="18"/>
        <w:szCs w:val="18"/>
      </w:rPr>
      <w:t>1</w:t>
    </w:r>
    <w:r>
      <w:rPr>
        <w:color w:val="3D00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2662" w14:textId="77777777" w:rsidR="0063364D" w:rsidRDefault="0063364D">
      <w:r>
        <w:separator/>
      </w:r>
    </w:p>
  </w:footnote>
  <w:footnote w:type="continuationSeparator" w:id="0">
    <w:p w14:paraId="7D9403B9" w14:textId="77777777" w:rsidR="0063364D" w:rsidRDefault="00633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42D1" w14:textId="77777777" w:rsidR="009262D1" w:rsidRDefault="00000000">
    <w:pPr>
      <w:pBdr>
        <w:bottom w:val="single" w:sz="4" w:space="1" w:color="A855F7"/>
      </w:pBdr>
    </w:pPr>
    <w:r>
      <w:rPr>
        <w:color w:val="4A4A6A"/>
        <w:sz w:val="18"/>
        <w:szCs w:val="18"/>
      </w:rPr>
      <w:t>Pandas Journey with Faizan  |  Day 7: Reshaping &amp; Pivot Tables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55EA3"/>
    <w:multiLevelType w:val="hybridMultilevel"/>
    <w:tmpl w:val="C8C001E4"/>
    <w:lvl w:ilvl="0" w:tplc="E35CF082">
      <w:start w:val="1"/>
      <w:numFmt w:val="bullet"/>
      <w:lvlText w:val="●"/>
      <w:lvlJc w:val="left"/>
      <w:pPr>
        <w:ind w:left="720" w:hanging="360"/>
      </w:pPr>
    </w:lvl>
    <w:lvl w:ilvl="1" w:tplc="4AD2DAB8">
      <w:start w:val="1"/>
      <w:numFmt w:val="bullet"/>
      <w:lvlText w:val="○"/>
      <w:lvlJc w:val="left"/>
      <w:pPr>
        <w:ind w:left="1440" w:hanging="360"/>
      </w:pPr>
    </w:lvl>
    <w:lvl w:ilvl="2" w:tplc="4D8414AA">
      <w:start w:val="1"/>
      <w:numFmt w:val="bullet"/>
      <w:lvlText w:val="■"/>
      <w:lvlJc w:val="left"/>
      <w:pPr>
        <w:ind w:left="2160" w:hanging="360"/>
      </w:pPr>
    </w:lvl>
    <w:lvl w:ilvl="3" w:tplc="09229C0C">
      <w:start w:val="1"/>
      <w:numFmt w:val="bullet"/>
      <w:lvlText w:val="●"/>
      <w:lvlJc w:val="left"/>
      <w:pPr>
        <w:ind w:left="2880" w:hanging="360"/>
      </w:pPr>
    </w:lvl>
    <w:lvl w:ilvl="4" w:tplc="E1087CB8">
      <w:start w:val="1"/>
      <w:numFmt w:val="bullet"/>
      <w:lvlText w:val="○"/>
      <w:lvlJc w:val="left"/>
      <w:pPr>
        <w:ind w:left="3600" w:hanging="360"/>
      </w:pPr>
    </w:lvl>
    <w:lvl w:ilvl="5" w:tplc="2EAAA124">
      <w:start w:val="1"/>
      <w:numFmt w:val="bullet"/>
      <w:lvlText w:val="■"/>
      <w:lvlJc w:val="left"/>
      <w:pPr>
        <w:ind w:left="4320" w:hanging="360"/>
      </w:pPr>
    </w:lvl>
    <w:lvl w:ilvl="6" w:tplc="87568E94">
      <w:start w:val="1"/>
      <w:numFmt w:val="bullet"/>
      <w:lvlText w:val="●"/>
      <w:lvlJc w:val="left"/>
      <w:pPr>
        <w:ind w:left="5040" w:hanging="360"/>
      </w:pPr>
    </w:lvl>
    <w:lvl w:ilvl="7" w:tplc="477A7BDE">
      <w:start w:val="1"/>
      <w:numFmt w:val="bullet"/>
      <w:lvlText w:val="●"/>
      <w:lvlJc w:val="left"/>
      <w:pPr>
        <w:ind w:left="5760" w:hanging="360"/>
      </w:pPr>
    </w:lvl>
    <w:lvl w:ilvl="8" w:tplc="98429ECC">
      <w:start w:val="1"/>
      <w:numFmt w:val="bullet"/>
      <w:lvlText w:val="●"/>
      <w:lvlJc w:val="left"/>
      <w:pPr>
        <w:ind w:left="6480" w:hanging="360"/>
      </w:pPr>
    </w:lvl>
  </w:abstractNum>
  <w:abstractNum w:abstractNumId="1" w15:restartNumberingAfterBreak="0">
    <w:nsid w:val="7D7E22FA"/>
    <w:multiLevelType w:val="hybridMultilevel"/>
    <w:tmpl w:val="226A8D90"/>
    <w:lvl w:ilvl="0" w:tplc="4BC66816">
      <w:start w:val="1"/>
      <w:numFmt w:val="bullet"/>
      <w:lvlText w:val="•"/>
      <w:lvlJc w:val="left"/>
      <w:pPr>
        <w:ind w:left="720" w:hanging="360"/>
      </w:pPr>
    </w:lvl>
    <w:lvl w:ilvl="1" w:tplc="77CC5266">
      <w:numFmt w:val="decimal"/>
      <w:lvlText w:val=""/>
      <w:lvlJc w:val="left"/>
    </w:lvl>
    <w:lvl w:ilvl="2" w:tplc="A9BABDF0">
      <w:numFmt w:val="decimal"/>
      <w:lvlText w:val=""/>
      <w:lvlJc w:val="left"/>
    </w:lvl>
    <w:lvl w:ilvl="3" w:tplc="3BAC8950">
      <w:numFmt w:val="decimal"/>
      <w:lvlText w:val=""/>
      <w:lvlJc w:val="left"/>
    </w:lvl>
    <w:lvl w:ilvl="4" w:tplc="2E166718">
      <w:numFmt w:val="decimal"/>
      <w:lvlText w:val=""/>
      <w:lvlJc w:val="left"/>
    </w:lvl>
    <w:lvl w:ilvl="5" w:tplc="5F187CE4">
      <w:numFmt w:val="decimal"/>
      <w:lvlText w:val=""/>
      <w:lvlJc w:val="left"/>
    </w:lvl>
    <w:lvl w:ilvl="6" w:tplc="D9E22C4E">
      <w:numFmt w:val="decimal"/>
      <w:lvlText w:val=""/>
      <w:lvlJc w:val="left"/>
    </w:lvl>
    <w:lvl w:ilvl="7" w:tplc="1234CB64">
      <w:numFmt w:val="decimal"/>
      <w:lvlText w:val=""/>
      <w:lvlJc w:val="left"/>
    </w:lvl>
    <w:lvl w:ilvl="8" w:tplc="5F0A56DC">
      <w:numFmt w:val="decimal"/>
      <w:lvlText w:val=""/>
      <w:lvlJc w:val="left"/>
    </w:lvl>
  </w:abstractNum>
  <w:num w:numId="1" w16cid:durableId="771776854">
    <w:abstractNumId w:val="0"/>
    <w:lvlOverride w:ilvl="0">
      <w:startOverride w:val="1"/>
    </w:lvlOverride>
  </w:num>
  <w:num w:numId="2" w16cid:durableId="8681009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D1"/>
    <w:rsid w:val="0063364D"/>
    <w:rsid w:val="009262D1"/>
    <w:rsid w:val="00CF2F75"/>
    <w:rsid w:val="00F553A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3966"/>
  <w15:docId w15:val="{A8158805-8318-47D6-8755-09D5D8ED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3D0066"/>
      <w:sz w:val="32"/>
      <w:szCs w:val="32"/>
    </w:rPr>
  </w:style>
  <w:style w:type="paragraph" w:styleId="Heading2">
    <w:name w:val="heading 2"/>
    <w:uiPriority w:val="9"/>
    <w:unhideWhenUsed/>
    <w:qFormat/>
    <w:pPr>
      <w:spacing w:before="240" w:after="120"/>
      <w:outlineLvl w:val="1"/>
    </w:pPr>
    <w:rPr>
      <w:b/>
      <w:bCs/>
      <w:color w:val="6D28D9"/>
      <w:sz w:val="26"/>
      <w:szCs w:val="26"/>
    </w:rPr>
  </w:style>
  <w:style w:type="paragraph" w:styleId="Heading3">
    <w:name w:val="heading 3"/>
    <w:uiPriority w:val="9"/>
    <w:semiHidden/>
    <w:unhideWhenUsed/>
    <w:qFormat/>
    <w:pPr>
      <w:spacing w:before="180" w:after="80"/>
      <w:outlineLvl w:val="2"/>
    </w:pPr>
    <w:rPr>
      <w:b/>
      <w:bCs/>
      <w:color w:val="A855F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F2F75"/>
    <w:pPr>
      <w:spacing w:after="100"/>
    </w:pPr>
  </w:style>
  <w:style w:type="paragraph" w:styleId="TOC2">
    <w:name w:val="toc 2"/>
    <w:basedOn w:val="Normal"/>
    <w:next w:val="Normal"/>
    <w:autoRedefine/>
    <w:uiPriority w:val="39"/>
    <w:unhideWhenUsed/>
    <w:rsid w:val="00CF2F7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4158</Words>
  <Characters>23703</Characters>
  <Application>Microsoft Office Word</Application>
  <DocSecurity>0</DocSecurity>
  <Lines>197</Lines>
  <Paragraphs>55</Paragraphs>
  <ScaleCrop>false</ScaleCrop>
  <Company/>
  <LinksUpToDate>false</LinksUpToDate>
  <CharactersWithSpaces>27806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2</cp:revision>
  <dcterms:created xsi:type="dcterms:W3CDTF">2026-04-23T06:45:00Z</dcterms:created>
  <dcterms:modified xsi:type="dcterms:W3CDTF">2026-04-23T06:45:00Z</dcterms:modified>
</cp:coreProperties>
</file>