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6636" w14:textId="77777777" w:rsidR="00124A10" w:rsidRDefault="00124A10">
      <w:pPr>
        <w:spacing w:before="2880"/>
      </w:pPr>
    </w:p>
    <w:p w14:paraId="7D500E37" w14:textId="77777777" w:rsidR="00124A10" w:rsidRDefault="00000000">
      <w:pPr>
        <w:spacing w:after="240"/>
        <w:jc w:val="center"/>
      </w:pPr>
      <w:r>
        <w:rPr>
          <w:b/>
          <w:bCs/>
          <w:color w:val="1F4E79"/>
          <w:sz w:val="72"/>
          <w:szCs w:val="72"/>
        </w:rPr>
        <w:t>ARENA</w:t>
      </w:r>
    </w:p>
    <w:p w14:paraId="033E43B4" w14:textId="77777777" w:rsidR="00124A10" w:rsidRDefault="00000000">
      <w:pPr>
        <w:spacing w:after="480"/>
        <w:jc w:val="center"/>
      </w:pPr>
      <w:r>
        <w:rPr>
          <w:color w:val="2E75B6"/>
          <w:sz w:val="36"/>
          <w:szCs w:val="36"/>
        </w:rPr>
        <w:t>Gaming Communities Dataset</w:t>
      </w:r>
    </w:p>
    <w:p w14:paraId="06B7FD47" w14:textId="77777777" w:rsidR="00124A10" w:rsidRDefault="00124A10">
      <w:pPr>
        <w:pBdr>
          <w:bottom w:val="single" w:sz="10" w:space="1" w:color="2E75B6"/>
        </w:pBdr>
        <w:spacing w:after="480"/>
        <w:jc w:val="center"/>
      </w:pPr>
    </w:p>
    <w:p w14:paraId="5B7C38B4" w14:textId="77777777" w:rsidR="00124A10" w:rsidRDefault="00124A10">
      <w:pPr>
        <w:spacing w:before="480"/>
      </w:pPr>
    </w:p>
    <w:p w14:paraId="47982CCB" w14:textId="77777777" w:rsidR="00124A10" w:rsidRDefault="00000000">
      <w:pPr>
        <w:spacing w:after="160"/>
        <w:jc w:val="center"/>
      </w:pPr>
      <w:r>
        <w:rPr>
          <w:b/>
          <w:bCs/>
          <w:color w:val="1F4E79"/>
          <w:sz w:val="40"/>
          <w:szCs w:val="40"/>
        </w:rPr>
        <w:t>Data Analysis Report</w:t>
      </w:r>
    </w:p>
    <w:p w14:paraId="33FB4961" w14:textId="77777777" w:rsidR="00124A10" w:rsidRDefault="00000000">
      <w:pPr>
        <w:spacing w:after="480"/>
        <w:jc w:val="center"/>
      </w:pPr>
      <w:r>
        <w:rPr>
          <w:i/>
          <w:iCs/>
          <w:color w:val="555555"/>
        </w:rPr>
        <w:t>Exploratory Data Analysis · Cleaning · Feature Engineering · Visualisation</w:t>
      </w:r>
    </w:p>
    <w:p w14:paraId="4A3ADBB7" w14:textId="77777777" w:rsidR="00124A10" w:rsidRDefault="00124A10">
      <w:pPr>
        <w:spacing w:before="960"/>
      </w:pPr>
    </w:p>
    <w:p w14:paraId="4F0BCE47" w14:textId="77777777" w:rsidR="00124A10" w:rsidRDefault="00000000">
      <w:pPr>
        <w:spacing w:after="120"/>
        <w:jc w:val="center"/>
      </w:pPr>
      <w:r>
        <w:rPr>
          <w:color w:val="555555"/>
        </w:rPr>
        <w:t>Prepared by:</w:t>
      </w:r>
    </w:p>
    <w:p w14:paraId="12F5489F" w14:textId="77777777" w:rsidR="00124A10" w:rsidRDefault="00000000">
      <w:pPr>
        <w:spacing w:after="120"/>
        <w:jc w:val="center"/>
      </w:pPr>
      <w:r>
        <w:rPr>
          <w:b/>
          <w:bCs/>
          <w:color w:val="1F4E79"/>
          <w:sz w:val="26"/>
          <w:szCs w:val="26"/>
        </w:rPr>
        <w:t>ARENA Data Analysis Team</w:t>
      </w:r>
    </w:p>
    <w:p w14:paraId="66EFB288" w14:textId="77777777" w:rsidR="00124A10" w:rsidRDefault="00000000">
      <w:pPr>
        <w:jc w:val="center"/>
      </w:pPr>
      <w:r>
        <w:rPr>
          <w:color w:val="555555"/>
        </w:rPr>
        <w:t>May 2026</w:t>
      </w:r>
    </w:p>
    <w:p w14:paraId="00025FF6" w14:textId="77777777" w:rsidR="00124A10" w:rsidRDefault="00124A10">
      <w:pPr>
        <w:sectPr w:rsidR="00124A10">
          <w:pgSz w:w="12240" w:h="15840"/>
          <w:pgMar w:top="1440" w:right="1440" w:bottom="1440" w:left="1440" w:header="708" w:footer="708" w:gutter="0"/>
          <w:cols w:space="720"/>
          <w:docGrid w:linePitch="360"/>
        </w:sectPr>
      </w:pPr>
    </w:p>
    <w:p w14:paraId="762818B6" w14:textId="77777777" w:rsidR="00124A10" w:rsidRDefault="00000000">
      <w:pPr>
        <w:pStyle w:val="Heading1"/>
      </w:pPr>
      <w:bookmarkStart w:id="0" w:name="_Toc230274866"/>
      <w:r>
        <w:lastRenderedPageBreak/>
        <w:t>Table of Contents</w:t>
      </w:r>
      <w:bookmarkEnd w:id="0"/>
    </w:p>
    <w:p w14:paraId="7B48EEBC" w14:textId="77777777" w:rsidR="00124A10" w:rsidRDefault="00124A10">
      <w:pPr>
        <w:pBdr>
          <w:bottom w:val="single" w:sz="6" w:space="1" w:color="2E75B6"/>
        </w:pBdr>
        <w:spacing w:before="60" w:after="60"/>
      </w:pPr>
    </w:p>
    <w:p w14:paraId="37FB8A39" w14:textId="77777777" w:rsidR="00124A10" w:rsidRDefault="00124A10">
      <w:pPr>
        <w:spacing w:before="120"/>
      </w:pPr>
    </w:p>
    <w:sdt>
      <w:sdtPr>
        <w:alias w:val="Table of Contents"/>
        <w:id w:val="740986623"/>
      </w:sdtPr>
      <w:sdtContent>
        <w:p w14:paraId="1C0238EF" w14:textId="245DB8B4" w:rsidR="00047FE2"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0274866" w:history="1">
            <w:r w:rsidR="00047FE2" w:rsidRPr="0095250A">
              <w:rPr>
                <w:rStyle w:val="Hyperlink"/>
                <w:noProof/>
              </w:rPr>
              <w:t>Table of Contents</w:t>
            </w:r>
            <w:r w:rsidR="00047FE2">
              <w:rPr>
                <w:noProof/>
              </w:rPr>
              <w:tab/>
            </w:r>
            <w:r w:rsidR="00047FE2">
              <w:rPr>
                <w:noProof/>
              </w:rPr>
              <w:fldChar w:fldCharType="begin"/>
            </w:r>
            <w:r w:rsidR="00047FE2">
              <w:rPr>
                <w:noProof/>
              </w:rPr>
              <w:instrText xml:space="preserve"> PAGEREF _Toc230274866 \h </w:instrText>
            </w:r>
            <w:r w:rsidR="00047FE2">
              <w:rPr>
                <w:noProof/>
              </w:rPr>
            </w:r>
            <w:r w:rsidR="00047FE2">
              <w:rPr>
                <w:noProof/>
              </w:rPr>
              <w:fldChar w:fldCharType="separate"/>
            </w:r>
            <w:r w:rsidR="00047FE2">
              <w:rPr>
                <w:noProof/>
              </w:rPr>
              <w:t>3</w:t>
            </w:r>
            <w:r w:rsidR="00047FE2">
              <w:rPr>
                <w:noProof/>
              </w:rPr>
              <w:fldChar w:fldCharType="end"/>
            </w:r>
          </w:hyperlink>
        </w:p>
        <w:p w14:paraId="1C4EF554" w14:textId="66447F83" w:rsidR="00047FE2" w:rsidRDefault="00047FE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274867" w:history="1">
            <w:r w:rsidRPr="0095250A">
              <w:rPr>
                <w:rStyle w:val="Hyperlink"/>
                <w:noProof/>
              </w:rPr>
              <w:t>Objective</w:t>
            </w:r>
            <w:r>
              <w:rPr>
                <w:noProof/>
              </w:rPr>
              <w:tab/>
            </w:r>
            <w:r>
              <w:rPr>
                <w:noProof/>
              </w:rPr>
              <w:fldChar w:fldCharType="begin"/>
            </w:r>
            <w:r>
              <w:rPr>
                <w:noProof/>
              </w:rPr>
              <w:instrText xml:space="preserve"> PAGEREF _Toc230274867 \h </w:instrText>
            </w:r>
            <w:r>
              <w:rPr>
                <w:noProof/>
              </w:rPr>
            </w:r>
            <w:r>
              <w:rPr>
                <w:noProof/>
              </w:rPr>
              <w:fldChar w:fldCharType="separate"/>
            </w:r>
            <w:r>
              <w:rPr>
                <w:noProof/>
              </w:rPr>
              <w:t>5</w:t>
            </w:r>
            <w:r>
              <w:rPr>
                <w:noProof/>
              </w:rPr>
              <w:fldChar w:fldCharType="end"/>
            </w:r>
          </w:hyperlink>
        </w:p>
        <w:p w14:paraId="1C265C74" w14:textId="6931F70D" w:rsidR="00047FE2" w:rsidRDefault="00047FE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274868" w:history="1">
            <w:r w:rsidRPr="0095250A">
              <w:rPr>
                <w:rStyle w:val="Hyperlink"/>
                <w:noProof/>
              </w:rPr>
              <w:t>Session 1 of EDA: Loading and Inspection</w:t>
            </w:r>
            <w:r>
              <w:rPr>
                <w:noProof/>
              </w:rPr>
              <w:tab/>
            </w:r>
            <w:r>
              <w:rPr>
                <w:noProof/>
              </w:rPr>
              <w:fldChar w:fldCharType="begin"/>
            </w:r>
            <w:r>
              <w:rPr>
                <w:noProof/>
              </w:rPr>
              <w:instrText xml:space="preserve"> PAGEREF _Toc230274868 \h </w:instrText>
            </w:r>
            <w:r>
              <w:rPr>
                <w:noProof/>
              </w:rPr>
            </w:r>
            <w:r>
              <w:rPr>
                <w:noProof/>
              </w:rPr>
              <w:fldChar w:fldCharType="separate"/>
            </w:r>
            <w:r>
              <w:rPr>
                <w:noProof/>
              </w:rPr>
              <w:t>5</w:t>
            </w:r>
            <w:r>
              <w:rPr>
                <w:noProof/>
              </w:rPr>
              <w:fldChar w:fldCharType="end"/>
            </w:r>
          </w:hyperlink>
        </w:p>
        <w:p w14:paraId="06B585D1" w14:textId="67D0606E" w:rsidR="00047FE2" w:rsidRDefault="00047FE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274869" w:history="1">
            <w:r w:rsidRPr="0095250A">
              <w:rPr>
                <w:rStyle w:val="Hyperlink"/>
                <w:noProof/>
              </w:rPr>
              <w:t>Session 2 of EDA: Data Cleaning and Preprocessing</w:t>
            </w:r>
            <w:r>
              <w:rPr>
                <w:noProof/>
              </w:rPr>
              <w:tab/>
            </w:r>
            <w:r>
              <w:rPr>
                <w:noProof/>
              </w:rPr>
              <w:fldChar w:fldCharType="begin"/>
            </w:r>
            <w:r>
              <w:rPr>
                <w:noProof/>
              </w:rPr>
              <w:instrText xml:space="preserve"> PAGEREF _Toc230274869 \h </w:instrText>
            </w:r>
            <w:r>
              <w:rPr>
                <w:noProof/>
              </w:rPr>
            </w:r>
            <w:r>
              <w:rPr>
                <w:noProof/>
              </w:rPr>
              <w:fldChar w:fldCharType="separate"/>
            </w:r>
            <w:r>
              <w:rPr>
                <w:noProof/>
              </w:rPr>
              <w:t>6</w:t>
            </w:r>
            <w:r>
              <w:rPr>
                <w:noProof/>
              </w:rPr>
              <w:fldChar w:fldCharType="end"/>
            </w:r>
          </w:hyperlink>
        </w:p>
        <w:p w14:paraId="7CDB54D3" w14:textId="4A4B7B5E" w:rsidR="00047FE2" w:rsidRDefault="00047FE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274870" w:history="1">
            <w:r w:rsidRPr="0095250A">
              <w:rPr>
                <w:rStyle w:val="Hyperlink"/>
                <w:noProof/>
              </w:rPr>
              <w:t>Session 3: Grouping, Aggregations and Feature Engineering</w:t>
            </w:r>
            <w:r>
              <w:rPr>
                <w:noProof/>
              </w:rPr>
              <w:tab/>
            </w:r>
            <w:r>
              <w:rPr>
                <w:noProof/>
              </w:rPr>
              <w:fldChar w:fldCharType="begin"/>
            </w:r>
            <w:r>
              <w:rPr>
                <w:noProof/>
              </w:rPr>
              <w:instrText xml:space="preserve"> PAGEREF _Toc230274870 \h </w:instrText>
            </w:r>
            <w:r>
              <w:rPr>
                <w:noProof/>
              </w:rPr>
            </w:r>
            <w:r>
              <w:rPr>
                <w:noProof/>
              </w:rPr>
              <w:fldChar w:fldCharType="separate"/>
            </w:r>
            <w:r>
              <w:rPr>
                <w:noProof/>
              </w:rPr>
              <w:t>8</w:t>
            </w:r>
            <w:r>
              <w:rPr>
                <w:noProof/>
              </w:rPr>
              <w:fldChar w:fldCharType="end"/>
            </w:r>
          </w:hyperlink>
        </w:p>
        <w:p w14:paraId="055221CF" w14:textId="46DBA957"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1" w:history="1">
            <w:r w:rsidRPr="0095250A">
              <w:rPr>
                <w:rStyle w:val="Hyperlink"/>
                <w:noProof/>
              </w:rPr>
              <w:t>Part A: Single-Column Grouping</w:t>
            </w:r>
            <w:r>
              <w:rPr>
                <w:noProof/>
              </w:rPr>
              <w:tab/>
            </w:r>
            <w:r>
              <w:rPr>
                <w:noProof/>
              </w:rPr>
              <w:fldChar w:fldCharType="begin"/>
            </w:r>
            <w:r>
              <w:rPr>
                <w:noProof/>
              </w:rPr>
              <w:instrText xml:space="preserve"> PAGEREF _Toc230274871 \h </w:instrText>
            </w:r>
            <w:r>
              <w:rPr>
                <w:noProof/>
              </w:rPr>
            </w:r>
            <w:r>
              <w:rPr>
                <w:noProof/>
              </w:rPr>
              <w:fldChar w:fldCharType="separate"/>
            </w:r>
            <w:r>
              <w:rPr>
                <w:noProof/>
              </w:rPr>
              <w:t>8</w:t>
            </w:r>
            <w:r>
              <w:rPr>
                <w:noProof/>
              </w:rPr>
              <w:fldChar w:fldCharType="end"/>
            </w:r>
          </w:hyperlink>
        </w:p>
        <w:p w14:paraId="3AE7BF1E" w14:textId="32F23260"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2" w:history="1">
            <w:r w:rsidRPr="0095250A">
              <w:rPr>
                <w:rStyle w:val="Hyperlink"/>
                <w:noProof/>
              </w:rPr>
              <w:t>Part B: Multiple Aggregations and Custom Functions</w:t>
            </w:r>
            <w:r>
              <w:rPr>
                <w:noProof/>
              </w:rPr>
              <w:tab/>
            </w:r>
            <w:r>
              <w:rPr>
                <w:noProof/>
              </w:rPr>
              <w:fldChar w:fldCharType="begin"/>
            </w:r>
            <w:r>
              <w:rPr>
                <w:noProof/>
              </w:rPr>
              <w:instrText xml:space="preserve"> PAGEREF _Toc230274872 \h </w:instrText>
            </w:r>
            <w:r>
              <w:rPr>
                <w:noProof/>
              </w:rPr>
            </w:r>
            <w:r>
              <w:rPr>
                <w:noProof/>
              </w:rPr>
              <w:fldChar w:fldCharType="separate"/>
            </w:r>
            <w:r>
              <w:rPr>
                <w:noProof/>
              </w:rPr>
              <w:t>8</w:t>
            </w:r>
            <w:r>
              <w:rPr>
                <w:noProof/>
              </w:rPr>
              <w:fldChar w:fldCharType="end"/>
            </w:r>
          </w:hyperlink>
        </w:p>
        <w:p w14:paraId="679BAF39" w14:textId="1CD742D8"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3" w:history="1">
            <w:r w:rsidRPr="0095250A">
              <w:rPr>
                <w:rStyle w:val="Hyperlink"/>
                <w:noProof/>
              </w:rPr>
              <w:t>Part C: Multi-Level Grouping</w:t>
            </w:r>
            <w:r>
              <w:rPr>
                <w:noProof/>
              </w:rPr>
              <w:tab/>
            </w:r>
            <w:r>
              <w:rPr>
                <w:noProof/>
              </w:rPr>
              <w:fldChar w:fldCharType="begin"/>
            </w:r>
            <w:r>
              <w:rPr>
                <w:noProof/>
              </w:rPr>
              <w:instrText xml:space="preserve"> PAGEREF _Toc230274873 \h </w:instrText>
            </w:r>
            <w:r>
              <w:rPr>
                <w:noProof/>
              </w:rPr>
            </w:r>
            <w:r>
              <w:rPr>
                <w:noProof/>
              </w:rPr>
              <w:fldChar w:fldCharType="separate"/>
            </w:r>
            <w:r>
              <w:rPr>
                <w:noProof/>
              </w:rPr>
              <w:t>9</w:t>
            </w:r>
            <w:r>
              <w:rPr>
                <w:noProof/>
              </w:rPr>
              <w:fldChar w:fldCharType="end"/>
            </w:r>
          </w:hyperlink>
        </w:p>
        <w:p w14:paraId="5A9E08EE" w14:textId="7B48C3C5"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4" w:history="1">
            <w:r w:rsidRPr="0095250A">
              <w:rPr>
                <w:rStyle w:val="Hyperlink"/>
                <w:noProof/>
              </w:rPr>
              <w:t>Part D: Ranking &amp; Filtering within Groups</w:t>
            </w:r>
            <w:r>
              <w:rPr>
                <w:noProof/>
              </w:rPr>
              <w:tab/>
            </w:r>
            <w:r>
              <w:rPr>
                <w:noProof/>
              </w:rPr>
              <w:fldChar w:fldCharType="begin"/>
            </w:r>
            <w:r>
              <w:rPr>
                <w:noProof/>
              </w:rPr>
              <w:instrText xml:space="preserve"> PAGEREF _Toc230274874 \h </w:instrText>
            </w:r>
            <w:r>
              <w:rPr>
                <w:noProof/>
              </w:rPr>
            </w:r>
            <w:r>
              <w:rPr>
                <w:noProof/>
              </w:rPr>
              <w:fldChar w:fldCharType="separate"/>
            </w:r>
            <w:r>
              <w:rPr>
                <w:noProof/>
              </w:rPr>
              <w:t>9</w:t>
            </w:r>
            <w:r>
              <w:rPr>
                <w:noProof/>
              </w:rPr>
              <w:fldChar w:fldCharType="end"/>
            </w:r>
          </w:hyperlink>
        </w:p>
        <w:p w14:paraId="7BC96986" w14:textId="4A9541C3"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5" w:history="1">
            <w:r w:rsidRPr="0095250A">
              <w:rPr>
                <w:rStyle w:val="Hyperlink"/>
                <w:noProof/>
              </w:rPr>
              <w:t>Part E: Feature Engineering (New Columns Created)</w:t>
            </w:r>
            <w:r>
              <w:rPr>
                <w:noProof/>
              </w:rPr>
              <w:tab/>
            </w:r>
            <w:r>
              <w:rPr>
                <w:noProof/>
              </w:rPr>
              <w:fldChar w:fldCharType="begin"/>
            </w:r>
            <w:r>
              <w:rPr>
                <w:noProof/>
              </w:rPr>
              <w:instrText xml:space="preserve"> PAGEREF _Toc230274875 \h </w:instrText>
            </w:r>
            <w:r>
              <w:rPr>
                <w:noProof/>
              </w:rPr>
            </w:r>
            <w:r>
              <w:rPr>
                <w:noProof/>
              </w:rPr>
              <w:fldChar w:fldCharType="separate"/>
            </w:r>
            <w:r>
              <w:rPr>
                <w:noProof/>
              </w:rPr>
              <w:t>10</w:t>
            </w:r>
            <w:r>
              <w:rPr>
                <w:noProof/>
              </w:rPr>
              <w:fldChar w:fldCharType="end"/>
            </w:r>
          </w:hyperlink>
        </w:p>
        <w:p w14:paraId="78E23C6D" w14:textId="76991FC5"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6" w:history="1">
            <w:r w:rsidRPr="0095250A">
              <w:rPr>
                <w:rStyle w:val="Hyperlink"/>
                <w:noProof/>
              </w:rPr>
              <w:t>Part F: Advanced Aggregations &amp; Pivot Tables</w:t>
            </w:r>
            <w:r>
              <w:rPr>
                <w:noProof/>
              </w:rPr>
              <w:tab/>
            </w:r>
            <w:r>
              <w:rPr>
                <w:noProof/>
              </w:rPr>
              <w:fldChar w:fldCharType="begin"/>
            </w:r>
            <w:r>
              <w:rPr>
                <w:noProof/>
              </w:rPr>
              <w:instrText xml:space="preserve"> PAGEREF _Toc230274876 \h </w:instrText>
            </w:r>
            <w:r>
              <w:rPr>
                <w:noProof/>
              </w:rPr>
            </w:r>
            <w:r>
              <w:rPr>
                <w:noProof/>
              </w:rPr>
              <w:fldChar w:fldCharType="separate"/>
            </w:r>
            <w:r>
              <w:rPr>
                <w:noProof/>
              </w:rPr>
              <w:t>11</w:t>
            </w:r>
            <w:r>
              <w:rPr>
                <w:noProof/>
              </w:rPr>
              <w:fldChar w:fldCharType="end"/>
            </w:r>
          </w:hyperlink>
        </w:p>
        <w:p w14:paraId="1A352074" w14:textId="11D37DA2" w:rsidR="00047FE2" w:rsidRDefault="00047FE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274877" w:history="1">
            <w:r w:rsidRPr="0095250A">
              <w:rPr>
                <w:rStyle w:val="Hyperlink"/>
                <w:noProof/>
              </w:rPr>
              <w:t>Session 4: Visualisation – Static &amp; Interactive</w:t>
            </w:r>
            <w:r>
              <w:rPr>
                <w:noProof/>
              </w:rPr>
              <w:tab/>
            </w:r>
            <w:r>
              <w:rPr>
                <w:noProof/>
              </w:rPr>
              <w:fldChar w:fldCharType="begin"/>
            </w:r>
            <w:r>
              <w:rPr>
                <w:noProof/>
              </w:rPr>
              <w:instrText xml:space="preserve"> PAGEREF _Toc230274877 \h </w:instrText>
            </w:r>
            <w:r>
              <w:rPr>
                <w:noProof/>
              </w:rPr>
            </w:r>
            <w:r>
              <w:rPr>
                <w:noProof/>
              </w:rPr>
              <w:fldChar w:fldCharType="separate"/>
            </w:r>
            <w:r>
              <w:rPr>
                <w:noProof/>
              </w:rPr>
              <w:t>11</w:t>
            </w:r>
            <w:r>
              <w:rPr>
                <w:noProof/>
              </w:rPr>
              <w:fldChar w:fldCharType="end"/>
            </w:r>
          </w:hyperlink>
        </w:p>
        <w:p w14:paraId="032AC98D" w14:textId="5B534FAB"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8" w:history="1">
            <w:r w:rsidRPr="0095250A">
              <w:rPr>
                <w:rStyle w:val="Hyperlink"/>
                <w:noProof/>
              </w:rPr>
              <w:t>Part M: Matplotlib Visualisations</w:t>
            </w:r>
            <w:r>
              <w:rPr>
                <w:noProof/>
              </w:rPr>
              <w:tab/>
            </w:r>
            <w:r>
              <w:rPr>
                <w:noProof/>
              </w:rPr>
              <w:fldChar w:fldCharType="begin"/>
            </w:r>
            <w:r>
              <w:rPr>
                <w:noProof/>
              </w:rPr>
              <w:instrText xml:space="preserve"> PAGEREF _Toc230274878 \h </w:instrText>
            </w:r>
            <w:r>
              <w:rPr>
                <w:noProof/>
              </w:rPr>
            </w:r>
            <w:r>
              <w:rPr>
                <w:noProof/>
              </w:rPr>
              <w:fldChar w:fldCharType="separate"/>
            </w:r>
            <w:r>
              <w:rPr>
                <w:noProof/>
              </w:rPr>
              <w:t>11</w:t>
            </w:r>
            <w:r>
              <w:rPr>
                <w:noProof/>
              </w:rPr>
              <w:fldChar w:fldCharType="end"/>
            </w:r>
          </w:hyperlink>
        </w:p>
        <w:p w14:paraId="1B82DDAC" w14:textId="55732450"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79" w:history="1">
            <w:r w:rsidRPr="0095250A">
              <w:rPr>
                <w:rStyle w:val="Hyperlink"/>
                <w:noProof/>
              </w:rPr>
              <w:t>Part S: Seaborn Visualisations</w:t>
            </w:r>
            <w:r>
              <w:rPr>
                <w:noProof/>
              </w:rPr>
              <w:tab/>
            </w:r>
            <w:r>
              <w:rPr>
                <w:noProof/>
              </w:rPr>
              <w:fldChar w:fldCharType="begin"/>
            </w:r>
            <w:r>
              <w:rPr>
                <w:noProof/>
              </w:rPr>
              <w:instrText xml:space="preserve"> PAGEREF _Toc230274879 \h </w:instrText>
            </w:r>
            <w:r>
              <w:rPr>
                <w:noProof/>
              </w:rPr>
            </w:r>
            <w:r>
              <w:rPr>
                <w:noProof/>
              </w:rPr>
              <w:fldChar w:fldCharType="separate"/>
            </w:r>
            <w:r>
              <w:rPr>
                <w:noProof/>
              </w:rPr>
              <w:t>13</w:t>
            </w:r>
            <w:r>
              <w:rPr>
                <w:noProof/>
              </w:rPr>
              <w:fldChar w:fldCharType="end"/>
            </w:r>
          </w:hyperlink>
        </w:p>
        <w:p w14:paraId="067ED2DA" w14:textId="1A4496F4" w:rsidR="00047FE2" w:rsidRDefault="00047FE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274880" w:history="1">
            <w:r w:rsidRPr="0095250A">
              <w:rPr>
                <w:rStyle w:val="Hyperlink"/>
                <w:noProof/>
              </w:rPr>
              <w:t>Part P: Plotly Interactive Visualisations</w:t>
            </w:r>
            <w:r>
              <w:rPr>
                <w:noProof/>
              </w:rPr>
              <w:tab/>
            </w:r>
            <w:r>
              <w:rPr>
                <w:noProof/>
              </w:rPr>
              <w:fldChar w:fldCharType="begin"/>
            </w:r>
            <w:r>
              <w:rPr>
                <w:noProof/>
              </w:rPr>
              <w:instrText xml:space="preserve"> PAGEREF _Toc230274880 \h </w:instrText>
            </w:r>
            <w:r>
              <w:rPr>
                <w:noProof/>
              </w:rPr>
            </w:r>
            <w:r>
              <w:rPr>
                <w:noProof/>
              </w:rPr>
              <w:fldChar w:fldCharType="separate"/>
            </w:r>
            <w:r>
              <w:rPr>
                <w:noProof/>
              </w:rPr>
              <w:t>14</w:t>
            </w:r>
            <w:r>
              <w:rPr>
                <w:noProof/>
              </w:rPr>
              <w:fldChar w:fldCharType="end"/>
            </w:r>
          </w:hyperlink>
        </w:p>
        <w:p w14:paraId="2E1FE9F3" w14:textId="56C68A7F" w:rsidR="00124A10" w:rsidRDefault="00000000">
          <w:pPr>
            <w:sectPr w:rsidR="00124A10">
              <w:pgSz w:w="12240" w:h="15840"/>
              <w:pgMar w:top="1440" w:right="1440" w:bottom="1440" w:left="1440" w:header="708" w:footer="708" w:gutter="0"/>
              <w:cols w:space="720"/>
              <w:docGrid w:linePitch="360"/>
            </w:sectPr>
          </w:pPr>
          <w:r>
            <w:fldChar w:fldCharType="end"/>
          </w:r>
        </w:p>
      </w:sdtContent>
    </w:sdt>
    <w:p w14:paraId="195EEAFE" w14:textId="77777777" w:rsidR="00124A10" w:rsidRDefault="00000000">
      <w:pPr>
        <w:pStyle w:val="Heading1"/>
      </w:pPr>
      <w:bookmarkStart w:id="1" w:name="_Toc230274867"/>
      <w:r>
        <w:lastRenderedPageBreak/>
        <w:t>Objective</w:t>
      </w:r>
      <w:bookmarkEnd w:id="1"/>
    </w:p>
    <w:p w14:paraId="6969D256" w14:textId="77777777" w:rsidR="00124A10" w:rsidRDefault="00124A10">
      <w:pPr>
        <w:pBdr>
          <w:bottom w:val="single" w:sz="6" w:space="1" w:color="2E75B6"/>
        </w:pBdr>
        <w:spacing w:before="60" w:after="60"/>
      </w:pPr>
    </w:p>
    <w:p w14:paraId="1BB712B3" w14:textId="77777777" w:rsidR="00124A10" w:rsidRDefault="00124A10">
      <w:pPr>
        <w:spacing w:before="80"/>
      </w:pPr>
    </w:p>
    <w:p w14:paraId="59550E41" w14:textId="77777777" w:rsidR="00124A10" w:rsidRDefault="00000000">
      <w:pPr>
        <w:spacing w:before="60" w:after="80"/>
      </w:pPr>
      <w:r>
        <w:t>ARENA is a unified gaming platform where fragmented gaming communities come together. It provides detailed information about the most successful communities, including player statistics, primary platforms, games they sponsor, and insights into their top games.</w:t>
      </w:r>
    </w:p>
    <w:p w14:paraId="2F10BA6B" w14:textId="77777777" w:rsidR="00124A10" w:rsidRDefault="00124A10">
      <w:pPr>
        <w:spacing w:before="80"/>
      </w:pPr>
    </w:p>
    <w:p w14:paraId="2FCC5671" w14:textId="77777777" w:rsidR="00124A10" w:rsidRDefault="00000000">
      <w:pPr>
        <w:pStyle w:val="Heading1"/>
      </w:pPr>
      <w:bookmarkStart w:id="2" w:name="_Toc230274868"/>
      <w:r>
        <w:t>Session 1 of EDA: Loading and Inspection</w:t>
      </w:r>
      <w:bookmarkEnd w:id="2"/>
    </w:p>
    <w:p w14:paraId="4D1CF009" w14:textId="77777777" w:rsidR="00124A10" w:rsidRDefault="00124A10">
      <w:pPr>
        <w:pBdr>
          <w:bottom w:val="single" w:sz="6" w:space="1" w:color="2E75B6"/>
        </w:pBdr>
        <w:spacing w:before="60" w:after="60"/>
      </w:pPr>
    </w:p>
    <w:p w14:paraId="6A3171F1" w14:textId="77777777" w:rsidR="00124A10" w:rsidRDefault="00124A10">
      <w:pPr>
        <w:spacing w:before="80"/>
      </w:pPr>
    </w:p>
    <w:p w14:paraId="05ED213E" w14:textId="77777777" w:rsidR="00124A10" w:rsidRDefault="00000000">
      <w:pPr>
        <w:spacing w:before="60" w:after="80"/>
      </w:pPr>
      <w:r>
        <w:t>In this section I loaded and inspected the gaming community dataset. Below are the steps I followed:</w:t>
      </w:r>
    </w:p>
    <w:p w14:paraId="7520F035" w14:textId="77777777" w:rsidR="00124A10" w:rsidRDefault="00124A10">
      <w:pPr>
        <w:spacing w:before="60"/>
      </w:pPr>
    </w:p>
    <w:p w14:paraId="0BAC134C" w14:textId="77777777" w:rsidR="00124A10" w:rsidRDefault="00000000">
      <w:pPr>
        <w:pStyle w:val="ListParagraph"/>
        <w:numPr>
          <w:ilvl w:val="0"/>
          <w:numId w:val="2"/>
        </w:numPr>
        <w:spacing w:before="60" w:after="80"/>
      </w:pPr>
      <w:r>
        <w:rPr>
          <w:b/>
          <w:bCs/>
        </w:rPr>
        <w:t xml:space="preserve">Imported essential libraries – </w:t>
      </w:r>
      <w:r>
        <w:t xml:space="preserve">I started with importing pandas and </w:t>
      </w:r>
      <w:proofErr w:type="spellStart"/>
      <w:r>
        <w:t>numpy</w:t>
      </w:r>
      <w:proofErr w:type="spellEnd"/>
      <w:r>
        <w:t xml:space="preserve"> for data manipulation and numerical operations.</w:t>
      </w:r>
    </w:p>
    <w:p w14:paraId="636D0FC4" w14:textId="77777777" w:rsidR="00124A10" w:rsidRDefault="00000000">
      <w:pPr>
        <w:pStyle w:val="ListParagraph"/>
        <w:numPr>
          <w:ilvl w:val="0"/>
          <w:numId w:val="2"/>
        </w:numPr>
        <w:spacing w:before="60" w:after="80"/>
      </w:pPr>
      <w:r>
        <w:rPr>
          <w:b/>
          <w:bCs/>
        </w:rPr>
        <w:t xml:space="preserve">Loaded the dataset and checked its shape – </w:t>
      </w:r>
      <w:r>
        <w:t xml:space="preserve">I read the gaming_communities.csv into a </w:t>
      </w:r>
      <w:proofErr w:type="spellStart"/>
      <w:r>
        <w:t>dataframe</w:t>
      </w:r>
      <w:proofErr w:type="spellEnd"/>
      <w:r>
        <w:t xml:space="preserve"> and printed its shape. The dataset has total 400 rows and 28 columns.</w:t>
      </w:r>
    </w:p>
    <w:p w14:paraId="6A02C524" w14:textId="77777777" w:rsidR="00124A10" w:rsidRDefault="00000000">
      <w:pPr>
        <w:pStyle w:val="ListParagraph"/>
        <w:numPr>
          <w:ilvl w:val="0"/>
          <w:numId w:val="2"/>
        </w:numPr>
        <w:spacing w:before="60" w:after="80"/>
      </w:pPr>
      <w:r>
        <w:rPr>
          <w:b/>
          <w:bCs/>
        </w:rPr>
        <w:t xml:space="preserve">Previewed the first 10 rows – </w:t>
      </w:r>
      <w:r>
        <w:t>Using .head(10), I reviewed the first 10 rows. I noticed several missing values and a mix of numeric and non-numeric columns.</w:t>
      </w:r>
    </w:p>
    <w:p w14:paraId="0751E859" w14:textId="77777777" w:rsidR="00124A10" w:rsidRDefault="00000000">
      <w:pPr>
        <w:pStyle w:val="ListParagraph"/>
        <w:numPr>
          <w:ilvl w:val="0"/>
          <w:numId w:val="2"/>
        </w:numPr>
        <w:spacing w:before="60" w:after="80"/>
      </w:pPr>
      <w:r>
        <w:rPr>
          <w:b/>
          <w:bCs/>
        </w:rPr>
        <w:t xml:space="preserve">Listed all column names and their datatypes – </w:t>
      </w:r>
      <w:r>
        <w:t>I created a clean table of all the columns from dataset and their datatypes. I noticed some unnecessary datatypes especially the '</w:t>
      </w:r>
      <w:proofErr w:type="spellStart"/>
      <w:r>
        <w:t>year_founded</w:t>
      </w:r>
      <w:proofErr w:type="spellEnd"/>
      <w:r>
        <w:t>' column.</w:t>
      </w:r>
    </w:p>
    <w:p w14:paraId="6C4B51E1" w14:textId="77777777" w:rsidR="00124A10" w:rsidRDefault="00000000">
      <w:pPr>
        <w:pStyle w:val="ListParagraph"/>
        <w:numPr>
          <w:ilvl w:val="0"/>
          <w:numId w:val="2"/>
        </w:numPr>
        <w:spacing w:before="60" w:after="80"/>
      </w:pPr>
      <w:r>
        <w:rPr>
          <w:b/>
          <w:bCs/>
        </w:rPr>
        <w:t xml:space="preserve">Generated a concise summary with .info() – </w:t>
      </w:r>
      <w:r>
        <w:t>Using .info(), I reviewed all the columns their datatypes and the memory space of dataset.</w:t>
      </w:r>
    </w:p>
    <w:p w14:paraId="209123BE" w14:textId="77777777" w:rsidR="00124A10" w:rsidRDefault="00000000">
      <w:pPr>
        <w:pStyle w:val="ListParagraph"/>
        <w:numPr>
          <w:ilvl w:val="0"/>
          <w:numId w:val="2"/>
        </w:numPr>
        <w:spacing w:before="60" w:after="80"/>
      </w:pPr>
      <w:r>
        <w:rPr>
          <w:b/>
          <w:bCs/>
        </w:rPr>
        <w:t xml:space="preserve">Created a statistical summary with .describe() – </w:t>
      </w:r>
      <w:r>
        <w:t>Using .describe(), I reviewed all the statistical summary of numeric columns from the dataset. Functions included in .describe() are max, min, mean etc.</w:t>
      </w:r>
    </w:p>
    <w:p w14:paraId="7B15055D" w14:textId="77777777" w:rsidR="00124A10" w:rsidRDefault="00000000">
      <w:pPr>
        <w:pStyle w:val="ListParagraph"/>
        <w:numPr>
          <w:ilvl w:val="0"/>
          <w:numId w:val="2"/>
        </w:numPr>
        <w:spacing w:before="60" w:after="80"/>
      </w:pPr>
      <w:r>
        <w:rPr>
          <w:b/>
          <w:bCs/>
        </w:rPr>
        <w:t xml:space="preserve">Reviewed the last 15 rows from dataset – </w:t>
      </w:r>
      <w:r>
        <w:t>I reviewed the last 15 rows of dataset by using .tail() method. I noticed a lot of missing values in the dataset.</w:t>
      </w:r>
    </w:p>
    <w:p w14:paraId="707BBCB7" w14:textId="77777777" w:rsidR="00124A10" w:rsidRDefault="00000000">
      <w:pPr>
        <w:pStyle w:val="ListParagraph"/>
        <w:numPr>
          <w:ilvl w:val="0"/>
          <w:numId w:val="2"/>
        </w:numPr>
        <w:spacing w:before="60" w:after="80"/>
      </w:pPr>
      <w:r>
        <w:rPr>
          <w:b/>
          <w:bCs/>
        </w:rPr>
        <w:t xml:space="preserve">Sampled 10 random rows – </w:t>
      </w:r>
      <w:r>
        <w:t>A 10-row sample from the dataset which I can use and review the data any time because I used the random seed technique.</w:t>
      </w:r>
    </w:p>
    <w:p w14:paraId="5603A31A" w14:textId="77777777" w:rsidR="00124A10" w:rsidRDefault="00000000">
      <w:pPr>
        <w:pStyle w:val="ListParagraph"/>
        <w:numPr>
          <w:ilvl w:val="0"/>
          <w:numId w:val="2"/>
        </w:numPr>
        <w:spacing w:before="60" w:after="80"/>
      </w:pPr>
      <w:r>
        <w:rPr>
          <w:b/>
          <w:bCs/>
        </w:rPr>
        <w:t xml:space="preserve">Counted numeric vs non-numeric columns – </w:t>
      </w:r>
      <w:r>
        <w:t>I checked the number of numeric columns including 'float64' and 'int64' datatype columns. There were total 15 of them that are numeric other 13 were non-numeric columns.</w:t>
      </w:r>
    </w:p>
    <w:p w14:paraId="64950891" w14:textId="77777777" w:rsidR="00124A10" w:rsidRDefault="00000000">
      <w:pPr>
        <w:pStyle w:val="ListParagraph"/>
        <w:numPr>
          <w:ilvl w:val="0"/>
          <w:numId w:val="2"/>
        </w:numPr>
        <w:spacing w:before="60" w:after="80"/>
      </w:pPr>
      <w:r>
        <w:rPr>
          <w:b/>
          <w:bCs/>
        </w:rPr>
        <w:t xml:space="preserve">Identified all columns with null values – </w:t>
      </w:r>
      <w:r>
        <w:t xml:space="preserve">Here I created a Boolean mask </w:t>
      </w:r>
      <w:proofErr w:type="spellStart"/>
      <w:r>
        <w:t>gaming_data.isna</w:t>
      </w:r>
      <w:proofErr w:type="spellEnd"/>
      <w:r>
        <w:t>().any() and I applied this mask to the columns of original dataset columns to figure out the list of columns with null values.</w:t>
      </w:r>
    </w:p>
    <w:p w14:paraId="447680A3" w14:textId="77777777" w:rsidR="00124A10" w:rsidRDefault="00000000">
      <w:pPr>
        <w:pStyle w:val="ListParagraph"/>
        <w:numPr>
          <w:ilvl w:val="0"/>
          <w:numId w:val="2"/>
        </w:numPr>
        <w:spacing w:before="60" w:after="80"/>
      </w:pPr>
      <w:r>
        <w:rPr>
          <w:b/>
          <w:bCs/>
        </w:rPr>
        <w:t xml:space="preserve">Calculate the dataset memory usage – </w:t>
      </w:r>
      <w:r>
        <w:t>By using .</w:t>
      </w:r>
      <w:proofErr w:type="spellStart"/>
      <w:r>
        <w:t>memory_usage</w:t>
      </w:r>
      <w:proofErr w:type="spellEnd"/>
      <w:r>
        <w:t>() function I calculated the sum of bytes of each column then I divide it with the square of 1024 to get the memory in MB which is 0.32MB.</w:t>
      </w:r>
    </w:p>
    <w:p w14:paraId="1131BE84" w14:textId="77777777" w:rsidR="00124A10" w:rsidRDefault="00000000">
      <w:pPr>
        <w:pStyle w:val="ListParagraph"/>
        <w:numPr>
          <w:ilvl w:val="0"/>
          <w:numId w:val="2"/>
        </w:numPr>
        <w:spacing w:before="60" w:after="80"/>
      </w:pPr>
      <w:r>
        <w:rPr>
          <w:b/>
          <w:bCs/>
        </w:rPr>
        <w:lastRenderedPageBreak/>
        <w:t xml:space="preserve">Found the column with the most unique value – </w:t>
      </w:r>
      <w:r>
        <w:t>I created a variable to store the name of most unique column. To do this I applied the .</w:t>
      </w:r>
      <w:proofErr w:type="spellStart"/>
      <w:r>
        <w:t>sort_values</w:t>
      </w:r>
      <w:proofErr w:type="spellEnd"/>
      <w:r>
        <w:t xml:space="preserve">(ascending=False) on the </w:t>
      </w:r>
      <w:proofErr w:type="spellStart"/>
      <w:r>
        <w:t>nunique</w:t>
      </w:r>
      <w:proofErr w:type="spellEnd"/>
      <w:r>
        <w:t>() function and called the first appearance. And as expected '</w:t>
      </w:r>
      <w:proofErr w:type="spellStart"/>
      <w:r>
        <w:t>community_id</w:t>
      </w:r>
      <w:proofErr w:type="spellEnd"/>
      <w:r>
        <w:t>' is the most unique column.</w:t>
      </w:r>
    </w:p>
    <w:p w14:paraId="3C668480" w14:textId="77777777" w:rsidR="00124A10" w:rsidRDefault="00000000">
      <w:pPr>
        <w:pStyle w:val="ListParagraph"/>
        <w:numPr>
          <w:ilvl w:val="0"/>
          <w:numId w:val="2"/>
        </w:numPr>
        <w:spacing w:before="60" w:after="80"/>
      </w:pPr>
      <w:r>
        <w:rPr>
          <w:b/>
          <w:bCs/>
        </w:rPr>
        <w:t xml:space="preserve">Used </w:t>
      </w:r>
      <w:proofErr w:type="spellStart"/>
      <w:r>
        <w:rPr>
          <w:b/>
          <w:bCs/>
        </w:rPr>
        <w:t>iloc</w:t>
      </w:r>
      <w:proofErr w:type="spellEnd"/>
      <w:r>
        <w:rPr>
          <w:b/>
          <w:bCs/>
        </w:rPr>
        <w:t xml:space="preserve"> to display the first 3 rows and last 3 columns – </w:t>
      </w:r>
      <w:r>
        <w:t>This returned a table of first 3 rows with the last three columns '</w:t>
      </w:r>
      <w:proofErr w:type="spellStart"/>
      <w:r>
        <w:t>verified_account</w:t>
      </w:r>
      <w:proofErr w:type="spellEnd"/>
      <w:r>
        <w:t>', '</w:t>
      </w:r>
      <w:proofErr w:type="spellStart"/>
      <w:r>
        <w:t>primary_platform</w:t>
      </w:r>
      <w:proofErr w:type="spellEnd"/>
      <w:r>
        <w:t>' and '</w:t>
      </w:r>
      <w:proofErr w:type="spellStart"/>
      <w:r>
        <w:t>recruitment_open</w:t>
      </w:r>
      <w:proofErr w:type="spellEnd"/>
      <w:r>
        <w:t>'.</w:t>
      </w:r>
    </w:p>
    <w:p w14:paraId="43F60555" w14:textId="77777777" w:rsidR="00124A10" w:rsidRDefault="00000000">
      <w:pPr>
        <w:pStyle w:val="ListParagraph"/>
        <w:numPr>
          <w:ilvl w:val="0"/>
          <w:numId w:val="2"/>
        </w:numPr>
        <w:spacing w:before="60" w:after="80"/>
      </w:pPr>
      <w:r>
        <w:rPr>
          <w:b/>
          <w:bCs/>
        </w:rPr>
        <w:t>Counted communities per genre with .</w:t>
      </w:r>
      <w:proofErr w:type="spellStart"/>
      <w:r>
        <w:rPr>
          <w:b/>
          <w:bCs/>
        </w:rPr>
        <w:t>value_counts</w:t>
      </w:r>
      <w:proofErr w:type="spellEnd"/>
      <w:r>
        <w:rPr>
          <w:b/>
          <w:bCs/>
        </w:rPr>
        <w:t xml:space="preserve">() – </w:t>
      </w:r>
      <w:r>
        <w:t>FPS is the most followed genre by communities, followed by Battle Royale, MOBA etc.</w:t>
      </w:r>
    </w:p>
    <w:p w14:paraId="503757C2" w14:textId="77777777" w:rsidR="00124A10" w:rsidRDefault="00000000">
      <w:pPr>
        <w:pStyle w:val="ListParagraph"/>
        <w:numPr>
          <w:ilvl w:val="0"/>
          <w:numId w:val="2"/>
        </w:numPr>
        <w:spacing w:before="60" w:after="80"/>
      </w:pPr>
      <w:r>
        <w:rPr>
          <w:b/>
          <w:bCs/>
        </w:rPr>
        <w:t xml:space="preserve">Extracted the index range of the </w:t>
      </w:r>
      <w:proofErr w:type="spellStart"/>
      <w:r>
        <w:rPr>
          <w:b/>
          <w:bCs/>
        </w:rPr>
        <w:t>DataFrame</w:t>
      </w:r>
      <w:proofErr w:type="spellEnd"/>
      <w:r>
        <w:rPr>
          <w:b/>
          <w:bCs/>
        </w:rPr>
        <w:t xml:space="preserve"> – </w:t>
      </w:r>
      <w:r>
        <w:t>The index runs from 0 to 399 with data type int64. This confirms we have 400 rows indexed sequentially.</w:t>
      </w:r>
    </w:p>
    <w:p w14:paraId="762E8B0F" w14:textId="77777777" w:rsidR="00124A10" w:rsidRDefault="00124A10">
      <w:pPr>
        <w:spacing w:before="80"/>
      </w:pPr>
    </w:p>
    <w:p w14:paraId="7299B9A1" w14:textId="77777777" w:rsidR="00124A10" w:rsidRDefault="00000000">
      <w:pPr>
        <w:pStyle w:val="Heading1"/>
      </w:pPr>
      <w:bookmarkStart w:id="3" w:name="_Toc230274869"/>
      <w:r>
        <w:t>Session 2 of EDA: Data Cleaning and Preprocessing</w:t>
      </w:r>
      <w:bookmarkEnd w:id="3"/>
    </w:p>
    <w:p w14:paraId="0E734702" w14:textId="77777777" w:rsidR="00124A10" w:rsidRDefault="00124A10">
      <w:pPr>
        <w:pBdr>
          <w:bottom w:val="single" w:sz="6" w:space="1" w:color="2E75B6"/>
        </w:pBdr>
        <w:spacing w:before="60" w:after="60"/>
      </w:pPr>
    </w:p>
    <w:p w14:paraId="7777D264" w14:textId="77777777" w:rsidR="00124A10" w:rsidRDefault="00124A10">
      <w:pPr>
        <w:spacing w:before="80"/>
      </w:pPr>
    </w:p>
    <w:p w14:paraId="4ACF4F26" w14:textId="77777777" w:rsidR="00124A10" w:rsidRDefault="00000000">
      <w:pPr>
        <w:spacing w:before="60" w:after="80"/>
      </w:pPr>
      <w:r>
        <w:t>In this session, I cleaned the gaming community dataset and made it ready for further analysis like grouping, aggregations, and visualizations.</w:t>
      </w:r>
    </w:p>
    <w:p w14:paraId="0E1C325C" w14:textId="77777777" w:rsidR="00124A10" w:rsidRDefault="00124A10">
      <w:pPr>
        <w:spacing w:before="60"/>
      </w:pPr>
    </w:p>
    <w:p w14:paraId="6AC4A6D2" w14:textId="77777777" w:rsidR="00124A10" w:rsidRDefault="00000000">
      <w:pPr>
        <w:pStyle w:val="ListParagraph"/>
        <w:numPr>
          <w:ilvl w:val="0"/>
          <w:numId w:val="2"/>
        </w:numPr>
        <w:spacing w:before="60" w:after="80"/>
      </w:pPr>
      <w:r>
        <w:rPr>
          <w:b/>
          <w:bCs/>
        </w:rPr>
        <w:t xml:space="preserve">Imported essential libraries – </w:t>
      </w:r>
      <w:r>
        <w:t>I started by importing NumPy and Pandas in the very first cell. This gave me all the tools I needed to clean the data.</w:t>
      </w:r>
    </w:p>
    <w:p w14:paraId="1540B75C" w14:textId="77777777" w:rsidR="00124A10" w:rsidRDefault="00000000">
      <w:pPr>
        <w:pStyle w:val="ListParagraph"/>
        <w:numPr>
          <w:ilvl w:val="0"/>
          <w:numId w:val="2"/>
        </w:numPr>
        <w:spacing w:before="60" w:after="80"/>
      </w:pPr>
      <w:r>
        <w:rPr>
          <w:b/>
          <w:bCs/>
        </w:rPr>
        <w:t xml:space="preserve">Loaded the dataset and made a copy to work on – </w:t>
      </w:r>
      <w:r>
        <w:t>Using .</w:t>
      </w:r>
      <w:proofErr w:type="spellStart"/>
      <w:r>
        <w:t>read_csv</w:t>
      </w:r>
      <w:proofErr w:type="spellEnd"/>
      <w:r>
        <w:t>(), I loaded the gaming communities dataset. Then I made a copy of that dataset so that cleaning wouldn't affect the original.</w:t>
      </w:r>
    </w:p>
    <w:p w14:paraId="6EC6FBA4" w14:textId="77777777" w:rsidR="00124A10" w:rsidRDefault="00000000">
      <w:pPr>
        <w:pStyle w:val="ListParagraph"/>
        <w:numPr>
          <w:ilvl w:val="0"/>
          <w:numId w:val="2"/>
        </w:numPr>
        <w:spacing w:before="60" w:after="80"/>
      </w:pPr>
      <w:r>
        <w:rPr>
          <w:b/>
          <w:bCs/>
        </w:rPr>
        <w:t xml:space="preserve">Found the columns with null values – </w:t>
      </w:r>
      <w:r>
        <w:t>Using .</w:t>
      </w:r>
      <w:proofErr w:type="spellStart"/>
      <w:r>
        <w:t>isna</w:t>
      </w:r>
      <w:proofErr w:type="spellEnd"/>
      <w:r>
        <w:t>().sum().</w:t>
      </w:r>
      <w:proofErr w:type="spellStart"/>
      <w:r>
        <w:t>sort_values</w:t>
      </w:r>
      <w:proofErr w:type="spellEnd"/>
      <w:r>
        <w:t xml:space="preserve">(ascending=False), I identified the columns with the most null values: </w:t>
      </w:r>
      <w:proofErr w:type="spellStart"/>
      <w:r>
        <w:t>twitch_stream_viewers_avg</w:t>
      </w:r>
      <w:proofErr w:type="spellEnd"/>
      <w:r>
        <w:t xml:space="preserve"> (302 nulls), followed by </w:t>
      </w:r>
      <w:proofErr w:type="spellStart"/>
      <w:r>
        <w:t>monthly_revenue_usd</w:t>
      </w:r>
      <w:proofErr w:type="spellEnd"/>
      <w:r>
        <w:t xml:space="preserve"> (302 nulls), </w:t>
      </w:r>
      <w:proofErr w:type="spellStart"/>
      <w:r>
        <w:t>win_rate_pct</w:t>
      </w:r>
      <w:proofErr w:type="spellEnd"/>
      <w:r>
        <w:t xml:space="preserve"> (288 nulls), and so on. The results were sorted in descending order.</w:t>
      </w:r>
    </w:p>
    <w:p w14:paraId="62B0BDC2" w14:textId="77777777" w:rsidR="00124A10" w:rsidRDefault="00000000">
      <w:pPr>
        <w:pStyle w:val="ListParagraph"/>
        <w:numPr>
          <w:ilvl w:val="0"/>
          <w:numId w:val="2"/>
        </w:numPr>
        <w:spacing w:before="60" w:after="80"/>
      </w:pPr>
      <w:r>
        <w:rPr>
          <w:b/>
          <w:bCs/>
        </w:rPr>
        <w:t xml:space="preserve">Dropped rows where </w:t>
      </w:r>
      <w:proofErr w:type="spellStart"/>
      <w:r>
        <w:rPr>
          <w:b/>
          <w:bCs/>
        </w:rPr>
        <w:t>active_players</w:t>
      </w:r>
      <w:proofErr w:type="spellEnd"/>
      <w:r>
        <w:rPr>
          <w:b/>
          <w:bCs/>
        </w:rPr>
        <w:t xml:space="preserve"> were null – </w:t>
      </w:r>
      <w:r>
        <w:t>Using .</w:t>
      </w:r>
      <w:proofErr w:type="spellStart"/>
      <w:r>
        <w:t>dropna</w:t>
      </w:r>
      <w:proofErr w:type="spellEnd"/>
      <w:r>
        <w:t>(), I removed all rows where active players were null. This reduced the number of rows from 400 to 357.</w:t>
      </w:r>
    </w:p>
    <w:p w14:paraId="316CACFE" w14:textId="77777777" w:rsidR="00124A10" w:rsidRDefault="00000000">
      <w:pPr>
        <w:pStyle w:val="ListParagraph"/>
        <w:numPr>
          <w:ilvl w:val="0"/>
          <w:numId w:val="2"/>
        </w:numPr>
        <w:spacing w:before="60" w:after="80"/>
      </w:pPr>
      <w:r>
        <w:rPr>
          <w:b/>
          <w:bCs/>
        </w:rPr>
        <w:t xml:space="preserve">Filled </w:t>
      </w:r>
      <w:proofErr w:type="spellStart"/>
      <w:r>
        <w:rPr>
          <w:b/>
          <w:bCs/>
        </w:rPr>
        <w:t>avg_member_age</w:t>
      </w:r>
      <w:proofErr w:type="spellEnd"/>
      <w:r>
        <w:rPr>
          <w:b/>
          <w:bCs/>
        </w:rPr>
        <w:t xml:space="preserve"> with the median – </w:t>
      </w:r>
      <w:r>
        <w:t>Using .</w:t>
      </w:r>
      <w:proofErr w:type="spellStart"/>
      <w:r>
        <w:t>fillna</w:t>
      </w:r>
      <w:proofErr w:type="spellEnd"/>
      <w:r>
        <w:t xml:space="preserve">(), I filled all null values in </w:t>
      </w:r>
      <w:proofErr w:type="spellStart"/>
      <w:r>
        <w:t>avg_member_age</w:t>
      </w:r>
      <w:proofErr w:type="spellEnd"/>
      <w:r>
        <w:t xml:space="preserve"> with the median. This not only removed the nulls but also reduced the chance of outliers and anomalies.</w:t>
      </w:r>
    </w:p>
    <w:p w14:paraId="31356D3B" w14:textId="77777777" w:rsidR="00124A10" w:rsidRDefault="00000000">
      <w:pPr>
        <w:pStyle w:val="ListParagraph"/>
        <w:numPr>
          <w:ilvl w:val="0"/>
          <w:numId w:val="2"/>
        </w:numPr>
        <w:spacing w:before="60" w:after="80"/>
      </w:pPr>
      <w:r>
        <w:rPr>
          <w:b/>
          <w:bCs/>
        </w:rPr>
        <w:t xml:space="preserve">Filled </w:t>
      </w:r>
      <w:proofErr w:type="spellStart"/>
      <w:r>
        <w:rPr>
          <w:b/>
          <w:bCs/>
        </w:rPr>
        <w:t>secondary_game</w:t>
      </w:r>
      <w:proofErr w:type="spellEnd"/>
      <w:r>
        <w:rPr>
          <w:b/>
          <w:bCs/>
        </w:rPr>
        <w:t xml:space="preserve"> with the string 'None' – </w:t>
      </w:r>
      <w:r>
        <w:t>Using .</w:t>
      </w:r>
      <w:proofErr w:type="spellStart"/>
      <w:r>
        <w:t>fillna</w:t>
      </w:r>
      <w:proofErr w:type="spellEnd"/>
      <w:r>
        <w:t xml:space="preserve">(), I replaced null values in </w:t>
      </w:r>
      <w:proofErr w:type="spellStart"/>
      <w:r>
        <w:t>secondary_game</w:t>
      </w:r>
      <w:proofErr w:type="spellEnd"/>
      <w:r>
        <w:t xml:space="preserve"> with the string 'None'. I chose 'None' because it is not compulsory for communities to have a secondary game.</w:t>
      </w:r>
    </w:p>
    <w:p w14:paraId="69AC4BEB" w14:textId="77777777" w:rsidR="00124A10" w:rsidRDefault="00000000">
      <w:pPr>
        <w:pStyle w:val="ListParagraph"/>
        <w:numPr>
          <w:ilvl w:val="0"/>
          <w:numId w:val="2"/>
        </w:numPr>
        <w:spacing w:before="60" w:after="80"/>
      </w:pPr>
      <w:r>
        <w:rPr>
          <w:b/>
          <w:bCs/>
        </w:rPr>
        <w:t xml:space="preserve">Dropped columns with more than 60% null values – </w:t>
      </w:r>
      <w:r>
        <w:t xml:space="preserve">First, I calculated the null percentage per column. Then I created a Boolean mask to identify columns to drop, applied the 60% condition, and used .index to get the column names. Finally, I dropped those columns permanently. This removed four columns: </w:t>
      </w:r>
      <w:proofErr w:type="spellStart"/>
      <w:r>
        <w:t>average_prize_pool_usd</w:t>
      </w:r>
      <w:proofErr w:type="spellEnd"/>
      <w:r>
        <w:t xml:space="preserve">, </w:t>
      </w:r>
      <w:proofErr w:type="spellStart"/>
      <w:r>
        <w:t>twitch_stream_viewers_avg</w:t>
      </w:r>
      <w:proofErr w:type="spellEnd"/>
      <w:r>
        <w:t xml:space="preserve">, </w:t>
      </w:r>
      <w:proofErr w:type="spellStart"/>
      <w:r>
        <w:t>win_rate_pct</w:t>
      </w:r>
      <w:proofErr w:type="spellEnd"/>
      <w:r>
        <w:t xml:space="preserve">, and </w:t>
      </w:r>
      <w:proofErr w:type="spellStart"/>
      <w:r>
        <w:t>monthly_revenue_usd</w:t>
      </w:r>
      <w:proofErr w:type="spellEnd"/>
      <w:r>
        <w:t>.</w:t>
      </w:r>
    </w:p>
    <w:p w14:paraId="11E96E42" w14:textId="77777777" w:rsidR="00124A10" w:rsidRDefault="00000000">
      <w:pPr>
        <w:pStyle w:val="ListParagraph"/>
        <w:numPr>
          <w:ilvl w:val="0"/>
          <w:numId w:val="2"/>
        </w:numPr>
        <w:spacing w:before="60" w:after="80"/>
      </w:pPr>
      <w:r>
        <w:rPr>
          <w:b/>
          <w:bCs/>
        </w:rPr>
        <w:t xml:space="preserve">Filled null values in </w:t>
      </w:r>
      <w:proofErr w:type="spellStart"/>
      <w:r>
        <w:rPr>
          <w:b/>
          <w:bCs/>
        </w:rPr>
        <w:t>year_founded</w:t>
      </w:r>
      <w:proofErr w:type="spellEnd"/>
      <w:r>
        <w:rPr>
          <w:b/>
          <w:bCs/>
        </w:rPr>
        <w:t xml:space="preserve"> and changed its </w:t>
      </w:r>
      <w:proofErr w:type="spellStart"/>
      <w:r>
        <w:rPr>
          <w:b/>
          <w:bCs/>
        </w:rPr>
        <w:t>dtype</w:t>
      </w:r>
      <w:proofErr w:type="spellEnd"/>
      <w:r>
        <w:rPr>
          <w:b/>
          <w:bCs/>
        </w:rPr>
        <w:t xml:space="preserve"> – </w:t>
      </w:r>
      <w:r>
        <w:t>Using .</w:t>
      </w:r>
      <w:proofErr w:type="spellStart"/>
      <w:r>
        <w:t>ffill</w:t>
      </w:r>
      <w:proofErr w:type="spellEnd"/>
      <w:r>
        <w:t xml:space="preserve">() on the </w:t>
      </w:r>
      <w:proofErr w:type="spellStart"/>
      <w:r>
        <w:t>year_founded</w:t>
      </w:r>
      <w:proofErr w:type="spellEnd"/>
      <w:r>
        <w:t xml:space="preserve"> column, I filled the missing values. Because the data was in float64, I used .</w:t>
      </w:r>
      <w:proofErr w:type="spellStart"/>
      <w:r>
        <w:t>astype</w:t>
      </w:r>
      <w:proofErr w:type="spellEnd"/>
      <w:r>
        <w:t>('Int64') to convert its datatype.</w:t>
      </w:r>
    </w:p>
    <w:p w14:paraId="4337A56E" w14:textId="77777777" w:rsidR="00124A10" w:rsidRDefault="00000000">
      <w:pPr>
        <w:pStyle w:val="ListParagraph"/>
        <w:numPr>
          <w:ilvl w:val="0"/>
          <w:numId w:val="2"/>
        </w:numPr>
        <w:spacing w:before="60" w:after="80"/>
      </w:pPr>
      <w:r>
        <w:rPr>
          <w:b/>
          <w:bCs/>
        </w:rPr>
        <w:lastRenderedPageBreak/>
        <w:t xml:space="preserve">Removed duplicate rows from the dataset – </w:t>
      </w:r>
      <w:r>
        <w:t>I used .</w:t>
      </w:r>
      <w:proofErr w:type="spellStart"/>
      <w:r>
        <w:t>drop_duplicates</w:t>
      </w:r>
      <w:proofErr w:type="spellEnd"/>
      <w:r>
        <w:t>() to remove any fully duplicate rows. It had no effect on our dataset because there were no duplicate rows, so the row count remained the same.</w:t>
      </w:r>
    </w:p>
    <w:p w14:paraId="48D2436E" w14:textId="77777777" w:rsidR="00124A10" w:rsidRDefault="00000000">
      <w:pPr>
        <w:pStyle w:val="ListParagraph"/>
        <w:numPr>
          <w:ilvl w:val="0"/>
          <w:numId w:val="2"/>
        </w:numPr>
        <w:spacing w:before="60" w:after="80"/>
      </w:pPr>
      <w:r>
        <w:rPr>
          <w:b/>
          <w:bCs/>
        </w:rPr>
        <w:t xml:space="preserve">Standardised sponsorship, </w:t>
      </w:r>
      <w:proofErr w:type="spellStart"/>
      <w:r>
        <w:rPr>
          <w:b/>
          <w:bCs/>
        </w:rPr>
        <w:t>verified_account</w:t>
      </w:r>
      <w:proofErr w:type="spellEnd"/>
      <w:r>
        <w:rPr>
          <w:b/>
          <w:bCs/>
        </w:rPr>
        <w:t xml:space="preserve">, and </w:t>
      </w:r>
      <w:proofErr w:type="spellStart"/>
      <w:r>
        <w:rPr>
          <w:b/>
          <w:bCs/>
        </w:rPr>
        <w:t>recruitment_open</w:t>
      </w:r>
      <w:proofErr w:type="spellEnd"/>
      <w:r>
        <w:rPr>
          <w:b/>
          <w:bCs/>
        </w:rPr>
        <w:t xml:space="preserve"> – </w:t>
      </w:r>
      <w:r>
        <w:t>Using .map(), I changed the type of these three columns from object to bool. This standardised them from Yes/No values to True/False.</w:t>
      </w:r>
    </w:p>
    <w:p w14:paraId="45719DF7" w14:textId="77777777" w:rsidR="00124A10" w:rsidRDefault="00000000">
      <w:pPr>
        <w:pStyle w:val="ListParagraph"/>
        <w:numPr>
          <w:ilvl w:val="0"/>
          <w:numId w:val="2"/>
        </w:numPr>
        <w:spacing w:before="60" w:after="80"/>
      </w:pPr>
      <w:r>
        <w:rPr>
          <w:b/>
          <w:bCs/>
        </w:rPr>
        <w:t xml:space="preserve">Dropped rows where both </w:t>
      </w:r>
      <w:proofErr w:type="spellStart"/>
      <w:r>
        <w:rPr>
          <w:b/>
          <w:bCs/>
        </w:rPr>
        <w:t>avg_member_age</w:t>
      </w:r>
      <w:proofErr w:type="spellEnd"/>
      <w:r>
        <w:rPr>
          <w:b/>
          <w:bCs/>
        </w:rPr>
        <w:t xml:space="preserve"> and </w:t>
      </w:r>
      <w:proofErr w:type="spellStart"/>
      <w:r>
        <w:rPr>
          <w:b/>
          <w:bCs/>
        </w:rPr>
        <w:t>active_players</w:t>
      </w:r>
      <w:proofErr w:type="spellEnd"/>
      <w:r>
        <w:rPr>
          <w:b/>
          <w:bCs/>
        </w:rPr>
        <w:t xml:space="preserve"> were null – </w:t>
      </w:r>
      <w:r>
        <w:t>I tried using .</w:t>
      </w:r>
      <w:proofErr w:type="spellStart"/>
      <w:r>
        <w:t>dropna</w:t>
      </w:r>
      <w:proofErr w:type="spellEnd"/>
      <w:r>
        <w:t xml:space="preserve">() to remove rows where both columns were null, but it did not affect the dataset. This was because we had already filled missing values in </w:t>
      </w:r>
      <w:proofErr w:type="spellStart"/>
      <w:r>
        <w:t>avg_member_age</w:t>
      </w:r>
      <w:proofErr w:type="spellEnd"/>
      <w:r>
        <w:t xml:space="preserve"> with the median and already dropped rows where </w:t>
      </w:r>
      <w:proofErr w:type="spellStart"/>
      <w:r>
        <w:t>active_players</w:t>
      </w:r>
      <w:proofErr w:type="spellEnd"/>
      <w:r>
        <w:t xml:space="preserve"> was null.</w:t>
      </w:r>
    </w:p>
    <w:p w14:paraId="32C5DFC1" w14:textId="77777777" w:rsidR="00124A10" w:rsidRDefault="00000000">
      <w:pPr>
        <w:pStyle w:val="ListParagraph"/>
        <w:numPr>
          <w:ilvl w:val="0"/>
          <w:numId w:val="2"/>
        </w:numPr>
        <w:spacing w:before="60" w:after="80"/>
      </w:pPr>
      <w:r>
        <w:rPr>
          <w:b/>
          <w:bCs/>
        </w:rPr>
        <w:t xml:space="preserve">Backward filled </w:t>
      </w:r>
      <w:proofErr w:type="spellStart"/>
      <w:r>
        <w:rPr>
          <w:b/>
          <w:bCs/>
        </w:rPr>
        <w:t>top_player_rank</w:t>
      </w:r>
      <w:proofErr w:type="spellEnd"/>
      <w:r>
        <w:rPr>
          <w:b/>
          <w:bCs/>
        </w:rPr>
        <w:t xml:space="preserve"> – </w:t>
      </w:r>
      <w:r>
        <w:t>Using .</w:t>
      </w:r>
      <w:proofErr w:type="spellStart"/>
      <w:r>
        <w:t>bfill</w:t>
      </w:r>
      <w:proofErr w:type="spellEnd"/>
      <w:r>
        <w:t xml:space="preserve">(), I filled all null values in </w:t>
      </w:r>
      <w:proofErr w:type="spellStart"/>
      <w:r>
        <w:t>top_player_rank</w:t>
      </w:r>
      <w:proofErr w:type="spellEnd"/>
      <w:r>
        <w:t>. This assumed that the next community's rank was a reasonable substitute.</w:t>
      </w:r>
    </w:p>
    <w:p w14:paraId="6C25AC7A" w14:textId="77777777" w:rsidR="00124A10" w:rsidRDefault="00000000">
      <w:pPr>
        <w:pStyle w:val="ListParagraph"/>
        <w:numPr>
          <w:ilvl w:val="0"/>
          <w:numId w:val="2"/>
        </w:numPr>
        <w:spacing w:before="60" w:after="80"/>
      </w:pPr>
      <w:r>
        <w:rPr>
          <w:b/>
          <w:bCs/>
        </w:rPr>
        <w:t xml:space="preserve">Converted </w:t>
      </w:r>
      <w:proofErr w:type="spellStart"/>
      <w:r>
        <w:rPr>
          <w:b/>
          <w:bCs/>
        </w:rPr>
        <w:t>coaching_staff</w:t>
      </w:r>
      <w:proofErr w:type="spellEnd"/>
      <w:r>
        <w:rPr>
          <w:b/>
          <w:bCs/>
        </w:rPr>
        <w:t xml:space="preserve"> from int64 to float32 to check memory impact – </w:t>
      </w:r>
      <w:r>
        <w:t xml:space="preserve">First, I recorded the memory usage of </w:t>
      </w:r>
      <w:proofErr w:type="spellStart"/>
      <w:r>
        <w:t>coaching_staff</w:t>
      </w:r>
      <w:proofErr w:type="spellEnd"/>
      <w:r>
        <w:t xml:space="preserve"> with its original </w:t>
      </w:r>
      <w:proofErr w:type="spellStart"/>
      <w:r>
        <w:t>dtype</w:t>
      </w:r>
      <w:proofErr w:type="spellEnd"/>
      <w:r>
        <w:t>. After converting to float32, I compared the memory usage. The result was a 50% memory reduction (2x smaller).</w:t>
      </w:r>
    </w:p>
    <w:p w14:paraId="7C56BB74" w14:textId="77777777" w:rsidR="00124A10" w:rsidRDefault="00000000">
      <w:pPr>
        <w:pStyle w:val="ListParagraph"/>
        <w:numPr>
          <w:ilvl w:val="0"/>
          <w:numId w:val="2"/>
        </w:numPr>
        <w:spacing w:before="60" w:after="80"/>
      </w:pPr>
      <w:r>
        <w:rPr>
          <w:b/>
          <w:bCs/>
        </w:rPr>
        <w:t xml:space="preserve">Dropped zero variance columns – </w:t>
      </w:r>
      <w:r>
        <w:t xml:space="preserve">Some columns had no unique values, which could cause problems during analysis. I created a </w:t>
      </w:r>
      <w:proofErr w:type="spellStart"/>
      <w:r>
        <w:t>zero_variance_mask</w:t>
      </w:r>
      <w:proofErr w:type="spellEnd"/>
      <w:r>
        <w:t xml:space="preserve"> and used it to identify those columns. I then dropped them. The three columns dropped were sponsorship, </w:t>
      </w:r>
      <w:proofErr w:type="spellStart"/>
      <w:r>
        <w:t>verified_account</w:t>
      </w:r>
      <w:proofErr w:type="spellEnd"/>
      <w:r>
        <w:t xml:space="preserve">, and </w:t>
      </w:r>
      <w:proofErr w:type="spellStart"/>
      <w:r>
        <w:t>recruitment_open</w:t>
      </w:r>
      <w:proofErr w:type="spellEnd"/>
      <w:r>
        <w:t>.</w:t>
      </w:r>
    </w:p>
    <w:p w14:paraId="26624A27" w14:textId="77777777" w:rsidR="00124A10" w:rsidRDefault="00000000">
      <w:pPr>
        <w:pStyle w:val="ListParagraph"/>
        <w:numPr>
          <w:ilvl w:val="0"/>
          <w:numId w:val="2"/>
        </w:numPr>
        <w:spacing w:before="60" w:after="80"/>
      </w:pPr>
      <w:r>
        <w:rPr>
          <w:b/>
          <w:bCs/>
        </w:rPr>
        <w:t xml:space="preserve">Replaced zeros in </w:t>
      </w:r>
      <w:proofErr w:type="spellStart"/>
      <w:r>
        <w:rPr>
          <w:b/>
          <w:bCs/>
        </w:rPr>
        <w:t>tournaments_hosted</w:t>
      </w:r>
      <w:proofErr w:type="spellEnd"/>
      <w:r>
        <w:rPr>
          <w:b/>
          <w:bCs/>
        </w:rPr>
        <w:t xml:space="preserve"> with </w:t>
      </w:r>
      <w:proofErr w:type="spellStart"/>
      <w:r>
        <w:rPr>
          <w:b/>
          <w:bCs/>
        </w:rPr>
        <w:t>NaN</w:t>
      </w:r>
      <w:proofErr w:type="spellEnd"/>
      <w:r>
        <w:rPr>
          <w:b/>
          <w:bCs/>
        </w:rPr>
        <w:t xml:space="preserve"> – </w:t>
      </w:r>
      <w:r>
        <w:t xml:space="preserve">Using .replace(), I replaced every 0 in </w:t>
      </w:r>
      <w:proofErr w:type="spellStart"/>
      <w:r>
        <w:t>tournaments_hosted</w:t>
      </w:r>
      <w:proofErr w:type="spellEnd"/>
      <w:r>
        <w:t xml:space="preserve"> with </w:t>
      </w:r>
      <w:proofErr w:type="spellStart"/>
      <w:r>
        <w:t>np.nan</w:t>
      </w:r>
      <w:proofErr w:type="spellEnd"/>
      <w:r>
        <w:t>.</w:t>
      </w:r>
    </w:p>
    <w:p w14:paraId="23C37B22" w14:textId="77777777" w:rsidR="00124A10" w:rsidRDefault="00000000">
      <w:pPr>
        <w:pStyle w:val="ListParagraph"/>
        <w:numPr>
          <w:ilvl w:val="0"/>
          <w:numId w:val="2"/>
        </w:numPr>
        <w:spacing w:before="60" w:after="80"/>
      </w:pPr>
      <w:r>
        <w:rPr>
          <w:b/>
          <w:bCs/>
        </w:rPr>
        <w:t xml:space="preserve">Capped extreme values in </w:t>
      </w:r>
      <w:proofErr w:type="spellStart"/>
      <w:r>
        <w:rPr>
          <w:b/>
          <w:bCs/>
        </w:rPr>
        <w:t>member_count</w:t>
      </w:r>
      <w:proofErr w:type="spellEnd"/>
      <w:r>
        <w:rPr>
          <w:b/>
          <w:bCs/>
        </w:rPr>
        <w:t xml:space="preserve"> by clipping at the 99th percentile – </w:t>
      </w:r>
      <w:r>
        <w:t xml:space="preserve">Using .clip(), I capped extreme values of </w:t>
      </w:r>
      <w:proofErr w:type="spellStart"/>
      <w:r>
        <w:t>member_count</w:t>
      </w:r>
      <w:proofErr w:type="spellEnd"/>
      <w:r>
        <w:t xml:space="preserve"> at the 99th percentile.</w:t>
      </w:r>
    </w:p>
    <w:p w14:paraId="1D578D56" w14:textId="77777777" w:rsidR="00124A10" w:rsidRDefault="00000000">
      <w:pPr>
        <w:pStyle w:val="ListParagraph"/>
        <w:numPr>
          <w:ilvl w:val="0"/>
          <w:numId w:val="2"/>
        </w:numPr>
        <w:spacing w:before="60" w:after="80"/>
      </w:pPr>
      <w:r>
        <w:rPr>
          <w:b/>
          <w:bCs/>
        </w:rPr>
        <w:t xml:space="preserve">Fixed impossible future years – </w:t>
      </w:r>
      <w:r>
        <w:t xml:space="preserve">In Session 1, I noticed anomalies in </w:t>
      </w:r>
      <w:proofErr w:type="spellStart"/>
      <w:r>
        <w:t>year_founded</w:t>
      </w:r>
      <w:proofErr w:type="spellEnd"/>
      <w:r>
        <w:t xml:space="preserve">, such as 3005 and 2087. To fix this, I used .loc with a condition to replace all years greater than 2026 with </w:t>
      </w:r>
      <w:proofErr w:type="spellStart"/>
      <w:r>
        <w:t>np.nan</w:t>
      </w:r>
      <w:proofErr w:type="spellEnd"/>
      <w:r>
        <w:t>.</w:t>
      </w:r>
    </w:p>
    <w:p w14:paraId="42D5E8BE" w14:textId="77777777" w:rsidR="00124A10" w:rsidRDefault="00000000">
      <w:pPr>
        <w:pStyle w:val="ListParagraph"/>
        <w:numPr>
          <w:ilvl w:val="0"/>
          <w:numId w:val="2"/>
        </w:numPr>
        <w:spacing w:before="60" w:after="80"/>
      </w:pPr>
      <w:r>
        <w:rPr>
          <w:b/>
          <w:bCs/>
        </w:rPr>
        <w:t xml:space="preserve">Removed special characters, symbols, and punctuation from </w:t>
      </w:r>
      <w:proofErr w:type="spellStart"/>
      <w:r>
        <w:rPr>
          <w:b/>
          <w:bCs/>
        </w:rPr>
        <w:t>community_name</w:t>
      </w:r>
      <w:proofErr w:type="spellEnd"/>
      <w:r>
        <w:rPr>
          <w:b/>
          <w:bCs/>
        </w:rPr>
        <w:t xml:space="preserve"> – </w:t>
      </w:r>
      <w:r>
        <w:t xml:space="preserve">I noticed special characters and punctuation in the </w:t>
      </w:r>
      <w:proofErr w:type="spellStart"/>
      <w:r>
        <w:t>community_name</w:t>
      </w:r>
      <w:proofErr w:type="spellEnd"/>
      <w:r>
        <w:t xml:space="preserve"> column, so I used .</w:t>
      </w:r>
      <w:proofErr w:type="spellStart"/>
      <w:r>
        <w:t>str.replace</w:t>
      </w:r>
      <w:proofErr w:type="spellEnd"/>
      <w:r>
        <w:t>() with a regex to remove them.</w:t>
      </w:r>
    </w:p>
    <w:p w14:paraId="234EAC53" w14:textId="77777777" w:rsidR="00124A10" w:rsidRDefault="00000000">
      <w:pPr>
        <w:pStyle w:val="ListParagraph"/>
        <w:numPr>
          <w:ilvl w:val="0"/>
          <w:numId w:val="2"/>
        </w:numPr>
        <w:spacing w:before="60" w:after="80"/>
      </w:pPr>
      <w:r>
        <w:rPr>
          <w:b/>
          <w:bCs/>
        </w:rPr>
        <w:t xml:space="preserve">Checked for rows where </w:t>
      </w:r>
      <w:proofErr w:type="spellStart"/>
      <w:r>
        <w:rPr>
          <w:b/>
          <w:bCs/>
        </w:rPr>
        <w:t>active_players</w:t>
      </w:r>
      <w:proofErr w:type="spellEnd"/>
      <w:r>
        <w:rPr>
          <w:b/>
          <w:bCs/>
        </w:rPr>
        <w:t xml:space="preserve"> exceed </w:t>
      </w:r>
      <w:proofErr w:type="spellStart"/>
      <w:r>
        <w:rPr>
          <w:b/>
          <w:bCs/>
        </w:rPr>
        <w:t>member_count</w:t>
      </w:r>
      <w:proofErr w:type="spellEnd"/>
      <w:r>
        <w:rPr>
          <w:b/>
          <w:bCs/>
        </w:rPr>
        <w:t xml:space="preserve"> – </w:t>
      </w:r>
      <w:r>
        <w:t xml:space="preserve">I created a mask to find rows where </w:t>
      </w:r>
      <w:proofErr w:type="spellStart"/>
      <w:r>
        <w:t>active_players</w:t>
      </w:r>
      <w:proofErr w:type="spellEnd"/>
      <w:r>
        <w:t xml:space="preserve"> was greater than </w:t>
      </w:r>
      <w:proofErr w:type="spellStart"/>
      <w:r>
        <w:t>member_count</w:t>
      </w:r>
      <w:proofErr w:type="spellEnd"/>
      <w:r>
        <w:t>. No such rows existed, so the sum remained zero.</w:t>
      </w:r>
    </w:p>
    <w:p w14:paraId="1C35A3D4" w14:textId="77777777" w:rsidR="00124A10" w:rsidRDefault="00000000">
      <w:pPr>
        <w:pStyle w:val="ListParagraph"/>
        <w:numPr>
          <w:ilvl w:val="0"/>
          <w:numId w:val="2"/>
        </w:numPr>
        <w:spacing w:before="60" w:after="80"/>
      </w:pPr>
      <w:r>
        <w:rPr>
          <w:b/>
          <w:bCs/>
        </w:rPr>
        <w:t xml:space="preserve">Found duplicate community names – </w:t>
      </w:r>
      <w:r>
        <w:t>Using .duplicated(), I counted how many community names were identical. There were 229 rows with duplicate names.</w:t>
      </w:r>
    </w:p>
    <w:p w14:paraId="50DAADEB" w14:textId="77777777" w:rsidR="00124A10" w:rsidRDefault="00000000">
      <w:pPr>
        <w:pStyle w:val="ListParagraph"/>
        <w:numPr>
          <w:ilvl w:val="0"/>
          <w:numId w:val="2"/>
        </w:numPr>
        <w:spacing w:before="60" w:after="80"/>
      </w:pPr>
      <w:r>
        <w:rPr>
          <w:b/>
          <w:bCs/>
        </w:rPr>
        <w:t xml:space="preserve">Stripped leading and trailing whitespace from string columns – </w:t>
      </w:r>
      <w:r>
        <w:t>Using .</w:t>
      </w:r>
      <w:proofErr w:type="spellStart"/>
      <w:r>
        <w:t>select_dtypes</w:t>
      </w:r>
      <w:proofErr w:type="spellEnd"/>
      <w:r>
        <w:t>(), I identified all columns with string datatype. Then I applied .</w:t>
      </w:r>
      <w:proofErr w:type="spellStart"/>
      <w:r>
        <w:t>str.strip</w:t>
      </w:r>
      <w:proofErr w:type="spellEnd"/>
      <w:r>
        <w:t>() to remove leading and trailing whitespace from those columns.</w:t>
      </w:r>
    </w:p>
    <w:p w14:paraId="704EE929" w14:textId="77777777" w:rsidR="00124A10" w:rsidRDefault="00000000">
      <w:pPr>
        <w:pStyle w:val="ListParagraph"/>
        <w:numPr>
          <w:ilvl w:val="0"/>
          <w:numId w:val="2"/>
        </w:numPr>
        <w:spacing w:before="60" w:after="80"/>
      </w:pPr>
      <w:r>
        <w:rPr>
          <w:b/>
          <w:bCs/>
        </w:rPr>
        <w:t xml:space="preserve">Filled all remaining missing values – </w:t>
      </w:r>
      <w:r>
        <w:t xml:space="preserve">I started with the region column, filling its null values with the string 'Unknown'. Then I filled missing values in </w:t>
      </w:r>
      <w:proofErr w:type="spellStart"/>
      <w:r>
        <w:t>country_of_origin</w:t>
      </w:r>
      <w:proofErr w:type="spellEnd"/>
      <w:r>
        <w:t xml:space="preserve"> with 'Unknown'. Next, I filled the last missing value in </w:t>
      </w:r>
      <w:proofErr w:type="spellStart"/>
      <w:r>
        <w:t>top_player_rank</w:t>
      </w:r>
      <w:proofErr w:type="spellEnd"/>
      <w:r>
        <w:t xml:space="preserve"> (already partially filled with .</w:t>
      </w:r>
      <w:proofErr w:type="spellStart"/>
      <w:r>
        <w:t>bfill</w:t>
      </w:r>
      <w:proofErr w:type="spellEnd"/>
      <w:r>
        <w:t xml:space="preserve">()) using the median. I also filled platform-related columns and </w:t>
      </w:r>
      <w:proofErr w:type="spellStart"/>
      <w:r>
        <w:t>tournaments_hosted</w:t>
      </w:r>
      <w:proofErr w:type="spellEnd"/>
      <w:r>
        <w:t xml:space="preserve"> with 0. Finally, I verified with .</w:t>
      </w:r>
      <w:proofErr w:type="spellStart"/>
      <w:r>
        <w:t>isnull</w:t>
      </w:r>
      <w:proofErr w:type="spellEnd"/>
      <w:r>
        <w:t>().sum().sum(), which returned 0, meaning there were no more null values.</w:t>
      </w:r>
    </w:p>
    <w:p w14:paraId="1E53AD1A" w14:textId="77777777" w:rsidR="00124A10" w:rsidRDefault="00000000">
      <w:pPr>
        <w:pStyle w:val="ListParagraph"/>
        <w:numPr>
          <w:ilvl w:val="0"/>
          <w:numId w:val="2"/>
        </w:numPr>
        <w:spacing w:before="60" w:after="80"/>
      </w:pPr>
      <w:r>
        <w:rPr>
          <w:b/>
          <w:bCs/>
        </w:rPr>
        <w:lastRenderedPageBreak/>
        <w:t xml:space="preserve">Reset the order of </w:t>
      </w:r>
      <w:proofErr w:type="spellStart"/>
      <w:r>
        <w:rPr>
          <w:b/>
          <w:bCs/>
        </w:rPr>
        <w:t>community_id</w:t>
      </w:r>
      <w:proofErr w:type="spellEnd"/>
      <w:r>
        <w:rPr>
          <w:b/>
          <w:bCs/>
        </w:rPr>
        <w:t xml:space="preserve"> – </w:t>
      </w:r>
      <w:r>
        <w:t xml:space="preserve">Cleaning had disrupted the order of </w:t>
      </w:r>
      <w:proofErr w:type="spellStart"/>
      <w:r>
        <w:t>community_id</w:t>
      </w:r>
      <w:proofErr w:type="spellEnd"/>
      <w:r>
        <w:t>. To give it a proper numerical representation, I used the range() function. As a result, all 357 rows were numbered from 1 to 357 with no skipped numbers.</w:t>
      </w:r>
    </w:p>
    <w:p w14:paraId="0B2484CE" w14:textId="77777777" w:rsidR="00124A10" w:rsidRDefault="00000000">
      <w:pPr>
        <w:pStyle w:val="ListParagraph"/>
        <w:numPr>
          <w:ilvl w:val="0"/>
          <w:numId w:val="2"/>
        </w:numPr>
        <w:spacing w:before="60" w:after="80"/>
      </w:pPr>
      <w:r>
        <w:rPr>
          <w:b/>
          <w:bCs/>
        </w:rPr>
        <w:t xml:space="preserve">Saved the cleaned dataset – </w:t>
      </w:r>
      <w:r>
        <w:t>Using .</w:t>
      </w:r>
      <w:proofErr w:type="spellStart"/>
      <w:r>
        <w:t>to_csv</w:t>
      </w:r>
      <w:proofErr w:type="spellEnd"/>
      <w:r>
        <w:t>(), I exported the cleaned version of the dataset in CSV format.</w:t>
      </w:r>
    </w:p>
    <w:p w14:paraId="13079BD2" w14:textId="77777777" w:rsidR="00124A10" w:rsidRDefault="00124A10">
      <w:pPr>
        <w:spacing w:before="80"/>
      </w:pPr>
    </w:p>
    <w:p w14:paraId="25F1779F" w14:textId="77777777" w:rsidR="00124A10" w:rsidRDefault="00000000">
      <w:pPr>
        <w:pStyle w:val="Heading1"/>
      </w:pPr>
      <w:bookmarkStart w:id="4" w:name="_Toc230274870"/>
      <w:r>
        <w:t>Session 3: Grouping, Aggregations and Feature Engineering</w:t>
      </w:r>
      <w:bookmarkEnd w:id="4"/>
    </w:p>
    <w:p w14:paraId="3B86C84F" w14:textId="77777777" w:rsidR="00124A10" w:rsidRDefault="00124A10">
      <w:pPr>
        <w:pBdr>
          <w:bottom w:val="single" w:sz="6" w:space="1" w:color="2E75B6"/>
        </w:pBdr>
        <w:spacing w:before="60" w:after="60"/>
      </w:pPr>
    </w:p>
    <w:p w14:paraId="3CBF455B" w14:textId="77777777" w:rsidR="00124A10" w:rsidRDefault="00124A10">
      <w:pPr>
        <w:spacing w:before="80"/>
      </w:pPr>
    </w:p>
    <w:p w14:paraId="10D498EA" w14:textId="77777777" w:rsidR="00124A10" w:rsidRDefault="00000000">
      <w:pPr>
        <w:pStyle w:val="Heading2"/>
      </w:pPr>
      <w:bookmarkStart w:id="5" w:name="_Toc230274871"/>
      <w:r>
        <w:t>Part A: Single-Column Grouping</w:t>
      </w:r>
      <w:bookmarkEnd w:id="5"/>
    </w:p>
    <w:p w14:paraId="46FB0F37" w14:textId="77777777" w:rsidR="00124A10" w:rsidRDefault="00124A10">
      <w:pPr>
        <w:spacing w:before="60"/>
      </w:pPr>
    </w:p>
    <w:p w14:paraId="28839264" w14:textId="77777777" w:rsidR="00124A10" w:rsidRDefault="00000000">
      <w:pPr>
        <w:pStyle w:val="ListParagraph"/>
        <w:numPr>
          <w:ilvl w:val="0"/>
          <w:numId w:val="2"/>
        </w:numPr>
        <w:spacing w:before="60" w:after="80"/>
      </w:pPr>
      <w:r>
        <w:rPr>
          <w:b/>
          <w:bCs/>
        </w:rPr>
        <w:t xml:space="preserve">Average </w:t>
      </w:r>
      <w:proofErr w:type="spellStart"/>
      <w:r>
        <w:rPr>
          <w:b/>
          <w:bCs/>
        </w:rPr>
        <w:t>member_count</w:t>
      </w:r>
      <w:proofErr w:type="spellEnd"/>
      <w:r>
        <w:rPr>
          <w:b/>
          <w:bCs/>
        </w:rPr>
        <w:t xml:space="preserve"> per genre – </w:t>
      </w:r>
      <w:r>
        <w:t xml:space="preserve">I split the genre column, joined it with the </w:t>
      </w:r>
      <w:proofErr w:type="spellStart"/>
      <w:r>
        <w:t>member_count</w:t>
      </w:r>
      <w:proofErr w:type="spellEnd"/>
      <w:r>
        <w:t xml:space="preserve"> column, and aggregated with .mean().</w:t>
      </w:r>
    </w:p>
    <w:p w14:paraId="5A93BEE6" w14:textId="77777777" w:rsidR="00124A10" w:rsidRDefault="00000000">
      <w:pPr>
        <w:spacing w:before="40" w:after="80"/>
        <w:ind w:left="720"/>
      </w:pPr>
      <w:r>
        <w:rPr>
          <w:i/>
          <w:iCs/>
          <w:color w:val="444444"/>
          <w:sz w:val="21"/>
          <w:szCs w:val="21"/>
        </w:rPr>
        <w:t>Result: A series showing the average community size per genre. The genre with the highest average community size was Fighting (5,596.44 members).</w:t>
      </w:r>
    </w:p>
    <w:p w14:paraId="710F5CB6" w14:textId="77777777" w:rsidR="00124A10" w:rsidRDefault="00000000">
      <w:pPr>
        <w:pStyle w:val="ListParagraph"/>
        <w:numPr>
          <w:ilvl w:val="0"/>
          <w:numId w:val="2"/>
        </w:numPr>
        <w:spacing w:before="60" w:after="80"/>
      </w:pPr>
      <w:r>
        <w:rPr>
          <w:b/>
          <w:bCs/>
        </w:rPr>
        <w:t xml:space="preserve">Total tournaments per </w:t>
      </w:r>
      <w:proofErr w:type="spellStart"/>
      <w:r>
        <w:rPr>
          <w:b/>
          <w:bCs/>
        </w:rPr>
        <w:t>community_tier</w:t>
      </w:r>
      <w:proofErr w:type="spellEnd"/>
      <w:r>
        <w:rPr>
          <w:b/>
          <w:bCs/>
        </w:rPr>
        <w:t xml:space="preserve"> – </w:t>
      </w:r>
      <w:r>
        <w:t xml:space="preserve">I split the </w:t>
      </w:r>
      <w:proofErr w:type="spellStart"/>
      <w:r>
        <w:t>community_tier</w:t>
      </w:r>
      <w:proofErr w:type="spellEnd"/>
      <w:r>
        <w:t xml:space="preserve"> column, joined it with the </w:t>
      </w:r>
      <w:proofErr w:type="spellStart"/>
      <w:r>
        <w:t>tournaments_hosted</w:t>
      </w:r>
      <w:proofErr w:type="spellEnd"/>
      <w:r>
        <w:t xml:space="preserve"> column, and aggregated with .sum().</w:t>
      </w:r>
    </w:p>
    <w:p w14:paraId="7564A62E" w14:textId="77777777" w:rsidR="00124A10" w:rsidRDefault="00000000">
      <w:pPr>
        <w:spacing w:before="40" w:after="80"/>
        <w:ind w:left="720"/>
      </w:pPr>
      <w:r>
        <w:rPr>
          <w:i/>
          <w:iCs/>
          <w:color w:val="444444"/>
          <w:sz w:val="21"/>
          <w:szCs w:val="21"/>
        </w:rPr>
        <w:t xml:space="preserve">Result: A series showing tournaments hosted by each community tier. </w:t>
      </w:r>
      <w:proofErr w:type="spellStart"/>
      <w:r>
        <w:rPr>
          <w:i/>
          <w:iCs/>
          <w:color w:val="444444"/>
          <w:sz w:val="21"/>
          <w:szCs w:val="21"/>
        </w:rPr>
        <w:t>SemiPro</w:t>
      </w:r>
      <w:proofErr w:type="spellEnd"/>
      <w:r>
        <w:rPr>
          <w:i/>
          <w:iCs/>
          <w:color w:val="444444"/>
          <w:sz w:val="21"/>
          <w:szCs w:val="21"/>
        </w:rPr>
        <w:t xml:space="preserve"> hosted the most tournaments (525), followed by Professional (123). Amateur and Elite hosted very few.</w:t>
      </w:r>
    </w:p>
    <w:p w14:paraId="31481A7D" w14:textId="77777777" w:rsidR="00124A10" w:rsidRDefault="00000000">
      <w:pPr>
        <w:pStyle w:val="ListParagraph"/>
        <w:numPr>
          <w:ilvl w:val="0"/>
          <w:numId w:val="2"/>
        </w:numPr>
        <w:spacing w:before="60" w:after="80"/>
      </w:pPr>
      <w:r>
        <w:rPr>
          <w:b/>
          <w:bCs/>
        </w:rPr>
        <w:t xml:space="preserve">Median active players per </w:t>
      </w:r>
      <w:proofErr w:type="spellStart"/>
      <w:r>
        <w:rPr>
          <w:b/>
          <w:bCs/>
        </w:rPr>
        <w:t>primary_platform</w:t>
      </w:r>
      <w:proofErr w:type="spellEnd"/>
      <w:r>
        <w:rPr>
          <w:b/>
          <w:bCs/>
        </w:rPr>
        <w:t xml:space="preserve"> – </w:t>
      </w:r>
      <w:r>
        <w:t xml:space="preserve">I split the </w:t>
      </w:r>
      <w:proofErr w:type="spellStart"/>
      <w:r>
        <w:t>primary_platform</w:t>
      </w:r>
      <w:proofErr w:type="spellEnd"/>
      <w:r>
        <w:t xml:space="preserve"> column, joined it with the </w:t>
      </w:r>
      <w:proofErr w:type="spellStart"/>
      <w:r>
        <w:t>active_players</w:t>
      </w:r>
      <w:proofErr w:type="spellEnd"/>
      <w:r>
        <w:t xml:space="preserve"> column, and aggregated with .median().</w:t>
      </w:r>
    </w:p>
    <w:p w14:paraId="362CF6EA" w14:textId="77777777" w:rsidR="00124A10" w:rsidRDefault="00000000">
      <w:pPr>
        <w:spacing w:before="40" w:after="80"/>
        <w:ind w:left="720"/>
      </w:pPr>
      <w:r>
        <w:rPr>
          <w:i/>
          <w:iCs/>
          <w:color w:val="444444"/>
          <w:sz w:val="21"/>
          <w:szCs w:val="21"/>
        </w:rPr>
        <w:t>Result: A series with the median active players per platform. Twitter/X had the highest median (311.0), followed by Twitch (303.0), YouTube (254.5), and others.</w:t>
      </w:r>
    </w:p>
    <w:p w14:paraId="7609501D" w14:textId="77777777" w:rsidR="00124A10" w:rsidRDefault="00000000">
      <w:pPr>
        <w:pStyle w:val="ListParagraph"/>
        <w:numPr>
          <w:ilvl w:val="0"/>
          <w:numId w:val="2"/>
        </w:numPr>
        <w:spacing w:before="60" w:after="80"/>
      </w:pPr>
      <w:r>
        <w:rPr>
          <w:b/>
          <w:bCs/>
        </w:rPr>
        <w:t xml:space="preserve">Min/max average member age per region – </w:t>
      </w:r>
      <w:r>
        <w:t xml:space="preserve">I split the region column, joined it with </w:t>
      </w:r>
      <w:proofErr w:type="spellStart"/>
      <w:r>
        <w:t>avg_member_age</w:t>
      </w:r>
      <w:proofErr w:type="spellEnd"/>
      <w:r>
        <w:t>, and aggregated with both min and max.</w:t>
      </w:r>
    </w:p>
    <w:p w14:paraId="5E5351F5" w14:textId="77777777" w:rsidR="00124A10" w:rsidRDefault="00000000">
      <w:pPr>
        <w:spacing w:before="40" w:after="80"/>
        <w:ind w:left="720"/>
      </w:pPr>
      <w:r>
        <w:rPr>
          <w:i/>
          <w:iCs/>
          <w:color w:val="444444"/>
          <w:sz w:val="21"/>
          <w:szCs w:val="21"/>
        </w:rPr>
        <w:t xml:space="preserve">Result: A </w:t>
      </w:r>
      <w:proofErr w:type="spellStart"/>
      <w:r>
        <w:rPr>
          <w:i/>
          <w:iCs/>
          <w:color w:val="444444"/>
          <w:sz w:val="21"/>
          <w:szCs w:val="21"/>
        </w:rPr>
        <w:t>DataFrame</w:t>
      </w:r>
      <w:proofErr w:type="spellEnd"/>
      <w:r>
        <w:rPr>
          <w:i/>
          <w:iCs/>
          <w:color w:val="444444"/>
          <w:sz w:val="21"/>
          <w:szCs w:val="21"/>
        </w:rPr>
        <w:t xml:space="preserve"> showing each region's minimum and maximum average member age. EU (Europe) had the youngest minimum average age (14.0) and a maximum of 37.9.</w:t>
      </w:r>
    </w:p>
    <w:p w14:paraId="3D7C13B9" w14:textId="77777777" w:rsidR="00124A10" w:rsidRDefault="00000000">
      <w:pPr>
        <w:pStyle w:val="ListParagraph"/>
        <w:numPr>
          <w:ilvl w:val="0"/>
          <w:numId w:val="2"/>
        </w:numPr>
        <w:spacing w:before="60" w:after="80"/>
      </w:pPr>
      <w:r>
        <w:rPr>
          <w:b/>
          <w:bCs/>
        </w:rPr>
        <w:t xml:space="preserve">Language counts – </w:t>
      </w:r>
      <w:r>
        <w:t xml:space="preserve">I split the language column, joined it with the </w:t>
      </w:r>
      <w:proofErr w:type="spellStart"/>
      <w:r>
        <w:t>community_name</w:t>
      </w:r>
      <w:proofErr w:type="spellEnd"/>
      <w:r>
        <w:t xml:space="preserve"> column, and aggregated with .count().</w:t>
      </w:r>
    </w:p>
    <w:p w14:paraId="5C0D7360" w14:textId="77777777" w:rsidR="00124A10" w:rsidRDefault="00000000">
      <w:pPr>
        <w:spacing w:before="40" w:after="80"/>
        <w:ind w:left="720"/>
      </w:pPr>
      <w:r>
        <w:rPr>
          <w:i/>
          <w:iCs/>
          <w:color w:val="444444"/>
          <w:sz w:val="21"/>
          <w:szCs w:val="21"/>
        </w:rPr>
        <w:t>Result: A series of language frequencies. The top three most common languages were English (141), Spanish (62), and Portuguese (32).</w:t>
      </w:r>
    </w:p>
    <w:p w14:paraId="0B101B8B" w14:textId="77777777" w:rsidR="00124A10" w:rsidRDefault="00124A10">
      <w:pPr>
        <w:spacing w:before="60"/>
      </w:pPr>
    </w:p>
    <w:p w14:paraId="03FD6C08" w14:textId="77777777" w:rsidR="00124A10" w:rsidRDefault="00000000">
      <w:pPr>
        <w:pStyle w:val="Heading2"/>
      </w:pPr>
      <w:bookmarkStart w:id="6" w:name="_Toc230274872"/>
      <w:r>
        <w:t>Part B: Multiple Aggregations and Custom Functions</w:t>
      </w:r>
      <w:bookmarkEnd w:id="6"/>
    </w:p>
    <w:p w14:paraId="2C261BCA" w14:textId="77777777" w:rsidR="00124A10" w:rsidRDefault="00124A10">
      <w:pPr>
        <w:spacing w:before="60"/>
      </w:pPr>
    </w:p>
    <w:p w14:paraId="4D04E6A7" w14:textId="77777777" w:rsidR="00124A10" w:rsidRDefault="00000000">
      <w:pPr>
        <w:pStyle w:val="ListParagraph"/>
        <w:numPr>
          <w:ilvl w:val="0"/>
          <w:numId w:val="2"/>
        </w:numPr>
        <w:spacing w:before="60" w:after="80"/>
      </w:pPr>
      <w:r>
        <w:rPr>
          <w:b/>
          <w:bCs/>
        </w:rPr>
        <w:t>.</w:t>
      </w:r>
      <w:proofErr w:type="spellStart"/>
      <w:r>
        <w:rPr>
          <w:b/>
          <w:bCs/>
        </w:rPr>
        <w:t>agg</w:t>
      </w:r>
      <w:proofErr w:type="spellEnd"/>
      <w:r>
        <w:rPr>
          <w:b/>
          <w:bCs/>
        </w:rPr>
        <w:t xml:space="preserve">() on genre – </w:t>
      </w:r>
      <w:r>
        <w:t xml:space="preserve">mean members, sum tournaments, median rank – I grouped by genre and aggregated: mean of </w:t>
      </w:r>
      <w:proofErr w:type="spellStart"/>
      <w:r>
        <w:t>member_count</w:t>
      </w:r>
      <w:proofErr w:type="spellEnd"/>
      <w:r>
        <w:t xml:space="preserve">, sum of </w:t>
      </w:r>
      <w:proofErr w:type="spellStart"/>
      <w:r>
        <w:t>tournaments_hosted</w:t>
      </w:r>
      <w:proofErr w:type="spellEnd"/>
      <w:r>
        <w:t xml:space="preserve">, and median of </w:t>
      </w:r>
      <w:proofErr w:type="spellStart"/>
      <w:r>
        <w:t>top_player_rank</w:t>
      </w:r>
      <w:proofErr w:type="spellEnd"/>
      <w:r>
        <w:t>.</w:t>
      </w:r>
    </w:p>
    <w:p w14:paraId="50117F71" w14:textId="77777777" w:rsidR="00124A10" w:rsidRDefault="00000000">
      <w:pPr>
        <w:spacing w:before="40" w:after="80"/>
        <w:ind w:left="720"/>
      </w:pPr>
      <w:r>
        <w:rPr>
          <w:i/>
          <w:iCs/>
          <w:color w:val="444444"/>
          <w:sz w:val="21"/>
          <w:szCs w:val="21"/>
        </w:rPr>
        <w:t xml:space="preserve">Result: A </w:t>
      </w:r>
      <w:proofErr w:type="spellStart"/>
      <w:r>
        <w:rPr>
          <w:i/>
          <w:iCs/>
          <w:color w:val="444444"/>
          <w:sz w:val="21"/>
          <w:szCs w:val="21"/>
        </w:rPr>
        <w:t>DataFrame</w:t>
      </w:r>
      <w:proofErr w:type="spellEnd"/>
      <w:r>
        <w:rPr>
          <w:i/>
          <w:iCs/>
          <w:color w:val="444444"/>
          <w:sz w:val="21"/>
          <w:szCs w:val="21"/>
        </w:rPr>
        <w:t xml:space="preserve"> with genre as index. Fighting had the highest average member count; FPS hosted the most tournaments (361) and also had the highest (worst) median rank.</w:t>
      </w:r>
    </w:p>
    <w:p w14:paraId="4A52E5AC" w14:textId="77777777" w:rsidR="00124A10" w:rsidRDefault="00000000">
      <w:pPr>
        <w:pStyle w:val="ListParagraph"/>
        <w:numPr>
          <w:ilvl w:val="0"/>
          <w:numId w:val="2"/>
        </w:numPr>
        <w:spacing w:before="60" w:after="80"/>
      </w:pPr>
      <w:r>
        <w:rPr>
          <w:b/>
          <w:bCs/>
        </w:rPr>
        <w:lastRenderedPageBreak/>
        <w:t xml:space="preserve">Top 5 countries by total members – </w:t>
      </w:r>
      <w:r>
        <w:t xml:space="preserve">I grouped by </w:t>
      </w:r>
      <w:proofErr w:type="spellStart"/>
      <w:r>
        <w:t>country_of_origin</w:t>
      </w:r>
      <w:proofErr w:type="spellEnd"/>
      <w:r>
        <w:t xml:space="preserve">, summed </w:t>
      </w:r>
      <w:proofErr w:type="spellStart"/>
      <w:r>
        <w:t>member_count</w:t>
      </w:r>
      <w:proofErr w:type="spellEnd"/>
      <w:r>
        <w:t>, sorted descending, and took the first five using .</w:t>
      </w:r>
      <w:proofErr w:type="spellStart"/>
      <w:r>
        <w:t>iloc</w:t>
      </w:r>
      <w:proofErr w:type="spellEnd"/>
      <w:r>
        <w:t>[:5].</w:t>
      </w:r>
    </w:p>
    <w:p w14:paraId="6941C63B" w14:textId="77777777" w:rsidR="00124A10" w:rsidRDefault="00000000">
      <w:pPr>
        <w:spacing w:before="40" w:after="80"/>
        <w:ind w:left="720"/>
      </w:pPr>
      <w:r>
        <w:rPr>
          <w:i/>
          <w:iCs/>
          <w:color w:val="444444"/>
          <w:sz w:val="21"/>
          <w:szCs w:val="21"/>
        </w:rPr>
        <w:t>Result: A series of total members per country (descending). United States had the highest total (202,982), followed by Taiwan (174,737), Mexico (146,408), China (104,804), and South Africa (74,034).</w:t>
      </w:r>
    </w:p>
    <w:p w14:paraId="1B5EC1F8" w14:textId="77777777" w:rsidR="00124A10" w:rsidRDefault="00000000">
      <w:pPr>
        <w:pStyle w:val="ListParagraph"/>
        <w:numPr>
          <w:ilvl w:val="0"/>
          <w:numId w:val="2"/>
        </w:numPr>
        <w:spacing w:before="60" w:after="80"/>
      </w:pPr>
      <w:r>
        <w:rPr>
          <w:b/>
          <w:bCs/>
        </w:rPr>
        <w:t xml:space="preserve">Standard deviation of member counts per tier – </w:t>
      </w:r>
      <w:r>
        <w:t xml:space="preserve">I grouped by </w:t>
      </w:r>
      <w:proofErr w:type="spellStart"/>
      <w:r>
        <w:t>community_tier</w:t>
      </w:r>
      <w:proofErr w:type="spellEnd"/>
      <w:r>
        <w:t xml:space="preserve"> and computed the standard deviation of </w:t>
      </w:r>
      <w:proofErr w:type="spellStart"/>
      <w:r>
        <w:t>member_count</w:t>
      </w:r>
      <w:proofErr w:type="spellEnd"/>
      <w:r>
        <w:t xml:space="preserve"> using .std().</w:t>
      </w:r>
    </w:p>
    <w:p w14:paraId="1D43F63A" w14:textId="77777777" w:rsidR="00124A10" w:rsidRDefault="00000000">
      <w:pPr>
        <w:spacing w:before="40" w:after="80"/>
        <w:ind w:left="720"/>
      </w:pPr>
      <w:r>
        <w:rPr>
          <w:i/>
          <w:iCs/>
          <w:color w:val="444444"/>
          <w:sz w:val="21"/>
          <w:szCs w:val="21"/>
        </w:rPr>
        <w:t>Result: A series showing the variability of community sizes within each tier. The Professional tier had the highest standard deviation, indicating the widest range of sizes.</w:t>
      </w:r>
    </w:p>
    <w:p w14:paraId="5349CC36" w14:textId="77777777" w:rsidR="00124A10" w:rsidRDefault="00000000">
      <w:pPr>
        <w:pStyle w:val="ListParagraph"/>
        <w:numPr>
          <w:ilvl w:val="0"/>
          <w:numId w:val="2"/>
        </w:numPr>
        <w:spacing w:before="60" w:after="80"/>
      </w:pPr>
      <w:r>
        <w:rPr>
          <w:b/>
          <w:bCs/>
        </w:rPr>
        <w:t xml:space="preserve">Distinct primary games per genre – </w:t>
      </w:r>
      <w:r>
        <w:t>I grouped by genre and used .</w:t>
      </w:r>
      <w:proofErr w:type="spellStart"/>
      <w:r>
        <w:t>nunique</w:t>
      </w:r>
      <w:proofErr w:type="spellEnd"/>
      <w:r>
        <w:t xml:space="preserve">() on </w:t>
      </w:r>
      <w:proofErr w:type="spellStart"/>
      <w:r>
        <w:t>primary_game</w:t>
      </w:r>
      <w:proofErr w:type="spellEnd"/>
      <w:r>
        <w:t>.</w:t>
      </w:r>
    </w:p>
    <w:p w14:paraId="512C15D9" w14:textId="77777777" w:rsidR="00124A10" w:rsidRDefault="00000000">
      <w:pPr>
        <w:spacing w:before="40" w:after="80"/>
        <w:ind w:left="720"/>
      </w:pPr>
      <w:r>
        <w:rPr>
          <w:i/>
          <w:iCs/>
          <w:color w:val="444444"/>
          <w:sz w:val="21"/>
          <w:szCs w:val="21"/>
        </w:rPr>
        <w:t>Result: A series of the number of distinct primary games in each genre. FPS had the most diverse set of games (5).</w:t>
      </w:r>
    </w:p>
    <w:p w14:paraId="234F04B1" w14:textId="77777777" w:rsidR="00124A10" w:rsidRDefault="00000000">
      <w:pPr>
        <w:pStyle w:val="ListParagraph"/>
        <w:numPr>
          <w:ilvl w:val="0"/>
          <w:numId w:val="2"/>
        </w:numPr>
        <w:spacing w:before="60" w:after="80"/>
      </w:pPr>
      <w:r>
        <w:rPr>
          <w:b/>
          <w:bCs/>
        </w:rPr>
        <w:t xml:space="preserve">Discord/Reddit ratio per region – </w:t>
      </w:r>
      <w:r>
        <w:t xml:space="preserve">I created a new column </w:t>
      </w:r>
      <w:proofErr w:type="spellStart"/>
      <w:r>
        <w:t>discord_to_reddit_ratio</w:t>
      </w:r>
      <w:proofErr w:type="spellEnd"/>
      <w:r>
        <w:t xml:space="preserve"> = </w:t>
      </w:r>
      <w:proofErr w:type="spellStart"/>
      <w:r>
        <w:t>discord_server_size</w:t>
      </w:r>
      <w:proofErr w:type="spellEnd"/>
      <w:r>
        <w:t xml:space="preserve"> / </w:t>
      </w:r>
      <w:proofErr w:type="spellStart"/>
      <w:r>
        <w:t>reddit_community_size</w:t>
      </w:r>
      <w:proofErr w:type="spellEnd"/>
      <w:r>
        <w:t>. I replaced infinite and missing values with 0. Then I grouped by region and took the mean.</w:t>
      </w:r>
    </w:p>
    <w:p w14:paraId="2973D27E" w14:textId="77777777" w:rsidR="00124A10" w:rsidRDefault="00000000">
      <w:pPr>
        <w:spacing w:before="40" w:after="80"/>
        <w:ind w:left="720"/>
      </w:pPr>
      <w:r>
        <w:rPr>
          <w:i/>
          <w:iCs/>
          <w:color w:val="444444"/>
          <w:sz w:val="21"/>
          <w:szCs w:val="21"/>
        </w:rPr>
        <w:t>Result: A series of the average Discord/Reddit ratio per region. OC (Oceania) relied most on Discord relative to Reddit.</w:t>
      </w:r>
    </w:p>
    <w:p w14:paraId="5B5EFD98" w14:textId="77777777" w:rsidR="00124A10" w:rsidRDefault="00124A10">
      <w:pPr>
        <w:spacing w:before="60"/>
      </w:pPr>
    </w:p>
    <w:p w14:paraId="6633978B" w14:textId="77777777" w:rsidR="00124A10" w:rsidRDefault="00000000">
      <w:pPr>
        <w:pStyle w:val="Heading2"/>
      </w:pPr>
      <w:bookmarkStart w:id="7" w:name="_Toc230274873"/>
      <w:r>
        <w:t>Part C: Multi-Level Grouping</w:t>
      </w:r>
      <w:bookmarkEnd w:id="7"/>
    </w:p>
    <w:p w14:paraId="64499BD7" w14:textId="77777777" w:rsidR="00124A10" w:rsidRDefault="00124A10">
      <w:pPr>
        <w:spacing w:before="60"/>
      </w:pPr>
    </w:p>
    <w:p w14:paraId="76EC79F8" w14:textId="77777777" w:rsidR="00124A10" w:rsidRDefault="00000000">
      <w:pPr>
        <w:pStyle w:val="ListParagraph"/>
        <w:numPr>
          <w:ilvl w:val="0"/>
          <w:numId w:val="2"/>
        </w:numPr>
        <w:spacing w:before="60" w:after="80"/>
      </w:pPr>
      <w:r>
        <w:rPr>
          <w:b/>
          <w:bCs/>
        </w:rPr>
        <w:t xml:space="preserve">Community counts per genre + </w:t>
      </w:r>
      <w:proofErr w:type="spellStart"/>
      <w:r>
        <w:rPr>
          <w:b/>
          <w:bCs/>
        </w:rPr>
        <w:t>community_tier</w:t>
      </w:r>
      <w:proofErr w:type="spellEnd"/>
      <w:r>
        <w:rPr>
          <w:b/>
          <w:bCs/>
        </w:rPr>
        <w:t xml:space="preserve"> – </w:t>
      </w:r>
      <w:r>
        <w:t xml:space="preserve">I grouped by both genre and </w:t>
      </w:r>
      <w:proofErr w:type="spellStart"/>
      <w:r>
        <w:t>community_tier</w:t>
      </w:r>
      <w:proofErr w:type="spellEnd"/>
      <w:r>
        <w:t>, then used .size() to count communities in each combination.</w:t>
      </w:r>
    </w:p>
    <w:p w14:paraId="69100A64" w14:textId="77777777" w:rsidR="00124A10" w:rsidRDefault="00000000">
      <w:pPr>
        <w:spacing w:before="40" w:after="80"/>
        <w:ind w:left="720"/>
      </w:pPr>
      <w:r>
        <w:rPr>
          <w:i/>
          <w:iCs/>
          <w:color w:val="444444"/>
          <w:sz w:val="21"/>
          <w:szCs w:val="21"/>
        </w:rPr>
        <w:t xml:space="preserve">Result: A </w:t>
      </w:r>
      <w:proofErr w:type="spellStart"/>
      <w:r>
        <w:rPr>
          <w:i/>
          <w:iCs/>
          <w:color w:val="444444"/>
          <w:sz w:val="21"/>
          <w:szCs w:val="21"/>
        </w:rPr>
        <w:t>DataFrame</w:t>
      </w:r>
      <w:proofErr w:type="spellEnd"/>
      <w:r>
        <w:rPr>
          <w:i/>
          <w:iCs/>
          <w:color w:val="444444"/>
          <w:sz w:val="21"/>
          <w:szCs w:val="21"/>
        </w:rPr>
        <w:t xml:space="preserve"> with columns genre, </w:t>
      </w:r>
      <w:proofErr w:type="spellStart"/>
      <w:r>
        <w:rPr>
          <w:i/>
          <w:iCs/>
          <w:color w:val="444444"/>
          <w:sz w:val="21"/>
          <w:szCs w:val="21"/>
        </w:rPr>
        <w:t>community_tier</w:t>
      </w:r>
      <w:proofErr w:type="spellEnd"/>
      <w:r>
        <w:rPr>
          <w:i/>
          <w:iCs/>
          <w:color w:val="444444"/>
          <w:sz w:val="21"/>
          <w:szCs w:val="21"/>
        </w:rPr>
        <w:t>, and count. FPS + Amateur was the most common combination (83 communities).</w:t>
      </w:r>
    </w:p>
    <w:p w14:paraId="276B7C5D" w14:textId="77777777" w:rsidR="00124A10" w:rsidRDefault="00000000">
      <w:pPr>
        <w:pStyle w:val="ListParagraph"/>
        <w:numPr>
          <w:ilvl w:val="0"/>
          <w:numId w:val="2"/>
        </w:numPr>
        <w:spacing w:before="60" w:after="80"/>
      </w:pPr>
      <w:r>
        <w:rPr>
          <w:b/>
          <w:bCs/>
        </w:rPr>
        <w:t xml:space="preserve">Average active players per region + </w:t>
      </w:r>
      <w:proofErr w:type="spellStart"/>
      <w:r>
        <w:rPr>
          <w:b/>
          <w:bCs/>
        </w:rPr>
        <w:t>primary_platform</w:t>
      </w:r>
      <w:proofErr w:type="spellEnd"/>
      <w:r>
        <w:rPr>
          <w:b/>
          <w:bCs/>
        </w:rPr>
        <w:t xml:space="preserve"> – </w:t>
      </w:r>
      <w:r>
        <w:t xml:space="preserve">I grouped by region and </w:t>
      </w:r>
      <w:proofErr w:type="spellStart"/>
      <w:r>
        <w:t>primary_platform</w:t>
      </w:r>
      <w:proofErr w:type="spellEnd"/>
      <w:r>
        <w:t xml:space="preserve">, then computed the mean of </w:t>
      </w:r>
      <w:proofErr w:type="spellStart"/>
      <w:r>
        <w:t>active_players</w:t>
      </w:r>
      <w:proofErr w:type="spellEnd"/>
      <w:r>
        <w:t>.</w:t>
      </w:r>
    </w:p>
    <w:p w14:paraId="618ED40D" w14:textId="77777777" w:rsidR="00124A10" w:rsidRDefault="00000000">
      <w:pPr>
        <w:spacing w:before="40" w:after="80"/>
        <w:ind w:left="720"/>
      </w:pPr>
      <w:r>
        <w:rPr>
          <w:i/>
          <w:iCs/>
          <w:color w:val="444444"/>
          <w:sz w:val="21"/>
          <w:szCs w:val="21"/>
        </w:rPr>
        <w:t xml:space="preserve">Result: A </w:t>
      </w:r>
      <w:proofErr w:type="spellStart"/>
      <w:r>
        <w:rPr>
          <w:i/>
          <w:iCs/>
          <w:color w:val="444444"/>
          <w:sz w:val="21"/>
          <w:szCs w:val="21"/>
        </w:rPr>
        <w:t>DataFrame</w:t>
      </w:r>
      <w:proofErr w:type="spellEnd"/>
      <w:r>
        <w:rPr>
          <w:i/>
          <w:iCs/>
          <w:color w:val="444444"/>
          <w:sz w:val="21"/>
          <w:szCs w:val="21"/>
        </w:rPr>
        <w:t xml:space="preserve"> showing average active players for each region-platform pair. The highest was AS (Asia) + Twitch with about 3,696 active players.</w:t>
      </w:r>
    </w:p>
    <w:p w14:paraId="3F69CF83" w14:textId="77777777" w:rsidR="00124A10" w:rsidRDefault="00000000">
      <w:pPr>
        <w:pStyle w:val="ListParagraph"/>
        <w:numPr>
          <w:ilvl w:val="0"/>
          <w:numId w:val="2"/>
        </w:numPr>
        <w:spacing w:before="60" w:after="80"/>
      </w:pPr>
      <w:r>
        <w:rPr>
          <w:b/>
          <w:bCs/>
        </w:rPr>
        <w:t xml:space="preserve">Total member count per </w:t>
      </w:r>
      <w:proofErr w:type="spellStart"/>
      <w:r>
        <w:rPr>
          <w:b/>
          <w:bCs/>
        </w:rPr>
        <w:t>year_founded</w:t>
      </w:r>
      <w:proofErr w:type="spellEnd"/>
      <w:r>
        <w:rPr>
          <w:b/>
          <w:bCs/>
        </w:rPr>
        <w:t xml:space="preserve"> + genre – </w:t>
      </w:r>
      <w:r>
        <w:t xml:space="preserve">I grouped by </w:t>
      </w:r>
      <w:proofErr w:type="spellStart"/>
      <w:r>
        <w:t>year_founded</w:t>
      </w:r>
      <w:proofErr w:type="spellEnd"/>
      <w:r>
        <w:t xml:space="preserve"> and genre, then summed </w:t>
      </w:r>
      <w:proofErr w:type="spellStart"/>
      <w:r>
        <w:t>member_count</w:t>
      </w:r>
      <w:proofErr w:type="spellEnd"/>
      <w:r>
        <w:t xml:space="preserve">. I omitted rows with null </w:t>
      </w:r>
      <w:proofErr w:type="spellStart"/>
      <w:r>
        <w:t>year_founded</w:t>
      </w:r>
      <w:proofErr w:type="spellEnd"/>
      <w:r>
        <w:t>.</w:t>
      </w:r>
    </w:p>
    <w:p w14:paraId="594AB7CB" w14:textId="77777777" w:rsidR="00124A10" w:rsidRDefault="00000000">
      <w:pPr>
        <w:spacing w:before="40" w:after="80"/>
        <w:ind w:left="720"/>
      </w:pPr>
      <w:r>
        <w:rPr>
          <w:i/>
          <w:iCs/>
          <w:color w:val="444444"/>
          <w:sz w:val="21"/>
          <w:szCs w:val="21"/>
        </w:rPr>
        <w:t xml:space="preserve">Result: A </w:t>
      </w:r>
      <w:proofErr w:type="spellStart"/>
      <w:r>
        <w:rPr>
          <w:i/>
          <w:iCs/>
          <w:color w:val="444444"/>
          <w:sz w:val="21"/>
          <w:szCs w:val="21"/>
        </w:rPr>
        <w:t>DataFrame</w:t>
      </w:r>
      <w:proofErr w:type="spellEnd"/>
      <w:r>
        <w:rPr>
          <w:i/>
          <w:iCs/>
          <w:color w:val="444444"/>
          <w:sz w:val="21"/>
          <w:szCs w:val="21"/>
        </w:rPr>
        <w:t xml:space="preserve"> showing total members per year per genre. 2019 FPS had the highest total (158,947 members).</w:t>
      </w:r>
    </w:p>
    <w:p w14:paraId="2279D378" w14:textId="77777777" w:rsidR="00124A10" w:rsidRDefault="00000000">
      <w:pPr>
        <w:pStyle w:val="ListParagraph"/>
        <w:numPr>
          <w:ilvl w:val="0"/>
          <w:numId w:val="2"/>
        </w:numPr>
        <w:spacing w:before="60" w:after="80"/>
      </w:pPr>
      <w:r>
        <w:rPr>
          <w:b/>
          <w:bCs/>
        </w:rPr>
        <w:t xml:space="preserve">Worst rank per language + </w:t>
      </w:r>
      <w:proofErr w:type="spellStart"/>
      <w:r>
        <w:rPr>
          <w:b/>
          <w:bCs/>
        </w:rPr>
        <w:t>community_tier</w:t>
      </w:r>
      <w:proofErr w:type="spellEnd"/>
      <w:r>
        <w:rPr>
          <w:b/>
          <w:bCs/>
        </w:rPr>
        <w:t xml:space="preserve"> – </w:t>
      </w:r>
      <w:r>
        <w:t xml:space="preserve">I grouped by language and </w:t>
      </w:r>
      <w:proofErr w:type="spellStart"/>
      <w:r>
        <w:t>community_tier</w:t>
      </w:r>
      <w:proofErr w:type="spellEnd"/>
      <w:r>
        <w:t xml:space="preserve">, then took the maximum </w:t>
      </w:r>
      <w:proofErr w:type="spellStart"/>
      <w:r>
        <w:t>top_player_rank</w:t>
      </w:r>
      <w:proofErr w:type="spellEnd"/>
      <w:r>
        <w:t xml:space="preserve"> (worst rank).</w:t>
      </w:r>
    </w:p>
    <w:p w14:paraId="36B26B93" w14:textId="77777777" w:rsidR="00124A10" w:rsidRDefault="00000000">
      <w:pPr>
        <w:spacing w:before="40" w:after="80"/>
        <w:ind w:left="720"/>
      </w:pPr>
      <w:r>
        <w:rPr>
          <w:i/>
          <w:iCs/>
          <w:color w:val="444444"/>
          <w:sz w:val="21"/>
          <w:szCs w:val="21"/>
        </w:rPr>
        <w:t xml:space="preserve">Result: A </w:t>
      </w:r>
      <w:proofErr w:type="spellStart"/>
      <w:r>
        <w:rPr>
          <w:i/>
          <w:iCs/>
          <w:color w:val="444444"/>
          <w:sz w:val="21"/>
          <w:szCs w:val="21"/>
        </w:rPr>
        <w:t>DataFrame</w:t>
      </w:r>
      <w:proofErr w:type="spellEnd"/>
      <w:r>
        <w:rPr>
          <w:i/>
          <w:iCs/>
          <w:color w:val="444444"/>
          <w:sz w:val="21"/>
          <w:szCs w:val="21"/>
        </w:rPr>
        <w:t xml:space="preserve"> with the worst rank for each combination. English + Amateur had the highest (worst) rank (9843).</w:t>
      </w:r>
    </w:p>
    <w:p w14:paraId="75D5BD17" w14:textId="77777777" w:rsidR="00124A10" w:rsidRDefault="00124A10">
      <w:pPr>
        <w:spacing w:before="60"/>
      </w:pPr>
    </w:p>
    <w:p w14:paraId="23C421A1" w14:textId="77777777" w:rsidR="00124A10" w:rsidRDefault="00000000">
      <w:pPr>
        <w:pStyle w:val="Heading2"/>
      </w:pPr>
      <w:bookmarkStart w:id="8" w:name="_Toc230274874"/>
      <w:r>
        <w:t>Part D: Ranking &amp; Filtering within Groups</w:t>
      </w:r>
      <w:bookmarkEnd w:id="8"/>
    </w:p>
    <w:p w14:paraId="364AE426" w14:textId="77777777" w:rsidR="00124A10" w:rsidRDefault="00124A10">
      <w:pPr>
        <w:spacing w:before="60"/>
      </w:pPr>
    </w:p>
    <w:p w14:paraId="721F444B" w14:textId="77777777" w:rsidR="00124A10" w:rsidRDefault="00000000">
      <w:pPr>
        <w:pStyle w:val="ListParagraph"/>
        <w:numPr>
          <w:ilvl w:val="0"/>
          <w:numId w:val="2"/>
        </w:numPr>
        <w:spacing w:before="60" w:after="80"/>
      </w:pPr>
      <w:r>
        <w:rPr>
          <w:b/>
          <w:bCs/>
        </w:rPr>
        <w:t xml:space="preserve">Largest community per genre – </w:t>
      </w:r>
      <w:r>
        <w:t>I used .</w:t>
      </w:r>
      <w:proofErr w:type="spellStart"/>
      <w:r>
        <w:t>groupby</w:t>
      </w:r>
      <w:proofErr w:type="spellEnd"/>
      <w:r>
        <w:t>('genre')['</w:t>
      </w:r>
      <w:proofErr w:type="spellStart"/>
      <w:r>
        <w:t>member_count</w:t>
      </w:r>
      <w:proofErr w:type="spellEnd"/>
      <w:r>
        <w:t>'].</w:t>
      </w:r>
      <w:proofErr w:type="spellStart"/>
      <w:r>
        <w:t>idxmax</w:t>
      </w:r>
      <w:proofErr w:type="spellEnd"/>
      <w:r>
        <w:t xml:space="preserve">() to find the index of the largest community in each genre, then displayed genre, </w:t>
      </w:r>
      <w:proofErr w:type="spellStart"/>
      <w:r>
        <w:t>community_name</w:t>
      </w:r>
      <w:proofErr w:type="spellEnd"/>
      <w:r>
        <w:t xml:space="preserve">, and </w:t>
      </w:r>
      <w:proofErr w:type="spellStart"/>
      <w:r>
        <w:t>member_count</w:t>
      </w:r>
      <w:proofErr w:type="spellEnd"/>
      <w:r>
        <w:t>.</w:t>
      </w:r>
    </w:p>
    <w:p w14:paraId="348BDDD1" w14:textId="77777777" w:rsidR="00124A10" w:rsidRDefault="00000000">
      <w:pPr>
        <w:spacing w:before="40" w:after="80"/>
        <w:ind w:left="720"/>
      </w:pPr>
      <w:r>
        <w:rPr>
          <w:i/>
          <w:iCs/>
          <w:color w:val="444444"/>
          <w:sz w:val="21"/>
          <w:szCs w:val="21"/>
        </w:rPr>
        <w:lastRenderedPageBreak/>
        <w:t>Result: For example, Reaper Crew (FPS) had 68,819 members, the largest in its genre.</w:t>
      </w:r>
    </w:p>
    <w:p w14:paraId="74C97C68" w14:textId="77777777" w:rsidR="00124A10" w:rsidRDefault="00000000">
      <w:pPr>
        <w:pStyle w:val="ListParagraph"/>
        <w:numPr>
          <w:ilvl w:val="0"/>
          <w:numId w:val="2"/>
        </w:numPr>
        <w:spacing w:before="60" w:after="80"/>
      </w:pPr>
      <w:r>
        <w:rPr>
          <w:b/>
          <w:bCs/>
        </w:rPr>
        <w:t xml:space="preserve">Top active community per region – </w:t>
      </w:r>
      <w:r>
        <w:t xml:space="preserve">I added a column </w:t>
      </w:r>
      <w:proofErr w:type="spellStart"/>
      <w:r>
        <w:t>region_activity_rank</w:t>
      </w:r>
      <w:proofErr w:type="spellEnd"/>
      <w:r>
        <w:t xml:space="preserve"> by ranking </w:t>
      </w:r>
      <w:proofErr w:type="spellStart"/>
      <w:r>
        <w:t>active_players</w:t>
      </w:r>
      <w:proofErr w:type="spellEnd"/>
      <w:r>
        <w:t xml:space="preserve"> within each region (descending). Then I filtered for rank 1.</w:t>
      </w:r>
    </w:p>
    <w:p w14:paraId="70B687AE" w14:textId="77777777" w:rsidR="00124A10" w:rsidRDefault="00000000">
      <w:pPr>
        <w:spacing w:before="40" w:after="80"/>
        <w:ind w:left="720"/>
      </w:pPr>
      <w:r>
        <w:rPr>
          <w:i/>
          <w:iCs/>
          <w:color w:val="444444"/>
          <w:sz w:val="21"/>
          <w:szCs w:val="21"/>
        </w:rPr>
        <w:t>Result: The most active community in Asia was Pulse Nation (23,727 active players). Other regions had their own top communities.</w:t>
      </w:r>
    </w:p>
    <w:p w14:paraId="25801F9D" w14:textId="77777777" w:rsidR="00124A10" w:rsidRDefault="00000000">
      <w:pPr>
        <w:pStyle w:val="ListParagraph"/>
        <w:numPr>
          <w:ilvl w:val="0"/>
          <w:numId w:val="2"/>
        </w:numPr>
        <w:spacing w:before="60" w:after="80"/>
      </w:pPr>
      <w:r>
        <w:rPr>
          <w:b/>
          <w:bCs/>
        </w:rPr>
        <w:t xml:space="preserve">Genres removed by tournament filter – </w:t>
      </w:r>
      <w:r>
        <w:t>I used .</w:t>
      </w:r>
      <w:proofErr w:type="spellStart"/>
      <w:r>
        <w:t>groupby</w:t>
      </w:r>
      <w:proofErr w:type="spellEnd"/>
      <w:r>
        <w:t>('genre').filter(lambda x: x['</w:t>
      </w:r>
      <w:proofErr w:type="spellStart"/>
      <w:r>
        <w:t>tournaments_hosted</w:t>
      </w:r>
      <w:proofErr w:type="spellEnd"/>
      <w:r>
        <w:t>'].sum() &gt; 50) to keep only genres with total tournaments &gt; 50. The removed genres were MMORPG, Strategy, and Fighting.</w:t>
      </w:r>
    </w:p>
    <w:p w14:paraId="3F499830" w14:textId="77777777" w:rsidR="00124A10" w:rsidRDefault="00000000">
      <w:pPr>
        <w:pStyle w:val="ListParagraph"/>
        <w:numPr>
          <w:ilvl w:val="0"/>
          <w:numId w:val="2"/>
        </w:numPr>
        <w:spacing w:before="60" w:after="80"/>
      </w:pPr>
      <w:r>
        <w:rPr>
          <w:b/>
          <w:bCs/>
        </w:rPr>
        <w:t xml:space="preserve">Second largest community per tier – </w:t>
      </w:r>
      <w:r>
        <w:t xml:space="preserve">I sorted by </w:t>
      </w:r>
      <w:proofErr w:type="spellStart"/>
      <w:r>
        <w:t>community_tier</w:t>
      </w:r>
      <w:proofErr w:type="spellEnd"/>
      <w:r>
        <w:t xml:space="preserve"> and </w:t>
      </w:r>
      <w:proofErr w:type="spellStart"/>
      <w:r>
        <w:t>member_count</w:t>
      </w:r>
      <w:proofErr w:type="spellEnd"/>
      <w:r>
        <w:t xml:space="preserve"> (descending), then used .</w:t>
      </w:r>
      <w:proofErr w:type="spellStart"/>
      <w:r>
        <w:t>groupby</w:t>
      </w:r>
      <w:proofErr w:type="spellEnd"/>
      <w:r>
        <w:t>('</w:t>
      </w:r>
      <w:proofErr w:type="spellStart"/>
      <w:r>
        <w:t>community_tier</w:t>
      </w:r>
      <w:proofErr w:type="spellEnd"/>
      <w:r>
        <w:t>').nth(1) to get the second largest community in each tier.</w:t>
      </w:r>
    </w:p>
    <w:p w14:paraId="05602E3A" w14:textId="77777777" w:rsidR="00124A10" w:rsidRDefault="00000000">
      <w:pPr>
        <w:spacing w:before="40" w:after="80"/>
        <w:ind w:left="720"/>
      </w:pPr>
      <w:r>
        <w:rPr>
          <w:i/>
          <w:iCs/>
          <w:color w:val="444444"/>
          <w:sz w:val="21"/>
          <w:szCs w:val="21"/>
        </w:rPr>
        <w:t>Result: For example, in the Amateur tier, the second largest was Dusk Raiders (1,879 members). For Elite, it was Pulse Nation (68,819).</w:t>
      </w:r>
    </w:p>
    <w:p w14:paraId="55DA10CE" w14:textId="77777777" w:rsidR="00124A10" w:rsidRDefault="00000000">
      <w:pPr>
        <w:pStyle w:val="ListParagraph"/>
        <w:numPr>
          <w:ilvl w:val="0"/>
          <w:numId w:val="2"/>
        </w:numPr>
        <w:spacing w:before="60" w:after="80"/>
      </w:pPr>
      <w:r>
        <w:rPr>
          <w:b/>
          <w:bCs/>
        </w:rPr>
        <w:t xml:space="preserve">Percentage above region average – </w:t>
      </w:r>
      <w:r>
        <w:t xml:space="preserve">I added a column </w:t>
      </w:r>
      <w:proofErr w:type="spellStart"/>
      <w:r>
        <w:t>above_region_avg</w:t>
      </w:r>
      <w:proofErr w:type="spellEnd"/>
      <w:r>
        <w:t xml:space="preserve"> by comparing each community's </w:t>
      </w:r>
      <w:proofErr w:type="spellStart"/>
      <w:r>
        <w:t>member_count</w:t>
      </w:r>
      <w:proofErr w:type="spellEnd"/>
      <w:r>
        <w:t xml:space="preserve"> to the region mean (calculated with .transform('mean')). Then I computed the percentage of communities above their region average.</w:t>
      </w:r>
    </w:p>
    <w:p w14:paraId="29C38F58" w14:textId="77777777" w:rsidR="00124A10" w:rsidRDefault="00000000">
      <w:pPr>
        <w:spacing w:before="40" w:after="80"/>
        <w:ind w:left="720"/>
      </w:pPr>
      <w:r>
        <w:rPr>
          <w:i/>
          <w:iCs/>
          <w:color w:val="444444"/>
          <w:sz w:val="21"/>
          <w:szCs w:val="21"/>
        </w:rPr>
        <w:t>Result: Only 18.8% of communities had a member count above their region's average.</w:t>
      </w:r>
    </w:p>
    <w:p w14:paraId="4E5EFB02" w14:textId="77777777" w:rsidR="00124A10" w:rsidRDefault="00124A10">
      <w:pPr>
        <w:spacing w:before="60"/>
      </w:pPr>
    </w:p>
    <w:p w14:paraId="2CD065FA" w14:textId="77777777" w:rsidR="00124A10" w:rsidRDefault="00000000">
      <w:pPr>
        <w:pStyle w:val="Heading2"/>
      </w:pPr>
      <w:bookmarkStart w:id="9" w:name="_Toc230274875"/>
      <w:r>
        <w:t>Part E: Feature Engineering (New Columns Created)</w:t>
      </w:r>
      <w:bookmarkEnd w:id="9"/>
    </w:p>
    <w:p w14:paraId="51E4F106" w14:textId="77777777" w:rsidR="00124A10" w:rsidRDefault="00124A10">
      <w:pPr>
        <w:spacing w:before="60"/>
      </w:pPr>
    </w:p>
    <w:p w14:paraId="56FF5EC7" w14:textId="77777777" w:rsidR="00124A10" w:rsidRDefault="00000000">
      <w:pPr>
        <w:pStyle w:val="ListParagraph"/>
        <w:numPr>
          <w:ilvl w:val="0"/>
          <w:numId w:val="2"/>
        </w:numPr>
        <w:spacing w:before="60" w:after="80"/>
      </w:pPr>
      <w:proofErr w:type="spellStart"/>
      <w:r>
        <w:rPr>
          <w:b/>
          <w:bCs/>
        </w:rPr>
        <w:t>engagement_ratio</w:t>
      </w:r>
      <w:proofErr w:type="spellEnd"/>
      <w:r>
        <w:rPr>
          <w:b/>
          <w:bCs/>
        </w:rPr>
        <w:t xml:space="preserve"> – </w:t>
      </w:r>
      <w:r>
        <w:t xml:space="preserve">= </w:t>
      </w:r>
      <w:proofErr w:type="spellStart"/>
      <w:r>
        <w:t>active_players</w:t>
      </w:r>
      <w:proofErr w:type="spellEnd"/>
      <w:r>
        <w:t xml:space="preserve"> / </w:t>
      </w:r>
      <w:proofErr w:type="spellStart"/>
      <w:r>
        <w:t>member_count</w:t>
      </w:r>
      <w:proofErr w:type="spellEnd"/>
      <w:r>
        <w:t>.</w:t>
      </w:r>
    </w:p>
    <w:p w14:paraId="1DE3CBD7" w14:textId="77777777" w:rsidR="00124A10" w:rsidRDefault="00000000">
      <w:pPr>
        <w:pStyle w:val="ListParagraph"/>
        <w:numPr>
          <w:ilvl w:val="0"/>
          <w:numId w:val="2"/>
        </w:numPr>
        <w:spacing w:before="60" w:after="80"/>
      </w:pPr>
      <w:proofErr w:type="spellStart"/>
      <w:r>
        <w:rPr>
          <w:b/>
          <w:bCs/>
        </w:rPr>
        <w:t>tier_score</w:t>
      </w:r>
      <w:proofErr w:type="spellEnd"/>
      <w:r>
        <w:rPr>
          <w:b/>
          <w:bCs/>
        </w:rPr>
        <w:t xml:space="preserve"> – </w:t>
      </w:r>
      <w:r>
        <w:t xml:space="preserve">Mapped Amateur → 1, </w:t>
      </w:r>
      <w:proofErr w:type="spellStart"/>
      <w:r>
        <w:t>SemiPro</w:t>
      </w:r>
      <w:proofErr w:type="spellEnd"/>
      <w:r>
        <w:t xml:space="preserve"> → 2, Professional → 3, Elite → 4.</w:t>
      </w:r>
    </w:p>
    <w:p w14:paraId="470FBEE3" w14:textId="77777777" w:rsidR="00124A10" w:rsidRDefault="00000000">
      <w:pPr>
        <w:pStyle w:val="ListParagraph"/>
        <w:numPr>
          <w:ilvl w:val="0"/>
          <w:numId w:val="2"/>
        </w:numPr>
        <w:spacing w:before="60" w:after="80"/>
      </w:pPr>
      <w:proofErr w:type="spellStart"/>
      <w:r>
        <w:rPr>
          <w:b/>
          <w:bCs/>
        </w:rPr>
        <w:t>age_group</w:t>
      </w:r>
      <w:proofErr w:type="spellEnd"/>
      <w:r>
        <w:rPr>
          <w:b/>
          <w:bCs/>
        </w:rPr>
        <w:t xml:space="preserve"> – </w:t>
      </w:r>
      <w:r>
        <w:t xml:space="preserve">Created using </w:t>
      </w:r>
      <w:proofErr w:type="spellStart"/>
      <w:r>
        <w:t>pd.cut</w:t>
      </w:r>
      <w:proofErr w:type="spellEnd"/>
      <w:r>
        <w:t xml:space="preserve">() on </w:t>
      </w:r>
      <w:proofErr w:type="spellStart"/>
      <w:r>
        <w:t>avg_member_age</w:t>
      </w:r>
      <w:proofErr w:type="spellEnd"/>
      <w:r>
        <w:t xml:space="preserve"> with bins [0, 18, 25, 35, 100] and labels ['Teen', 'Young Adult', 'Adult', 'Senior'].</w:t>
      </w:r>
    </w:p>
    <w:p w14:paraId="421AE4C1" w14:textId="77777777" w:rsidR="00124A10" w:rsidRDefault="00000000">
      <w:pPr>
        <w:pStyle w:val="ListParagraph"/>
        <w:numPr>
          <w:ilvl w:val="0"/>
          <w:numId w:val="2"/>
        </w:numPr>
        <w:spacing w:before="60" w:after="80"/>
      </w:pPr>
      <w:proofErr w:type="spellStart"/>
      <w:r>
        <w:rPr>
          <w:b/>
          <w:bCs/>
        </w:rPr>
        <w:t>community_age</w:t>
      </w:r>
      <w:proofErr w:type="spellEnd"/>
      <w:r>
        <w:rPr>
          <w:b/>
          <w:bCs/>
        </w:rPr>
        <w:t xml:space="preserve"> – </w:t>
      </w:r>
      <w:r>
        <w:t xml:space="preserve">= 2025 – </w:t>
      </w:r>
      <w:proofErr w:type="spellStart"/>
      <w:r>
        <w:t>year_founded</w:t>
      </w:r>
      <w:proofErr w:type="spellEnd"/>
      <w:r>
        <w:t>.</w:t>
      </w:r>
    </w:p>
    <w:p w14:paraId="1CC6953C" w14:textId="77777777" w:rsidR="00124A10" w:rsidRDefault="00000000">
      <w:pPr>
        <w:pStyle w:val="ListParagraph"/>
        <w:numPr>
          <w:ilvl w:val="0"/>
          <w:numId w:val="2"/>
        </w:numPr>
        <w:spacing w:before="60" w:after="80"/>
      </w:pPr>
      <w:proofErr w:type="spellStart"/>
      <w:r>
        <w:rPr>
          <w:b/>
          <w:bCs/>
        </w:rPr>
        <w:t>has_coaching</w:t>
      </w:r>
      <w:proofErr w:type="spellEnd"/>
      <w:r>
        <w:rPr>
          <w:b/>
          <w:bCs/>
        </w:rPr>
        <w:t xml:space="preserve"> – </w:t>
      </w:r>
      <w:r>
        <w:t xml:space="preserve">= True if </w:t>
      </w:r>
      <w:proofErr w:type="spellStart"/>
      <w:r>
        <w:t>coaching_staff</w:t>
      </w:r>
      <w:proofErr w:type="spellEnd"/>
      <w:r>
        <w:t xml:space="preserve"> &gt; 0 else False.</w:t>
      </w:r>
    </w:p>
    <w:p w14:paraId="0957DF77" w14:textId="77777777" w:rsidR="00124A10" w:rsidRDefault="00000000">
      <w:pPr>
        <w:pStyle w:val="ListParagraph"/>
        <w:numPr>
          <w:ilvl w:val="0"/>
          <w:numId w:val="2"/>
        </w:numPr>
        <w:spacing w:before="60" w:after="80"/>
      </w:pPr>
      <w:proofErr w:type="spellStart"/>
      <w:r>
        <w:rPr>
          <w:b/>
          <w:bCs/>
        </w:rPr>
        <w:t>has_multiple_platforms</w:t>
      </w:r>
      <w:proofErr w:type="spellEnd"/>
      <w:r>
        <w:rPr>
          <w:b/>
          <w:bCs/>
        </w:rPr>
        <w:t xml:space="preserve"> – </w:t>
      </w:r>
      <w:r>
        <w:t xml:space="preserve">= True if both </w:t>
      </w:r>
      <w:proofErr w:type="spellStart"/>
      <w:r>
        <w:t>discord_server_size</w:t>
      </w:r>
      <w:proofErr w:type="spellEnd"/>
      <w:r>
        <w:t xml:space="preserve"> and </w:t>
      </w:r>
      <w:proofErr w:type="spellStart"/>
      <w:r>
        <w:t>reddit_community_size</w:t>
      </w:r>
      <w:proofErr w:type="spellEnd"/>
      <w:r>
        <w:t xml:space="preserve"> are &gt; 0.</w:t>
      </w:r>
    </w:p>
    <w:p w14:paraId="0B248258" w14:textId="77777777" w:rsidR="00124A10" w:rsidRDefault="00000000">
      <w:pPr>
        <w:pStyle w:val="ListParagraph"/>
        <w:numPr>
          <w:ilvl w:val="0"/>
          <w:numId w:val="2"/>
        </w:numPr>
        <w:spacing w:before="60" w:after="80"/>
      </w:pPr>
      <w:proofErr w:type="spellStart"/>
      <w:r>
        <w:rPr>
          <w:b/>
          <w:bCs/>
        </w:rPr>
        <w:t>log_member_count</w:t>
      </w:r>
      <w:proofErr w:type="spellEnd"/>
      <w:r>
        <w:rPr>
          <w:b/>
          <w:bCs/>
        </w:rPr>
        <w:t xml:space="preserve"> – </w:t>
      </w:r>
      <w:r>
        <w:t>= np.log1p(</w:t>
      </w:r>
      <w:proofErr w:type="spellStart"/>
      <w:r>
        <w:t>member_count</w:t>
      </w:r>
      <w:proofErr w:type="spellEnd"/>
      <w:r>
        <w:t>).</w:t>
      </w:r>
    </w:p>
    <w:p w14:paraId="12A92098" w14:textId="77777777" w:rsidR="00124A10" w:rsidRDefault="00000000">
      <w:pPr>
        <w:pStyle w:val="ListParagraph"/>
        <w:numPr>
          <w:ilvl w:val="0"/>
          <w:numId w:val="2"/>
        </w:numPr>
        <w:spacing w:before="60" w:after="80"/>
      </w:pPr>
      <w:proofErr w:type="spellStart"/>
      <w:r>
        <w:rPr>
          <w:b/>
          <w:bCs/>
        </w:rPr>
        <w:t>tournament_intensity</w:t>
      </w:r>
      <w:proofErr w:type="spellEnd"/>
      <w:r>
        <w:rPr>
          <w:b/>
          <w:bCs/>
        </w:rPr>
        <w:t xml:space="preserve"> – </w:t>
      </w:r>
      <w:r>
        <w:t xml:space="preserve">= </w:t>
      </w:r>
      <w:proofErr w:type="spellStart"/>
      <w:r>
        <w:t>tournaments_hosted</w:t>
      </w:r>
      <w:proofErr w:type="spellEnd"/>
      <w:r>
        <w:t xml:space="preserve"> / (</w:t>
      </w:r>
      <w:proofErr w:type="spellStart"/>
      <w:r>
        <w:t>member_count</w:t>
      </w:r>
      <w:proofErr w:type="spellEnd"/>
      <w:r>
        <w:t xml:space="preserve"> / 1000).</w:t>
      </w:r>
    </w:p>
    <w:p w14:paraId="7D542AA7" w14:textId="77777777" w:rsidR="00124A10" w:rsidRDefault="00000000">
      <w:pPr>
        <w:pStyle w:val="ListParagraph"/>
        <w:numPr>
          <w:ilvl w:val="0"/>
          <w:numId w:val="2"/>
        </w:numPr>
        <w:spacing w:before="60" w:after="80"/>
      </w:pPr>
      <w:proofErr w:type="spellStart"/>
      <w:r>
        <w:rPr>
          <w:b/>
          <w:bCs/>
        </w:rPr>
        <w:t>top_player_tier</w:t>
      </w:r>
      <w:proofErr w:type="spellEnd"/>
      <w:r>
        <w:rPr>
          <w:b/>
          <w:bCs/>
        </w:rPr>
        <w:t xml:space="preserve"> – </w:t>
      </w:r>
      <w:r>
        <w:t xml:space="preserve">Used </w:t>
      </w:r>
      <w:proofErr w:type="spellStart"/>
      <w:r>
        <w:t>pd.qcut</w:t>
      </w:r>
      <w:proofErr w:type="spellEnd"/>
      <w:r>
        <w:t xml:space="preserve">() on </w:t>
      </w:r>
      <w:proofErr w:type="spellStart"/>
      <w:r>
        <w:t>top_player_rank</w:t>
      </w:r>
      <w:proofErr w:type="spellEnd"/>
      <w:r>
        <w:t xml:space="preserve"> into three quantiles labelled 'High', 'Medium', 'Low' (lower rank number is better).</w:t>
      </w:r>
    </w:p>
    <w:p w14:paraId="20F534CB" w14:textId="77777777" w:rsidR="00124A10" w:rsidRDefault="00000000">
      <w:pPr>
        <w:pStyle w:val="ListParagraph"/>
        <w:numPr>
          <w:ilvl w:val="0"/>
          <w:numId w:val="2"/>
        </w:numPr>
        <w:spacing w:before="60" w:after="80"/>
      </w:pPr>
      <w:proofErr w:type="spellStart"/>
      <w:r>
        <w:rPr>
          <w:b/>
          <w:bCs/>
        </w:rPr>
        <w:t>total_social_presence</w:t>
      </w:r>
      <w:proofErr w:type="spellEnd"/>
      <w:r>
        <w:rPr>
          <w:b/>
          <w:bCs/>
        </w:rPr>
        <w:t xml:space="preserve"> – </w:t>
      </w:r>
      <w:r>
        <w:t xml:space="preserve">= </w:t>
      </w:r>
      <w:proofErr w:type="spellStart"/>
      <w:r>
        <w:t>discord_server_size</w:t>
      </w:r>
      <w:proofErr w:type="spellEnd"/>
      <w:r>
        <w:t xml:space="preserve"> + </w:t>
      </w:r>
      <w:proofErr w:type="spellStart"/>
      <w:r>
        <w:t>reddit_community_size</w:t>
      </w:r>
      <w:proofErr w:type="spellEnd"/>
      <w:r>
        <w:t xml:space="preserve"> + (</w:t>
      </w:r>
      <w:proofErr w:type="spellStart"/>
      <w:r>
        <w:t>content_creators</w:t>
      </w:r>
      <w:proofErr w:type="spellEnd"/>
      <w:r>
        <w:t xml:space="preserve"> × 1000).</w:t>
      </w:r>
    </w:p>
    <w:p w14:paraId="79F7076A" w14:textId="77777777" w:rsidR="00124A10" w:rsidRDefault="00124A10">
      <w:pPr>
        <w:spacing w:before="60"/>
      </w:pPr>
    </w:p>
    <w:p w14:paraId="14E46C24" w14:textId="77777777" w:rsidR="00124A10" w:rsidRDefault="00000000">
      <w:pPr>
        <w:spacing w:before="60" w:after="80"/>
      </w:pPr>
      <w:r>
        <w:t>Key insights from feature engineering:</w:t>
      </w:r>
    </w:p>
    <w:p w14:paraId="1A1553A8" w14:textId="77777777" w:rsidR="00124A10" w:rsidRDefault="00000000">
      <w:pPr>
        <w:pStyle w:val="ListParagraph"/>
        <w:numPr>
          <w:ilvl w:val="0"/>
          <w:numId w:val="2"/>
        </w:numPr>
        <w:spacing w:before="60" w:after="80"/>
      </w:pPr>
      <w:r>
        <w:rPr>
          <w:b/>
          <w:bCs/>
        </w:rPr>
        <w:t xml:space="preserve">Battle Royale and MMORPG – </w:t>
      </w:r>
      <w:r>
        <w:t>had the highest engagement ratios (about 0.45).</w:t>
      </w:r>
    </w:p>
    <w:p w14:paraId="3F371ECF" w14:textId="77777777" w:rsidR="00124A10" w:rsidRDefault="00000000">
      <w:pPr>
        <w:pStyle w:val="ListParagraph"/>
        <w:numPr>
          <w:ilvl w:val="0"/>
          <w:numId w:val="2"/>
        </w:numPr>
        <w:spacing w:before="60" w:after="80"/>
      </w:pPr>
      <w:r>
        <w:rPr>
          <w:b/>
          <w:bCs/>
        </w:rPr>
        <w:t xml:space="preserve">Asia – </w:t>
      </w:r>
      <w:r>
        <w:t>had the highest average tier score (1.63).</w:t>
      </w:r>
    </w:p>
    <w:p w14:paraId="40A5CFAE" w14:textId="77777777" w:rsidR="00124A10" w:rsidRDefault="00000000">
      <w:pPr>
        <w:pStyle w:val="ListParagraph"/>
        <w:numPr>
          <w:ilvl w:val="0"/>
          <w:numId w:val="2"/>
        </w:numPr>
        <w:spacing w:before="60" w:after="80"/>
      </w:pPr>
      <w:r>
        <w:rPr>
          <w:b/>
          <w:bCs/>
        </w:rPr>
        <w:t xml:space="preserve">100% of Elite and Professional communities – </w:t>
      </w:r>
      <w:r>
        <w:t>have coaching staff.</w:t>
      </w:r>
    </w:p>
    <w:p w14:paraId="341D0FF1" w14:textId="77777777" w:rsidR="00124A10" w:rsidRDefault="00000000">
      <w:pPr>
        <w:pStyle w:val="ListParagraph"/>
        <w:numPr>
          <w:ilvl w:val="0"/>
          <w:numId w:val="2"/>
        </w:numPr>
        <w:spacing w:before="60" w:after="80"/>
      </w:pPr>
      <w:r>
        <w:rPr>
          <w:b/>
          <w:bCs/>
        </w:rPr>
        <w:t xml:space="preserve">Only 51.5% of communities – </w:t>
      </w:r>
      <w:r>
        <w:t>maintain both Discord and Reddit presence.</w:t>
      </w:r>
    </w:p>
    <w:p w14:paraId="59F96033" w14:textId="77777777" w:rsidR="00124A10" w:rsidRDefault="00000000">
      <w:pPr>
        <w:pStyle w:val="ListParagraph"/>
        <w:numPr>
          <w:ilvl w:val="0"/>
          <w:numId w:val="2"/>
        </w:numPr>
        <w:spacing w:before="60" w:after="80"/>
      </w:pPr>
      <w:r>
        <w:rPr>
          <w:b/>
          <w:bCs/>
        </w:rPr>
        <w:t xml:space="preserve">Pulse Nation – </w:t>
      </w:r>
      <w:r>
        <w:t>had the highest total social presence (123,596).</w:t>
      </w:r>
    </w:p>
    <w:p w14:paraId="4EEC6196" w14:textId="77777777" w:rsidR="00124A10" w:rsidRDefault="00124A10">
      <w:pPr>
        <w:spacing w:before="60"/>
      </w:pPr>
    </w:p>
    <w:p w14:paraId="5D68A842" w14:textId="77777777" w:rsidR="00124A10" w:rsidRDefault="00000000">
      <w:pPr>
        <w:pStyle w:val="Heading2"/>
      </w:pPr>
      <w:bookmarkStart w:id="10" w:name="_Toc230274876"/>
      <w:r>
        <w:t>Part F: Advanced Aggregations &amp; Pivot Tables</w:t>
      </w:r>
      <w:bookmarkEnd w:id="10"/>
    </w:p>
    <w:p w14:paraId="130BD3FB" w14:textId="77777777" w:rsidR="00124A10" w:rsidRDefault="00124A10">
      <w:pPr>
        <w:spacing w:before="60"/>
      </w:pPr>
    </w:p>
    <w:p w14:paraId="47CFFC28" w14:textId="77777777" w:rsidR="00124A10" w:rsidRDefault="00000000">
      <w:pPr>
        <w:pStyle w:val="ListParagraph"/>
        <w:numPr>
          <w:ilvl w:val="0"/>
          <w:numId w:val="2"/>
        </w:numPr>
        <w:spacing w:before="60" w:after="80"/>
      </w:pPr>
      <w:r>
        <w:rPr>
          <w:b/>
          <w:bCs/>
        </w:rPr>
        <w:t xml:space="preserve">Pivot table – genre × </w:t>
      </w:r>
      <w:proofErr w:type="spellStart"/>
      <w:r>
        <w:rPr>
          <w:b/>
          <w:bCs/>
        </w:rPr>
        <w:t>community_tier</w:t>
      </w:r>
      <w:proofErr w:type="spellEnd"/>
      <w:r>
        <w:rPr>
          <w:b/>
          <w:bCs/>
        </w:rPr>
        <w:t xml:space="preserve"> for mean </w:t>
      </w:r>
      <w:proofErr w:type="spellStart"/>
      <w:r>
        <w:rPr>
          <w:b/>
          <w:bCs/>
        </w:rPr>
        <w:t>member_count</w:t>
      </w:r>
      <w:proofErr w:type="spellEnd"/>
      <w:r>
        <w:rPr>
          <w:b/>
          <w:bCs/>
        </w:rPr>
        <w:t xml:space="preserve"> – </w:t>
      </w:r>
      <w:r>
        <w:t xml:space="preserve">I used </w:t>
      </w:r>
      <w:proofErr w:type="spellStart"/>
      <w:r>
        <w:t>pd.pivot_table</w:t>
      </w:r>
      <w:proofErr w:type="spellEnd"/>
      <w:r>
        <w:t>(index='genre', columns='</w:t>
      </w:r>
      <w:proofErr w:type="spellStart"/>
      <w:r>
        <w:t>community_tier</w:t>
      </w:r>
      <w:proofErr w:type="spellEnd"/>
      <w:r>
        <w:t>', values='</w:t>
      </w:r>
      <w:proofErr w:type="spellStart"/>
      <w:r>
        <w:t>member_count</w:t>
      </w:r>
      <w:proofErr w:type="spellEnd"/>
      <w:r>
        <w:t xml:space="preserve">', </w:t>
      </w:r>
      <w:proofErr w:type="spellStart"/>
      <w:r>
        <w:t>aggfunc</w:t>
      </w:r>
      <w:proofErr w:type="spellEnd"/>
      <w:r>
        <w:t xml:space="preserve">='mean', </w:t>
      </w:r>
      <w:proofErr w:type="spellStart"/>
      <w:r>
        <w:t>fill_value</w:t>
      </w:r>
      <w:proofErr w:type="spellEnd"/>
      <w:r>
        <w:t>=0).</w:t>
      </w:r>
    </w:p>
    <w:p w14:paraId="1109584F" w14:textId="77777777" w:rsidR="00124A10" w:rsidRDefault="00000000">
      <w:pPr>
        <w:spacing w:before="40" w:after="80"/>
        <w:ind w:left="720"/>
      </w:pPr>
      <w:r>
        <w:rPr>
          <w:i/>
          <w:iCs/>
          <w:color w:val="444444"/>
          <w:sz w:val="21"/>
          <w:szCs w:val="21"/>
        </w:rPr>
        <w:t>Result: A table showing that the Elite tier only exists in FPS and MOBA, with extremely large mean member counts.</w:t>
      </w:r>
    </w:p>
    <w:p w14:paraId="2E8D9702" w14:textId="77777777" w:rsidR="00124A10" w:rsidRDefault="00000000">
      <w:pPr>
        <w:pStyle w:val="ListParagraph"/>
        <w:numPr>
          <w:ilvl w:val="0"/>
          <w:numId w:val="2"/>
        </w:numPr>
        <w:spacing w:before="60" w:after="80"/>
      </w:pPr>
      <w:r>
        <w:rPr>
          <w:b/>
          <w:bCs/>
        </w:rPr>
        <w:t xml:space="preserve">Pivot table – count of communities by region and </w:t>
      </w:r>
      <w:proofErr w:type="spellStart"/>
      <w:r>
        <w:rPr>
          <w:b/>
          <w:bCs/>
        </w:rPr>
        <w:t>primary_platform</w:t>
      </w:r>
      <w:proofErr w:type="spellEnd"/>
      <w:r>
        <w:rPr>
          <w:b/>
          <w:bCs/>
        </w:rPr>
        <w:t xml:space="preserve"> – </w:t>
      </w:r>
      <w:r>
        <w:t xml:space="preserve">I used the same function with </w:t>
      </w:r>
      <w:proofErr w:type="spellStart"/>
      <w:r>
        <w:t>aggfunc</w:t>
      </w:r>
      <w:proofErr w:type="spellEnd"/>
      <w:r>
        <w:t>='count'.</w:t>
      </w:r>
    </w:p>
    <w:p w14:paraId="08E6E612" w14:textId="77777777" w:rsidR="00124A10" w:rsidRDefault="00000000">
      <w:pPr>
        <w:spacing w:before="40" w:after="80"/>
        <w:ind w:left="720"/>
      </w:pPr>
      <w:r>
        <w:rPr>
          <w:i/>
          <w:iCs/>
          <w:color w:val="444444"/>
          <w:sz w:val="21"/>
          <w:szCs w:val="21"/>
        </w:rPr>
        <w:t>Result: A frequency matrix showing, for example, that Discord is the dominant platform in every region.</w:t>
      </w:r>
    </w:p>
    <w:p w14:paraId="1D14F8D0" w14:textId="77777777" w:rsidR="00124A10" w:rsidRDefault="00000000">
      <w:pPr>
        <w:pStyle w:val="ListParagraph"/>
        <w:numPr>
          <w:ilvl w:val="0"/>
          <w:numId w:val="2"/>
        </w:numPr>
        <w:spacing w:before="60" w:after="80"/>
      </w:pPr>
      <w:r>
        <w:rPr>
          <w:b/>
          <w:bCs/>
        </w:rPr>
        <w:t xml:space="preserve">Crosstab – genre vs language (normalised by row) – </w:t>
      </w:r>
      <w:r>
        <w:t xml:space="preserve">I used </w:t>
      </w:r>
      <w:proofErr w:type="spellStart"/>
      <w:r>
        <w:t>pd.crosstab</w:t>
      </w:r>
      <w:proofErr w:type="spellEnd"/>
      <w:r>
        <w:t>(index='genre', columns='language', normalize='index').</w:t>
      </w:r>
    </w:p>
    <w:p w14:paraId="489A06D9" w14:textId="77777777" w:rsidR="00124A10" w:rsidRDefault="00000000">
      <w:pPr>
        <w:spacing w:before="40" w:after="80"/>
        <w:ind w:left="720"/>
      </w:pPr>
      <w:r>
        <w:rPr>
          <w:i/>
          <w:iCs/>
          <w:color w:val="444444"/>
          <w:sz w:val="21"/>
          <w:szCs w:val="21"/>
        </w:rPr>
        <w:t>Result: Shows the proportion of each language within each genre. English dominates most genres, but Spanish and Portuguese are also significant in certain genres.</w:t>
      </w:r>
    </w:p>
    <w:p w14:paraId="58059104" w14:textId="77777777" w:rsidR="00124A10" w:rsidRDefault="00124A10">
      <w:pPr>
        <w:spacing w:before="80"/>
      </w:pPr>
    </w:p>
    <w:p w14:paraId="68992CA7" w14:textId="77777777" w:rsidR="00124A10" w:rsidRDefault="00000000">
      <w:pPr>
        <w:pStyle w:val="Heading1"/>
      </w:pPr>
      <w:bookmarkStart w:id="11" w:name="_Toc230274877"/>
      <w:r>
        <w:t>Session 4: Visualisation – Static &amp; Interactive</w:t>
      </w:r>
      <w:bookmarkEnd w:id="11"/>
    </w:p>
    <w:p w14:paraId="5752F994" w14:textId="77777777" w:rsidR="00124A10" w:rsidRDefault="00124A10">
      <w:pPr>
        <w:pBdr>
          <w:bottom w:val="single" w:sz="6" w:space="1" w:color="2E75B6"/>
        </w:pBdr>
        <w:spacing w:before="60" w:after="60"/>
      </w:pPr>
    </w:p>
    <w:p w14:paraId="253D86B9" w14:textId="77777777" w:rsidR="00124A10" w:rsidRDefault="00124A10">
      <w:pPr>
        <w:spacing w:before="80"/>
      </w:pPr>
    </w:p>
    <w:p w14:paraId="44662686" w14:textId="77777777" w:rsidR="00124A10" w:rsidRDefault="00000000">
      <w:pPr>
        <w:spacing w:before="60" w:after="80"/>
      </w:pPr>
      <w:r>
        <w:t xml:space="preserve">In this session, I created publication-quality static visualisations using Matplotlib and Seaborn, as well as interactive charts using </w:t>
      </w:r>
      <w:proofErr w:type="spellStart"/>
      <w:r>
        <w:t>Plotly</w:t>
      </w:r>
      <w:proofErr w:type="spellEnd"/>
      <w:r>
        <w:t>, to uncover patterns in the gaming communities dataset. The focus was entirely on exploratory and explanatory visualisation — no statistical hypothesis testing was performed.</w:t>
      </w:r>
    </w:p>
    <w:p w14:paraId="1DE0A8D1" w14:textId="77777777" w:rsidR="00124A10" w:rsidRDefault="00124A10">
      <w:pPr>
        <w:spacing w:before="60"/>
      </w:pPr>
    </w:p>
    <w:p w14:paraId="4EB90E00" w14:textId="77777777" w:rsidR="00124A10" w:rsidRDefault="00000000">
      <w:pPr>
        <w:pStyle w:val="Heading2"/>
      </w:pPr>
      <w:bookmarkStart w:id="12" w:name="_Toc230274878"/>
      <w:r>
        <w:t>Part M: Matplotlib Visualisations</w:t>
      </w:r>
      <w:bookmarkEnd w:id="12"/>
    </w:p>
    <w:p w14:paraId="2C5AF90F" w14:textId="77777777" w:rsidR="00124A10" w:rsidRDefault="00124A10">
      <w:pPr>
        <w:spacing w:before="60"/>
      </w:pPr>
    </w:p>
    <w:p w14:paraId="39116CDF" w14:textId="77777777" w:rsidR="00124A10" w:rsidRDefault="00000000">
      <w:pPr>
        <w:pStyle w:val="ListParagraph"/>
        <w:numPr>
          <w:ilvl w:val="0"/>
          <w:numId w:val="2"/>
        </w:numPr>
        <w:spacing w:before="60" w:after="80"/>
      </w:pPr>
      <w:r>
        <w:rPr>
          <w:b/>
          <w:bCs/>
        </w:rPr>
        <w:t xml:space="preserve">M1 – Histogram of </w:t>
      </w:r>
      <w:proofErr w:type="spellStart"/>
      <w:r>
        <w:rPr>
          <w:b/>
          <w:bCs/>
        </w:rPr>
        <w:t>log_member_count</w:t>
      </w:r>
      <w:proofErr w:type="spellEnd"/>
      <w:r>
        <w:rPr>
          <w:b/>
          <w:bCs/>
        </w:rPr>
        <w:t xml:space="preserve"> with KDE – </w:t>
      </w:r>
      <w:r>
        <w:t xml:space="preserve">I used </w:t>
      </w:r>
      <w:proofErr w:type="spellStart"/>
      <w:r>
        <w:t>sns.histplot</w:t>
      </w:r>
      <w:proofErr w:type="spellEnd"/>
      <w:r>
        <w:t xml:space="preserve">() on the </w:t>
      </w:r>
      <w:proofErr w:type="spellStart"/>
      <w:r>
        <w:t>log_member_count</w:t>
      </w:r>
      <w:proofErr w:type="spellEnd"/>
      <w:r>
        <w:t xml:space="preserve"> column with bins=30, a </w:t>
      </w:r>
      <w:proofErr w:type="spellStart"/>
      <w:r>
        <w:t>steelblue</w:t>
      </w:r>
      <w:proofErr w:type="spellEnd"/>
      <w:r>
        <w:t xml:space="preserve"> fill, and </w:t>
      </w:r>
      <w:proofErr w:type="spellStart"/>
      <w:r>
        <w:t>kde</w:t>
      </w:r>
      <w:proofErr w:type="spellEnd"/>
      <w:r>
        <w:t>=True to overlay a KDE trendline. I then separated the KDE line and coloured it red for contrast, and added a legend to distinguish it from the bars.</w:t>
      </w:r>
    </w:p>
    <w:p w14:paraId="6C8A783B" w14:textId="77777777" w:rsidR="00124A10" w:rsidRDefault="00000000">
      <w:pPr>
        <w:spacing w:before="40" w:after="80"/>
        <w:ind w:left="720"/>
      </w:pPr>
      <w:r>
        <w:rPr>
          <w:i/>
          <w:iCs/>
          <w:color w:val="444444"/>
          <w:sz w:val="21"/>
          <w:szCs w:val="21"/>
        </w:rPr>
        <w:t>Result: The distribution of log member count is roughly bell-shaped, confirming that member counts follow a log-normal distribution. Most communities cluster between log values 6 and 9.</w:t>
      </w:r>
    </w:p>
    <w:p w14:paraId="17336BBE" w14:textId="77777777" w:rsidR="00124A10" w:rsidRDefault="00000000">
      <w:pPr>
        <w:pStyle w:val="ListParagraph"/>
        <w:numPr>
          <w:ilvl w:val="0"/>
          <w:numId w:val="2"/>
        </w:numPr>
        <w:spacing w:before="60" w:after="80"/>
      </w:pPr>
      <w:r>
        <w:rPr>
          <w:b/>
          <w:bCs/>
        </w:rPr>
        <w:t xml:space="preserve">M2 – Horizontal bar chart of mean engagement ratio by genre – </w:t>
      </w:r>
      <w:r>
        <w:t xml:space="preserve">I grouped the data by genre and computed the mean </w:t>
      </w:r>
      <w:proofErr w:type="spellStart"/>
      <w:r>
        <w:t>engagement_ratio</w:t>
      </w:r>
      <w:proofErr w:type="spellEnd"/>
      <w:r>
        <w:t xml:space="preserve">, then sorted the values in descending order. I used </w:t>
      </w:r>
      <w:proofErr w:type="spellStart"/>
      <w:r>
        <w:t>ax.barh</w:t>
      </w:r>
      <w:proofErr w:type="spellEnd"/>
      <w:r>
        <w:t xml:space="preserve">() with teal bars and added value labels using </w:t>
      </w:r>
      <w:proofErr w:type="spellStart"/>
      <w:r>
        <w:t>ax.bar_label</w:t>
      </w:r>
      <w:proofErr w:type="spellEnd"/>
      <w:r>
        <w:t>() for readability. Unnecessary spines were removed.</w:t>
      </w:r>
    </w:p>
    <w:p w14:paraId="2AB918B0" w14:textId="77777777" w:rsidR="00124A10" w:rsidRDefault="00000000">
      <w:pPr>
        <w:spacing w:before="40" w:after="80"/>
        <w:ind w:left="720"/>
      </w:pPr>
      <w:r>
        <w:rPr>
          <w:i/>
          <w:iCs/>
          <w:color w:val="444444"/>
          <w:sz w:val="21"/>
          <w:szCs w:val="21"/>
        </w:rPr>
        <w:t>Result: Battle Royale and MMORPG genres had the highest average engagement ratios, suggesting that their communities are proportionally more active relative to their total membership.</w:t>
      </w:r>
    </w:p>
    <w:p w14:paraId="19F4E86A" w14:textId="77777777" w:rsidR="00124A10" w:rsidRDefault="00000000">
      <w:pPr>
        <w:pStyle w:val="ListParagraph"/>
        <w:numPr>
          <w:ilvl w:val="0"/>
          <w:numId w:val="2"/>
        </w:numPr>
        <w:spacing w:before="60" w:after="80"/>
      </w:pPr>
      <w:r>
        <w:rPr>
          <w:b/>
          <w:bCs/>
        </w:rPr>
        <w:lastRenderedPageBreak/>
        <w:t xml:space="preserve">M3 – Scatter plot of </w:t>
      </w:r>
      <w:proofErr w:type="spellStart"/>
      <w:r>
        <w:rPr>
          <w:b/>
          <w:bCs/>
        </w:rPr>
        <w:t>member_count</w:t>
      </w:r>
      <w:proofErr w:type="spellEnd"/>
      <w:r>
        <w:rPr>
          <w:b/>
          <w:bCs/>
        </w:rPr>
        <w:t xml:space="preserve"> vs </w:t>
      </w:r>
      <w:proofErr w:type="spellStart"/>
      <w:r>
        <w:rPr>
          <w:b/>
          <w:bCs/>
        </w:rPr>
        <w:t>active_players</w:t>
      </w:r>
      <w:proofErr w:type="spellEnd"/>
      <w:r>
        <w:rPr>
          <w:b/>
          <w:bCs/>
        </w:rPr>
        <w:t xml:space="preserve"> coloured by </w:t>
      </w:r>
      <w:proofErr w:type="spellStart"/>
      <w:r>
        <w:rPr>
          <w:b/>
          <w:bCs/>
        </w:rPr>
        <w:t>community_tier</w:t>
      </w:r>
      <w:proofErr w:type="spellEnd"/>
      <w:r>
        <w:rPr>
          <w:b/>
          <w:bCs/>
        </w:rPr>
        <w:t xml:space="preserve"> – </w:t>
      </w:r>
      <w:r>
        <w:t xml:space="preserve">I mapped the </w:t>
      </w:r>
      <w:proofErr w:type="spellStart"/>
      <w:r>
        <w:t>community_tier</w:t>
      </w:r>
      <w:proofErr w:type="spellEnd"/>
      <w:r>
        <w:t xml:space="preserve"> column to numeric codes and applied the Set2 colourmap. I then fitted a linear trendline using </w:t>
      </w:r>
      <w:proofErr w:type="spellStart"/>
      <w:r>
        <w:t>np.polyfit</w:t>
      </w:r>
      <w:proofErr w:type="spellEnd"/>
      <w:r>
        <w:t>() and overlaid it as a dashed black line. A legend was added to identify each tier.</w:t>
      </w:r>
    </w:p>
    <w:p w14:paraId="6384E121" w14:textId="77777777" w:rsidR="00124A10" w:rsidRDefault="00000000">
      <w:pPr>
        <w:spacing w:before="40" w:after="80"/>
        <w:ind w:left="720"/>
      </w:pPr>
      <w:r>
        <w:rPr>
          <w:i/>
          <w:iCs/>
          <w:color w:val="444444"/>
          <w:sz w:val="21"/>
          <w:szCs w:val="21"/>
        </w:rPr>
        <w:t>Result: There is a positive linear relationship between member count and active players across all tiers. Elite communities (with far larger memberships) tend to deviate above the trendline, indicating proportionally higher activity.</w:t>
      </w:r>
    </w:p>
    <w:p w14:paraId="7BBD98C9" w14:textId="77777777" w:rsidR="00124A10" w:rsidRDefault="00000000">
      <w:pPr>
        <w:pStyle w:val="ListParagraph"/>
        <w:numPr>
          <w:ilvl w:val="0"/>
          <w:numId w:val="2"/>
        </w:numPr>
        <w:spacing w:before="60" w:after="80"/>
      </w:pPr>
      <w:r>
        <w:rPr>
          <w:b/>
          <w:bCs/>
        </w:rPr>
        <w:t xml:space="preserve">M4 – Boxplot of </w:t>
      </w:r>
      <w:proofErr w:type="spellStart"/>
      <w:r>
        <w:rPr>
          <w:b/>
          <w:bCs/>
        </w:rPr>
        <w:t>tournament_intensity</w:t>
      </w:r>
      <w:proofErr w:type="spellEnd"/>
      <w:r>
        <w:rPr>
          <w:b/>
          <w:bCs/>
        </w:rPr>
        <w:t xml:space="preserve"> by </w:t>
      </w:r>
      <w:proofErr w:type="spellStart"/>
      <w:r>
        <w:rPr>
          <w:b/>
          <w:bCs/>
        </w:rPr>
        <w:t>primary_platform</w:t>
      </w:r>
      <w:proofErr w:type="spellEnd"/>
      <w:r>
        <w:rPr>
          <w:b/>
          <w:bCs/>
        </w:rPr>
        <w:t xml:space="preserve"> – </w:t>
      </w:r>
      <w:r>
        <w:t xml:space="preserve">I grouped </w:t>
      </w:r>
      <w:proofErr w:type="spellStart"/>
      <w:r>
        <w:t>tournament_intensity</w:t>
      </w:r>
      <w:proofErr w:type="spellEnd"/>
      <w:r>
        <w:t xml:space="preserve"> values by platform and passed them to </w:t>
      </w:r>
      <w:proofErr w:type="spellStart"/>
      <w:r>
        <w:t>ax.boxplot</w:t>
      </w:r>
      <w:proofErr w:type="spellEnd"/>
      <w:r>
        <w:t>() with light blue filled boxes, red diamond outliers, and rotated x-axis labels for readability.</w:t>
      </w:r>
    </w:p>
    <w:p w14:paraId="339B4324" w14:textId="77777777" w:rsidR="00124A10" w:rsidRDefault="00000000">
      <w:pPr>
        <w:spacing w:before="40" w:after="80"/>
        <w:ind w:left="720"/>
      </w:pPr>
      <w:r>
        <w:rPr>
          <w:i/>
          <w:iCs/>
          <w:color w:val="444444"/>
          <w:sz w:val="21"/>
          <w:szCs w:val="21"/>
        </w:rPr>
        <w:t>Result: Discord and Reddit platforms showed the widest spread in tournament intensity. Some platforms like YouTube had a tighter interquartile range, indicating more consistent tournament activity.</w:t>
      </w:r>
    </w:p>
    <w:p w14:paraId="666B9A1C" w14:textId="77777777" w:rsidR="00124A10" w:rsidRDefault="00000000">
      <w:pPr>
        <w:pStyle w:val="ListParagraph"/>
        <w:numPr>
          <w:ilvl w:val="0"/>
          <w:numId w:val="2"/>
        </w:numPr>
        <w:spacing w:before="60" w:after="80"/>
      </w:pPr>
      <w:r>
        <w:rPr>
          <w:b/>
          <w:bCs/>
        </w:rPr>
        <w:t xml:space="preserve">M5 – Dual-axis plot: </w:t>
      </w:r>
      <w:proofErr w:type="spellStart"/>
      <w:r>
        <w:rPr>
          <w:b/>
          <w:bCs/>
        </w:rPr>
        <w:t>community_age</w:t>
      </w:r>
      <w:proofErr w:type="spellEnd"/>
      <w:r>
        <w:rPr>
          <w:b/>
          <w:bCs/>
        </w:rPr>
        <w:t xml:space="preserve"> (line) vs </w:t>
      </w:r>
      <w:proofErr w:type="spellStart"/>
      <w:r>
        <w:rPr>
          <w:b/>
          <w:bCs/>
        </w:rPr>
        <w:t>total_social_presence</w:t>
      </w:r>
      <w:proofErr w:type="spellEnd"/>
      <w:r>
        <w:rPr>
          <w:b/>
          <w:bCs/>
        </w:rPr>
        <w:t xml:space="preserve"> (bars) – </w:t>
      </w:r>
      <w:r>
        <w:t xml:space="preserve">I sorted the data by </w:t>
      </w:r>
      <w:proofErr w:type="spellStart"/>
      <w:r>
        <w:t>community_age</w:t>
      </w:r>
      <w:proofErr w:type="spellEnd"/>
      <w:r>
        <w:t xml:space="preserve"> and selected the first 50 communities. I plotted </w:t>
      </w:r>
      <w:proofErr w:type="spellStart"/>
      <w:r>
        <w:t>community_age</w:t>
      </w:r>
      <w:proofErr w:type="spellEnd"/>
      <w:r>
        <w:t xml:space="preserve"> as a blue line on the primary axis and </w:t>
      </w:r>
      <w:proofErr w:type="spellStart"/>
      <w:r>
        <w:t>total_social_presence</w:t>
      </w:r>
      <w:proofErr w:type="spellEnd"/>
      <w:r>
        <w:t xml:space="preserve"> as orange bars on a secondary y-axis using </w:t>
      </w:r>
      <w:proofErr w:type="spellStart"/>
      <w:r>
        <w:t>ax.twinx</w:t>
      </w:r>
      <w:proofErr w:type="spellEnd"/>
      <w:r>
        <w:t>().</w:t>
      </w:r>
    </w:p>
    <w:p w14:paraId="490422CD" w14:textId="77777777" w:rsidR="00124A10" w:rsidRDefault="00000000">
      <w:pPr>
        <w:spacing w:before="40" w:after="80"/>
        <w:ind w:left="720"/>
      </w:pPr>
      <w:r>
        <w:rPr>
          <w:i/>
          <w:iCs/>
          <w:color w:val="444444"/>
          <w:sz w:val="21"/>
          <w:szCs w:val="21"/>
        </w:rPr>
        <w:t>Result: Older communities tend to have higher social presence, suggesting that social reach accumulates over time. However, some younger communities already show high social presence, indicating rapid early growth.</w:t>
      </w:r>
    </w:p>
    <w:p w14:paraId="3EB7EB43" w14:textId="77777777" w:rsidR="00124A10" w:rsidRDefault="00000000">
      <w:pPr>
        <w:pStyle w:val="ListParagraph"/>
        <w:numPr>
          <w:ilvl w:val="0"/>
          <w:numId w:val="2"/>
        </w:numPr>
        <w:spacing w:before="60" w:after="80"/>
      </w:pPr>
      <w:r>
        <w:rPr>
          <w:b/>
          <w:bCs/>
        </w:rPr>
        <w:t xml:space="preserve">M6 – Violin plot of </w:t>
      </w:r>
      <w:proofErr w:type="spellStart"/>
      <w:r>
        <w:rPr>
          <w:b/>
          <w:bCs/>
        </w:rPr>
        <w:t>avg_member_age</w:t>
      </w:r>
      <w:proofErr w:type="spellEnd"/>
      <w:r>
        <w:rPr>
          <w:b/>
          <w:bCs/>
        </w:rPr>
        <w:t xml:space="preserve"> by region – </w:t>
      </w:r>
      <w:r>
        <w:t xml:space="preserve">I used </w:t>
      </w:r>
      <w:proofErr w:type="spellStart"/>
      <w:r>
        <w:t>ax.violinplot</w:t>
      </w:r>
      <w:proofErr w:type="spellEnd"/>
      <w:r>
        <w:t>() to show the distribution of average member age across each region. I added median markers and customised the violin bodies with a teal fill and white median lines.</w:t>
      </w:r>
    </w:p>
    <w:p w14:paraId="30C94C8C" w14:textId="77777777" w:rsidR="00124A10" w:rsidRDefault="00000000">
      <w:pPr>
        <w:spacing w:before="40" w:after="80"/>
        <w:ind w:left="720"/>
      </w:pPr>
      <w:r>
        <w:rPr>
          <w:i/>
          <w:iCs/>
          <w:color w:val="444444"/>
          <w:sz w:val="21"/>
          <w:szCs w:val="21"/>
        </w:rPr>
        <w:t>Result: Most regions had a similar distribution of average member ages, typically between 20 and 32. EU showed a slightly wider spread, confirming the earlier finding that it had both the youngest (14.0) and one of the oldest maximum ages.</w:t>
      </w:r>
    </w:p>
    <w:p w14:paraId="358A5D38" w14:textId="77777777" w:rsidR="00124A10" w:rsidRDefault="00000000">
      <w:pPr>
        <w:pStyle w:val="ListParagraph"/>
        <w:numPr>
          <w:ilvl w:val="0"/>
          <w:numId w:val="2"/>
        </w:numPr>
        <w:spacing w:before="60" w:after="80"/>
      </w:pPr>
      <w:r>
        <w:rPr>
          <w:b/>
          <w:bCs/>
        </w:rPr>
        <w:t xml:space="preserve">M7 – Stacked bar chart of community tiers per genre – </w:t>
      </w:r>
      <w:r>
        <w:t xml:space="preserve">I created a crosstab of genre vs </w:t>
      </w:r>
      <w:proofErr w:type="spellStart"/>
      <w:r>
        <w:t>community_tier</w:t>
      </w:r>
      <w:proofErr w:type="spellEnd"/>
      <w:r>
        <w:t xml:space="preserve">, then used </w:t>
      </w:r>
      <w:proofErr w:type="spellStart"/>
      <w:r>
        <w:t>DataFrame.plot</w:t>
      </w:r>
      <w:proofErr w:type="spellEnd"/>
      <w:r>
        <w:t>(kind='bar', stacked=True) with a custom colour palette. I added a legend outside the chart area and rotated the x-axis labels.</w:t>
      </w:r>
    </w:p>
    <w:p w14:paraId="1826F654" w14:textId="77777777" w:rsidR="00124A10" w:rsidRDefault="00000000">
      <w:pPr>
        <w:spacing w:before="40" w:after="80"/>
        <w:ind w:left="720"/>
      </w:pPr>
      <w:r>
        <w:rPr>
          <w:i/>
          <w:iCs/>
          <w:color w:val="444444"/>
          <w:sz w:val="21"/>
          <w:szCs w:val="21"/>
        </w:rPr>
        <w:t>Result: FPS overwhelmingly dominated the Amateur tier. Elite communities were almost exclusively found within FPS and MOBA genres, reinforcing their competitive prestige.</w:t>
      </w:r>
    </w:p>
    <w:p w14:paraId="29C4A4D9" w14:textId="77777777" w:rsidR="00124A10" w:rsidRDefault="00000000">
      <w:pPr>
        <w:pStyle w:val="ListParagraph"/>
        <w:numPr>
          <w:ilvl w:val="0"/>
          <w:numId w:val="2"/>
        </w:numPr>
        <w:spacing w:before="60" w:after="80"/>
      </w:pPr>
      <w:r>
        <w:rPr>
          <w:b/>
          <w:bCs/>
        </w:rPr>
        <w:t xml:space="preserve">M8 – Error bar chart of mean coaching staff per tier – </w:t>
      </w:r>
      <w:r>
        <w:t xml:space="preserve">I computed the mean and standard deviation of </w:t>
      </w:r>
      <w:proofErr w:type="spellStart"/>
      <w:r>
        <w:t>coaching_staff</w:t>
      </w:r>
      <w:proofErr w:type="spellEnd"/>
      <w:r>
        <w:t xml:space="preserve"> for each community tier. I then plotted these as a bar chart with error bars representing one standard deviation using </w:t>
      </w:r>
      <w:proofErr w:type="spellStart"/>
      <w:r>
        <w:t>ax.bar</w:t>
      </w:r>
      <w:proofErr w:type="spellEnd"/>
      <w:r>
        <w:t xml:space="preserve">() with the </w:t>
      </w:r>
      <w:proofErr w:type="spellStart"/>
      <w:r>
        <w:t>yerr</w:t>
      </w:r>
      <w:proofErr w:type="spellEnd"/>
      <w:r>
        <w:t xml:space="preserve"> parameter.</w:t>
      </w:r>
    </w:p>
    <w:p w14:paraId="77F4D260" w14:textId="77777777" w:rsidR="00124A10" w:rsidRDefault="00000000">
      <w:pPr>
        <w:spacing w:before="40" w:after="80"/>
        <w:ind w:left="720"/>
      </w:pPr>
      <w:r>
        <w:rPr>
          <w:i/>
          <w:iCs/>
          <w:color w:val="444444"/>
          <w:sz w:val="21"/>
          <w:szCs w:val="21"/>
        </w:rPr>
        <w:t>Result: Elite communities had the highest average coaching staff (approximately 8 staff members on average), with a relatively small standard deviation, indicating consistency. Amateur communities averaged close to zero coaching staff.</w:t>
      </w:r>
    </w:p>
    <w:p w14:paraId="063799E6" w14:textId="77777777" w:rsidR="00124A10" w:rsidRDefault="00000000">
      <w:pPr>
        <w:pStyle w:val="ListParagraph"/>
        <w:numPr>
          <w:ilvl w:val="0"/>
          <w:numId w:val="2"/>
        </w:numPr>
        <w:spacing w:before="60" w:after="80"/>
      </w:pPr>
      <w:r>
        <w:rPr>
          <w:b/>
          <w:bCs/>
        </w:rPr>
        <w:t xml:space="preserve">M9 – </w:t>
      </w:r>
      <w:proofErr w:type="spellStart"/>
      <w:r>
        <w:rPr>
          <w:b/>
          <w:bCs/>
        </w:rPr>
        <w:t>Hexbin</w:t>
      </w:r>
      <w:proofErr w:type="spellEnd"/>
      <w:r>
        <w:rPr>
          <w:b/>
          <w:bCs/>
        </w:rPr>
        <w:t xml:space="preserve"> heatmap of </w:t>
      </w:r>
      <w:proofErr w:type="spellStart"/>
      <w:r>
        <w:rPr>
          <w:b/>
          <w:bCs/>
        </w:rPr>
        <w:t>member_count</w:t>
      </w:r>
      <w:proofErr w:type="spellEnd"/>
      <w:r>
        <w:rPr>
          <w:b/>
          <w:bCs/>
        </w:rPr>
        <w:t xml:space="preserve"> vs </w:t>
      </w:r>
      <w:proofErr w:type="spellStart"/>
      <w:r>
        <w:rPr>
          <w:b/>
          <w:bCs/>
        </w:rPr>
        <w:t>engagement_ratio</w:t>
      </w:r>
      <w:proofErr w:type="spellEnd"/>
      <w:r>
        <w:rPr>
          <w:b/>
          <w:bCs/>
        </w:rPr>
        <w:t xml:space="preserve"> – </w:t>
      </w:r>
      <w:r>
        <w:t xml:space="preserve">I used </w:t>
      </w:r>
      <w:proofErr w:type="spellStart"/>
      <w:r>
        <w:t>ax.hexbin</w:t>
      </w:r>
      <w:proofErr w:type="spellEnd"/>
      <w:r>
        <w:t xml:space="preserve">() with a logarithmic colour scale (bins='log') and the Blues colourmap to reveal density patterns in the 2D space of member count versus engagement ratio. A </w:t>
      </w:r>
      <w:proofErr w:type="spellStart"/>
      <w:r>
        <w:t>colourbar</w:t>
      </w:r>
      <w:proofErr w:type="spellEnd"/>
      <w:r>
        <w:t xml:space="preserve"> was added for reference.</w:t>
      </w:r>
    </w:p>
    <w:p w14:paraId="1E17CB1F" w14:textId="77777777" w:rsidR="00124A10" w:rsidRDefault="00000000">
      <w:pPr>
        <w:spacing w:before="40" w:after="80"/>
        <w:ind w:left="720"/>
      </w:pPr>
      <w:r>
        <w:rPr>
          <w:i/>
          <w:iCs/>
          <w:color w:val="444444"/>
          <w:sz w:val="21"/>
          <w:szCs w:val="21"/>
        </w:rPr>
        <w:t>Result: The highest density of communities clusters in the lower member count range (below 10,000) with engagement ratios between 0.1 and 0.5. Very large communities tend to have lower engagement ratios.</w:t>
      </w:r>
    </w:p>
    <w:p w14:paraId="11D83171" w14:textId="77777777" w:rsidR="00124A10" w:rsidRDefault="00000000">
      <w:pPr>
        <w:pStyle w:val="ListParagraph"/>
        <w:numPr>
          <w:ilvl w:val="0"/>
          <w:numId w:val="2"/>
        </w:numPr>
        <w:spacing w:before="60" w:after="80"/>
      </w:pPr>
      <w:r>
        <w:rPr>
          <w:b/>
          <w:bCs/>
        </w:rPr>
        <w:t xml:space="preserve">M10 – 2×2 subplot dashboard – </w:t>
      </w:r>
      <w:r>
        <w:t xml:space="preserve">I created a 2×2 grid of subplots using </w:t>
      </w:r>
      <w:proofErr w:type="spellStart"/>
      <w:r>
        <w:t>plt.subplots</w:t>
      </w:r>
      <w:proofErr w:type="spellEnd"/>
      <w:r>
        <w:t xml:space="preserve">(2, 2). The top-left showed a histogram of </w:t>
      </w:r>
      <w:proofErr w:type="spellStart"/>
      <w:r>
        <w:t>active_players</w:t>
      </w:r>
      <w:proofErr w:type="spellEnd"/>
      <w:r>
        <w:t xml:space="preserve">, the top-right showed a bar chart </w:t>
      </w:r>
      <w:r>
        <w:lastRenderedPageBreak/>
        <w:t xml:space="preserve">of communities per genre, the bottom-left showed a scatter of </w:t>
      </w:r>
      <w:proofErr w:type="spellStart"/>
      <w:r>
        <w:t>member_count</w:t>
      </w:r>
      <w:proofErr w:type="spellEnd"/>
      <w:r>
        <w:t xml:space="preserve"> vs </w:t>
      </w:r>
      <w:proofErr w:type="spellStart"/>
      <w:r>
        <w:t>coaching_staff</w:t>
      </w:r>
      <w:proofErr w:type="spellEnd"/>
      <w:r>
        <w:t xml:space="preserve">, and the bottom-right showed a boxplot of </w:t>
      </w:r>
      <w:proofErr w:type="spellStart"/>
      <w:r>
        <w:t>engagement_ratio</w:t>
      </w:r>
      <w:proofErr w:type="spellEnd"/>
      <w:r>
        <w:t xml:space="preserve"> by tier.</w:t>
      </w:r>
    </w:p>
    <w:p w14:paraId="2DED72FA" w14:textId="77777777" w:rsidR="00124A10" w:rsidRDefault="00000000">
      <w:pPr>
        <w:spacing w:before="40" w:after="80"/>
        <w:ind w:left="720"/>
      </w:pPr>
      <w:r>
        <w:rPr>
          <w:i/>
          <w:iCs/>
          <w:color w:val="444444"/>
          <w:sz w:val="21"/>
          <w:szCs w:val="21"/>
        </w:rPr>
        <w:t>Result: The dashboard provided a compact overview of the dataset from four different angles, confirming prior findings about genre distribution, engagement spread, and the relationship between community size and coaching resources.</w:t>
      </w:r>
    </w:p>
    <w:p w14:paraId="096099C5" w14:textId="77777777" w:rsidR="00124A10" w:rsidRDefault="00124A10">
      <w:pPr>
        <w:spacing w:before="60"/>
      </w:pPr>
    </w:p>
    <w:p w14:paraId="59F7CFD7" w14:textId="77777777" w:rsidR="00124A10" w:rsidRDefault="00000000">
      <w:pPr>
        <w:pStyle w:val="Heading2"/>
      </w:pPr>
      <w:bookmarkStart w:id="13" w:name="_Toc230274879"/>
      <w:r>
        <w:t>Part S: Seaborn Visualisations</w:t>
      </w:r>
      <w:bookmarkEnd w:id="13"/>
    </w:p>
    <w:p w14:paraId="12ED4A91" w14:textId="77777777" w:rsidR="00124A10" w:rsidRDefault="00124A10">
      <w:pPr>
        <w:spacing w:before="60"/>
      </w:pPr>
    </w:p>
    <w:p w14:paraId="34525FE3" w14:textId="77777777" w:rsidR="00124A10" w:rsidRDefault="00000000">
      <w:pPr>
        <w:pStyle w:val="ListParagraph"/>
        <w:numPr>
          <w:ilvl w:val="0"/>
          <w:numId w:val="2"/>
        </w:numPr>
        <w:spacing w:before="60" w:after="80"/>
      </w:pPr>
      <w:r>
        <w:rPr>
          <w:b/>
          <w:bCs/>
        </w:rPr>
        <w:t xml:space="preserve">S1 – </w:t>
      </w:r>
      <w:proofErr w:type="spellStart"/>
      <w:r>
        <w:rPr>
          <w:b/>
          <w:bCs/>
        </w:rPr>
        <w:t>Pairplot</w:t>
      </w:r>
      <w:proofErr w:type="spellEnd"/>
      <w:r>
        <w:rPr>
          <w:b/>
          <w:bCs/>
        </w:rPr>
        <w:t xml:space="preserve"> of key numeric columns coloured by genre – </w:t>
      </w:r>
      <w:r>
        <w:t>I selected the key numeric columns (</w:t>
      </w:r>
      <w:proofErr w:type="spellStart"/>
      <w:r>
        <w:t>member_count</w:t>
      </w:r>
      <w:proofErr w:type="spellEnd"/>
      <w:r>
        <w:t xml:space="preserve">, </w:t>
      </w:r>
      <w:proofErr w:type="spellStart"/>
      <w:r>
        <w:t>active_players</w:t>
      </w:r>
      <w:proofErr w:type="spellEnd"/>
      <w:r>
        <w:t xml:space="preserve">, </w:t>
      </w:r>
      <w:proofErr w:type="spellStart"/>
      <w:r>
        <w:t>engagement_ratio</w:t>
      </w:r>
      <w:proofErr w:type="spellEnd"/>
      <w:r>
        <w:t xml:space="preserve">, </w:t>
      </w:r>
      <w:proofErr w:type="spellStart"/>
      <w:r>
        <w:t>tournaments_hosted</w:t>
      </w:r>
      <w:proofErr w:type="spellEnd"/>
      <w:r>
        <w:t xml:space="preserve">, </w:t>
      </w:r>
      <w:proofErr w:type="spellStart"/>
      <w:r>
        <w:t>avg_member_age</w:t>
      </w:r>
      <w:proofErr w:type="spellEnd"/>
      <w:r>
        <w:t xml:space="preserve">) and passed them to </w:t>
      </w:r>
      <w:proofErr w:type="spellStart"/>
      <w:r>
        <w:t>sns.pairplot</w:t>
      </w:r>
      <w:proofErr w:type="spellEnd"/>
      <w:r>
        <w:t>() with hue='genre'. Diagonal plots were KDE distributions.</w:t>
      </w:r>
    </w:p>
    <w:p w14:paraId="57355EAE" w14:textId="77777777" w:rsidR="00124A10" w:rsidRDefault="00000000">
      <w:pPr>
        <w:spacing w:before="40" w:after="80"/>
        <w:ind w:left="720"/>
      </w:pPr>
      <w:r>
        <w:rPr>
          <w:i/>
          <w:iCs/>
          <w:color w:val="444444"/>
          <w:sz w:val="21"/>
          <w:szCs w:val="21"/>
        </w:rPr>
        <w:t xml:space="preserve">Result: The </w:t>
      </w:r>
      <w:proofErr w:type="spellStart"/>
      <w:r>
        <w:rPr>
          <w:i/>
          <w:iCs/>
          <w:color w:val="444444"/>
          <w:sz w:val="21"/>
          <w:szCs w:val="21"/>
        </w:rPr>
        <w:t>pairplot</w:t>
      </w:r>
      <w:proofErr w:type="spellEnd"/>
      <w:r>
        <w:rPr>
          <w:i/>
          <w:iCs/>
          <w:color w:val="444444"/>
          <w:sz w:val="21"/>
          <w:szCs w:val="21"/>
        </w:rPr>
        <w:t xml:space="preserve"> revealed strong pairwise correlations between </w:t>
      </w:r>
      <w:proofErr w:type="spellStart"/>
      <w:r>
        <w:rPr>
          <w:i/>
          <w:iCs/>
          <w:color w:val="444444"/>
          <w:sz w:val="21"/>
          <w:szCs w:val="21"/>
        </w:rPr>
        <w:t>member_count</w:t>
      </w:r>
      <w:proofErr w:type="spellEnd"/>
      <w:r>
        <w:rPr>
          <w:i/>
          <w:iCs/>
          <w:color w:val="444444"/>
          <w:sz w:val="21"/>
          <w:szCs w:val="21"/>
        </w:rPr>
        <w:t xml:space="preserve"> and </w:t>
      </w:r>
      <w:proofErr w:type="spellStart"/>
      <w:r>
        <w:rPr>
          <w:i/>
          <w:iCs/>
          <w:color w:val="444444"/>
          <w:sz w:val="21"/>
          <w:szCs w:val="21"/>
        </w:rPr>
        <w:t>active_players</w:t>
      </w:r>
      <w:proofErr w:type="spellEnd"/>
      <w:r>
        <w:rPr>
          <w:i/>
          <w:iCs/>
          <w:color w:val="444444"/>
          <w:sz w:val="21"/>
          <w:szCs w:val="21"/>
        </w:rPr>
        <w:t>. Genre-wise clustering was visible in several panels, with FPS communities appearing particularly spread out.</w:t>
      </w:r>
    </w:p>
    <w:p w14:paraId="357E2389" w14:textId="77777777" w:rsidR="00124A10" w:rsidRDefault="00000000">
      <w:pPr>
        <w:pStyle w:val="ListParagraph"/>
        <w:numPr>
          <w:ilvl w:val="0"/>
          <w:numId w:val="2"/>
        </w:numPr>
        <w:spacing w:before="60" w:after="80"/>
      </w:pPr>
      <w:r>
        <w:rPr>
          <w:b/>
          <w:bCs/>
        </w:rPr>
        <w:t xml:space="preserve">S2 – </w:t>
      </w:r>
      <w:proofErr w:type="spellStart"/>
      <w:r>
        <w:rPr>
          <w:b/>
          <w:bCs/>
        </w:rPr>
        <w:t>FacetGrid</w:t>
      </w:r>
      <w:proofErr w:type="spellEnd"/>
      <w:r>
        <w:rPr>
          <w:b/>
          <w:bCs/>
        </w:rPr>
        <w:t xml:space="preserve"> histograms of </w:t>
      </w:r>
      <w:proofErr w:type="spellStart"/>
      <w:r>
        <w:rPr>
          <w:b/>
          <w:bCs/>
        </w:rPr>
        <w:t>engagement_ratio</w:t>
      </w:r>
      <w:proofErr w:type="spellEnd"/>
      <w:r>
        <w:rPr>
          <w:b/>
          <w:bCs/>
        </w:rPr>
        <w:t xml:space="preserve"> by region and tier – </w:t>
      </w:r>
      <w:r>
        <w:t xml:space="preserve">I used </w:t>
      </w:r>
      <w:proofErr w:type="spellStart"/>
      <w:r>
        <w:t>sns.FacetGrid</w:t>
      </w:r>
      <w:proofErr w:type="spellEnd"/>
      <w:r>
        <w:t>() with row='region' and col='</w:t>
      </w:r>
      <w:proofErr w:type="spellStart"/>
      <w:r>
        <w:t>community_tier</w:t>
      </w:r>
      <w:proofErr w:type="spellEnd"/>
      <w:r>
        <w:t xml:space="preserve">' to create a grid of histograms showing </w:t>
      </w:r>
      <w:proofErr w:type="spellStart"/>
      <w:r>
        <w:t>engagement_ratio</w:t>
      </w:r>
      <w:proofErr w:type="spellEnd"/>
      <w:r>
        <w:t xml:space="preserve"> distributions. Each cell was filled using </w:t>
      </w:r>
      <w:proofErr w:type="spellStart"/>
      <w:r>
        <w:t>g.map</w:t>
      </w:r>
      <w:proofErr w:type="spellEnd"/>
      <w:r>
        <w:t xml:space="preserve">() with </w:t>
      </w:r>
      <w:proofErr w:type="spellStart"/>
      <w:r>
        <w:t>sns.histplot</w:t>
      </w:r>
      <w:proofErr w:type="spellEnd"/>
      <w:r>
        <w:t>().</w:t>
      </w:r>
    </w:p>
    <w:p w14:paraId="43260EF1" w14:textId="77777777" w:rsidR="00124A10" w:rsidRDefault="00000000">
      <w:pPr>
        <w:spacing w:before="40" w:after="80"/>
        <w:ind w:left="720"/>
      </w:pPr>
      <w:r>
        <w:rPr>
          <w:i/>
          <w:iCs/>
          <w:color w:val="444444"/>
          <w:sz w:val="21"/>
          <w:szCs w:val="21"/>
        </w:rPr>
        <w:t>Result: The grid showed that engagement ratios are consistently distributed across most region-tier combinations, but Asia + Elite had a noticeably higher median engagement, aligning with the earlier finding that Asia had the highest average tier score.</w:t>
      </w:r>
    </w:p>
    <w:p w14:paraId="26181B07" w14:textId="77777777" w:rsidR="00124A10" w:rsidRDefault="00000000">
      <w:pPr>
        <w:pStyle w:val="ListParagraph"/>
        <w:numPr>
          <w:ilvl w:val="0"/>
          <w:numId w:val="2"/>
        </w:numPr>
        <w:spacing w:before="60" w:after="80"/>
      </w:pPr>
      <w:r>
        <w:rPr>
          <w:b/>
          <w:bCs/>
        </w:rPr>
        <w:t xml:space="preserve">S3 – </w:t>
      </w:r>
      <w:proofErr w:type="spellStart"/>
      <w:r>
        <w:rPr>
          <w:b/>
          <w:bCs/>
        </w:rPr>
        <w:t>Jointplot</w:t>
      </w:r>
      <w:proofErr w:type="spellEnd"/>
      <w:r>
        <w:rPr>
          <w:b/>
          <w:bCs/>
        </w:rPr>
        <w:t xml:space="preserve"> with KDE and marginal histograms – </w:t>
      </w:r>
      <w:r>
        <w:t xml:space="preserve">I used </w:t>
      </w:r>
      <w:proofErr w:type="spellStart"/>
      <w:r>
        <w:t>sns.jointplot</w:t>
      </w:r>
      <w:proofErr w:type="spellEnd"/>
      <w:r>
        <w:t>() with kind='</w:t>
      </w:r>
      <w:proofErr w:type="spellStart"/>
      <w:r>
        <w:t>kde</w:t>
      </w:r>
      <w:proofErr w:type="spellEnd"/>
      <w:r>
        <w:t xml:space="preserve">' on </w:t>
      </w:r>
      <w:proofErr w:type="spellStart"/>
      <w:r>
        <w:t>member_count</w:t>
      </w:r>
      <w:proofErr w:type="spellEnd"/>
      <w:r>
        <w:t xml:space="preserve"> and </w:t>
      </w:r>
      <w:proofErr w:type="spellStart"/>
      <w:r>
        <w:t>active_players</w:t>
      </w:r>
      <w:proofErr w:type="spellEnd"/>
      <w:r>
        <w:t xml:space="preserve">, coloured by </w:t>
      </w:r>
      <w:proofErr w:type="spellStart"/>
      <w:r>
        <w:t>primary_platform</w:t>
      </w:r>
      <w:proofErr w:type="spellEnd"/>
      <w:r>
        <w:t>. Marginal histograms were added automatically for both axes.</w:t>
      </w:r>
    </w:p>
    <w:p w14:paraId="05D1AF77" w14:textId="77777777" w:rsidR="00124A10" w:rsidRDefault="00000000">
      <w:pPr>
        <w:spacing w:before="40" w:after="80"/>
        <w:ind w:left="720"/>
      </w:pPr>
      <w:r>
        <w:rPr>
          <w:i/>
          <w:iCs/>
          <w:color w:val="444444"/>
          <w:sz w:val="21"/>
          <w:szCs w:val="21"/>
        </w:rPr>
        <w:t>Result: The joint KDE showed a concentrated core of communities with low member counts and moderate active players, while a long right tail captured large, highly active communities.</w:t>
      </w:r>
    </w:p>
    <w:p w14:paraId="58452C7D" w14:textId="77777777" w:rsidR="00124A10" w:rsidRDefault="00000000">
      <w:pPr>
        <w:pStyle w:val="ListParagraph"/>
        <w:numPr>
          <w:ilvl w:val="0"/>
          <w:numId w:val="2"/>
        </w:numPr>
        <w:spacing w:before="60" w:after="80"/>
      </w:pPr>
      <w:r>
        <w:rPr>
          <w:b/>
          <w:bCs/>
        </w:rPr>
        <w:t xml:space="preserve">S4 – Boxen plot of </w:t>
      </w:r>
      <w:proofErr w:type="spellStart"/>
      <w:r>
        <w:rPr>
          <w:b/>
          <w:bCs/>
        </w:rPr>
        <w:t>avg_member_age</w:t>
      </w:r>
      <w:proofErr w:type="spellEnd"/>
      <w:r>
        <w:rPr>
          <w:b/>
          <w:bCs/>
        </w:rPr>
        <w:t xml:space="preserve"> by region – </w:t>
      </w:r>
      <w:r>
        <w:t xml:space="preserve">I used </w:t>
      </w:r>
      <w:proofErr w:type="spellStart"/>
      <w:r>
        <w:t>sns.boxenplot</w:t>
      </w:r>
      <w:proofErr w:type="spellEnd"/>
      <w:r>
        <w:t xml:space="preserve">() (also known as a letter-value plot) with </w:t>
      </w:r>
      <w:proofErr w:type="spellStart"/>
      <w:r>
        <w:t>avg_member_age</w:t>
      </w:r>
      <w:proofErr w:type="spellEnd"/>
      <w:r>
        <w:t xml:space="preserve"> on the y-axis and region on the x-axis. This chart shows more quantiles than a standard boxplot, giving a richer view of the distribution tails.</w:t>
      </w:r>
    </w:p>
    <w:p w14:paraId="70C8A374" w14:textId="77777777" w:rsidR="00124A10" w:rsidRDefault="00000000">
      <w:pPr>
        <w:spacing w:before="40" w:after="80"/>
        <w:ind w:left="720"/>
      </w:pPr>
      <w:r>
        <w:rPr>
          <w:i/>
          <w:iCs/>
          <w:color w:val="444444"/>
          <w:sz w:val="21"/>
          <w:szCs w:val="21"/>
        </w:rPr>
        <w:t>Result: Most regions showed similar average member age distributions centred around 25–30 years. EU had the widest range, consistent with its earlier min/max values, while AS (Asia) had a relatively compact distribution.</w:t>
      </w:r>
    </w:p>
    <w:p w14:paraId="5C33967F" w14:textId="77777777" w:rsidR="00124A10" w:rsidRDefault="00000000">
      <w:pPr>
        <w:pStyle w:val="ListParagraph"/>
        <w:numPr>
          <w:ilvl w:val="0"/>
          <w:numId w:val="2"/>
        </w:numPr>
        <w:spacing w:before="60" w:after="80"/>
      </w:pPr>
      <w:r>
        <w:rPr>
          <w:b/>
          <w:bCs/>
        </w:rPr>
        <w:t xml:space="preserve">S5 – Correlation heatmap with mask – </w:t>
      </w:r>
      <w:r>
        <w:t>I computed a correlation matrix using .</w:t>
      </w:r>
      <w:proofErr w:type="spellStart"/>
      <w:r>
        <w:t>corr</w:t>
      </w:r>
      <w:proofErr w:type="spellEnd"/>
      <w:r>
        <w:t xml:space="preserve">() on the numeric columns, then applied a triangular mask using </w:t>
      </w:r>
      <w:proofErr w:type="spellStart"/>
      <w:r>
        <w:t>np.triu</w:t>
      </w:r>
      <w:proofErr w:type="spellEnd"/>
      <w:r>
        <w:t xml:space="preserve">() to hide the upper triangle. I used </w:t>
      </w:r>
      <w:proofErr w:type="spellStart"/>
      <w:r>
        <w:t>sns.heatmap</w:t>
      </w:r>
      <w:proofErr w:type="spellEnd"/>
      <w:r>
        <w:t xml:space="preserve">() with the </w:t>
      </w:r>
      <w:proofErr w:type="spellStart"/>
      <w:r>
        <w:t>coolwarm</w:t>
      </w:r>
      <w:proofErr w:type="spellEnd"/>
      <w:r>
        <w:t xml:space="preserve"> colourmap and annotated each cell with its correlation value.</w:t>
      </w:r>
    </w:p>
    <w:p w14:paraId="42215BA1" w14:textId="77777777" w:rsidR="00124A10" w:rsidRDefault="00000000">
      <w:pPr>
        <w:spacing w:before="40" w:after="80"/>
        <w:ind w:left="720"/>
      </w:pPr>
      <w:r>
        <w:rPr>
          <w:i/>
          <w:iCs/>
          <w:color w:val="444444"/>
          <w:sz w:val="21"/>
          <w:szCs w:val="21"/>
        </w:rPr>
        <w:t xml:space="preserve">Result: The strongest positive correlations were between </w:t>
      </w:r>
      <w:proofErr w:type="spellStart"/>
      <w:r>
        <w:rPr>
          <w:i/>
          <w:iCs/>
          <w:color w:val="444444"/>
          <w:sz w:val="21"/>
          <w:szCs w:val="21"/>
        </w:rPr>
        <w:t>member_count</w:t>
      </w:r>
      <w:proofErr w:type="spellEnd"/>
      <w:r>
        <w:rPr>
          <w:i/>
          <w:iCs/>
          <w:color w:val="444444"/>
          <w:sz w:val="21"/>
          <w:szCs w:val="21"/>
        </w:rPr>
        <w:t xml:space="preserve"> and </w:t>
      </w:r>
      <w:proofErr w:type="spellStart"/>
      <w:r>
        <w:rPr>
          <w:i/>
          <w:iCs/>
          <w:color w:val="444444"/>
          <w:sz w:val="21"/>
          <w:szCs w:val="21"/>
        </w:rPr>
        <w:t>active_players</w:t>
      </w:r>
      <w:proofErr w:type="spellEnd"/>
      <w:r>
        <w:rPr>
          <w:i/>
          <w:iCs/>
          <w:color w:val="444444"/>
          <w:sz w:val="21"/>
          <w:szCs w:val="21"/>
        </w:rPr>
        <w:t xml:space="preserve"> (0.81), and between </w:t>
      </w:r>
      <w:proofErr w:type="spellStart"/>
      <w:r>
        <w:rPr>
          <w:i/>
          <w:iCs/>
          <w:color w:val="444444"/>
          <w:sz w:val="21"/>
          <w:szCs w:val="21"/>
        </w:rPr>
        <w:t>discord_server_size</w:t>
      </w:r>
      <w:proofErr w:type="spellEnd"/>
      <w:r>
        <w:rPr>
          <w:i/>
          <w:iCs/>
          <w:color w:val="444444"/>
          <w:sz w:val="21"/>
          <w:szCs w:val="21"/>
        </w:rPr>
        <w:t xml:space="preserve"> and </w:t>
      </w:r>
      <w:proofErr w:type="spellStart"/>
      <w:r>
        <w:rPr>
          <w:i/>
          <w:iCs/>
          <w:color w:val="444444"/>
          <w:sz w:val="21"/>
          <w:szCs w:val="21"/>
        </w:rPr>
        <w:t>total_social_presence</w:t>
      </w:r>
      <w:proofErr w:type="spellEnd"/>
      <w:r>
        <w:rPr>
          <w:i/>
          <w:iCs/>
          <w:color w:val="444444"/>
          <w:sz w:val="21"/>
          <w:szCs w:val="21"/>
        </w:rPr>
        <w:t xml:space="preserve"> (0.93). </w:t>
      </w:r>
      <w:proofErr w:type="spellStart"/>
      <w:r>
        <w:rPr>
          <w:i/>
          <w:iCs/>
          <w:color w:val="444444"/>
          <w:sz w:val="21"/>
          <w:szCs w:val="21"/>
        </w:rPr>
        <w:t>engagement_ratio</w:t>
      </w:r>
      <w:proofErr w:type="spellEnd"/>
      <w:r>
        <w:rPr>
          <w:i/>
          <w:iCs/>
          <w:color w:val="444444"/>
          <w:sz w:val="21"/>
          <w:szCs w:val="21"/>
        </w:rPr>
        <w:t xml:space="preserve"> showed a weak negative correlation with </w:t>
      </w:r>
      <w:proofErr w:type="spellStart"/>
      <w:r>
        <w:rPr>
          <w:i/>
          <w:iCs/>
          <w:color w:val="444444"/>
          <w:sz w:val="21"/>
          <w:szCs w:val="21"/>
        </w:rPr>
        <w:t>member_count</w:t>
      </w:r>
      <w:proofErr w:type="spellEnd"/>
      <w:r>
        <w:rPr>
          <w:i/>
          <w:iCs/>
          <w:color w:val="444444"/>
          <w:sz w:val="21"/>
          <w:szCs w:val="21"/>
        </w:rPr>
        <w:t>, confirming that larger communities are proportionally less active.</w:t>
      </w:r>
    </w:p>
    <w:p w14:paraId="14C512FF" w14:textId="77777777" w:rsidR="00124A10" w:rsidRDefault="00000000">
      <w:pPr>
        <w:pStyle w:val="ListParagraph"/>
        <w:numPr>
          <w:ilvl w:val="0"/>
          <w:numId w:val="2"/>
        </w:numPr>
        <w:spacing w:before="60" w:after="80"/>
      </w:pPr>
      <w:r>
        <w:rPr>
          <w:b/>
          <w:bCs/>
        </w:rPr>
        <w:t xml:space="preserve">S6 – </w:t>
      </w:r>
      <w:proofErr w:type="spellStart"/>
      <w:r>
        <w:rPr>
          <w:b/>
          <w:bCs/>
        </w:rPr>
        <w:t>FacetGrid</w:t>
      </w:r>
      <w:proofErr w:type="spellEnd"/>
      <w:r>
        <w:rPr>
          <w:b/>
          <w:bCs/>
        </w:rPr>
        <w:t xml:space="preserve">: violin + </w:t>
      </w:r>
      <w:proofErr w:type="spellStart"/>
      <w:r>
        <w:rPr>
          <w:b/>
          <w:bCs/>
        </w:rPr>
        <w:t>stripplot</w:t>
      </w:r>
      <w:proofErr w:type="spellEnd"/>
      <w:r>
        <w:rPr>
          <w:b/>
          <w:bCs/>
        </w:rPr>
        <w:t xml:space="preserve"> of </w:t>
      </w:r>
      <w:proofErr w:type="spellStart"/>
      <w:r>
        <w:rPr>
          <w:b/>
          <w:bCs/>
        </w:rPr>
        <w:t>tournament_intensity</w:t>
      </w:r>
      <w:proofErr w:type="spellEnd"/>
      <w:r>
        <w:rPr>
          <w:b/>
          <w:bCs/>
        </w:rPr>
        <w:t xml:space="preserve"> by genre – </w:t>
      </w:r>
      <w:r>
        <w:t xml:space="preserve">I used a </w:t>
      </w:r>
      <w:proofErr w:type="spellStart"/>
      <w:r>
        <w:t>FacetGrid</w:t>
      </w:r>
      <w:proofErr w:type="spellEnd"/>
      <w:r>
        <w:t xml:space="preserve"> to create one violin plot per genre, then overlaid individual data points using </w:t>
      </w:r>
      <w:proofErr w:type="spellStart"/>
      <w:r>
        <w:t>sns.stripplot</w:t>
      </w:r>
      <w:proofErr w:type="spellEnd"/>
      <w:r>
        <w:t>() with jitter. This combination showed both the distribution shape and individual outliers.</w:t>
      </w:r>
    </w:p>
    <w:p w14:paraId="67767C81" w14:textId="77777777" w:rsidR="00124A10" w:rsidRDefault="00000000">
      <w:pPr>
        <w:spacing w:before="40" w:after="80"/>
        <w:ind w:left="720"/>
      </w:pPr>
      <w:r>
        <w:rPr>
          <w:i/>
          <w:iCs/>
          <w:color w:val="444444"/>
          <w:sz w:val="21"/>
          <w:szCs w:val="21"/>
        </w:rPr>
        <w:lastRenderedPageBreak/>
        <w:t>Result: FPS and Battle Royale showed the widest tournament intensity distributions, with several high-intensity outliers. Strategy and MMORPG genres had consistently low tournament intensity, consistent with their removal in the earlier tournament filter step.</w:t>
      </w:r>
    </w:p>
    <w:p w14:paraId="47933FB9" w14:textId="77777777" w:rsidR="00124A10" w:rsidRDefault="00000000">
      <w:pPr>
        <w:pStyle w:val="ListParagraph"/>
        <w:numPr>
          <w:ilvl w:val="0"/>
          <w:numId w:val="2"/>
        </w:numPr>
        <w:spacing w:before="60" w:after="80"/>
      </w:pPr>
      <w:r>
        <w:rPr>
          <w:b/>
          <w:bCs/>
        </w:rPr>
        <w:t xml:space="preserve">S7 – Regression plot with confidence band – </w:t>
      </w:r>
      <w:r>
        <w:t xml:space="preserve">I used </w:t>
      </w:r>
      <w:proofErr w:type="spellStart"/>
      <w:r>
        <w:t>sns.regplot</w:t>
      </w:r>
      <w:proofErr w:type="spellEnd"/>
      <w:r>
        <w:t xml:space="preserve">() to plot </w:t>
      </w:r>
      <w:proofErr w:type="spellStart"/>
      <w:r>
        <w:t>member_count</w:t>
      </w:r>
      <w:proofErr w:type="spellEnd"/>
      <w:r>
        <w:t xml:space="preserve"> against </w:t>
      </w:r>
      <w:proofErr w:type="spellStart"/>
      <w:r>
        <w:t>total_social_presence</w:t>
      </w:r>
      <w:proofErr w:type="spellEnd"/>
      <w:r>
        <w:t xml:space="preserve"> with a 95% confidence band. Scatter points were made semi-transparent to reduce overplotting.</w:t>
      </w:r>
    </w:p>
    <w:p w14:paraId="77007465" w14:textId="77777777" w:rsidR="00124A10" w:rsidRDefault="00000000">
      <w:pPr>
        <w:spacing w:before="40" w:after="80"/>
        <w:ind w:left="720"/>
      </w:pPr>
      <w:r>
        <w:rPr>
          <w:i/>
          <w:iCs/>
          <w:color w:val="444444"/>
          <w:sz w:val="21"/>
          <w:szCs w:val="21"/>
        </w:rPr>
        <w:t>Result: There is a clear positive linear relationship between community size and total social presence. The confidence band narrows in the mid-range, suggesting the model fits best for average-sized communities. Extreme outliers on the right represent highly influential Elite communities.</w:t>
      </w:r>
    </w:p>
    <w:p w14:paraId="677E3EE0" w14:textId="77777777" w:rsidR="00124A10" w:rsidRDefault="00000000">
      <w:pPr>
        <w:pStyle w:val="ListParagraph"/>
        <w:numPr>
          <w:ilvl w:val="0"/>
          <w:numId w:val="2"/>
        </w:numPr>
        <w:spacing w:before="60" w:after="80"/>
      </w:pPr>
      <w:r>
        <w:rPr>
          <w:b/>
          <w:bCs/>
        </w:rPr>
        <w:t xml:space="preserve">S8 – Count plot of coaching percentage per genre (normalised) – </w:t>
      </w:r>
      <w:r>
        <w:t xml:space="preserve">I used </w:t>
      </w:r>
      <w:proofErr w:type="spellStart"/>
      <w:r>
        <w:t>sns.countplot</w:t>
      </w:r>
      <w:proofErr w:type="spellEnd"/>
      <w:r>
        <w:t>() with hue='</w:t>
      </w:r>
      <w:proofErr w:type="spellStart"/>
      <w:r>
        <w:t>has_coaching</w:t>
      </w:r>
      <w:proofErr w:type="spellEnd"/>
      <w:r>
        <w:t>' and then normalised the counts to percentages within each genre. This showed the proportion of communities with and without coaching staff per genre.</w:t>
      </w:r>
    </w:p>
    <w:p w14:paraId="713EFEB3" w14:textId="77777777" w:rsidR="00124A10" w:rsidRDefault="00000000">
      <w:pPr>
        <w:spacing w:before="40" w:after="80"/>
        <w:ind w:left="720"/>
      </w:pPr>
      <w:r>
        <w:rPr>
          <w:i/>
          <w:iCs/>
          <w:color w:val="444444"/>
          <w:sz w:val="21"/>
          <w:szCs w:val="21"/>
        </w:rPr>
        <w:t>Result: MOBA and FPS genres had the highest percentage of communities with coaching staff (above 60%). Casual genres like Casual and Simulation had the lowest coaching rates, indicating that structured development is more common in competitive genres.</w:t>
      </w:r>
    </w:p>
    <w:p w14:paraId="18BE0560" w14:textId="77777777" w:rsidR="00124A10" w:rsidRDefault="00124A10">
      <w:pPr>
        <w:spacing w:before="60"/>
      </w:pPr>
    </w:p>
    <w:p w14:paraId="4CE10087" w14:textId="77777777" w:rsidR="00124A10" w:rsidRDefault="00000000">
      <w:pPr>
        <w:pStyle w:val="Heading2"/>
      </w:pPr>
      <w:bookmarkStart w:id="14" w:name="_Toc230274880"/>
      <w:r>
        <w:t xml:space="preserve">Part P: </w:t>
      </w:r>
      <w:proofErr w:type="spellStart"/>
      <w:r>
        <w:t>Plotly</w:t>
      </w:r>
      <w:proofErr w:type="spellEnd"/>
      <w:r>
        <w:t xml:space="preserve"> Interactive Visualisations</w:t>
      </w:r>
      <w:bookmarkEnd w:id="14"/>
    </w:p>
    <w:p w14:paraId="6EDE0DE9" w14:textId="77777777" w:rsidR="00124A10" w:rsidRDefault="00124A10">
      <w:pPr>
        <w:spacing w:before="60"/>
      </w:pPr>
    </w:p>
    <w:p w14:paraId="57C89FCD" w14:textId="77777777" w:rsidR="00124A10" w:rsidRDefault="00000000">
      <w:pPr>
        <w:pStyle w:val="ListParagraph"/>
        <w:numPr>
          <w:ilvl w:val="0"/>
          <w:numId w:val="2"/>
        </w:numPr>
        <w:spacing w:before="60" w:after="80"/>
      </w:pPr>
      <w:r>
        <w:rPr>
          <w:b/>
          <w:bCs/>
        </w:rPr>
        <w:t xml:space="preserve">P1 – Interactive bar chart of mean engagement per region with error bars – </w:t>
      </w:r>
      <w:r>
        <w:t xml:space="preserve">I grouped by region and computed mean and standard deviation of </w:t>
      </w:r>
      <w:proofErr w:type="spellStart"/>
      <w:r>
        <w:t>engagement_ratio</w:t>
      </w:r>
      <w:proofErr w:type="spellEnd"/>
      <w:r>
        <w:t xml:space="preserve">. I then built a custom bar chart using </w:t>
      </w:r>
      <w:proofErr w:type="spellStart"/>
      <w:r>
        <w:t>Plotly</w:t>
      </w:r>
      <w:proofErr w:type="spellEnd"/>
      <w:r>
        <w:t xml:space="preserve"> Graph Objects with error bars, a monochromatic blue colour palette (from deep navy to steel blue), and a premium dashboard layout.</w:t>
      </w:r>
    </w:p>
    <w:p w14:paraId="46A75490" w14:textId="77777777" w:rsidR="00124A10" w:rsidRDefault="00000000">
      <w:pPr>
        <w:spacing w:before="40" w:after="80"/>
        <w:ind w:left="720"/>
      </w:pPr>
      <w:r>
        <w:rPr>
          <w:i/>
          <w:iCs/>
          <w:color w:val="444444"/>
          <w:sz w:val="21"/>
          <w:szCs w:val="21"/>
        </w:rPr>
        <w:t>Result: Asia had the highest mean engagement ratio, while Africa showed the most variability as indicated by the largest error bars. The interactive tooltip allowed precise inspection of each region's values.</w:t>
      </w:r>
    </w:p>
    <w:p w14:paraId="1C63F108" w14:textId="77777777" w:rsidR="00124A10" w:rsidRDefault="00000000">
      <w:pPr>
        <w:pStyle w:val="ListParagraph"/>
        <w:numPr>
          <w:ilvl w:val="0"/>
          <w:numId w:val="2"/>
        </w:numPr>
        <w:spacing w:before="60" w:after="80"/>
      </w:pPr>
      <w:r>
        <w:rPr>
          <w:b/>
          <w:bCs/>
        </w:rPr>
        <w:t xml:space="preserve">P2 – Interactive scatter: size = </w:t>
      </w:r>
      <w:proofErr w:type="spellStart"/>
      <w:r>
        <w:rPr>
          <w:b/>
          <w:bCs/>
        </w:rPr>
        <w:t>total_social_presence</w:t>
      </w:r>
      <w:proofErr w:type="spellEnd"/>
      <w:r>
        <w:rPr>
          <w:b/>
          <w:bCs/>
        </w:rPr>
        <w:t xml:space="preserve">, colour = tier – </w:t>
      </w:r>
      <w:r>
        <w:t xml:space="preserve">I used </w:t>
      </w:r>
      <w:proofErr w:type="spellStart"/>
      <w:r>
        <w:t>px.scatter</w:t>
      </w:r>
      <w:proofErr w:type="spellEnd"/>
      <w:r>
        <w:t xml:space="preserve">() with size mapped to </w:t>
      </w:r>
      <w:proofErr w:type="spellStart"/>
      <w:r>
        <w:t>total_social_presence</w:t>
      </w:r>
      <w:proofErr w:type="spellEnd"/>
      <w:r>
        <w:t xml:space="preserve"> and colour mapped to </w:t>
      </w:r>
      <w:proofErr w:type="spellStart"/>
      <w:r>
        <w:t>community_tier</w:t>
      </w:r>
      <w:proofErr w:type="spellEnd"/>
      <w:r>
        <w:t>. I applied a custom four-shade blue palette ranging from midnight blue for Amateur to sky blue for Elite.</w:t>
      </w:r>
    </w:p>
    <w:p w14:paraId="412275C8" w14:textId="77777777" w:rsidR="00124A10" w:rsidRDefault="00000000">
      <w:pPr>
        <w:spacing w:before="40" w:after="80"/>
        <w:ind w:left="720"/>
      </w:pPr>
      <w:r>
        <w:rPr>
          <w:i/>
          <w:iCs/>
          <w:color w:val="444444"/>
          <w:sz w:val="21"/>
          <w:szCs w:val="21"/>
        </w:rPr>
        <w:t>Result: Elite communities formed a clearly distinct cluster at the top-right of the chart, combining large membership and high social presence. The bubble size variation made social dominance immediately visible.</w:t>
      </w:r>
    </w:p>
    <w:p w14:paraId="620D4422" w14:textId="77777777" w:rsidR="00124A10" w:rsidRDefault="00000000">
      <w:pPr>
        <w:pStyle w:val="ListParagraph"/>
        <w:numPr>
          <w:ilvl w:val="0"/>
          <w:numId w:val="2"/>
        </w:numPr>
        <w:spacing w:before="60" w:after="80"/>
      </w:pPr>
      <w:r>
        <w:rPr>
          <w:b/>
          <w:bCs/>
        </w:rPr>
        <w:t xml:space="preserve">P3 – 3D scatter plot: </w:t>
      </w:r>
      <w:proofErr w:type="spellStart"/>
      <w:r>
        <w:rPr>
          <w:b/>
          <w:bCs/>
        </w:rPr>
        <w:t>member_count</w:t>
      </w:r>
      <w:proofErr w:type="spellEnd"/>
      <w:r>
        <w:rPr>
          <w:b/>
          <w:bCs/>
        </w:rPr>
        <w:t xml:space="preserve">, </w:t>
      </w:r>
      <w:proofErr w:type="spellStart"/>
      <w:r>
        <w:rPr>
          <w:b/>
          <w:bCs/>
        </w:rPr>
        <w:t>engagement_ratio</w:t>
      </w:r>
      <w:proofErr w:type="spellEnd"/>
      <w:r>
        <w:rPr>
          <w:b/>
          <w:bCs/>
        </w:rPr>
        <w:t xml:space="preserve">, </w:t>
      </w:r>
      <w:proofErr w:type="spellStart"/>
      <w:r>
        <w:rPr>
          <w:b/>
          <w:bCs/>
        </w:rPr>
        <w:t>tournament_intensity</w:t>
      </w:r>
      <w:proofErr w:type="spellEnd"/>
      <w:r>
        <w:rPr>
          <w:b/>
          <w:bCs/>
        </w:rPr>
        <w:t xml:space="preserve"> – </w:t>
      </w:r>
      <w:r>
        <w:t xml:space="preserve">I used go.Scatter3d() to place each community in three-dimensional space. I styled the 3D axes with a clean, minimal grid and used a blue colour gradient to encode </w:t>
      </w:r>
      <w:proofErr w:type="spellStart"/>
      <w:r>
        <w:t>community_tier</w:t>
      </w:r>
      <w:proofErr w:type="spellEnd"/>
      <w:r>
        <w:t>.</w:t>
      </w:r>
    </w:p>
    <w:p w14:paraId="31FBBB52" w14:textId="77777777" w:rsidR="00124A10" w:rsidRDefault="00000000">
      <w:pPr>
        <w:spacing w:before="40" w:after="80"/>
        <w:ind w:left="720"/>
      </w:pPr>
      <w:r>
        <w:rPr>
          <w:i/>
          <w:iCs/>
          <w:color w:val="444444"/>
          <w:sz w:val="21"/>
          <w:szCs w:val="21"/>
        </w:rPr>
        <w:t>Result: The 3D chart revealed that communities with high tournament intensity are not always the largest, suggesting that smaller, highly competitive communities can punch above their weight in tournament activity.</w:t>
      </w:r>
    </w:p>
    <w:p w14:paraId="214E1301" w14:textId="77777777" w:rsidR="00124A10" w:rsidRDefault="00000000">
      <w:pPr>
        <w:pStyle w:val="ListParagraph"/>
        <w:numPr>
          <w:ilvl w:val="0"/>
          <w:numId w:val="2"/>
        </w:numPr>
        <w:spacing w:before="60" w:after="80"/>
      </w:pPr>
      <w:r>
        <w:rPr>
          <w:b/>
          <w:bCs/>
        </w:rPr>
        <w:t xml:space="preserve">P4 – Sunburst chart: region → genre → tier – </w:t>
      </w:r>
      <w:r>
        <w:t xml:space="preserve">I used </w:t>
      </w:r>
      <w:proofErr w:type="spellStart"/>
      <w:r>
        <w:t>px.sunburst</w:t>
      </w:r>
      <w:proofErr w:type="spellEnd"/>
      <w:r>
        <w:t>() with path=['region', 'genre', '</w:t>
      </w:r>
      <w:proofErr w:type="spellStart"/>
      <w:r>
        <w:t>community_tier</w:t>
      </w:r>
      <w:proofErr w:type="spellEnd"/>
      <w:r>
        <w:t>'] to show the hierarchical breakdown of community distribution. Each ring represented one level of the hierarchy.</w:t>
      </w:r>
    </w:p>
    <w:p w14:paraId="4B3BDB83" w14:textId="77777777" w:rsidR="00124A10" w:rsidRDefault="00000000">
      <w:pPr>
        <w:spacing w:before="40" w:after="80"/>
        <w:ind w:left="720"/>
      </w:pPr>
      <w:r>
        <w:rPr>
          <w:i/>
          <w:iCs/>
          <w:color w:val="444444"/>
          <w:sz w:val="21"/>
          <w:szCs w:val="21"/>
        </w:rPr>
        <w:lastRenderedPageBreak/>
        <w:t>Result: The sunburst confirmed that Asia and North America had the most diverse genre and tier distributions. The FPS + Amateur combination was the largest slice across nearly every region.</w:t>
      </w:r>
    </w:p>
    <w:p w14:paraId="52611BBD" w14:textId="77777777" w:rsidR="00124A10" w:rsidRDefault="00000000">
      <w:pPr>
        <w:pStyle w:val="ListParagraph"/>
        <w:numPr>
          <w:ilvl w:val="0"/>
          <w:numId w:val="2"/>
        </w:numPr>
        <w:spacing w:before="60" w:after="80"/>
      </w:pPr>
      <w:r>
        <w:rPr>
          <w:b/>
          <w:bCs/>
        </w:rPr>
        <w:t xml:space="preserve">P5 – Interactive line chart of cumulative members for top 3 genres – </w:t>
      </w:r>
      <w:r>
        <w:t xml:space="preserve">I identified the top 3 genres by total member count, computed the cumulative sum of members over </w:t>
      </w:r>
      <w:proofErr w:type="spellStart"/>
      <w:r>
        <w:t>year_founded</w:t>
      </w:r>
      <w:proofErr w:type="spellEnd"/>
      <w:r>
        <w:t xml:space="preserve">, and plotted each as a separate line using </w:t>
      </w:r>
      <w:proofErr w:type="spellStart"/>
      <w:r>
        <w:t>px.line</w:t>
      </w:r>
      <w:proofErr w:type="spellEnd"/>
      <w:r>
        <w:t>(). Dark-to-medium blue shades were used for visual clarity.</w:t>
      </w:r>
    </w:p>
    <w:p w14:paraId="7271F1C1" w14:textId="77777777" w:rsidR="00124A10" w:rsidRDefault="00000000">
      <w:pPr>
        <w:spacing w:before="40" w:after="80"/>
        <w:ind w:left="720"/>
      </w:pPr>
      <w:r>
        <w:rPr>
          <w:i/>
          <w:iCs/>
          <w:color w:val="444444"/>
          <w:sz w:val="21"/>
          <w:szCs w:val="21"/>
        </w:rPr>
        <w:t>Result: FPS communities showed the steepest cumulative growth, especially after 2015. Battle Royale started later but grew rapidly post-2017, reflecting the genre's meteoric rise in popularity.</w:t>
      </w:r>
    </w:p>
    <w:p w14:paraId="18547FFD" w14:textId="77777777" w:rsidR="00124A10" w:rsidRDefault="00000000">
      <w:pPr>
        <w:pStyle w:val="ListParagraph"/>
        <w:numPr>
          <w:ilvl w:val="0"/>
          <w:numId w:val="2"/>
        </w:numPr>
        <w:spacing w:before="60" w:after="80"/>
      </w:pPr>
      <w:r>
        <w:rPr>
          <w:b/>
          <w:bCs/>
        </w:rPr>
        <w:t xml:space="preserve">P6 – Box plot with all individual points and notch – </w:t>
      </w:r>
      <w:r>
        <w:t xml:space="preserve">I used </w:t>
      </w:r>
      <w:proofErr w:type="spellStart"/>
      <w:r>
        <w:t>px.box</w:t>
      </w:r>
      <w:proofErr w:type="spellEnd"/>
      <w:r>
        <w:t xml:space="preserve">() with points='all' and notched=True to display the full distribution of </w:t>
      </w:r>
      <w:proofErr w:type="spellStart"/>
      <w:r>
        <w:t>member_count</w:t>
      </w:r>
      <w:proofErr w:type="spellEnd"/>
      <w:r>
        <w:t xml:space="preserve"> by </w:t>
      </w:r>
      <w:proofErr w:type="spellStart"/>
      <w:r>
        <w:t>community_tier</w:t>
      </w:r>
      <w:proofErr w:type="spellEnd"/>
      <w:r>
        <w:t>. All data points were overlaid on the boxes with jitter.</w:t>
      </w:r>
    </w:p>
    <w:p w14:paraId="7CBEBE96" w14:textId="77777777" w:rsidR="00124A10" w:rsidRDefault="00000000">
      <w:pPr>
        <w:spacing w:before="40" w:after="80"/>
        <w:ind w:left="720"/>
      </w:pPr>
      <w:r>
        <w:rPr>
          <w:i/>
          <w:iCs/>
          <w:color w:val="444444"/>
          <w:sz w:val="21"/>
          <w:szCs w:val="21"/>
        </w:rPr>
        <w:t>Result: The notched boxes confirmed that differences in median member counts between tiers are statistically meaningful. Elite had the highest and most variable membership, while Amateur communities were tightly clustered near the lower end.</w:t>
      </w:r>
    </w:p>
    <w:p w14:paraId="3CA26ABE" w14:textId="77777777" w:rsidR="00124A10" w:rsidRDefault="00000000">
      <w:pPr>
        <w:pStyle w:val="ListParagraph"/>
        <w:numPr>
          <w:ilvl w:val="0"/>
          <w:numId w:val="2"/>
        </w:numPr>
        <w:spacing w:before="60" w:after="80"/>
      </w:pPr>
      <w:r>
        <w:rPr>
          <w:b/>
          <w:bCs/>
        </w:rPr>
        <w:t xml:space="preserve">P7 – Histogram of </w:t>
      </w:r>
      <w:proofErr w:type="spellStart"/>
      <w:r>
        <w:rPr>
          <w:b/>
          <w:bCs/>
        </w:rPr>
        <w:t>log_member_count</w:t>
      </w:r>
      <w:proofErr w:type="spellEnd"/>
      <w:r>
        <w:rPr>
          <w:b/>
          <w:bCs/>
        </w:rPr>
        <w:t xml:space="preserve"> with marginal rug – </w:t>
      </w:r>
      <w:r>
        <w:t xml:space="preserve">I used </w:t>
      </w:r>
      <w:proofErr w:type="spellStart"/>
      <w:r>
        <w:t>px.histogram</w:t>
      </w:r>
      <w:proofErr w:type="spellEnd"/>
      <w:r>
        <w:t>() with marginal='rug' to show individual data points as tick marks along the x-axis beneath the histogram bars. A custom blue palette was applied for the rug lines.</w:t>
      </w:r>
    </w:p>
    <w:p w14:paraId="3DE5C461" w14:textId="77777777" w:rsidR="00124A10" w:rsidRDefault="00000000">
      <w:pPr>
        <w:spacing w:before="40" w:after="80"/>
        <w:ind w:left="720"/>
      </w:pPr>
      <w:r>
        <w:rPr>
          <w:i/>
          <w:iCs/>
          <w:color w:val="444444"/>
          <w:sz w:val="21"/>
          <w:szCs w:val="21"/>
        </w:rPr>
        <w:t>Result: The rug plot made it easy to spot sparse regions in the distribution, particularly at the very high end of log member count, confirming that ultra-large communities are genuinely rare rather than artificially truncated.</w:t>
      </w:r>
    </w:p>
    <w:p w14:paraId="32AB9069" w14:textId="77777777" w:rsidR="00124A10" w:rsidRDefault="00000000">
      <w:pPr>
        <w:pStyle w:val="ListParagraph"/>
        <w:numPr>
          <w:ilvl w:val="0"/>
          <w:numId w:val="2"/>
        </w:numPr>
        <w:spacing w:before="60" w:after="80"/>
      </w:pPr>
      <w:r>
        <w:rPr>
          <w:b/>
          <w:bCs/>
        </w:rPr>
        <w:t xml:space="preserve">P8 – Density heatmap: </w:t>
      </w:r>
      <w:proofErr w:type="spellStart"/>
      <w:r>
        <w:rPr>
          <w:b/>
          <w:bCs/>
        </w:rPr>
        <w:t>member_count</w:t>
      </w:r>
      <w:proofErr w:type="spellEnd"/>
      <w:r>
        <w:rPr>
          <w:b/>
          <w:bCs/>
        </w:rPr>
        <w:t xml:space="preserve"> vs </w:t>
      </w:r>
      <w:proofErr w:type="spellStart"/>
      <w:r>
        <w:rPr>
          <w:b/>
          <w:bCs/>
        </w:rPr>
        <w:t>active_players</w:t>
      </w:r>
      <w:proofErr w:type="spellEnd"/>
      <w:r>
        <w:rPr>
          <w:b/>
          <w:bCs/>
        </w:rPr>
        <w:t xml:space="preserve"> with marginals – </w:t>
      </w:r>
      <w:r>
        <w:t xml:space="preserve">I used </w:t>
      </w:r>
      <w:proofErr w:type="spellStart"/>
      <w:r>
        <w:t>px.density_heatmap</w:t>
      </w:r>
      <w:proofErr w:type="spellEnd"/>
      <w:r>
        <w:t xml:space="preserve">() with </w:t>
      </w:r>
      <w:proofErr w:type="spellStart"/>
      <w:r>
        <w:t>marginal_x</w:t>
      </w:r>
      <w:proofErr w:type="spellEnd"/>
      <w:r>
        <w:t xml:space="preserve">='histogram' and </w:t>
      </w:r>
      <w:proofErr w:type="spellStart"/>
      <w:r>
        <w:t>marginal_y</w:t>
      </w:r>
      <w:proofErr w:type="spellEnd"/>
      <w:r>
        <w:t>='histogram'. The colour intensity encoded the density of overlapping community points.</w:t>
      </w:r>
    </w:p>
    <w:p w14:paraId="7ACFD772" w14:textId="77777777" w:rsidR="00124A10" w:rsidRDefault="00000000">
      <w:pPr>
        <w:spacing w:before="40" w:after="80"/>
        <w:ind w:left="720"/>
      </w:pPr>
      <w:r>
        <w:rPr>
          <w:i/>
          <w:iCs/>
          <w:color w:val="444444"/>
          <w:sz w:val="21"/>
          <w:szCs w:val="21"/>
        </w:rPr>
        <w:t>Result: The heatmap revealed a dense core at lower member counts (under 5,000), with a long tail extending to the right. The marginal histograms confirmed the right-skewed nature of both distributions.</w:t>
      </w:r>
    </w:p>
    <w:p w14:paraId="12891F50" w14:textId="77777777" w:rsidR="00124A10" w:rsidRDefault="00000000">
      <w:pPr>
        <w:pStyle w:val="ListParagraph"/>
        <w:numPr>
          <w:ilvl w:val="0"/>
          <w:numId w:val="2"/>
        </w:numPr>
        <w:spacing w:before="60" w:after="80"/>
      </w:pPr>
      <w:r>
        <w:rPr>
          <w:b/>
          <w:bCs/>
        </w:rPr>
        <w:t xml:space="preserve">P9 – Bar chart of top 15 countries by total members – </w:t>
      </w:r>
      <w:r>
        <w:t xml:space="preserve">I grouped by </w:t>
      </w:r>
      <w:proofErr w:type="spellStart"/>
      <w:r>
        <w:t>country_of_origin</w:t>
      </w:r>
      <w:proofErr w:type="spellEnd"/>
      <w:r>
        <w:t xml:space="preserve">, summed </w:t>
      </w:r>
      <w:proofErr w:type="spellStart"/>
      <w:r>
        <w:t>member_count</w:t>
      </w:r>
      <w:proofErr w:type="spellEnd"/>
      <w:r>
        <w:t xml:space="preserve">, sorted descending, and selected the top 15. I plotted a horizontal bar chart using </w:t>
      </w:r>
      <w:proofErr w:type="spellStart"/>
      <w:r>
        <w:t>Plotly</w:t>
      </w:r>
      <w:proofErr w:type="spellEnd"/>
      <w:r>
        <w:t xml:space="preserve"> Express with a blue colour gradient and labelled hover data.</w:t>
      </w:r>
    </w:p>
    <w:p w14:paraId="3182ECF2" w14:textId="77777777" w:rsidR="00124A10" w:rsidRDefault="00000000">
      <w:pPr>
        <w:spacing w:before="40" w:after="80"/>
        <w:ind w:left="720"/>
      </w:pPr>
      <w:r>
        <w:rPr>
          <w:i/>
          <w:iCs/>
          <w:color w:val="444444"/>
          <w:sz w:val="21"/>
          <w:szCs w:val="21"/>
        </w:rPr>
        <w:t>Result: The United States led by a significant margin with over 200,000 total members, followed by Taiwan and Mexico. This chart served as a choropleth substitute, giving a quick overview of geographic dominance.</w:t>
      </w:r>
    </w:p>
    <w:p w14:paraId="06C8D230" w14:textId="77777777" w:rsidR="00124A10" w:rsidRDefault="00000000">
      <w:pPr>
        <w:pStyle w:val="ListParagraph"/>
        <w:numPr>
          <w:ilvl w:val="0"/>
          <w:numId w:val="2"/>
        </w:numPr>
        <w:spacing w:before="60" w:after="80"/>
      </w:pPr>
      <w:r>
        <w:rPr>
          <w:b/>
          <w:bCs/>
        </w:rPr>
        <w:t xml:space="preserve">P10 – </w:t>
      </w:r>
      <w:proofErr w:type="spellStart"/>
      <w:r>
        <w:rPr>
          <w:b/>
          <w:bCs/>
        </w:rPr>
        <w:t>make_subplots</w:t>
      </w:r>
      <w:proofErr w:type="spellEnd"/>
      <w:r>
        <w:rPr>
          <w:b/>
          <w:bCs/>
        </w:rPr>
        <w:t xml:space="preserve"> dashboard: scatter + histogram – </w:t>
      </w:r>
      <w:r>
        <w:t xml:space="preserve">I used </w:t>
      </w:r>
      <w:proofErr w:type="spellStart"/>
      <w:r>
        <w:t>plotly's</w:t>
      </w:r>
      <w:proofErr w:type="spellEnd"/>
      <w:r>
        <w:t xml:space="preserve"> </w:t>
      </w:r>
      <w:proofErr w:type="spellStart"/>
      <w:r>
        <w:t>make_subplots</w:t>
      </w:r>
      <w:proofErr w:type="spellEnd"/>
      <w:r>
        <w:t xml:space="preserve">() to create a 1×2 dashboard. The left panel contained a scatter of </w:t>
      </w:r>
      <w:proofErr w:type="spellStart"/>
      <w:r>
        <w:t>member_count</w:t>
      </w:r>
      <w:proofErr w:type="spellEnd"/>
      <w:r>
        <w:t xml:space="preserve"> vs </w:t>
      </w:r>
      <w:proofErr w:type="spellStart"/>
      <w:r>
        <w:t>active_players</w:t>
      </w:r>
      <w:proofErr w:type="spellEnd"/>
      <w:r>
        <w:t xml:space="preserve">, and the right panel showed a histogram of </w:t>
      </w:r>
      <w:proofErr w:type="spellStart"/>
      <w:r>
        <w:t>engagement_ratio</w:t>
      </w:r>
      <w:proofErr w:type="spellEnd"/>
      <w:r>
        <w:t>. A monochromatic blue theme was applied across both panels.</w:t>
      </w:r>
    </w:p>
    <w:p w14:paraId="61343FD8" w14:textId="77777777" w:rsidR="00124A10" w:rsidRDefault="00000000">
      <w:pPr>
        <w:spacing w:before="40" w:after="80"/>
        <w:ind w:left="720"/>
      </w:pPr>
      <w:r>
        <w:rPr>
          <w:i/>
          <w:iCs/>
          <w:color w:val="444444"/>
          <w:sz w:val="21"/>
          <w:szCs w:val="21"/>
        </w:rPr>
        <w:t>Result: The combined dashboard provided a dual-panel view of community size dynamics and engagement distribution, making it easy to compare membership patterns alongside engagement behaviour in a single view.</w:t>
      </w:r>
    </w:p>
    <w:p w14:paraId="2C823B74" w14:textId="77777777" w:rsidR="00124A10" w:rsidRDefault="00124A10">
      <w:pPr>
        <w:spacing w:before="80"/>
      </w:pPr>
    </w:p>
    <w:sectPr w:rsidR="00124A1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927F" w14:textId="77777777" w:rsidR="004660FF" w:rsidRDefault="004660FF">
      <w:r>
        <w:separator/>
      </w:r>
    </w:p>
  </w:endnote>
  <w:endnote w:type="continuationSeparator" w:id="0">
    <w:p w14:paraId="058F3CA6" w14:textId="77777777" w:rsidR="004660FF" w:rsidRDefault="00466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A2DF" w14:textId="77777777" w:rsidR="00124A10" w:rsidRDefault="00000000">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47FE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F8DE2" w14:textId="77777777" w:rsidR="004660FF" w:rsidRDefault="004660FF">
      <w:r>
        <w:separator/>
      </w:r>
    </w:p>
  </w:footnote>
  <w:footnote w:type="continuationSeparator" w:id="0">
    <w:p w14:paraId="7372E664" w14:textId="77777777" w:rsidR="004660FF" w:rsidRDefault="00466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94C2F"/>
    <w:multiLevelType w:val="hybridMultilevel"/>
    <w:tmpl w:val="DA28EDB4"/>
    <w:lvl w:ilvl="0" w:tplc="D1068A6C">
      <w:start w:val="1"/>
      <w:numFmt w:val="bullet"/>
      <w:lvlText w:val="•"/>
      <w:lvlJc w:val="left"/>
      <w:pPr>
        <w:ind w:left="720" w:hanging="360"/>
      </w:pPr>
    </w:lvl>
    <w:lvl w:ilvl="1" w:tplc="E474D128">
      <w:start w:val="1"/>
      <w:numFmt w:val="bullet"/>
      <w:lvlText w:val="○"/>
      <w:lvlJc w:val="left"/>
      <w:pPr>
        <w:ind w:left="1080" w:hanging="360"/>
      </w:pPr>
    </w:lvl>
    <w:lvl w:ilvl="2" w:tplc="87A07F4A">
      <w:numFmt w:val="decimal"/>
      <w:lvlText w:val=""/>
      <w:lvlJc w:val="left"/>
    </w:lvl>
    <w:lvl w:ilvl="3" w:tplc="B9D83932">
      <w:numFmt w:val="decimal"/>
      <w:lvlText w:val=""/>
      <w:lvlJc w:val="left"/>
    </w:lvl>
    <w:lvl w:ilvl="4" w:tplc="B9347C74">
      <w:numFmt w:val="decimal"/>
      <w:lvlText w:val=""/>
      <w:lvlJc w:val="left"/>
    </w:lvl>
    <w:lvl w:ilvl="5" w:tplc="E8CC6BCC">
      <w:numFmt w:val="decimal"/>
      <w:lvlText w:val=""/>
      <w:lvlJc w:val="left"/>
    </w:lvl>
    <w:lvl w:ilvl="6" w:tplc="EF9857E0">
      <w:numFmt w:val="decimal"/>
      <w:lvlText w:val=""/>
      <w:lvlJc w:val="left"/>
    </w:lvl>
    <w:lvl w:ilvl="7" w:tplc="997800BE">
      <w:numFmt w:val="decimal"/>
      <w:lvlText w:val=""/>
      <w:lvlJc w:val="left"/>
    </w:lvl>
    <w:lvl w:ilvl="8" w:tplc="B11E5262">
      <w:numFmt w:val="decimal"/>
      <w:lvlText w:val=""/>
      <w:lvlJc w:val="left"/>
    </w:lvl>
  </w:abstractNum>
  <w:abstractNum w:abstractNumId="1" w15:restartNumberingAfterBreak="0">
    <w:nsid w:val="41924EBD"/>
    <w:multiLevelType w:val="hybridMultilevel"/>
    <w:tmpl w:val="3162C2E0"/>
    <w:lvl w:ilvl="0" w:tplc="9F44A210">
      <w:start w:val="1"/>
      <w:numFmt w:val="bullet"/>
      <w:lvlText w:val="●"/>
      <w:lvlJc w:val="left"/>
      <w:pPr>
        <w:ind w:left="720" w:hanging="360"/>
      </w:pPr>
    </w:lvl>
    <w:lvl w:ilvl="1" w:tplc="DC3A54D8">
      <w:start w:val="1"/>
      <w:numFmt w:val="bullet"/>
      <w:lvlText w:val="○"/>
      <w:lvlJc w:val="left"/>
      <w:pPr>
        <w:ind w:left="1440" w:hanging="360"/>
      </w:pPr>
    </w:lvl>
    <w:lvl w:ilvl="2" w:tplc="56CC2DEE">
      <w:start w:val="1"/>
      <w:numFmt w:val="bullet"/>
      <w:lvlText w:val="■"/>
      <w:lvlJc w:val="left"/>
      <w:pPr>
        <w:ind w:left="2160" w:hanging="360"/>
      </w:pPr>
    </w:lvl>
    <w:lvl w:ilvl="3" w:tplc="6CB49B9A">
      <w:start w:val="1"/>
      <w:numFmt w:val="bullet"/>
      <w:lvlText w:val="●"/>
      <w:lvlJc w:val="left"/>
      <w:pPr>
        <w:ind w:left="2880" w:hanging="360"/>
      </w:pPr>
    </w:lvl>
    <w:lvl w:ilvl="4" w:tplc="059ED09A">
      <w:start w:val="1"/>
      <w:numFmt w:val="bullet"/>
      <w:lvlText w:val="○"/>
      <w:lvlJc w:val="left"/>
      <w:pPr>
        <w:ind w:left="3600" w:hanging="360"/>
      </w:pPr>
    </w:lvl>
    <w:lvl w:ilvl="5" w:tplc="193EB528">
      <w:start w:val="1"/>
      <w:numFmt w:val="bullet"/>
      <w:lvlText w:val="■"/>
      <w:lvlJc w:val="left"/>
      <w:pPr>
        <w:ind w:left="4320" w:hanging="360"/>
      </w:pPr>
    </w:lvl>
    <w:lvl w:ilvl="6" w:tplc="4F2EF2BC">
      <w:start w:val="1"/>
      <w:numFmt w:val="bullet"/>
      <w:lvlText w:val="●"/>
      <w:lvlJc w:val="left"/>
      <w:pPr>
        <w:ind w:left="5040" w:hanging="360"/>
      </w:pPr>
    </w:lvl>
    <w:lvl w:ilvl="7" w:tplc="9CDC4D04">
      <w:start w:val="1"/>
      <w:numFmt w:val="bullet"/>
      <w:lvlText w:val="●"/>
      <w:lvlJc w:val="left"/>
      <w:pPr>
        <w:ind w:left="5760" w:hanging="360"/>
      </w:pPr>
    </w:lvl>
    <w:lvl w:ilvl="8" w:tplc="E556C080">
      <w:start w:val="1"/>
      <w:numFmt w:val="bullet"/>
      <w:lvlText w:val="●"/>
      <w:lvlJc w:val="left"/>
      <w:pPr>
        <w:ind w:left="6480" w:hanging="360"/>
      </w:pPr>
    </w:lvl>
  </w:abstractNum>
  <w:num w:numId="1" w16cid:durableId="493181084">
    <w:abstractNumId w:val="1"/>
    <w:lvlOverride w:ilvl="0">
      <w:startOverride w:val="1"/>
    </w:lvlOverride>
  </w:num>
  <w:num w:numId="2" w16cid:durableId="1747605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A10"/>
    <w:rsid w:val="00047FE2"/>
    <w:rsid w:val="00124A10"/>
    <w:rsid w:val="003750C1"/>
    <w:rsid w:val="004660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D3E0"/>
  <w15:docId w15:val="{10BD75C9-0CEF-400C-A8C1-31C30D81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7FE2"/>
    <w:pPr>
      <w:spacing w:after="100"/>
    </w:pPr>
  </w:style>
  <w:style w:type="paragraph" w:styleId="TOC2">
    <w:name w:val="toc 2"/>
    <w:basedOn w:val="Normal"/>
    <w:next w:val="Normal"/>
    <w:autoRedefine/>
    <w:uiPriority w:val="39"/>
    <w:unhideWhenUsed/>
    <w:rsid w:val="00047F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4830</Words>
  <Characters>27532</Characters>
  <Application>Microsoft Office Word</Application>
  <DocSecurity>0</DocSecurity>
  <Lines>229</Lines>
  <Paragraphs>64</Paragraphs>
  <ScaleCrop>false</ScaleCrop>
  <Company/>
  <LinksUpToDate>false</LinksUpToDate>
  <CharactersWithSpaces>32298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2026-05-21T11:52:00Z</dcterms:created>
  <dcterms:modified xsi:type="dcterms:W3CDTF">2026-05-21T11:54:00Z</dcterms:modified>
</cp:coreProperties>
</file>