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</w:pPr>
    </w:p>
    <w:p>
      <w:pPr>
        <w:spacing w:after="280"/>
        <w:jc w:val="center"/>
      </w:pPr>
      <w:r>
        <w:rPr>
          <w:b/>
          <w:i w:val="0"/>
          <w:color w:val="365F91"/>
          <w:sz w:val="48"/>
        </w:rPr>
        <w:t>Project Proposal</w:t>
      </w:r>
    </w:p>
    <w:p>
      <w:pPr>
        <w:spacing w:after="200"/>
      </w:pPr>
      <w:r>
        <w:rPr>
          <w:b/>
          <w:i w:val="0"/>
          <w:color w:val="4F81BD"/>
          <w:sz w:val="26"/>
        </w:rPr>
        <w:t>Pharmacy Management System – Desktop Software</w:t>
      </w:r>
    </w:p>
    <w:p>
      <w:pPr>
        <w:spacing w:after="0"/>
      </w:pPr>
      <w:r>
        <w:rPr>
          <w:b w:val="0"/>
          <w:i w:val="0"/>
        </w:rPr>
        <w:t>Prepared by: Faiz Hashmi – Senior Software Engineer</w:t>
      </w:r>
    </w:p>
    <w:p>
      <w:pPr>
        <w:spacing w:after="160"/>
      </w:pPr>
      <w:r>
        <w:rPr>
          <w:b w:val="0"/>
          <w:i w:val="0"/>
        </w:rPr>
        <w:t>Date: 17 October 2026  |  Quotation valid for 30 days</w:t>
      </w: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1. Introduction</w:t>
      </w:r>
    </w:p>
    <w:p>
      <w:r>
        <w:rPr>
          <w:b w:val="0"/>
          <w:i w:val="0"/>
        </w:rPr>
        <w:t xml:space="preserve">This proposal covers simple, easy-to-use software for your pharmacy, along the lines of the D Watson system you mentioned.It runs on a normal Windows computer and </w:t>
      </w:r>
      <w:r>
        <w:rPr>
          <w:b/>
          <w:i w:val="0"/>
        </w:rPr>
        <w:t>works without internet</w:t>
      </w:r>
      <w:r>
        <w:rPr>
          <w:b w:val="0"/>
          <w:i w:val="0"/>
        </w:rPr>
        <w:t>. As requested, it is quoted as two options, and each extra feature is priced separately so you only pay for what you need.</w:t>
      </w: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2. Option 1 – Purchasing &amp; Stock Management</w:t>
      </w:r>
    </w:p>
    <w:p>
      <w:r>
        <w:rPr>
          <w:b w:val="0"/>
          <w:i w:val="0"/>
        </w:rPr>
        <w:t>For buying medicines from companies and suppliers, and keeping track of the stock in the pharmacy.</w:t>
      </w:r>
    </w:p>
    <w:p>
      <w:pPr>
        <w:keepNext/>
        <w:spacing w:before="200"/>
      </w:pPr>
      <w:r>
        <w:rPr>
          <w:b/>
          <w:sz w:val="25"/>
          <w:highlight w:val="yellow"/>
        </w:rPr>
        <w:t>What's included:</w:t>
      </w:r>
    </w:p>
    <w:p>
      <w:pPr>
        <w:spacing w:after="20"/>
      </w:pPr>
      <w:r>
        <w:rPr>
          <w:b w:val="0"/>
          <w:i w:val="0"/>
        </w:rPr>
        <w:t>• Keep records of medicine companies and suppliers.</w:t>
      </w:r>
    </w:p>
    <w:p>
      <w:pPr>
        <w:spacing w:after="20"/>
      </w:pPr>
      <w:r>
        <w:rPr>
          <w:b w:val="0"/>
          <w:i w:val="0"/>
        </w:rPr>
        <w:t>• Record every purchase: supplier, invoice number, date, quantity and purchase price.</w:t>
      </w:r>
    </w:p>
    <w:p>
      <w:pPr>
        <w:spacing w:after="20"/>
      </w:pPr>
      <w:r>
        <w:rPr>
          <w:b w:val="0"/>
          <w:i w:val="0"/>
        </w:rPr>
        <w:t xml:space="preserve">• Enter stock with </w:t>
      </w:r>
      <w:r>
        <w:rPr>
          <w:b/>
          <w:i w:val="0"/>
        </w:rPr>
        <w:t>batch number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expiry date</w:t>
      </w:r>
      <w:r>
        <w:rPr>
          <w:b w:val="0"/>
          <w:i w:val="0"/>
        </w:rPr>
        <w:t>.</w:t>
      </w:r>
    </w:p>
    <w:p>
      <w:pPr>
        <w:spacing w:after="20"/>
      </w:pPr>
      <w:r>
        <w:rPr>
          <w:b w:val="0"/>
          <w:i w:val="0"/>
        </w:rPr>
        <w:t>• Search any medicine by name or by formula (salt) to see how much stock is left, and in which batches.</w:t>
      </w:r>
    </w:p>
    <w:p>
      <w:pPr>
        <w:spacing w:after="20"/>
      </w:pPr>
      <w:r>
        <w:rPr>
          <w:b w:val="0"/>
          <w:i w:val="0"/>
        </w:rPr>
        <w:t>• View all past purchases and batch details.</w:t>
      </w:r>
    </w:p>
    <w:p>
      <w:pPr>
        <w:spacing w:after="20"/>
      </w:pPr>
      <w:r>
        <w:rPr>
          <w:b w:val="0"/>
          <w:i w:val="0"/>
        </w:rPr>
        <w:t xml:space="preserve">• </w:t>
      </w:r>
      <w:r>
        <w:rPr>
          <w:b/>
          <w:i w:val="0"/>
        </w:rPr>
        <w:t>Expiry and low-stock warnings:</w:t>
      </w:r>
      <w:r>
        <w:rPr>
          <w:b w:val="0"/>
          <w:i w:val="0"/>
        </w:rPr>
        <w:t xml:space="preserve"> the medicine is highlighted and </w:t>
      </w:r>
      <w:r>
        <w:rPr>
          <w:b/>
          <w:i w:val="0"/>
        </w:rPr>
        <w:t>flashes in red</w:t>
      </w:r>
      <w:r>
        <w:rPr>
          <w:b w:val="0"/>
          <w:i w:val="0"/>
        </w:rPr>
        <w:t xml:space="preserve">, and a </w:t>
      </w:r>
      <w:r>
        <w:rPr>
          <w:b/>
          <w:i w:val="0"/>
        </w:rPr>
        <w:t>sound alarm</w:t>
      </w:r>
      <w:r>
        <w:rPr>
          <w:b w:val="0"/>
          <w:i w:val="0"/>
        </w:rPr>
        <w:t xml:space="preserve"> plays (it can be muted). Sound alarm is included.</w:t>
      </w:r>
    </w:p>
    <w:p>
      <w:pPr>
        <w:spacing w:after="20"/>
      </w:pPr>
      <w:r>
        <w:rPr>
          <w:b w:val="0"/>
          <w:i w:val="0"/>
        </w:rPr>
        <w:t xml:space="preserve">• You set the warning period (for example, </w:t>
      </w:r>
      <w:r>
        <w:rPr>
          <w:b/>
          <w:i w:val="0"/>
        </w:rPr>
        <w:t>6 months before expiry</w:t>
      </w:r>
      <w:r>
        <w:rPr>
          <w:b w:val="0"/>
          <w:i w:val="0"/>
        </w:rPr>
        <w:t>) and the minimum stock level for each medicine.</w:t>
      </w:r>
    </w:p>
    <w:p>
      <w:pPr>
        <w:spacing w:after="40" w:before="120"/>
      </w:pPr>
      <w:r>
        <w:rPr>
          <w:b/>
          <w:i w:val="0"/>
        </w:rPr>
        <w:t>How stock goes down without a sales module:</w:t>
      </w:r>
    </w:p>
    <w:p>
      <w:r>
        <w:rPr>
          <w:b w:val="0"/>
          <w:i w:val="0"/>
        </w:rPr>
        <w:t xml:space="preserve">A simple </w:t>
      </w:r>
      <w:r>
        <w:rPr>
          <w:b/>
          <w:i w:val="0"/>
        </w:rPr>
        <w:t>"Stock Out"</w:t>
      </w:r>
      <w:r>
        <w:rPr>
          <w:b w:val="0"/>
          <w:i w:val="0"/>
        </w:rPr>
        <w:t xml:space="preserve"> screen is included. Whenever medicine is used, given out, damaged, expired or missing, you enter the quantity and the reason, and the stock is reduced. You can also do a stock count from time to time, and the software corrects any difference.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2160"/>
        <w:gridCol w:w="2160"/>
      </w:tblGrid>
      <w:tr>
        <w:trPr>
          <w:cantSplit/>
          <w:tblHeader/>
        </w:trPr>
        <w:tc>
          <w:tcPr>
            <w:tcW w:type="dxa" w:w="4752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Option 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Price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Delivery time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Purchasing &amp; Stock Management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2,000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6 weeks</w:t>
            </w:r>
          </w:p>
        </w:tc>
      </w:tr>
    </w:tbl>
    <w:p>
      <w:pPr>
        <w:spacing w:after="40"/>
      </w:pP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3. Option 2 – Purchasing plus Sales &amp; Billing</w:t>
      </w:r>
    </w:p>
    <w:p>
      <w:r>
        <w:rPr>
          <w:b w:val="0"/>
          <w:i w:val="0"/>
        </w:rPr>
        <w:t>Everything in Option 1, plus:</w:t>
      </w:r>
    </w:p>
    <w:p>
      <w:pPr>
        <w:keepNext/>
        <w:spacing w:before="200"/>
      </w:pPr>
      <w:r>
        <w:rPr>
          <w:b/>
          <w:sz w:val="25"/>
          <w:highlight w:val="yellow"/>
        </w:rPr>
        <w:t>What's included:</w:t>
      </w:r>
    </w:p>
    <w:p>
      <w:pPr>
        <w:spacing w:after="20"/>
      </w:pPr>
      <w:r>
        <w:rPr>
          <w:b w:val="0"/>
          <w:i w:val="0"/>
        </w:rPr>
        <w:t>• Sell medicines to walk-in customers from a simple sales screen.</w:t>
      </w:r>
    </w:p>
    <w:p>
      <w:pPr>
        <w:spacing w:after="20"/>
      </w:pPr>
      <w:r>
        <w:rPr>
          <w:b w:val="0"/>
          <w:i w:val="0"/>
        </w:rPr>
        <w:t>• Pick the medicine and quantity, and the bill total is calculated automatically.</w:t>
      </w:r>
    </w:p>
    <w:p>
      <w:pPr>
        <w:spacing w:after="20"/>
      </w:pPr>
      <w:r>
        <w:rPr>
          <w:b w:val="0"/>
          <w:i w:val="0"/>
        </w:rPr>
        <w:t xml:space="preserve">• Sold medicine is </w:t>
      </w:r>
      <w:r>
        <w:rPr>
          <w:b/>
          <w:i w:val="0"/>
        </w:rPr>
        <w:t>automatically deducted from stock</w:t>
      </w:r>
      <w:r>
        <w:rPr>
          <w:b w:val="0"/>
          <w:i w:val="0"/>
        </w:rPr>
        <w:t>, from the batch that expires first.</w:t>
      </w:r>
    </w:p>
    <w:p>
      <w:pPr>
        <w:spacing w:after="20"/>
      </w:pPr>
      <w:r>
        <w:rPr>
          <w:b w:val="0"/>
          <w:i w:val="0"/>
        </w:rPr>
        <w:t>• Print the bill on a small receipt printer or a normal A4 printer, and save and reprint any old bill.</w:t>
      </w:r>
    </w:p>
    <w:p>
      <w:pPr>
        <w:spacing w:after="20"/>
      </w:pPr>
      <w:r>
        <w:rPr>
          <w:b w:val="0"/>
          <w:i w:val="0"/>
        </w:rPr>
        <w:t xml:space="preserve">• View sales history and the </w:t>
      </w:r>
      <w:r>
        <w:rPr>
          <w:b/>
          <w:i w:val="0"/>
        </w:rPr>
        <w:t>total sales for each day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52"/>
        <w:gridCol w:w="2160"/>
        <w:gridCol w:w="2160"/>
      </w:tblGrid>
      <w:tr>
        <w:trPr>
          <w:cantSplit/>
          <w:tblHeader/>
        </w:trPr>
        <w:tc>
          <w:tcPr>
            <w:tcW w:type="dxa" w:w="4752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Option 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Price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Delivery time</w:t>
            </w:r>
          </w:p>
        </w:tc>
      </w:tr>
      <w:tr>
        <w:trPr>
          <w:cantSplit/>
        </w:trPr>
        <w:tc>
          <w:tcPr>
            <w:tcW w:type="dxa" w:w="475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Extra cost to add Sales &amp; Billing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1,200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+3 weeks</w:t>
            </w:r>
          </w:p>
        </w:tc>
      </w:tr>
      <w:tr>
        <w:trPr>
          <w:cantSplit/>
        </w:trPr>
        <w:tc>
          <w:tcPr>
            <w:tcW w:type="dxa" w:w="4752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Option 2 total (Option 1 + Sales &amp; Billing)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USD 3,200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9 weeks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Prescription entry and printing is </w:t>
      </w:r>
      <w:r>
        <w:rPr>
          <w:b/>
          <w:i w:val="0"/>
        </w:rPr>
        <w:t>not included</w:t>
      </w:r>
      <w:r>
        <w:rPr>
          <w:b w:val="0"/>
          <w:i w:val="0"/>
        </w:rPr>
        <w:t xml:space="preserve"> in either option. It is priced separately below.</w:t>
      </w: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4. Milestones &amp; Payment Plan</w:t>
      </w:r>
    </w:p>
    <w:p>
      <w:r>
        <w:rPr>
          <w:b w:val="0"/>
          <w:i w:val="0"/>
        </w:rPr>
        <w:t>The work is delivered in parts. After each part, you see and test it, and the payment for that part is made after you approve it.</w:t>
      </w:r>
    </w:p>
    <w:p>
      <w:pPr>
        <w:keepNext/>
        <w:spacing w:after="80" w:before="160"/>
      </w:pPr>
      <w:r>
        <w:rPr>
          <w:b/>
          <w:i w:val="0"/>
          <w:color w:val="4F81BD"/>
          <w:sz w:val="25"/>
        </w:rPr>
        <w:t>Option 1 – USD 2,000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584"/>
        <w:gridCol w:w="4320"/>
        <w:gridCol w:w="1584"/>
      </w:tblGrid>
      <w:tr>
        <w:trPr>
          <w:cantSplit/>
          <w:tblHeader/>
        </w:trP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Milestone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When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What you get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Payment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Advance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On signing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Project start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1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1–2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Medicine list, companies &amp; suppliers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500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2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3–4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Purchases, batches &amp; stock view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600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3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5–6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Stock Out, expiry &amp; low-stock alarms, installation &amp; training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600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6 weeks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0"/>
            </w:pPr>
            <w:r/>
          </w:p>
        </w:tc>
        <w:tc>
          <w:tcPr>
            <w:tcW w:type="dxa" w:w="1584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USD 2,000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i w:val="0"/>
          <w:color w:val="4F81BD"/>
          <w:sz w:val="25"/>
        </w:rPr>
        <w:t>Option 2 – USD 3,200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584"/>
        <w:gridCol w:w="4320"/>
        <w:gridCol w:w="1584"/>
      </w:tblGrid>
      <w:tr>
        <w:trPr>
          <w:cantSplit/>
          <w:tblHeader/>
        </w:trPr>
        <w:tc>
          <w:tcPr>
            <w:tcW w:type="dxa" w:w="1728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Milestone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When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What you get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Payment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Advance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On signing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Project start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480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1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1–2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Medicine list, companies &amp; suppliers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500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2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3–4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Purchases, batches &amp; stock view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600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3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 5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Stock Out, expiry &amp; low-stock alarms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450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4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6–7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Sales screen &amp; automatic stock deduction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700</w:t>
            </w:r>
          </w:p>
        </w:tc>
      </w:tr>
      <w:tr>
        <w:trPr>
          <w:cantSplit/>
        </w:trPr>
        <w:tc>
          <w:tcPr>
            <w:tcW w:type="dxa" w:w="172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Milestone 5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Weeks 8–9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Bill printing, sales history, installation &amp; training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470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584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9 weeks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after="0"/>
            </w:pPr>
            <w:r/>
          </w:p>
        </w:tc>
        <w:tc>
          <w:tcPr>
            <w:tcW w:type="dxa" w:w="1584"/>
            <w:shd w:val="clear" w:color="auto" w:fill="DCE6F1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USD 3,200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If the project is cancelled after it starts, the advance is kept for the work already done. Any feature not listed in this proposal will be quoted separately before work starts.</w:t>
      </w: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5. Optional Add-ons</w:t>
      </w:r>
    </w:p>
    <w:p>
      <w:r>
        <w:rPr>
          <w:b w:val="0"/>
          <w:i w:val="0"/>
        </w:rPr>
        <w:t xml:space="preserve">These are optional. Each one can be added now or later. If you might want </w:t>
      </w:r>
      <w:r>
        <w:rPr>
          <w:b/>
          <w:i w:val="0"/>
        </w:rPr>
        <w:t>multiple computers, multiple branches, remote access or box/strip/tablet selling</w:t>
      </w:r>
      <w:r>
        <w:rPr>
          <w:b w:val="0"/>
          <w:i w:val="0"/>
        </w:rPr>
        <w:t>, please tell us before work starts, because adding these later costs more.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8"/>
        <w:gridCol w:w="4320"/>
        <w:gridCol w:w="1224"/>
        <w:gridCol w:w="1872"/>
      </w:tblGrid>
      <w:tr>
        <w:trPr>
          <w:cantSplit/>
          <w:tblHeader/>
        </w:trPr>
        <w:tc>
          <w:tcPr>
            <w:tcW w:type="dxa" w:w="2088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Add-on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What it includes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Extra cost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Needs Option 2?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Supplier accounts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Payments, outstanding balances and supplier statements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Returns &amp; stock corrections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Returns to suppliers and from customers. (Damaged/missing stock is already included in Option 1.)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Only for customer returns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Barcode scanning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Scan medicine barcodes when adding stock and selling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Barcode label printing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Create and print labels for medicines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Pack &amp; unit selling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Boxes, strips and single tablets, with stock adjusted correctly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400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Only for selling loose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User accounts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Separate staff logins, what each person can do, and a record of changes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Backup &amp; restore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Automatic daily backup to a USB/second drive, and easy restore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Reports &amp; exports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Profit, stock value, purchase and sales reports; export to Excel or PDF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450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Only for sales &amp; profit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Import existing records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Upload your current medicine and stock list from Excel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Customer accounts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Customer records, credit sales and outstanding balances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Discounts &amp; taxes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Discounts and tax on bills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Yes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Prescription printing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Enter and print a doctor's prescription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300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Multiple computers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Two or more computers in the pharmacy sharing the same records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700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Multiple branches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Separate stock for each branch, and transfers between branches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1,200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 (needs Remote access)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Remote / cloud access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See your stock and sales from home or phone browser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1,400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Other: Reorder list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A ready list of medicines to order, based on low stock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250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</w:t>
            </w:r>
          </w:p>
        </w:tc>
      </w:tr>
      <w:tr>
        <w:trPr>
          <w:cantSplit/>
        </w:trPr>
        <w:tc>
          <w:tcPr>
            <w:tcW w:type="dxa" w:w="208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Other: FBR billing</w:t>
            </w:r>
          </w:p>
        </w:tc>
        <w:tc>
          <w:tcPr>
            <w:tcW w:type="dxa" w:w="4320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Connect bills to FBR, if the pharmacy is required to do so</w:t>
            </w:r>
          </w:p>
        </w:tc>
        <w:tc>
          <w:tcPr>
            <w:tcW w:type="dxa" w:w="12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USD 600</w:t>
            </w:r>
          </w:p>
        </w:tc>
        <w:tc>
          <w:tcPr>
            <w:tcW w:type="dxa" w:w="187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Yes</w:t>
            </w:r>
          </w:p>
        </w:tc>
      </w:tr>
    </w:tbl>
    <w:p>
      <w:pPr>
        <w:spacing w:after="40"/>
      </w:pP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6. Quotation Details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623"/>
      </w:tblGrid>
      <w:tr>
        <w:trPr>
          <w:cantSplit/>
          <w:tblHeader/>
        </w:trPr>
        <w:tc>
          <w:tcPr>
            <w:tcW w:type="dxa" w:w="2592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Item</w:t>
            </w:r>
          </w:p>
        </w:tc>
        <w:tc>
          <w:tcPr>
            <w:tcW w:type="dxa" w:w="6624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Details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Currency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US Dollars (USD). Payment in PKR is possible at the exchange rate of the payment day.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One-time cost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Option 1: USD 2,000. Option 2: USD 3,200. Add-ons as listed above.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Monthly / yearly cost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None. There is no monthly fee for the software. (Remote access and Multiple branches need online hosting of about USD 10–25 per month.)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Computer needed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Windows 10 or 11 computer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Works offline?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Yes, completely. Internet is not needed.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Installation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Included: installed on your pharmacy computer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Printer setup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Included: receipt printer and A4 printer set up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Training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Included: one training session for you and your staff, plus a short user guide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Source code ownership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Yours after the final payment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Bug fixes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Free for 60 days after the software goes live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Support afterwards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Optional: USD 30 per month for help, fixes and small changes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Payment terms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15% advance, then payment after each approved milestone (Section 4)</w:t>
            </w:r>
          </w:p>
        </w:tc>
      </w:tr>
      <w:tr>
        <w:trPr>
          <w:cantSplit/>
        </w:trPr>
        <w:tc>
          <w:tcPr>
            <w:tcW w:type="dxa" w:w="2592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Delivery time</w:t>
            </w:r>
          </w:p>
        </w:tc>
        <w:tc>
          <w:tcPr>
            <w:tcW w:type="dxa" w:w="6624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Option 1: 6 weeks. Option 2: 9 weeks. Add-ons may add 1–3 weeks.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b/>
          <w:i w:val="0"/>
          <w:color w:val="4F81BD"/>
          <w:sz w:val="25"/>
        </w:rPr>
        <w:t>Extra costs not included (bought by the client)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68"/>
        <w:gridCol w:w="3456"/>
        <w:gridCol w:w="2592"/>
      </w:tblGrid>
      <w:tr>
        <w:trPr>
          <w:cantSplit/>
          <w:tblHeader/>
        </w:trPr>
        <w:tc>
          <w:tcPr>
            <w:tcW w:type="dxa" w:w="3168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Item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When needed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/>
                <w:color w:val="4F81BD"/>
                <w:sz w:val="21"/>
              </w:rPr>
              <w:t>Approx. cost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Receipt printer (80 mm)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Option 2 bills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PKR 12,000 – 25,000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Barcode scanner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Barcode scanning add-on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PKR 4,000 – 12,000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Label printer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Label printing add-on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PKR 25,000 – 50,000</w:t>
            </w:r>
          </w:p>
        </w:tc>
      </w:tr>
      <w:tr>
        <w:trPr>
          <w:cantSplit/>
        </w:trPr>
        <w:tc>
          <w:tcPr>
            <w:tcW w:type="dxa" w:w="3168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UPS (recommended)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Protects data during power cuts</w:t>
            </w:r>
          </w:p>
        </w:tc>
        <w:tc>
          <w:tcPr>
            <w:tcW w:type="dxa" w:w="2592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PKR 15,000 – 40,000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No other software licences are needed.</w:t>
      </w:r>
    </w:p>
    <w:p>
      <w:pPr>
        <w:keepNext/>
        <w:spacing w:after="80" w:before="240"/>
      </w:pPr>
      <w:r>
        <w:rPr>
          <w:b/>
          <w:i w:val="0"/>
          <w:color w:val="4F81BD"/>
          <w:sz w:val="28"/>
        </w:rPr>
        <w:t>7. What We Need From You</w:t>
      </w:r>
    </w:p>
    <w:p>
      <w:pPr>
        <w:spacing w:after="20"/>
      </w:pPr>
      <w:r>
        <w:rPr>
          <w:b w:val="0"/>
          <w:i w:val="0"/>
        </w:rPr>
        <w:t>• Pharmacy name, address and logo for printed bills.</w:t>
      </w:r>
    </w:p>
    <w:p>
      <w:pPr>
        <w:spacing w:after="20"/>
      </w:pPr>
      <w:r>
        <w:rPr>
          <w:b w:val="0"/>
          <w:i w:val="0"/>
        </w:rPr>
        <w:t>• Your current medicine list and a few supplier invoices (photos are fine).</w:t>
      </w:r>
    </w:p>
    <w:p>
      <w:pPr>
        <w:spacing w:after="20"/>
      </w:pPr>
      <w:r>
        <w:rPr>
          <w:b w:val="0"/>
          <w:i w:val="0"/>
        </w:rPr>
        <w:t>• Confirm the expiry warning period (e.g. 6 months) and minimum stock levels.</w:t>
      </w:r>
    </w:p>
    <w:p>
      <w:pPr>
        <w:spacing w:after="20"/>
      </w:pPr>
      <w:r>
        <w:rPr>
          <w:b w:val="0"/>
          <w:i w:val="0"/>
        </w:rPr>
        <w:t>• A Windows computer, and printers/scanner if those options are chosen.</w:t>
      </w:r>
    </w:p>
    <w:p>
      <w:pPr>
        <w:spacing w:after="20"/>
      </w:pPr>
      <w:r>
        <w:rPr>
          <w:b w:val="0"/>
          <w:i w:val="0"/>
        </w:rPr>
        <w:t>• Test each milestone and give feedback within 3 working days.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