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EE0" w:rsidRPr="002676B8" w:rsidRDefault="00E47EE0" w:rsidP="002676B8">
      <w:pPr>
        <w:spacing w:line="360" w:lineRule="auto"/>
        <w:rPr>
          <w:rFonts w:ascii="Arial" w:hAnsi="Arial" w:cs="Arial"/>
          <w:b/>
          <w:color w:val="000000" w:themeColor="text1"/>
          <w:sz w:val="28"/>
          <w:szCs w:val="28"/>
        </w:rPr>
      </w:pPr>
    </w:p>
    <w:p w:rsidR="00B31C90" w:rsidRPr="00E47EE0" w:rsidRDefault="0086280E" w:rsidP="00E47EE0">
      <w:pPr>
        <w:spacing w:line="360" w:lineRule="auto"/>
        <w:jc w:val="center"/>
        <w:rPr>
          <w:rFonts w:ascii="Arial" w:hAnsi="Arial" w:cs="Arial"/>
          <w:b/>
          <w:color w:val="000000" w:themeColor="text1"/>
          <w:sz w:val="28"/>
          <w:szCs w:val="28"/>
          <w:lang w:val="id-ID"/>
        </w:rPr>
      </w:pPr>
      <w:r w:rsidRPr="00E47EE0">
        <w:rPr>
          <w:rFonts w:ascii="Arial" w:hAnsi="Arial" w:cs="Arial"/>
          <w:b/>
          <w:color w:val="000000" w:themeColor="text1"/>
          <w:sz w:val="28"/>
          <w:szCs w:val="28"/>
          <w:lang w:val="id-ID"/>
        </w:rPr>
        <w:t>LAPORAN PRAKTIKUM</w:t>
      </w:r>
    </w:p>
    <w:p w:rsidR="0086280E" w:rsidRDefault="0086280E" w:rsidP="00E47EE0">
      <w:pPr>
        <w:spacing w:line="360" w:lineRule="auto"/>
        <w:jc w:val="center"/>
        <w:rPr>
          <w:rFonts w:ascii="Arial" w:hAnsi="Arial" w:cs="Arial"/>
          <w:b/>
          <w:color w:val="000000" w:themeColor="text1"/>
          <w:sz w:val="28"/>
          <w:szCs w:val="28"/>
          <w:lang w:val="id-ID"/>
        </w:rPr>
      </w:pPr>
      <w:r w:rsidRPr="00E47EE0">
        <w:rPr>
          <w:rFonts w:ascii="Arial" w:hAnsi="Arial" w:cs="Arial"/>
          <w:b/>
          <w:color w:val="000000" w:themeColor="text1"/>
          <w:sz w:val="28"/>
          <w:szCs w:val="28"/>
          <w:lang w:val="id-ID"/>
        </w:rPr>
        <w:t>PENGKAJIAN STOK</w:t>
      </w:r>
    </w:p>
    <w:p w:rsidR="00E47EE0" w:rsidRDefault="00E47EE0" w:rsidP="00E47EE0">
      <w:pPr>
        <w:spacing w:line="360" w:lineRule="auto"/>
        <w:jc w:val="center"/>
        <w:rPr>
          <w:rFonts w:ascii="Arial" w:hAnsi="Arial" w:cs="Arial"/>
          <w:b/>
          <w:color w:val="000000" w:themeColor="text1"/>
          <w:sz w:val="28"/>
          <w:szCs w:val="28"/>
          <w:lang w:val="id-ID"/>
        </w:rPr>
      </w:pPr>
    </w:p>
    <w:p w:rsidR="00E47EE0" w:rsidRDefault="00E47EE0" w:rsidP="00E47EE0">
      <w:pPr>
        <w:spacing w:line="360" w:lineRule="auto"/>
        <w:jc w:val="center"/>
        <w:rPr>
          <w:rFonts w:ascii="Arial" w:hAnsi="Arial" w:cs="Arial"/>
          <w:b/>
          <w:color w:val="000000" w:themeColor="text1"/>
          <w:sz w:val="28"/>
          <w:szCs w:val="28"/>
          <w:lang w:val="id-ID"/>
        </w:rPr>
      </w:pPr>
    </w:p>
    <w:p w:rsidR="00E47EE0" w:rsidRPr="00E47EE0" w:rsidRDefault="00E47EE0" w:rsidP="00E47EE0">
      <w:pPr>
        <w:spacing w:line="360" w:lineRule="auto"/>
        <w:jc w:val="center"/>
        <w:rPr>
          <w:rFonts w:ascii="Arial" w:hAnsi="Arial" w:cs="Arial"/>
          <w:b/>
          <w:color w:val="000000" w:themeColor="text1"/>
          <w:sz w:val="28"/>
          <w:szCs w:val="28"/>
          <w:lang w:val="id-ID"/>
        </w:rPr>
      </w:pPr>
    </w:p>
    <w:p w:rsidR="0086280E" w:rsidRPr="0086280E" w:rsidRDefault="0086280E" w:rsidP="00E47EE0">
      <w:pPr>
        <w:jc w:val="center"/>
        <w:rPr>
          <w:rFonts w:ascii="Arial" w:hAnsi="Arial" w:cs="Arial"/>
          <w:b/>
          <w:color w:val="000000" w:themeColor="text1"/>
          <w:lang w:val="id-ID"/>
        </w:rPr>
      </w:pPr>
      <w:r w:rsidRPr="0086280E">
        <w:rPr>
          <w:rFonts w:ascii="Arial" w:hAnsi="Arial" w:cs="Arial"/>
          <w:b/>
          <w:noProof/>
          <w:color w:val="000000" w:themeColor="text1"/>
        </w:rPr>
        <w:drawing>
          <wp:inline distT="0" distB="0" distL="0" distR="0">
            <wp:extent cx="1731597" cy="1747831"/>
            <wp:effectExtent l="0" t="0" r="2540" b="5080"/>
            <wp:docPr id="37" name="Picture 37" descr="C:\Users\Alfi\Pictures\Logo-Universitas-Brawijaya-U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fi\Pictures\Logo-Universitas-Brawijaya-UB.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6150" cy="1752426"/>
                    </a:xfrm>
                    <a:prstGeom prst="rect">
                      <a:avLst/>
                    </a:prstGeom>
                    <a:noFill/>
                    <a:ln>
                      <a:noFill/>
                    </a:ln>
                  </pic:spPr>
                </pic:pic>
              </a:graphicData>
            </a:graphic>
          </wp:inline>
        </w:drawing>
      </w:r>
    </w:p>
    <w:p w:rsidR="00E47EE0" w:rsidRDefault="00E47EE0" w:rsidP="0086280E">
      <w:pPr>
        <w:rPr>
          <w:rFonts w:ascii="Arial" w:hAnsi="Arial" w:cs="Arial"/>
          <w:b/>
          <w:color w:val="000000" w:themeColor="text1"/>
          <w:lang w:val="id-ID"/>
        </w:rPr>
      </w:pPr>
    </w:p>
    <w:p w:rsidR="00E47EE0" w:rsidRDefault="00E47EE0" w:rsidP="0086280E">
      <w:pPr>
        <w:rPr>
          <w:rFonts w:ascii="Arial" w:hAnsi="Arial" w:cs="Arial"/>
          <w:b/>
          <w:color w:val="000000" w:themeColor="text1"/>
          <w:lang w:val="id-ID"/>
        </w:rPr>
      </w:pPr>
    </w:p>
    <w:p w:rsidR="00E47EE0" w:rsidRDefault="00E47EE0" w:rsidP="0086280E">
      <w:pPr>
        <w:rPr>
          <w:rFonts w:ascii="Arial" w:hAnsi="Arial" w:cs="Arial"/>
          <w:b/>
          <w:color w:val="000000" w:themeColor="text1"/>
          <w:lang w:val="id-ID"/>
        </w:rPr>
      </w:pPr>
    </w:p>
    <w:p w:rsidR="00B31C90" w:rsidRDefault="0086280E" w:rsidP="00E47EE0">
      <w:pPr>
        <w:jc w:val="center"/>
        <w:rPr>
          <w:rFonts w:ascii="Arial" w:hAnsi="Arial" w:cs="Arial"/>
          <w:b/>
          <w:color w:val="000000" w:themeColor="text1"/>
          <w:lang w:val="id-ID"/>
        </w:rPr>
      </w:pPr>
      <w:r>
        <w:rPr>
          <w:rFonts w:ascii="Arial" w:hAnsi="Arial" w:cs="Arial"/>
          <w:b/>
          <w:color w:val="000000" w:themeColor="text1"/>
          <w:lang w:val="id-ID"/>
        </w:rPr>
        <w:t>DISUSUN OLEH</w:t>
      </w:r>
    </w:p>
    <w:p w:rsidR="0086280E" w:rsidRDefault="0086280E" w:rsidP="00E47EE0">
      <w:pPr>
        <w:jc w:val="center"/>
        <w:rPr>
          <w:rFonts w:ascii="Arial" w:hAnsi="Arial" w:cs="Arial"/>
          <w:b/>
          <w:color w:val="000000" w:themeColor="text1"/>
          <w:lang w:val="id-ID"/>
        </w:rPr>
      </w:pPr>
      <w:r>
        <w:rPr>
          <w:rFonts w:ascii="Arial" w:hAnsi="Arial" w:cs="Arial"/>
          <w:b/>
          <w:color w:val="000000" w:themeColor="text1"/>
          <w:lang w:val="id-ID"/>
        </w:rPr>
        <w:t>KELAS M03</w:t>
      </w:r>
    </w:p>
    <w:p w:rsidR="00E47EE0" w:rsidRDefault="00E47EE0" w:rsidP="00E47EE0">
      <w:pPr>
        <w:jc w:val="center"/>
        <w:rPr>
          <w:rFonts w:ascii="Arial" w:hAnsi="Arial" w:cs="Arial"/>
          <w:b/>
          <w:color w:val="000000" w:themeColor="text1"/>
          <w:lang w:val="id-ID"/>
        </w:rPr>
      </w:pPr>
    </w:p>
    <w:p w:rsidR="00E47EE0" w:rsidRDefault="00E47EE0" w:rsidP="00E47EE0">
      <w:pPr>
        <w:jc w:val="center"/>
        <w:rPr>
          <w:rFonts w:ascii="Arial" w:hAnsi="Arial" w:cs="Arial"/>
          <w:b/>
          <w:color w:val="000000" w:themeColor="text1"/>
          <w:lang w:val="id-ID"/>
        </w:rPr>
      </w:pPr>
    </w:p>
    <w:p w:rsidR="00E47EE0" w:rsidRDefault="00E47EE0" w:rsidP="00E47EE0">
      <w:pPr>
        <w:jc w:val="center"/>
        <w:rPr>
          <w:rFonts w:ascii="Arial" w:hAnsi="Arial" w:cs="Arial"/>
          <w:b/>
          <w:color w:val="000000" w:themeColor="text1"/>
          <w:lang w:val="id-ID"/>
        </w:rPr>
      </w:pPr>
    </w:p>
    <w:p w:rsidR="00E47EE0" w:rsidRDefault="00E47EE0" w:rsidP="00E47EE0">
      <w:pPr>
        <w:jc w:val="center"/>
        <w:rPr>
          <w:rFonts w:ascii="Arial" w:hAnsi="Arial" w:cs="Arial"/>
          <w:b/>
          <w:color w:val="000000" w:themeColor="text1"/>
          <w:lang w:val="id-ID"/>
        </w:rPr>
      </w:pPr>
    </w:p>
    <w:p w:rsidR="0086280E" w:rsidRDefault="0086280E" w:rsidP="00E47EE0">
      <w:pPr>
        <w:jc w:val="center"/>
        <w:rPr>
          <w:rFonts w:ascii="Arial" w:hAnsi="Arial" w:cs="Arial"/>
          <w:b/>
          <w:color w:val="000000" w:themeColor="text1"/>
          <w:lang w:val="id-ID"/>
        </w:rPr>
      </w:pPr>
      <w:r>
        <w:rPr>
          <w:rFonts w:ascii="Arial" w:hAnsi="Arial" w:cs="Arial"/>
          <w:b/>
          <w:color w:val="000000" w:themeColor="text1"/>
          <w:lang w:val="id-ID"/>
        </w:rPr>
        <w:t>MANAJEMEN SUMBERDAYA PERAIRAN</w:t>
      </w:r>
    </w:p>
    <w:p w:rsidR="0086280E" w:rsidRDefault="0086280E" w:rsidP="00E47EE0">
      <w:pPr>
        <w:jc w:val="center"/>
        <w:rPr>
          <w:rFonts w:ascii="Arial" w:hAnsi="Arial" w:cs="Arial"/>
          <w:b/>
          <w:color w:val="000000" w:themeColor="text1"/>
          <w:lang w:val="id-ID"/>
        </w:rPr>
      </w:pPr>
      <w:r>
        <w:rPr>
          <w:rFonts w:ascii="Arial" w:hAnsi="Arial" w:cs="Arial"/>
          <w:b/>
          <w:color w:val="000000" w:themeColor="text1"/>
          <w:lang w:val="id-ID"/>
        </w:rPr>
        <w:t>FAKULTAS PERIKANAN DAN ILMU KELAUTAN</w:t>
      </w:r>
    </w:p>
    <w:p w:rsidR="0086280E" w:rsidRDefault="0086280E" w:rsidP="00E47EE0">
      <w:pPr>
        <w:jc w:val="center"/>
        <w:rPr>
          <w:rFonts w:ascii="Arial" w:hAnsi="Arial" w:cs="Arial"/>
          <w:b/>
          <w:color w:val="000000" w:themeColor="text1"/>
          <w:lang w:val="id-ID"/>
        </w:rPr>
      </w:pPr>
      <w:r>
        <w:rPr>
          <w:rFonts w:ascii="Arial" w:hAnsi="Arial" w:cs="Arial"/>
          <w:b/>
          <w:color w:val="000000" w:themeColor="text1"/>
          <w:lang w:val="id-ID"/>
        </w:rPr>
        <w:t>UNIVERSITAS BRAWIJAYA</w:t>
      </w:r>
    </w:p>
    <w:p w:rsidR="00E47EE0" w:rsidRDefault="0086280E" w:rsidP="00E47EE0">
      <w:pPr>
        <w:jc w:val="center"/>
        <w:rPr>
          <w:rFonts w:ascii="Arial" w:hAnsi="Arial" w:cs="Arial"/>
          <w:b/>
          <w:color w:val="000000" w:themeColor="text1"/>
          <w:lang w:val="id-ID"/>
        </w:rPr>
      </w:pPr>
      <w:r>
        <w:rPr>
          <w:rFonts w:ascii="Arial" w:hAnsi="Arial" w:cs="Arial"/>
          <w:b/>
          <w:color w:val="000000" w:themeColor="text1"/>
          <w:lang w:val="id-ID"/>
        </w:rPr>
        <w:t>MALANG</w:t>
      </w:r>
    </w:p>
    <w:p w:rsidR="0086280E" w:rsidRDefault="0086280E" w:rsidP="00E47EE0">
      <w:pPr>
        <w:jc w:val="center"/>
        <w:rPr>
          <w:rFonts w:ascii="Arial" w:hAnsi="Arial" w:cs="Arial"/>
          <w:b/>
          <w:color w:val="000000" w:themeColor="text1"/>
          <w:lang w:val="id-ID"/>
        </w:rPr>
      </w:pPr>
      <w:r>
        <w:rPr>
          <w:rFonts w:ascii="Arial" w:hAnsi="Arial" w:cs="Arial"/>
          <w:b/>
          <w:color w:val="000000" w:themeColor="text1"/>
          <w:lang w:val="id-ID"/>
        </w:rPr>
        <w:t xml:space="preserve"> 2019</w:t>
      </w:r>
    </w:p>
    <w:p w:rsidR="0086280E" w:rsidRDefault="0086280E" w:rsidP="00E47EE0">
      <w:pPr>
        <w:jc w:val="center"/>
        <w:rPr>
          <w:rFonts w:ascii="Arial" w:hAnsi="Arial" w:cs="Arial"/>
          <w:b/>
          <w:color w:val="000000" w:themeColor="text1"/>
          <w:lang w:val="id-ID"/>
        </w:rPr>
      </w:pPr>
    </w:p>
    <w:p w:rsidR="0086280E" w:rsidRDefault="0086280E">
      <w:pPr>
        <w:rPr>
          <w:rFonts w:ascii="Arial" w:hAnsi="Arial" w:cs="Arial"/>
          <w:b/>
          <w:color w:val="000000" w:themeColor="text1"/>
          <w:lang w:val="id-ID"/>
        </w:rPr>
      </w:pPr>
      <w:r>
        <w:rPr>
          <w:rFonts w:ascii="Arial" w:hAnsi="Arial" w:cs="Arial"/>
          <w:b/>
          <w:color w:val="000000" w:themeColor="text1"/>
          <w:lang w:val="id-ID"/>
        </w:rPr>
        <w:br w:type="page"/>
      </w:r>
    </w:p>
    <w:p w:rsidR="0086280E" w:rsidRPr="00E47EE0" w:rsidRDefault="00E47EE0" w:rsidP="00E47EE0">
      <w:pPr>
        <w:rPr>
          <w:rFonts w:ascii="Arial" w:hAnsi="Arial" w:cs="Arial"/>
          <w:b/>
          <w:color w:val="000000" w:themeColor="text1"/>
          <w:lang w:val="id-ID"/>
        </w:rPr>
      </w:pPr>
      <w:r w:rsidRPr="00E47EE0">
        <w:rPr>
          <w:rFonts w:ascii="Arial" w:hAnsi="Arial" w:cs="Arial"/>
          <w:b/>
          <w:color w:val="000000" w:themeColor="text1"/>
          <w:lang w:val="id-ID"/>
        </w:rPr>
        <w:lastRenderedPageBreak/>
        <w:t>ANGGOTA:</w:t>
      </w:r>
    </w:p>
    <w:p w:rsidR="00E47EE0" w:rsidRPr="00E47EE0" w:rsidRDefault="002676B8" w:rsidP="00E47EE0">
      <w:pPr>
        <w:rPr>
          <w:rFonts w:ascii="Arial" w:hAnsi="Arial" w:cs="Arial"/>
        </w:rPr>
      </w:pPr>
      <w:r>
        <w:rPr>
          <w:rFonts w:ascii="Arial" w:hAnsi="Arial" w:cs="Arial"/>
        </w:rPr>
        <w:t xml:space="preserve">1         </w:t>
      </w:r>
      <w:r w:rsidR="00E47EE0" w:rsidRPr="00E47EE0">
        <w:rPr>
          <w:rFonts w:ascii="Arial" w:hAnsi="Arial" w:cs="Arial"/>
        </w:rPr>
        <w:t>145080100111045</w:t>
      </w:r>
      <w:r w:rsidR="00E47EE0" w:rsidRPr="00E47EE0">
        <w:rPr>
          <w:rFonts w:ascii="Arial" w:hAnsi="Arial" w:cs="Arial"/>
        </w:rPr>
        <w:tab/>
        <w:t>DEWANDARU TALANG</w:t>
      </w:r>
    </w:p>
    <w:p w:rsidR="00E47EE0" w:rsidRPr="00E47EE0" w:rsidRDefault="00E47EE0" w:rsidP="00E47EE0">
      <w:pPr>
        <w:rPr>
          <w:rFonts w:ascii="Arial" w:hAnsi="Arial" w:cs="Arial"/>
        </w:rPr>
      </w:pPr>
      <w:r w:rsidRPr="00E47EE0">
        <w:rPr>
          <w:rFonts w:ascii="Arial" w:hAnsi="Arial" w:cs="Arial"/>
        </w:rPr>
        <w:t xml:space="preserve">2 </w:t>
      </w:r>
      <w:r w:rsidRPr="00E47EE0">
        <w:rPr>
          <w:rFonts w:ascii="Arial" w:hAnsi="Arial" w:cs="Arial"/>
        </w:rPr>
        <w:tab/>
        <w:t>175080100111001</w:t>
      </w:r>
      <w:r w:rsidRPr="00E47EE0">
        <w:rPr>
          <w:rFonts w:ascii="Arial" w:hAnsi="Arial" w:cs="Arial"/>
        </w:rPr>
        <w:tab/>
        <w:t>BIMANTY AYU SEPTARINI</w:t>
      </w:r>
    </w:p>
    <w:p w:rsidR="00E47EE0" w:rsidRPr="00E47EE0" w:rsidRDefault="00E47EE0" w:rsidP="00E47EE0">
      <w:pPr>
        <w:rPr>
          <w:rFonts w:ascii="Arial" w:hAnsi="Arial" w:cs="Arial"/>
          <w:lang w:val="id-ID"/>
        </w:rPr>
      </w:pPr>
      <w:r w:rsidRPr="00E47EE0">
        <w:rPr>
          <w:rFonts w:ascii="Arial" w:hAnsi="Arial" w:cs="Arial"/>
        </w:rPr>
        <w:t>3</w:t>
      </w:r>
      <w:r w:rsidRPr="00E47EE0">
        <w:rPr>
          <w:rFonts w:ascii="Arial" w:hAnsi="Arial" w:cs="Arial"/>
        </w:rPr>
        <w:tab/>
        <w:t>175080100111003</w:t>
      </w:r>
      <w:r w:rsidRPr="00E47EE0">
        <w:rPr>
          <w:rFonts w:ascii="Arial" w:hAnsi="Arial" w:cs="Arial"/>
        </w:rPr>
        <w:tab/>
        <w:t>MUHAMAD ALFIAN</w:t>
      </w:r>
      <w:r w:rsidRPr="00E47EE0">
        <w:rPr>
          <w:rFonts w:ascii="Arial" w:hAnsi="Arial" w:cs="Arial"/>
          <w:lang w:val="id-ID"/>
        </w:rPr>
        <w:t xml:space="preserve"> </w:t>
      </w:r>
      <w:proofErr w:type="gramStart"/>
      <w:r w:rsidRPr="00E47EE0">
        <w:rPr>
          <w:rFonts w:ascii="Arial" w:hAnsi="Arial" w:cs="Arial"/>
          <w:lang w:val="id-ID"/>
        </w:rPr>
        <w:t>( CO</w:t>
      </w:r>
      <w:proofErr w:type="gramEnd"/>
      <w:r w:rsidRPr="00E47EE0">
        <w:rPr>
          <w:rFonts w:ascii="Arial" w:hAnsi="Arial" w:cs="Arial"/>
          <w:lang w:val="id-ID"/>
        </w:rPr>
        <w:t xml:space="preserve"> Kelas)</w:t>
      </w:r>
    </w:p>
    <w:p w:rsidR="00E47EE0" w:rsidRPr="00E47EE0" w:rsidRDefault="00E47EE0" w:rsidP="00E47EE0">
      <w:pPr>
        <w:rPr>
          <w:rFonts w:ascii="Arial" w:hAnsi="Arial" w:cs="Arial"/>
        </w:rPr>
      </w:pPr>
      <w:r w:rsidRPr="00E47EE0">
        <w:rPr>
          <w:rFonts w:ascii="Arial" w:hAnsi="Arial" w:cs="Arial"/>
        </w:rPr>
        <w:t>4</w:t>
      </w:r>
      <w:r w:rsidRPr="00E47EE0">
        <w:rPr>
          <w:rFonts w:ascii="Arial" w:hAnsi="Arial" w:cs="Arial"/>
        </w:rPr>
        <w:tab/>
        <w:t>175080100111004</w:t>
      </w:r>
      <w:r w:rsidRPr="00E47EE0">
        <w:rPr>
          <w:rFonts w:ascii="Arial" w:hAnsi="Arial" w:cs="Arial"/>
        </w:rPr>
        <w:tab/>
        <w:t>ZAKIYYAH NUR INAYAH</w:t>
      </w:r>
    </w:p>
    <w:p w:rsidR="00E47EE0" w:rsidRPr="00E47EE0" w:rsidRDefault="00E47EE0" w:rsidP="00E47EE0">
      <w:pPr>
        <w:rPr>
          <w:rFonts w:ascii="Arial" w:hAnsi="Arial" w:cs="Arial"/>
        </w:rPr>
      </w:pPr>
      <w:r w:rsidRPr="00E47EE0">
        <w:rPr>
          <w:rFonts w:ascii="Arial" w:hAnsi="Arial" w:cs="Arial"/>
        </w:rPr>
        <w:t>5</w:t>
      </w:r>
      <w:r w:rsidRPr="00E47EE0">
        <w:rPr>
          <w:rFonts w:ascii="Arial" w:hAnsi="Arial" w:cs="Arial"/>
        </w:rPr>
        <w:tab/>
        <w:t>175080100111005</w:t>
      </w:r>
      <w:r w:rsidRPr="00E47EE0">
        <w:rPr>
          <w:rFonts w:ascii="Arial" w:hAnsi="Arial" w:cs="Arial"/>
        </w:rPr>
        <w:tab/>
        <w:t>SINTAN NIDA AMRIYANI</w:t>
      </w:r>
    </w:p>
    <w:p w:rsidR="00E47EE0" w:rsidRPr="00E47EE0" w:rsidRDefault="00E47EE0" w:rsidP="00E47EE0">
      <w:pPr>
        <w:rPr>
          <w:rFonts w:ascii="Arial" w:hAnsi="Arial" w:cs="Arial"/>
        </w:rPr>
      </w:pPr>
      <w:r w:rsidRPr="00E47EE0">
        <w:rPr>
          <w:rFonts w:ascii="Arial" w:hAnsi="Arial" w:cs="Arial"/>
        </w:rPr>
        <w:t>6</w:t>
      </w:r>
      <w:r w:rsidRPr="00E47EE0">
        <w:rPr>
          <w:rFonts w:ascii="Arial" w:hAnsi="Arial" w:cs="Arial"/>
        </w:rPr>
        <w:tab/>
        <w:t>175080100111009</w:t>
      </w:r>
      <w:r w:rsidRPr="00E47EE0">
        <w:rPr>
          <w:rFonts w:ascii="Arial" w:hAnsi="Arial" w:cs="Arial"/>
        </w:rPr>
        <w:tab/>
        <w:t>IHDA ZULVIA NUR MAWADDAH</w:t>
      </w:r>
    </w:p>
    <w:p w:rsidR="00E47EE0" w:rsidRPr="00E47EE0" w:rsidRDefault="00E47EE0" w:rsidP="00E47EE0">
      <w:pPr>
        <w:rPr>
          <w:rFonts w:ascii="Arial" w:hAnsi="Arial" w:cs="Arial"/>
        </w:rPr>
      </w:pPr>
      <w:r w:rsidRPr="00E47EE0">
        <w:rPr>
          <w:rFonts w:ascii="Arial" w:hAnsi="Arial" w:cs="Arial"/>
        </w:rPr>
        <w:t>7</w:t>
      </w:r>
      <w:r w:rsidRPr="00E47EE0">
        <w:rPr>
          <w:rFonts w:ascii="Arial" w:hAnsi="Arial" w:cs="Arial"/>
        </w:rPr>
        <w:tab/>
        <w:t>175080100111021</w:t>
      </w:r>
      <w:r w:rsidRPr="00E47EE0">
        <w:rPr>
          <w:rFonts w:ascii="Arial" w:hAnsi="Arial" w:cs="Arial"/>
        </w:rPr>
        <w:tab/>
        <w:t>AYU ALISA PANJAITAN</w:t>
      </w:r>
    </w:p>
    <w:p w:rsidR="00E47EE0" w:rsidRPr="00E47EE0" w:rsidRDefault="00E47EE0" w:rsidP="00E47EE0">
      <w:pPr>
        <w:rPr>
          <w:rFonts w:ascii="Arial" w:hAnsi="Arial" w:cs="Arial"/>
        </w:rPr>
      </w:pPr>
      <w:r w:rsidRPr="00E47EE0">
        <w:rPr>
          <w:rFonts w:ascii="Arial" w:hAnsi="Arial" w:cs="Arial"/>
        </w:rPr>
        <w:t>8</w:t>
      </w:r>
      <w:r w:rsidRPr="00E47EE0">
        <w:rPr>
          <w:rFonts w:ascii="Arial" w:hAnsi="Arial" w:cs="Arial"/>
        </w:rPr>
        <w:tab/>
        <w:t>175080100111033</w:t>
      </w:r>
      <w:r w:rsidRPr="00E47EE0">
        <w:rPr>
          <w:rFonts w:ascii="Arial" w:hAnsi="Arial" w:cs="Arial"/>
        </w:rPr>
        <w:tab/>
        <w:t>SHEYNA REFFI ADUM NINGTIAS</w:t>
      </w:r>
    </w:p>
    <w:p w:rsidR="00E47EE0" w:rsidRPr="00E47EE0" w:rsidRDefault="00E47EE0" w:rsidP="00E47EE0">
      <w:pPr>
        <w:rPr>
          <w:rFonts w:ascii="Arial" w:hAnsi="Arial" w:cs="Arial"/>
        </w:rPr>
      </w:pPr>
      <w:r w:rsidRPr="00E47EE0">
        <w:rPr>
          <w:rFonts w:ascii="Arial" w:hAnsi="Arial" w:cs="Arial"/>
        </w:rPr>
        <w:t>9</w:t>
      </w:r>
      <w:r w:rsidRPr="00E47EE0">
        <w:rPr>
          <w:rFonts w:ascii="Arial" w:hAnsi="Arial" w:cs="Arial"/>
        </w:rPr>
        <w:tab/>
        <w:t>175080100111035</w:t>
      </w:r>
      <w:r w:rsidRPr="00E47EE0">
        <w:rPr>
          <w:rFonts w:ascii="Arial" w:hAnsi="Arial" w:cs="Arial"/>
        </w:rPr>
        <w:tab/>
        <w:t>FRANSISKA CINTYA DANISWARA</w:t>
      </w:r>
    </w:p>
    <w:p w:rsidR="00E47EE0" w:rsidRPr="00E47EE0" w:rsidRDefault="00E47EE0" w:rsidP="00E47EE0">
      <w:pPr>
        <w:rPr>
          <w:rFonts w:ascii="Arial" w:hAnsi="Arial" w:cs="Arial"/>
        </w:rPr>
      </w:pPr>
      <w:r w:rsidRPr="00E47EE0">
        <w:rPr>
          <w:rFonts w:ascii="Arial" w:hAnsi="Arial" w:cs="Arial"/>
        </w:rPr>
        <w:t>10</w:t>
      </w:r>
      <w:r w:rsidRPr="00E47EE0">
        <w:rPr>
          <w:rFonts w:ascii="Arial" w:hAnsi="Arial" w:cs="Arial"/>
        </w:rPr>
        <w:tab/>
        <w:t>175080101111003</w:t>
      </w:r>
      <w:r w:rsidRPr="00E47EE0">
        <w:rPr>
          <w:rFonts w:ascii="Arial" w:hAnsi="Arial" w:cs="Arial"/>
        </w:rPr>
        <w:tab/>
        <w:t>ARINA MAKSUROTIN FILHIYAM</w:t>
      </w:r>
    </w:p>
    <w:p w:rsidR="00E47EE0" w:rsidRPr="00E47EE0" w:rsidRDefault="00E47EE0" w:rsidP="00E47EE0">
      <w:pPr>
        <w:rPr>
          <w:rFonts w:ascii="Arial" w:hAnsi="Arial" w:cs="Arial"/>
        </w:rPr>
      </w:pPr>
      <w:r w:rsidRPr="00E47EE0">
        <w:rPr>
          <w:rFonts w:ascii="Arial" w:hAnsi="Arial" w:cs="Arial"/>
        </w:rPr>
        <w:t>11</w:t>
      </w:r>
      <w:r w:rsidRPr="00E47EE0">
        <w:rPr>
          <w:rFonts w:ascii="Arial" w:hAnsi="Arial" w:cs="Arial"/>
        </w:rPr>
        <w:tab/>
        <w:t>175080101111007</w:t>
      </w:r>
      <w:r w:rsidRPr="00E47EE0">
        <w:rPr>
          <w:rFonts w:ascii="Arial" w:hAnsi="Arial" w:cs="Arial"/>
        </w:rPr>
        <w:tab/>
        <w:t>DILA DWI OKTAVIANTI</w:t>
      </w:r>
    </w:p>
    <w:p w:rsidR="00E47EE0" w:rsidRPr="00E47EE0" w:rsidRDefault="00E47EE0" w:rsidP="00E47EE0">
      <w:pPr>
        <w:rPr>
          <w:rFonts w:ascii="Arial" w:hAnsi="Arial" w:cs="Arial"/>
        </w:rPr>
      </w:pPr>
      <w:r w:rsidRPr="00E47EE0">
        <w:rPr>
          <w:rFonts w:ascii="Arial" w:hAnsi="Arial" w:cs="Arial"/>
        </w:rPr>
        <w:t>12</w:t>
      </w:r>
      <w:r w:rsidRPr="00E47EE0">
        <w:rPr>
          <w:rFonts w:ascii="Arial" w:hAnsi="Arial" w:cs="Arial"/>
        </w:rPr>
        <w:tab/>
        <w:t>175080101111015</w:t>
      </w:r>
      <w:r w:rsidRPr="00E47EE0">
        <w:rPr>
          <w:rFonts w:ascii="Arial" w:hAnsi="Arial" w:cs="Arial"/>
        </w:rPr>
        <w:tab/>
        <w:t>KAMILIA AYUNINA</w:t>
      </w:r>
    </w:p>
    <w:p w:rsidR="00E47EE0" w:rsidRPr="00E47EE0" w:rsidRDefault="00E47EE0" w:rsidP="00E47EE0">
      <w:pPr>
        <w:rPr>
          <w:rFonts w:ascii="Arial" w:hAnsi="Arial" w:cs="Arial"/>
        </w:rPr>
      </w:pPr>
      <w:r w:rsidRPr="00E47EE0">
        <w:rPr>
          <w:rFonts w:ascii="Arial" w:hAnsi="Arial" w:cs="Arial"/>
        </w:rPr>
        <w:t>13</w:t>
      </w:r>
      <w:r w:rsidRPr="00E47EE0">
        <w:rPr>
          <w:rFonts w:ascii="Arial" w:hAnsi="Arial" w:cs="Arial"/>
        </w:rPr>
        <w:tab/>
        <w:t>175080101111024</w:t>
      </w:r>
      <w:r w:rsidRPr="00E47EE0">
        <w:rPr>
          <w:rFonts w:ascii="Arial" w:hAnsi="Arial" w:cs="Arial"/>
        </w:rPr>
        <w:tab/>
        <w:t>ARNI CHERIN KAPASIANG</w:t>
      </w:r>
    </w:p>
    <w:p w:rsidR="00E47EE0" w:rsidRPr="00E47EE0" w:rsidRDefault="00E47EE0" w:rsidP="00E47EE0">
      <w:pPr>
        <w:rPr>
          <w:rFonts w:ascii="Arial" w:hAnsi="Arial" w:cs="Arial"/>
        </w:rPr>
      </w:pPr>
      <w:r w:rsidRPr="00E47EE0">
        <w:rPr>
          <w:rFonts w:ascii="Arial" w:hAnsi="Arial" w:cs="Arial"/>
        </w:rPr>
        <w:t>14</w:t>
      </w:r>
      <w:r w:rsidRPr="00E47EE0">
        <w:rPr>
          <w:rFonts w:ascii="Arial" w:hAnsi="Arial" w:cs="Arial"/>
        </w:rPr>
        <w:tab/>
        <w:t>175080101111031</w:t>
      </w:r>
      <w:r w:rsidRPr="00E47EE0">
        <w:rPr>
          <w:rFonts w:ascii="Arial" w:hAnsi="Arial" w:cs="Arial"/>
        </w:rPr>
        <w:tab/>
        <w:t>MUHAMMAD YOSVIA ANDY FIRDAUS</w:t>
      </w:r>
    </w:p>
    <w:p w:rsidR="00E47EE0" w:rsidRPr="00E47EE0" w:rsidRDefault="00E47EE0" w:rsidP="00E47EE0">
      <w:pPr>
        <w:rPr>
          <w:rFonts w:ascii="Arial" w:hAnsi="Arial" w:cs="Arial"/>
        </w:rPr>
      </w:pPr>
      <w:r w:rsidRPr="00E47EE0">
        <w:rPr>
          <w:rFonts w:ascii="Arial" w:hAnsi="Arial" w:cs="Arial"/>
        </w:rPr>
        <w:t>15</w:t>
      </w:r>
      <w:r w:rsidRPr="00E47EE0">
        <w:rPr>
          <w:rFonts w:ascii="Arial" w:hAnsi="Arial" w:cs="Arial"/>
        </w:rPr>
        <w:tab/>
        <w:t>175080101111033</w:t>
      </w:r>
      <w:r w:rsidRPr="00E47EE0">
        <w:rPr>
          <w:rFonts w:ascii="Arial" w:hAnsi="Arial" w:cs="Arial"/>
        </w:rPr>
        <w:tab/>
        <w:t>YASINTA WENDA MULASARI</w:t>
      </w:r>
    </w:p>
    <w:p w:rsidR="00E47EE0" w:rsidRPr="00E47EE0" w:rsidRDefault="00E47EE0" w:rsidP="00E47EE0">
      <w:pPr>
        <w:rPr>
          <w:rFonts w:ascii="Arial" w:hAnsi="Arial" w:cs="Arial"/>
        </w:rPr>
      </w:pPr>
      <w:r w:rsidRPr="00E47EE0">
        <w:rPr>
          <w:rFonts w:ascii="Arial" w:hAnsi="Arial" w:cs="Arial"/>
        </w:rPr>
        <w:t>16</w:t>
      </w:r>
      <w:r w:rsidRPr="00E47EE0">
        <w:rPr>
          <w:rFonts w:ascii="Arial" w:hAnsi="Arial" w:cs="Arial"/>
        </w:rPr>
        <w:tab/>
        <w:t>175080101111034</w:t>
      </w:r>
      <w:r w:rsidRPr="00E47EE0">
        <w:rPr>
          <w:rFonts w:ascii="Arial" w:hAnsi="Arial" w:cs="Arial"/>
        </w:rPr>
        <w:tab/>
        <w:t>ANGGYTA AMELIA RAHMAWATI</w:t>
      </w:r>
    </w:p>
    <w:p w:rsidR="00E47EE0" w:rsidRPr="00E47EE0" w:rsidRDefault="00E47EE0" w:rsidP="00E47EE0">
      <w:pPr>
        <w:rPr>
          <w:rFonts w:ascii="Arial" w:hAnsi="Arial" w:cs="Arial"/>
        </w:rPr>
      </w:pPr>
      <w:r w:rsidRPr="00E47EE0">
        <w:rPr>
          <w:rFonts w:ascii="Arial" w:hAnsi="Arial" w:cs="Arial"/>
        </w:rPr>
        <w:t>17</w:t>
      </w:r>
      <w:r w:rsidRPr="00E47EE0">
        <w:rPr>
          <w:rFonts w:ascii="Arial" w:hAnsi="Arial" w:cs="Arial"/>
        </w:rPr>
        <w:tab/>
        <w:t>175080107111012</w:t>
      </w:r>
      <w:r w:rsidRPr="00E47EE0">
        <w:rPr>
          <w:rFonts w:ascii="Arial" w:hAnsi="Arial" w:cs="Arial"/>
        </w:rPr>
        <w:tab/>
        <w:t>MELIANA YUMNA</w:t>
      </w:r>
    </w:p>
    <w:p w:rsidR="00E47EE0" w:rsidRPr="00E47EE0" w:rsidRDefault="00E47EE0" w:rsidP="00E47EE0">
      <w:pPr>
        <w:rPr>
          <w:rFonts w:ascii="Arial" w:hAnsi="Arial" w:cs="Arial"/>
          <w:lang w:val="id-ID"/>
        </w:rPr>
      </w:pPr>
      <w:r w:rsidRPr="00E47EE0">
        <w:rPr>
          <w:rFonts w:ascii="Arial" w:hAnsi="Arial" w:cs="Arial"/>
        </w:rPr>
        <w:t>18</w:t>
      </w:r>
      <w:r w:rsidRPr="00E47EE0">
        <w:rPr>
          <w:rFonts w:ascii="Arial" w:hAnsi="Arial" w:cs="Arial"/>
        </w:rPr>
        <w:tab/>
        <w:t>175080107111014</w:t>
      </w:r>
      <w:r w:rsidRPr="00E47EE0">
        <w:rPr>
          <w:rFonts w:ascii="Arial" w:hAnsi="Arial" w:cs="Arial"/>
        </w:rPr>
        <w:tab/>
        <w:t>ALFI NUR AINI</w:t>
      </w:r>
      <w:r>
        <w:rPr>
          <w:rFonts w:ascii="Arial" w:hAnsi="Arial" w:cs="Arial"/>
          <w:lang w:val="id-ID"/>
        </w:rPr>
        <w:t xml:space="preserve"> (</w:t>
      </w:r>
      <w:r w:rsidRPr="00E47EE0">
        <w:rPr>
          <w:rFonts w:ascii="Arial" w:hAnsi="Arial" w:cs="Arial"/>
          <w:lang w:val="id-ID"/>
        </w:rPr>
        <w:t>CO Kelompok)</w:t>
      </w:r>
    </w:p>
    <w:p w:rsidR="00E47EE0" w:rsidRPr="00E47EE0" w:rsidRDefault="00E47EE0" w:rsidP="00E47EE0">
      <w:pPr>
        <w:rPr>
          <w:rFonts w:ascii="Arial" w:hAnsi="Arial" w:cs="Arial"/>
        </w:rPr>
      </w:pPr>
      <w:r w:rsidRPr="00E47EE0">
        <w:rPr>
          <w:rFonts w:ascii="Arial" w:hAnsi="Arial" w:cs="Arial"/>
        </w:rPr>
        <w:t>19</w:t>
      </w:r>
      <w:r w:rsidRPr="00E47EE0">
        <w:rPr>
          <w:rFonts w:ascii="Arial" w:hAnsi="Arial" w:cs="Arial"/>
        </w:rPr>
        <w:tab/>
        <w:t>175080107111016</w:t>
      </w:r>
      <w:r w:rsidRPr="00E47EE0">
        <w:rPr>
          <w:rFonts w:ascii="Arial" w:hAnsi="Arial" w:cs="Arial"/>
        </w:rPr>
        <w:tab/>
        <w:t>RATNA DZILLIL USWAH</w:t>
      </w:r>
    </w:p>
    <w:p w:rsidR="00E47EE0" w:rsidRPr="00E47EE0" w:rsidRDefault="00E47EE0" w:rsidP="00E47EE0">
      <w:pPr>
        <w:rPr>
          <w:rFonts w:ascii="Arial" w:hAnsi="Arial" w:cs="Arial"/>
        </w:rPr>
      </w:pPr>
      <w:r w:rsidRPr="00E47EE0">
        <w:rPr>
          <w:rFonts w:ascii="Arial" w:hAnsi="Arial" w:cs="Arial"/>
        </w:rPr>
        <w:t>20</w:t>
      </w:r>
      <w:r w:rsidRPr="00E47EE0">
        <w:rPr>
          <w:rFonts w:ascii="Arial" w:hAnsi="Arial" w:cs="Arial"/>
        </w:rPr>
        <w:tab/>
        <w:t>175080107111024</w:t>
      </w:r>
      <w:r w:rsidRPr="00E47EE0">
        <w:rPr>
          <w:rFonts w:ascii="Arial" w:hAnsi="Arial" w:cs="Arial"/>
        </w:rPr>
        <w:tab/>
        <w:t>FRIDIF HEALTDY Y</w:t>
      </w:r>
    </w:p>
    <w:p w:rsidR="00E47EE0" w:rsidRPr="00E47EE0" w:rsidRDefault="00E47EE0" w:rsidP="00E47EE0">
      <w:pPr>
        <w:rPr>
          <w:rFonts w:ascii="Arial" w:hAnsi="Arial" w:cs="Arial"/>
        </w:rPr>
      </w:pPr>
      <w:r w:rsidRPr="00E47EE0">
        <w:rPr>
          <w:rFonts w:ascii="Arial" w:hAnsi="Arial" w:cs="Arial"/>
        </w:rPr>
        <w:t>21</w:t>
      </w:r>
      <w:r w:rsidRPr="00E47EE0">
        <w:rPr>
          <w:rFonts w:ascii="Arial" w:hAnsi="Arial" w:cs="Arial"/>
        </w:rPr>
        <w:tab/>
        <w:t>175080107111026</w:t>
      </w:r>
      <w:r w:rsidRPr="00E47EE0">
        <w:rPr>
          <w:rFonts w:ascii="Arial" w:hAnsi="Arial" w:cs="Arial"/>
        </w:rPr>
        <w:tab/>
        <w:t>NITA YULIANA SARI</w:t>
      </w:r>
    </w:p>
    <w:p w:rsidR="00E47EE0" w:rsidRPr="00E47EE0" w:rsidRDefault="00E47EE0" w:rsidP="00E47EE0">
      <w:pPr>
        <w:rPr>
          <w:rFonts w:ascii="Arial" w:hAnsi="Arial" w:cs="Arial"/>
        </w:rPr>
      </w:pPr>
      <w:r w:rsidRPr="00E47EE0">
        <w:rPr>
          <w:rFonts w:ascii="Arial" w:hAnsi="Arial" w:cs="Arial"/>
        </w:rPr>
        <w:t>22</w:t>
      </w:r>
      <w:r w:rsidRPr="00E47EE0">
        <w:rPr>
          <w:rFonts w:ascii="Arial" w:hAnsi="Arial" w:cs="Arial"/>
        </w:rPr>
        <w:tab/>
        <w:t>175080107111028</w:t>
      </w:r>
      <w:r w:rsidRPr="00E47EE0">
        <w:rPr>
          <w:rFonts w:ascii="Arial" w:hAnsi="Arial" w:cs="Arial"/>
        </w:rPr>
        <w:tab/>
        <w:t>INDAH MAYA SARI TAMPUBOLON</w:t>
      </w:r>
    </w:p>
    <w:p w:rsidR="00E47EE0" w:rsidRPr="00E47EE0" w:rsidRDefault="00E47EE0" w:rsidP="00E47EE0">
      <w:pPr>
        <w:rPr>
          <w:rFonts w:ascii="Arial" w:hAnsi="Arial" w:cs="Arial"/>
        </w:rPr>
      </w:pPr>
      <w:r w:rsidRPr="00E47EE0">
        <w:rPr>
          <w:rFonts w:ascii="Arial" w:hAnsi="Arial" w:cs="Arial"/>
        </w:rPr>
        <w:t>23</w:t>
      </w:r>
      <w:r w:rsidRPr="00E47EE0">
        <w:rPr>
          <w:rFonts w:ascii="Arial" w:hAnsi="Arial" w:cs="Arial"/>
        </w:rPr>
        <w:tab/>
        <w:t>175080107111030</w:t>
      </w:r>
      <w:r w:rsidRPr="00E47EE0">
        <w:rPr>
          <w:rFonts w:ascii="Arial" w:hAnsi="Arial" w:cs="Arial"/>
        </w:rPr>
        <w:tab/>
        <w:t>ALAMANDA BUNGA</w:t>
      </w:r>
    </w:p>
    <w:p w:rsidR="00E47EE0" w:rsidRPr="00E47EE0" w:rsidRDefault="00E47EE0" w:rsidP="00E47EE0">
      <w:pPr>
        <w:rPr>
          <w:rFonts w:ascii="Arial" w:hAnsi="Arial" w:cs="Arial"/>
          <w:lang w:val="id-ID"/>
        </w:rPr>
      </w:pPr>
      <w:r w:rsidRPr="00E47EE0">
        <w:rPr>
          <w:rFonts w:ascii="Arial" w:hAnsi="Arial" w:cs="Arial"/>
        </w:rPr>
        <w:t>24</w:t>
      </w:r>
      <w:r w:rsidRPr="00E47EE0">
        <w:rPr>
          <w:rFonts w:ascii="Arial" w:hAnsi="Arial" w:cs="Arial"/>
        </w:rPr>
        <w:tab/>
        <w:t>175080107111034</w:t>
      </w:r>
      <w:r w:rsidRPr="00E47EE0">
        <w:rPr>
          <w:rFonts w:ascii="Arial" w:hAnsi="Arial" w:cs="Arial"/>
        </w:rPr>
        <w:tab/>
        <w:t>PRAMITA SALINA YASMINIA</w:t>
      </w:r>
      <w:r w:rsidRPr="00E47EE0">
        <w:rPr>
          <w:rFonts w:ascii="Arial" w:hAnsi="Arial" w:cs="Arial"/>
          <w:lang w:val="id-ID"/>
        </w:rPr>
        <w:t xml:space="preserve"> </w:t>
      </w:r>
      <w:r>
        <w:rPr>
          <w:rFonts w:ascii="Arial" w:hAnsi="Arial" w:cs="Arial"/>
          <w:lang w:val="id-ID"/>
        </w:rPr>
        <w:t>(</w:t>
      </w:r>
      <w:r w:rsidRPr="00E47EE0">
        <w:rPr>
          <w:rFonts w:ascii="Arial" w:hAnsi="Arial" w:cs="Arial"/>
          <w:lang w:val="id-ID"/>
        </w:rPr>
        <w:t>CO Kelompok)</w:t>
      </w:r>
    </w:p>
    <w:p w:rsidR="00E47EE0" w:rsidRPr="00E47EE0" w:rsidRDefault="00E47EE0" w:rsidP="0086280E">
      <w:pPr>
        <w:rPr>
          <w:rFonts w:ascii="Arial" w:hAnsi="Arial" w:cs="Arial"/>
          <w:b/>
          <w:color w:val="000000" w:themeColor="text1"/>
          <w:lang w:val="id-ID"/>
        </w:rPr>
      </w:pPr>
    </w:p>
    <w:p w:rsidR="0086280E" w:rsidRDefault="0086280E" w:rsidP="003E66DC">
      <w:pPr>
        <w:jc w:val="center"/>
        <w:rPr>
          <w:rFonts w:ascii="Arial" w:hAnsi="Arial" w:cs="Arial"/>
          <w:b/>
          <w:color w:val="000000" w:themeColor="text1"/>
          <w:lang w:val="sv-SE"/>
        </w:rPr>
      </w:pPr>
    </w:p>
    <w:p w:rsidR="009C1DEB" w:rsidRDefault="009C1DEB" w:rsidP="003E66DC">
      <w:pPr>
        <w:jc w:val="center"/>
        <w:rPr>
          <w:rFonts w:ascii="Arial" w:hAnsi="Arial" w:cs="Arial"/>
          <w:b/>
          <w:color w:val="000000" w:themeColor="text1"/>
          <w:lang w:val="sv-SE"/>
        </w:rPr>
      </w:pPr>
    </w:p>
    <w:p w:rsidR="00E47EE0" w:rsidRDefault="00E47EE0" w:rsidP="003E66DC">
      <w:pPr>
        <w:jc w:val="center"/>
        <w:rPr>
          <w:rFonts w:ascii="Arial" w:hAnsi="Arial" w:cs="Arial"/>
          <w:b/>
          <w:color w:val="000000" w:themeColor="text1"/>
          <w:lang w:val="sv-SE"/>
        </w:rPr>
      </w:pPr>
    </w:p>
    <w:p w:rsidR="00E47EE0" w:rsidRDefault="00E47EE0" w:rsidP="00E47EE0">
      <w:pPr>
        <w:pStyle w:val="Heading1"/>
        <w:ind w:left="720"/>
        <w:rPr>
          <w:rFonts w:ascii="Arial" w:eastAsiaTheme="minorHAnsi" w:hAnsi="Arial" w:cs="Arial"/>
          <w:b/>
          <w:color w:val="000000" w:themeColor="text1"/>
          <w:sz w:val="22"/>
          <w:szCs w:val="22"/>
          <w:lang w:val="sv-SE"/>
        </w:rPr>
      </w:pPr>
    </w:p>
    <w:p w:rsidR="00923847" w:rsidRPr="00923847" w:rsidRDefault="00923847" w:rsidP="00923847">
      <w:pPr>
        <w:rPr>
          <w:lang w:val="sv-SE"/>
        </w:rPr>
      </w:pPr>
    </w:p>
    <w:p w:rsidR="00950ECE" w:rsidRDefault="00950ECE" w:rsidP="003E66DC">
      <w:pPr>
        <w:pStyle w:val="Heading1"/>
        <w:numPr>
          <w:ilvl w:val="0"/>
          <w:numId w:val="4"/>
        </w:numPr>
        <w:jc w:val="center"/>
        <w:rPr>
          <w:rFonts w:ascii="Arial" w:hAnsi="Arial" w:cs="Arial"/>
          <w:b/>
          <w:color w:val="000000" w:themeColor="text1"/>
          <w:sz w:val="22"/>
          <w:szCs w:val="22"/>
          <w:lang w:val="sv-SE"/>
        </w:rPr>
      </w:pPr>
      <w:r w:rsidRPr="003E66DC">
        <w:rPr>
          <w:rFonts w:ascii="Arial" w:hAnsi="Arial" w:cs="Arial"/>
          <w:b/>
          <w:color w:val="000000" w:themeColor="text1"/>
          <w:sz w:val="22"/>
          <w:szCs w:val="22"/>
          <w:lang w:val="sv-SE"/>
        </w:rPr>
        <w:lastRenderedPageBreak/>
        <w:t>PENDAHULUAN</w:t>
      </w:r>
    </w:p>
    <w:p w:rsidR="00E47EE0" w:rsidRPr="00E47EE0" w:rsidRDefault="00E47EE0" w:rsidP="00E47EE0">
      <w:pPr>
        <w:rPr>
          <w:lang w:val="sv-SE"/>
        </w:rPr>
      </w:pPr>
    </w:p>
    <w:p w:rsidR="003E66DC" w:rsidRPr="003E66DC" w:rsidRDefault="003E66DC" w:rsidP="003E66DC">
      <w:pPr>
        <w:rPr>
          <w:lang w:val="sv-SE"/>
        </w:rPr>
      </w:pPr>
    </w:p>
    <w:p w:rsidR="00950ECE" w:rsidRDefault="00950ECE" w:rsidP="003E66DC">
      <w:pPr>
        <w:pStyle w:val="Heading2"/>
        <w:numPr>
          <w:ilvl w:val="1"/>
          <w:numId w:val="3"/>
        </w:numPr>
      </w:pPr>
      <w:r w:rsidRPr="003E66DC">
        <w:t>Latar Belakang</w:t>
      </w:r>
      <w:r w:rsidR="003E66DC">
        <w:rPr>
          <w:lang w:val="en-US"/>
        </w:rPr>
        <w:t xml:space="preserve"> </w:t>
      </w:r>
    </w:p>
    <w:p w:rsidR="003E66DC" w:rsidRPr="003E66DC" w:rsidRDefault="003E66DC" w:rsidP="003E66DC">
      <w:pPr>
        <w:pStyle w:val="ListParagraph"/>
        <w:rPr>
          <w:lang w:val="id-ID" w:eastAsia="ko-KR"/>
        </w:rPr>
      </w:pPr>
    </w:p>
    <w:p w:rsidR="00950ECE" w:rsidRPr="002C776C" w:rsidRDefault="00950ECE" w:rsidP="003E66DC">
      <w:pPr>
        <w:spacing w:after="0" w:line="480" w:lineRule="auto"/>
        <w:ind w:firstLine="720"/>
        <w:jc w:val="both"/>
        <w:rPr>
          <w:rFonts w:ascii="Arial" w:hAnsi="Arial" w:cs="Arial"/>
          <w:lang w:val="sv-SE"/>
        </w:rPr>
      </w:pPr>
      <w:r w:rsidRPr="003E66DC">
        <w:rPr>
          <w:rFonts w:ascii="Arial" w:hAnsi="Arial" w:cs="Arial"/>
          <w:color w:val="000000"/>
          <w:lang w:val="id-ID"/>
        </w:rPr>
        <w:t xml:space="preserve">Indonesia merupakan salah satu negara yang mempunyai sumber keragaman hayati tertinggi di dunia setelah Brazil. </w:t>
      </w:r>
      <w:r w:rsidRPr="00513BA8">
        <w:rPr>
          <w:rFonts w:ascii="Arial" w:hAnsi="Arial" w:cs="Arial"/>
          <w:color w:val="000000"/>
        </w:rPr>
        <w:t>Terdapat leb</w:t>
      </w:r>
      <w:r w:rsidRPr="002C776C">
        <w:rPr>
          <w:rFonts w:ascii="Arial" w:hAnsi="Arial" w:cs="Arial"/>
          <w:color w:val="000000"/>
        </w:rPr>
        <w:t xml:space="preserve">ih kurang 4000 jenis ikan di perairan Indonesia dan sebanyak 800 jenis diantaranya ikan hidup di air payau dan air tawar. Ikan memiliki adaptasi yang tinggi terhadap kondisi lingkungan sehingga penyebarannya luas di hampir semua tipe perairan yang ada baik dataran rendah sampai dataran tinggi. Penelitian tentang keragaman ikan air tawar selama ini umumnya lebih difokuskan pada perairan alami diantaranya sungai, danau dan rawa-rawa dan sangat sedikit yang mengkaji potensi sumberdaya ikan di perairan waduk. </w:t>
      </w:r>
      <w:r w:rsidRPr="002C776C">
        <w:rPr>
          <w:rFonts w:ascii="Arial" w:hAnsi="Arial" w:cs="Arial"/>
          <w:color w:val="000000"/>
          <w:lang w:val="sv-SE"/>
        </w:rPr>
        <w:t>Namun dilain pihak, selain berperan dalam sektor pertanian, waduk juga memiliki peran</w:t>
      </w:r>
      <w:r w:rsidRPr="002C776C">
        <w:rPr>
          <w:rFonts w:ascii="Arial" w:hAnsi="Arial" w:cs="Arial"/>
          <w:lang w:val="sv-SE"/>
        </w:rPr>
        <w:t xml:space="preserve"> </w:t>
      </w:r>
      <w:r w:rsidRPr="002C776C">
        <w:rPr>
          <w:rFonts w:ascii="Arial" w:hAnsi="Arial" w:cs="Arial"/>
          <w:color w:val="000000"/>
          <w:lang w:val="sv-SE"/>
        </w:rPr>
        <w:t xml:space="preserve">penting dari segi sumberdaya perikanan (Faradiana, </w:t>
      </w:r>
      <w:r w:rsidRPr="002C776C">
        <w:rPr>
          <w:rFonts w:ascii="Arial" w:hAnsi="Arial" w:cs="Arial"/>
          <w:i/>
          <w:iCs/>
          <w:color w:val="000000"/>
          <w:lang w:val="sv-SE"/>
        </w:rPr>
        <w:t xml:space="preserve">et al., </w:t>
      </w:r>
      <w:r w:rsidRPr="002C776C">
        <w:rPr>
          <w:rFonts w:ascii="Arial" w:hAnsi="Arial" w:cs="Arial"/>
          <w:color w:val="000000"/>
          <w:lang w:val="sv-SE"/>
        </w:rPr>
        <w:t>2018).</w:t>
      </w:r>
    </w:p>
    <w:p w:rsidR="00950ECE" w:rsidRPr="002C776C" w:rsidRDefault="00950ECE" w:rsidP="00950ECE">
      <w:pPr>
        <w:spacing w:after="0" w:line="480" w:lineRule="auto"/>
        <w:jc w:val="both"/>
        <w:rPr>
          <w:rFonts w:ascii="Arial" w:hAnsi="Arial" w:cs="Arial"/>
          <w:color w:val="000000"/>
          <w:lang w:val="sv-SE"/>
        </w:rPr>
      </w:pPr>
      <w:r w:rsidRPr="002C776C">
        <w:rPr>
          <w:rFonts w:ascii="Arial" w:hAnsi="Arial" w:cs="Arial"/>
          <w:color w:val="000000"/>
          <w:lang w:val="sv-SE"/>
        </w:rPr>
        <w:tab/>
        <w:t xml:space="preserve">Wisata Waduk Selorejo memiliki potensi panorama alam yang memikat. Menurut Perda No. 3 Tahun 2010 tentang Rencana Tata Ruang Wilayah Kabupaten Malang pasal 48 ayat (6) huruf a, kawasan waduk Selorejo merupakan kawasan pariwisata yang diunggulkan di kabupaten Malang dan merupakan kawasan dalam rencana pengembangan wisata. Waduk Selorejo merupakan bendungan yang di kelola oleh PERUM JASA TIRTA I sebagai Pembangkit Listrik Tenaga Air (PLTA), irigasi pertanian,perikanan dan pariwisata. Menurut data pengunjung pada kawasan wisata Waduk Selorejo, jumlah pengunjung mengalami penurunan yang cukup drastis dimulai dari tahun 2009 jumlah pengunjung sebanyak 213.337 orang, pada tahun 2011 sebanyak 195.099 orang dan pada tahun 2013 pengunjung yang datang sebanyak 167.000, serta jumlah pengunjung semakin menurun pada tahun 2014 sebanyak 121.929 orang. Hal ini dapat disimpulkan bahwa kawasan wisata Waduk Selorejo mulai kurang diminati oleh pengunjung. Berdasarkan hasil penelitian terdahulu yang berjudul “Kawasan Wisata Waduk Selorejo (Penataan Berdasarkan Evaluasi Masyarakat) didapatkan bahwa penataan kawasan wisata Waduk Selorejo dinilai negatif oleh masyarakat. (Santosa, </w:t>
      </w:r>
      <w:r w:rsidRPr="002C776C">
        <w:rPr>
          <w:rFonts w:ascii="Arial" w:hAnsi="Arial" w:cs="Arial"/>
          <w:i/>
          <w:iCs/>
          <w:color w:val="000000"/>
          <w:lang w:val="sv-SE"/>
        </w:rPr>
        <w:t>et al</w:t>
      </w:r>
      <w:r w:rsidRPr="002C776C">
        <w:rPr>
          <w:rFonts w:ascii="Arial" w:hAnsi="Arial" w:cs="Arial"/>
          <w:color w:val="000000"/>
          <w:lang w:val="sv-SE"/>
        </w:rPr>
        <w:t>., 2016).</w:t>
      </w:r>
    </w:p>
    <w:p w:rsidR="00950ECE" w:rsidRPr="002C776C" w:rsidRDefault="00950ECE" w:rsidP="003E66DC">
      <w:pPr>
        <w:spacing w:after="0" w:line="480" w:lineRule="auto"/>
        <w:ind w:firstLine="720"/>
        <w:jc w:val="both"/>
        <w:rPr>
          <w:rFonts w:ascii="Arial" w:hAnsi="Arial" w:cs="Arial"/>
          <w:color w:val="000000"/>
          <w:lang w:val="sv-SE"/>
        </w:rPr>
      </w:pPr>
      <w:r w:rsidRPr="002C776C">
        <w:rPr>
          <w:rFonts w:ascii="Arial" w:hAnsi="Arial" w:cs="Arial"/>
          <w:lang w:val="sv-SE"/>
        </w:rPr>
        <w:lastRenderedPageBreak/>
        <w:t>Pemanfaatan waduk di Indonesia pada umumnya berskala tradisional dengan berbagai bentuk aktivitas di masing-masing bidang seperti bidang pariwisata, bidang perikanan dan bidang yang mencakup air dan tanah waduk itu sendiri. Untuk bidang perikanan, perikanan tangkap merupakan kegiatan usaha perikanan yang cukup dominan di perairan waduk yang memberikan kontribusi sekitar 2-4% dari total produksi perikanan tangkap di wilayah Perairan Daratan. Berbagai permasalahan perikanan tangkap yang terjadi pada perairan waduk antara lain menurunnya keanekaragaman hayati sumber daya ikan baik jenis ekonomis maupun jenis asli, degradasi lingkungan sebagai akibat samping konstruksi bangunan dan kondisi di sekitarnya serta pemanfaatan berlebih sumber daya ikan dengan cara-cara yang tidak ramah lingkungan. Namun, mengingat bahwa keberadaan perikanan tangkap di perairan waduk memberikan manfaat ekonomi yang tinggi bagi masyarakat di sekitarnya, maka sangat diperlukan pola pengelolaan yang baik agar sumber daya ikan yang ada dapat berkelanjutan, seperti yang dilakukan melalui kegiatan penebaran ikan (</w:t>
      </w:r>
      <w:r w:rsidRPr="002C776C">
        <w:rPr>
          <w:rFonts w:ascii="Arial" w:hAnsi="Arial" w:cs="Arial"/>
          <w:i/>
          <w:iCs/>
          <w:lang w:val="sv-SE"/>
        </w:rPr>
        <w:t>stocking and introduction</w:t>
      </w:r>
      <w:r w:rsidRPr="002C776C">
        <w:rPr>
          <w:rFonts w:ascii="Arial" w:hAnsi="Arial" w:cs="Arial"/>
          <w:lang w:val="sv-SE"/>
        </w:rPr>
        <w:t>) secara tepat (Aisyah dan Retno, 2015).</w:t>
      </w:r>
    </w:p>
    <w:p w:rsidR="00950ECE" w:rsidRPr="002C776C" w:rsidRDefault="00950ECE" w:rsidP="003E66DC">
      <w:pPr>
        <w:spacing w:after="480" w:line="480" w:lineRule="auto"/>
        <w:ind w:firstLine="720"/>
        <w:jc w:val="both"/>
        <w:rPr>
          <w:rFonts w:ascii="Arial" w:hAnsi="Arial" w:cs="Arial"/>
          <w:lang w:val="sv-SE"/>
        </w:rPr>
      </w:pPr>
      <w:r w:rsidRPr="002C776C">
        <w:rPr>
          <w:rFonts w:ascii="Arial" w:hAnsi="Arial" w:cs="Arial"/>
          <w:lang w:val="sv-SE"/>
        </w:rPr>
        <w:t>Penebaran ikan baru ke suatu perairan banyak dilakukan dengan tujuan untuk meningkatkan produksi perikanan. Salah satu kegiatan yang dapat dicontohkan adalah introduksi ikan Mujair (</w:t>
      </w:r>
      <w:r w:rsidRPr="002C776C">
        <w:rPr>
          <w:rFonts w:ascii="Arial" w:hAnsi="Arial" w:cs="Arial"/>
          <w:i/>
          <w:iCs/>
          <w:lang w:val="sv-SE"/>
        </w:rPr>
        <w:t>Oreochromis mossambicus</w:t>
      </w:r>
      <w:r w:rsidRPr="002C776C">
        <w:rPr>
          <w:rFonts w:ascii="Arial" w:hAnsi="Arial" w:cs="Arial"/>
          <w:lang w:val="sv-SE"/>
        </w:rPr>
        <w:t xml:space="preserve">) ke waduk Karangkates dan Selorejo di Jawa Timur pada pertengahan dasawarsa 70-an. Introduksi ikan Mujair (Oreochromis mossambicus) tersebut dinilai berhasil. Produksi hasil tangkapan ikan meningkat. Pola ini kemudian menjadi suatu kecenderungan, yakni setiap pembangunan waduk baru selalu dilakukan penebaran ikan. Ikan Mujair (Oreochromis mossambicus) merupakan jenis ikan yang ditebar oleh pihak pengelola yang sering diperoleh oleh para wisatawan saat memancing di waduk Selorejo. Secara sengaja, ikan Mujair (Oreochromis mossambicus) dimasukkan ke waduk Selorejo dan produksinya dalam tahun 1979-1985 mencapai 55% dari total produksi waduk tersebut (Mingka, 2013). </w:t>
      </w:r>
    </w:p>
    <w:p w:rsidR="002C776C" w:rsidRPr="002C776C" w:rsidRDefault="002C776C" w:rsidP="00950ECE">
      <w:pPr>
        <w:spacing w:after="480" w:line="480" w:lineRule="auto"/>
        <w:ind w:firstLine="357"/>
        <w:jc w:val="both"/>
        <w:rPr>
          <w:rFonts w:ascii="Arial" w:hAnsi="Arial" w:cs="Arial"/>
          <w:lang w:val="sv-SE"/>
        </w:rPr>
      </w:pPr>
    </w:p>
    <w:p w:rsidR="00950ECE" w:rsidRDefault="00950ECE" w:rsidP="003E66DC">
      <w:pPr>
        <w:pStyle w:val="Heading2"/>
        <w:numPr>
          <w:ilvl w:val="1"/>
          <w:numId w:val="3"/>
        </w:numPr>
      </w:pPr>
      <w:r w:rsidRPr="002C776C">
        <w:lastRenderedPageBreak/>
        <w:t>Perumusan Masalah</w:t>
      </w:r>
    </w:p>
    <w:p w:rsidR="003E66DC" w:rsidRPr="003E66DC" w:rsidRDefault="003E66DC" w:rsidP="003E66DC">
      <w:pPr>
        <w:pStyle w:val="ListParagraph"/>
        <w:rPr>
          <w:lang w:val="id-ID" w:eastAsia="ko-KR"/>
        </w:rPr>
      </w:pPr>
    </w:p>
    <w:p w:rsidR="00950ECE" w:rsidRPr="002C776C" w:rsidRDefault="00950ECE" w:rsidP="003E66DC">
      <w:pPr>
        <w:spacing w:after="0" w:line="480" w:lineRule="auto"/>
        <w:ind w:firstLine="720"/>
        <w:jc w:val="both"/>
        <w:rPr>
          <w:rFonts w:ascii="Arial" w:hAnsi="Arial" w:cs="Arial"/>
          <w:lang w:val="sv-SE"/>
        </w:rPr>
      </w:pPr>
      <w:r w:rsidRPr="002C776C">
        <w:rPr>
          <w:rFonts w:ascii="Arial" w:hAnsi="Arial" w:cs="Arial"/>
          <w:lang w:val="sv-SE"/>
        </w:rPr>
        <w:t>Sumberdaya perikanan merupakan sumberdaya milik bersama yang dapat dimanfaatkan oleh banyak individu dalam satu waktu. Sifat sumberdaya milik bersama ini mempermudah semua pelaku usaha perikanan untuk melakukan upaya pemanfaatan sumberdaya ikan. Pemanfaatan sumberdaya di Indonesia yang menggunakan prinsip open acces, mengakibatkan adanya pihak-pihak yang tidak bertanggung jawab dalam memanfaatkan sumberdaya tanpa memperhatikan potensi perikanan yang keberlanjutan.</w:t>
      </w:r>
    </w:p>
    <w:p w:rsidR="00950ECE" w:rsidRPr="002C776C" w:rsidRDefault="00950ECE" w:rsidP="003E66DC">
      <w:pPr>
        <w:spacing w:after="0" w:line="480" w:lineRule="auto"/>
        <w:ind w:firstLine="720"/>
        <w:jc w:val="both"/>
        <w:rPr>
          <w:rFonts w:ascii="Arial" w:hAnsi="Arial" w:cs="Arial"/>
          <w:lang w:val="sv-SE"/>
        </w:rPr>
      </w:pPr>
      <w:r w:rsidRPr="002C776C">
        <w:rPr>
          <w:rFonts w:ascii="Arial" w:hAnsi="Arial" w:cs="Arial"/>
          <w:lang w:val="sv-SE"/>
        </w:rPr>
        <w:t xml:space="preserve">Potensi perikanan demersal yang memiliki nilai ekonomis tinggi seperti ikan mujair di Waduk Selorejo Kecamatan Ngantang Kabupaten Malang Provinsi Jawa Timur semakin banyak dimanfaatkan. Akibat dari tingginya tingkat penangkapan yaitu menimbulkan </w:t>
      </w:r>
      <w:r w:rsidRPr="002C776C">
        <w:rPr>
          <w:rFonts w:ascii="Arial" w:hAnsi="Arial" w:cs="Arial"/>
          <w:i/>
          <w:iCs/>
          <w:lang w:val="sv-SE"/>
        </w:rPr>
        <w:t>overfishing</w:t>
      </w:r>
      <w:r w:rsidRPr="002C776C">
        <w:rPr>
          <w:rFonts w:ascii="Arial" w:hAnsi="Arial" w:cs="Arial"/>
          <w:lang w:val="sv-SE"/>
        </w:rPr>
        <w:t xml:space="preserve"> yang mengakibatkan penurunan jumlah dan ukuran ikan.</w:t>
      </w:r>
    </w:p>
    <w:p w:rsidR="00950ECE" w:rsidRPr="002C776C" w:rsidRDefault="00950ECE" w:rsidP="00950ECE">
      <w:pPr>
        <w:spacing w:after="0" w:line="480" w:lineRule="auto"/>
        <w:ind w:firstLine="567"/>
        <w:jc w:val="both"/>
        <w:rPr>
          <w:rFonts w:ascii="Arial" w:hAnsi="Arial" w:cs="Arial"/>
          <w:lang w:val="sv-SE"/>
        </w:rPr>
      </w:pPr>
      <w:r w:rsidRPr="002C776C">
        <w:rPr>
          <w:rFonts w:ascii="Arial" w:hAnsi="Arial" w:cs="Arial"/>
          <w:lang w:val="sv-SE"/>
        </w:rPr>
        <w:t>Berdasarkan uraian permasalahan diatas, rumusan masalah yang akan dikaji adalah sebagai berikut:</w:t>
      </w:r>
    </w:p>
    <w:p w:rsidR="00950ECE" w:rsidRPr="002C776C" w:rsidRDefault="00950ECE" w:rsidP="00950ECE">
      <w:pPr>
        <w:spacing w:after="0" w:line="480" w:lineRule="auto"/>
        <w:ind w:left="567" w:hanging="567"/>
        <w:jc w:val="both"/>
        <w:rPr>
          <w:rFonts w:ascii="Arial" w:hAnsi="Arial" w:cs="Arial"/>
          <w:lang w:val="sv-SE"/>
        </w:rPr>
      </w:pPr>
      <w:r w:rsidRPr="002C776C">
        <w:rPr>
          <w:rFonts w:ascii="Arial" w:hAnsi="Arial" w:cs="Arial"/>
          <w:lang w:val="sv-SE"/>
        </w:rPr>
        <w:t>1.</w:t>
      </w:r>
      <w:r w:rsidRPr="002C776C">
        <w:rPr>
          <w:rFonts w:ascii="Arial" w:hAnsi="Arial" w:cs="Arial"/>
          <w:lang w:val="sv-SE"/>
        </w:rPr>
        <w:tab/>
        <w:t>Bagaimana pola pertumbuhan dari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w:t>
      </w:r>
    </w:p>
    <w:p w:rsidR="00950ECE" w:rsidRPr="002C776C" w:rsidRDefault="00950ECE" w:rsidP="00950ECE">
      <w:pPr>
        <w:spacing w:after="0" w:line="480" w:lineRule="auto"/>
        <w:ind w:left="567" w:hanging="567"/>
        <w:jc w:val="both"/>
        <w:rPr>
          <w:rFonts w:ascii="Arial" w:hAnsi="Arial" w:cs="Arial"/>
          <w:lang w:val="sv-SE"/>
        </w:rPr>
      </w:pPr>
      <w:r w:rsidRPr="002C776C">
        <w:rPr>
          <w:rFonts w:ascii="Arial" w:hAnsi="Arial" w:cs="Arial"/>
          <w:lang w:val="sv-SE"/>
        </w:rPr>
        <w:t>2.</w:t>
      </w:r>
      <w:r w:rsidRPr="002C776C">
        <w:rPr>
          <w:rFonts w:ascii="Arial" w:hAnsi="Arial" w:cs="Arial"/>
          <w:lang w:val="sv-SE"/>
        </w:rPr>
        <w:tab/>
        <w:t>Bagaimana laju pertumbuhan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w:t>
      </w:r>
    </w:p>
    <w:p w:rsidR="00950ECE" w:rsidRDefault="00950ECE" w:rsidP="00950ECE">
      <w:pPr>
        <w:spacing w:line="480" w:lineRule="auto"/>
        <w:ind w:left="567" w:hanging="567"/>
        <w:jc w:val="both"/>
        <w:rPr>
          <w:rFonts w:ascii="Arial" w:hAnsi="Arial" w:cs="Arial"/>
          <w:lang w:val="sv-SE"/>
        </w:rPr>
      </w:pPr>
      <w:r w:rsidRPr="002C776C">
        <w:rPr>
          <w:rFonts w:ascii="Arial" w:hAnsi="Arial" w:cs="Arial"/>
          <w:lang w:val="sv-SE"/>
        </w:rPr>
        <w:t>3.</w:t>
      </w:r>
      <w:r w:rsidRPr="002C776C">
        <w:rPr>
          <w:rFonts w:ascii="Arial" w:hAnsi="Arial" w:cs="Arial"/>
          <w:lang w:val="sv-SE"/>
        </w:rPr>
        <w:tab/>
        <w:t>Bagaimana laju eksploitasi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w:t>
      </w:r>
    </w:p>
    <w:p w:rsidR="00E47EE0" w:rsidRDefault="00E47EE0" w:rsidP="00950ECE">
      <w:pPr>
        <w:spacing w:line="480" w:lineRule="auto"/>
        <w:ind w:left="567" w:hanging="567"/>
        <w:jc w:val="both"/>
        <w:rPr>
          <w:rFonts w:ascii="Arial" w:hAnsi="Arial" w:cs="Arial"/>
          <w:lang w:val="sv-SE"/>
        </w:rPr>
      </w:pPr>
    </w:p>
    <w:p w:rsidR="00E47EE0" w:rsidRDefault="00E47EE0" w:rsidP="00950ECE">
      <w:pPr>
        <w:spacing w:line="480" w:lineRule="auto"/>
        <w:ind w:left="567" w:hanging="567"/>
        <w:jc w:val="both"/>
        <w:rPr>
          <w:rFonts w:ascii="Arial" w:hAnsi="Arial" w:cs="Arial"/>
          <w:lang w:val="sv-SE"/>
        </w:rPr>
      </w:pPr>
    </w:p>
    <w:p w:rsidR="00E47EE0" w:rsidRPr="002C776C" w:rsidRDefault="00E47EE0" w:rsidP="00950ECE">
      <w:pPr>
        <w:spacing w:line="480" w:lineRule="auto"/>
        <w:ind w:left="567" w:hanging="567"/>
        <w:jc w:val="both"/>
        <w:rPr>
          <w:rFonts w:ascii="Arial" w:hAnsi="Arial" w:cs="Arial"/>
          <w:lang w:val="sv-SE"/>
        </w:rPr>
      </w:pPr>
    </w:p>
    <w:p w:rsidR="00950ECE" w:rsidRPr="002C776C" w:rsidRDefault="00950ECE" w:rsidP="003E66DC">
      <w:pPr>
        <w:pStyle w:val="Heading2"/>
      </w:pPr>
      <w:r w:rsidRPr="002C776C">
        <w:lastRenderedPageBreak/>
        <w:t>1.3</w:t>
      </w:r>
      <w:r w:rsidRPr="002C776C">
        <w:tab/>
        <w:t>Tujuan</w:t>
      </w:r>
    </w:p>
    <w:p w:rsidR="00950ECE" w:rsidRPr="002C776C" w:rsidRDefault="00950ECE" w:rsidP="00950ECE">
      <w:pPr>
        <w:spacing w:after="0" w:line="480" w:lineRule="auto"/>
        <w:ind w:firstLine="567"/>
        <w:jc w:val="both"/>
        <w:rPr>
          <w:rFonts w:ascii="Arial" w:hAnsi="Arial" w:cs="Arial"/>
          <w:lang w:val="sv-SE"/>
        </w:rPr>
      </w:pPr>
      <w:r w:rsidRPr="002C776C">
        <w:rPr>
          <w:rFonts w:ascii="Arial" w:hAnsi="Arial" w:cs="Arial"/>
          <w:lang w:val="sv-SE"/>
        </w:rPr>
        <w:t>Penelitian tentang dinamika populasi ikan kurisi ini memiliki tujuan sebagai berikut:</w:t>
      </w:r>
    </w:p>
    <w:p w:rsidR="00950ECE" w:rsidRPr="002C776C" w:rsidRDefault="00950ECE" w:rsidP="00950ECE">
      <w:pPr>
        <w:spacing w:after="0" w:line="480" w:lineRule="auto"/>
        <w:ind w:left="567" w:hanging="567"/>
        <w:jc w:val="both"/>
        <w:rPr>
          <w:rFonts w:ascii="Arial" w:hAnsi="Arial" w:cs="Arial"/>
          <w:lang w:val="sv-SE"/>
        </w:rPr>
      </w:pPr>
      <w:r w:rsidRPr="002C776C">
        <w:rPr>
          <w:rFonts w:ascii="Arial" w:hAnsi="Arial" w:cs="Arial"/>
          <w:lang w:val="sv-SE"/>
        </w:rPr>
        <w:t>1.</w:t>
      </w:r>
      <w:r w:rsidRPr="002C776C">
        <w:rPr>
          <w:rFonts w:ascii="Arial" w:hAnsi="Arial" w:cs="Arial"/>
          <w:lang w:val="sv-SE"/>
        </w:rPr>
        <w:tab/>
        <w:t>Mengetahui pola pertumbuhan dari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 dengan melihat aspek hubungan panjang dan berat ikan.</w:t>
      </w:r>
    </w:p>
    <w:p w:rsidR="00950ECE" w:rsidRPr="002C776C" w:rsidRDefault="00950ECE" w:rsidP="00950ECE">
      <w:pPr>
        <w:spacing w:after="0" w:line="480" w:lineRule="auto"/>
        <w:ind w:left="567" w:hanging="567"/>
        <w:jc w:val="both"/>
        <w:rPr>
          <w:rFonts w:ascii="Arial" w:hAnsi="Arial" w:cs="Arial"/>
          <w:lang w:val="sv-SE"/>
        </w:rPr>
      </w:pPr>
      <w:r w:rsidRPr="002C776C">
        <w:rPr>
          <w:rFonts w:ascii="Arial" w:hAnsi="Arial" w:cs="Arial"/>
          <w:lang w:val="sv-SE"/>
        </w:rPr>
        <w:t>2.</w:t>
      </w:r>
      <w:r w:rsidRPr="002C776C">
        <w:rPr>
          <w:rFonts w:ascii="Arial" w:hAnsi="Arial" w:cs="Arial"/>
          <w:lang w:val="sv-SE"/>
        </w:rPr>
        <w:tab/>
        <w:t>Mengestimasi laju pertumbuhan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w:t>
      </w:r>
    </w:p>
    <w:p w:rsidR="00950ECE" w:rsidRPr="002C776C" w:rsidRDefault="00950ECE" w:rsidP="00950ECE">
      <w:pPr>
        <w:spacing w:after="0" w:line="480" w:lineRule="auto"/>
        <w:ind w:left="567" w:hanging="567"/>
        <w:jc w:val="both"/>
        <w:rPr>
          <w:rFonts w:ascii="Arial" w:hAnsi="Arial" w:cs="Arial"/>
          <w:lang w:val="sv-SE"/>
        </w:rPr>
      </w:pPr>
      <w:r w:rsidRPr="002C776C">
        <w:rPr>
          <w:rFonts w:ascii="Arial" w:hAnsi="Arial" w:cs="Arial"/>
          <w:lang w:val="sv-SE"/>
        </w:rPr>
        <w:t>3.</w:t>
      </w:r>
      <w:r w:rsidRPr="002C776C">
        <w:rPr>
          <w:rFonts w:ascii="Arial" w:hAnsi="Arial" w:cs="Arial"/>
          <w:lang w:val="sv-SE"/>
        </w:rPr>
        <w:tab/>
        <w:t>Mengestimasi laju eksploitasi ikan mujair (</w:t>
      </w:r>
      <w:r w:rsidRPr="002C776C">
        <w:rPr>
          <w:rFonts w:ascii="Arial" w:hAnsi="Arial" w:cs="Arial"/>
          <w:i/>
          <w:iCs/>
          <w:color w:val="222222"/>
          <w:shd w:val="clear" w:color="auto" w:fill="FFFFFF"/>
          <w:lang w:val="sv-SE"/>
        </w:rPr>
        <w:t>Oreochromis mossambicus</w:t>
      </w:r>
      <w:r w:rsidRPr="002C776C">
        <w:rPr>
          <w:rFonts w:ascii="Arial" w:hAnsi="Arial" w:cs="Arial"/>
          <w:lang w:val="sv-SE"/>
        </w:rPr>
        <w:t>) yang ditangkap oleh nelayan di Waduk Selorejo Kecamatan Ngantang Kabupaten Malang Provinsi Jawa Timur.</w:t>
      </w: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Pr="002C776C" w:rsidRDefault="002C776C" w:rsidP="00950ECE">
      <w:pPr>
        <w:spacing w:after="0" w:line="480" w:lineRule="auto"/>
        <w:ind w:left="567" w:hanging="567"/>
        <w:jc w:val="both"/>
        <w:rPr>
          <w:rFonts w:ascii="Arial" w:hAnsi="Arial" w:cs="Arial"/>
          <w:lang w:val="sv-SE"/>
        </w:rPr>
      </w:pPr>
    </w:p>
    <w:p w:rsidR="002C776C" w:rsidRDefault="002C776C" w:rsidP="00950ECE">
      <w:pPr>
        <w:spacing w:after="0" w:line="480" w:lineRule="auto"/>
        <w:ind w:left="567" w:hanging="567"/>
        <w:jc w:val="both"/>
        <w:rPr>
          <w:rFonts w:ascii="Arial" w:hAnsi="Arial" w:cs="Arial"/>
          <w:lang w:val="sv-SE"/>
        </w:rPr>
      </w:pPr>
    </w:p>
    <w:p w:rsidR="00BB3908" w:rsidRPr="002C776C" w:rsidRDefault="00BB3908" w:rsidP="00950ECE">
      <w:pPr>
        <w:spacing w:after="0" w:line="480" w:lineRule="auto"/>
        <w:ind w:left="567" w:hanging="567"/>
        <w:jc w:val="both"/>
        <w:rPr>
          <w:rFonts w:ascii="Arial" w:hAnsi="Arial" w:cs="Arial"/>
          <w:lang w:val="sv-SE"/>
        </w:rPr>
      </w:pPr>
    </w:p>
    <w:p w:rsidR="002C776C" w:rsidRDefault="002C776C" w:rsidP="00923847">
      <w:pPr>
        <w:spacing w:after="0" w:line="480" w:lineRule="auto"/>
        <w:jc w:val="both"/>
        <w:rPr>
          <w:rFonts w:ascii="Arial" w:hAnsi="Arial" w:cs="Arial"/>
          <w:lang w:val="sv-SE"/>
        </w:rPr>
      </w:pPr>
    </w:p>
    <w:p w:rsidR="002C776C" w:rsidRDefault="002C776C" w:rsidP="009C1DEB">
      <w:pPr>
        <w:spacing w:after="0" w:line="480" w:lineRule="auto"/>
        <w:jc w:val="both"/>
        <w:rPr>
          <w:rFonts w:ascii="Arial" w:hAnsi="Arial" w:cs="Arial"/>
          <w:lang w:val="sv-SE"/>
        </w:rPr>
      </w:pPr>
    </w:p>
    <w:p w:rsidR="009C1DEB" w:rsidRPr="002C776C" w:rsidRDefault="009C1DEB" w:rsidP="009C1DEB">
      <w:pPr>
        <w:spacing w:after="0" w:line="480" w:lineRule="auto"/>
        <w:jc w:val="both"/>
        <w:rPr>
          <w:rFonts w:ascii="Arial" w:hAnsi="Arial" w:cs="Arial"/>
          <w:lang w:val="sv-SE"/>
        </w:rPr>
      </w:pPr>
    </w:p>
    <w:p w:rsidR="005A4732" w:rsidRDefault="005A4732" w:rsidP="003E66DC">
      <w:pPr>
        <w:pStyle w:val="Heading1"/>
        <w:numPr>
          <w:ilvl w:val="0"/>
          <w:numId w:val="4"/>
        </w:numPr>
        <w:jc w:val="center"/>
        <w:rPr>
          <w:rFonts w:ascii="Arial" w:hAnsi="Arial" w:cs="Arial"/>
          <w:b/>
          <w:color w:val="000000" w:themeColor="text1"/>
          <w:sz w:val="22"/>
          <w:szCs w:val="22"/>
          <w:lang w:val="sv-SE"/>
        </w:rPr>
      </w:pPr>
      <w:r w:rsidRPr="003E66DC">
        <w:rPr>
          <w:rFonts w:ascii="Arial" w:hAnsi="Arial" w:cs="Arial"/>
          <w:b/>
          <w:color w:val="000000" w:themeColor="text1"/>
          <w:sz w:val="22"/>
          <w:szCs w:val="22"/>
          <w:lang w:val="sv-SE"/>
        </w:rPr>
        <w:lastRenderedPageBreak/>
        <w:t>TINJAUAN PUSTAKA</w:t>
      </w:r>
    </w:p>
    <w:p w:rsidR="00F11692" w:rsidRPr="00F11692" w:rsidRDefault="00F11692" w:rsidP="00F11692">
      <w:pPr>
        <w:rPr>
          <w:lang w:val="sv-SE"/>
        </w:rPr>
      </w:pPr>
    </w:p>
    <w:p w:rsidR="00950ECE" w:rsidRPr="002C776C" w:rsidRDefault="00950ECE" w:rsidP="00D22656">
      <w:pPr>
        <w:jc w:val="center"/>
        <w:rPr>
          <w:rFonts w:ascii="Arial" w:hAnsi="Arial" w:cs="Arial"/>
          <w:b/>
          <w:lang w:val="sv-SE"/>
        </w:rPr>
      </w:pPr>
    </w:p>
    <w:p w:rsidR="00950ECE" w:rsidRDefault="00950ECE" w:rsidP="003E66DC">
      <w:pPr>
        <w:pStyle w:val="Heading2"/>
      </w:pPr>
      <w:r w:rsidRPr="002C776C">
        <w:t>2.1</w:t>
      </w:r>
      <w:r w:rsidRPr="002C776C">
        <w:tab/>
        <w:t xml:space="preserve">Klasifikasi dan Morfologi Ikan Mujair ( </w:t>
      </w:r>
      <w:r w:rsidRPr="002C776C">
        <w:rPr>
          <w:i/>
        </w:rPr>
        <w:t>Oreochromis mossambicus</w:t>
      </w:r>
      <w:r w:rsidRPr="002C776C">
        <w:t xml:space="preserve"> ) </w:t>
      </w:r>
    </w:p>
    <w:p w:rsidR="003E66DC" w:rsidRPr="003E66DC" w:rsidRDefault="003E66DC" w:rsidP="003E66DC">
      <w:pPr>
        <w:rPr>
          <w:lang w:val="id-ID" w:eastAsia="ko-KR"/>
        </w:rPr>
      </w:pPr>
    </w:p>
    <w:p w:rsidR="00950ECE" w:rsidRPr="002C776C" w:rsidRDefault="00950ECE" w:rsidP="00950ECE">
      <w:pPr>
        <w:spacing w:line="480" w:lineRule="auto"/>
        <w:ind w:firstLine="720"/>
        <w:jc w:val="both"/>
        <w:rPr>
          <w:rFonts w:ascii="Arial" w:hAnsi="Arial" w:cs="Arial"/>
          <w:lang w:val="sv-SE"/>
        </w:rPr>
      </w:pPr>
      <w:r w:rsidRPr="003E66DC">
        <w:rPr>
          <w:rFonts w:ascii="Arial" w:hAnsi="Arial" w:cs="Arial"/>
          <w:lang w:val="id-ID"/>
        </w:rPr>
        <w:t xml:space="preserve">Ikan Mujair adalah ikan yang hidup berkelompok dan memiliki wilayah kekuasaan atau territorial. </w:t>
      </w:r>
      <w:r w:rsidRPr="00513BA8">
        <w:rPr>
          <w:rFonts w:ascii="Arial" w:hAnsi="Arial" w:cs="Arial"/>
          <w:lang w:val="id-ID"/>
        </w:rPr>
        <w:t xml:space="preserve">Ikan jantan umumnya menunjukkan ancaman terhadap wilayah kekuasaannya. Ikan ini dapat beradaptasi pada berbagai habitat dan oleh karena itu dianggap sebagai ikan yang memiliki tingkat sebaran tinggi di dunia. </w:t>
      </w:r>
      <w:r w:rsidRPr="002C776C">
        <w:rPr>
          <w:rFonts w:ascii="Arial" w:hAnsi="Arial" w:cs="Arial"/>
          <w:lang w:val="sv-SE"/>
        </w:rPr>
        <w:t xml:space="preserve">Ikan betina memiliki tanggung jawab melindungi anak ikan dari bahaya, dan ikan jantan menjaga tempat bersarang. Ikan Mujair menggunakan berbagai bentuk dalam komunikasi dengan ikan lainnya. Ikan ini menghasilkan suara saat kawin dan interaksi agonistik. Hanya ikan jantan yang paling dominan menghasilkan suara. Ikan Mujair jantan adalah jenis ikan yang memiliki perilaku agresif. Kepadatan populasi mempengaruhi tingkat agresifitas yang ditunjukkan  (Kusumadewi, 2015). </w:t>
      </w:r>
    </w:p>
    <w:p w:rsidR="00950ECE" w:rsidRPr="002C776C" w:rsidRDefault="00950ECE" w:rsidP="00950ECE">
      <w:pPr>
        <w:spacing w:line="480" w:lineRule="auto"/>
        <w:ind w:firstLine="720"/>
        <w:jc w:val="both"/>
        <w:rPr>
          <w:rFonts w:ascii="Arial" w:hAnsi="Arial" w:cs="Arial"/>
          <w:lang w:val="sv-SE"/>
        </w:rPr>
      </w:pPr>
      <w:r w:rsidRPr="002C776C">
        <w:rPr>
          <w:rFonts w:ascii="Arial" w:hAnsi="Arial" w:cs="Arial"/>
          <w:lang w:val="sv-SE"/>
        </w:rPr>
        <w:t xml:space="preserve">Secara umum bentuk tubuh berkaitan dengan gerakan ikan maupun dengan tempat ikan itu hidup sebagai upaya penyesuaian diri dengan lingkungannya, terutama lingkungan fisik perairan. Berdasarkan hubungan tersebut sering kali dapat diduga suatu jenis ikan hidup dimana atau bagaimana cara geraknya dengan melihat bentuk tubuhnya. Perbedaan habitat menyebabkan perkembangan organ- organ akan disesuaikan dengan kondisi lingkungannya, misalnya sebagai hewan hidup diair baik itu perairan tawar maupun perairan laut menyebabkan ikan harus dapat mengetahui kekuatan maupun arah arus (Rahardjo et al., 2010). </w:t>
      </w:r>
    </w:p>
    <w:p w:rsidR="00950ECE" w:rsidRPr="002C776C" w:rsidRDefault="00950ECE" w:rsidP="00950ECE">
      <w:pPr>
        <w:spacing w:line="480" w:lineRule="auto"/>
        <w:ind w:firstLine="720"/>
        <w:jc w:val="both"/>
        <w:rPr>
          <w:rFonts w:ascii="Arial" w:hAnsi="Arial" w:cs="Arial"/>
          <w:lang w:val="sv-SE"/>
        </w:rPr>
      </w:pPr>
      <w:r w:rsidRPr="002C776C">
        <w:rPr>
          <w:rFonts w:ascii="Arial" w:hAnsi="Arial" w:cs="Arial"/>
          <w:lang w:val="sv-SE"/>
        </w:rPr>
        <w:t>Klasifikasi ikan mujair adalah sebagai berikut:</w:t>
      </w:r>
    </w:p>
    <w:p w:rsidR="00950ECE" w:rsidRPr="002C776C" w:rsidRDefault="00950ECE" w:rsidP="00950ECE">
      <w:pPr>
        <w:spacing w:line="480" w:lineRule="auto"/>
        <w:jc w:val="both"/>
        <w:rPr>
          <w:rFonts w:ascii="Arial" w:hAnsi="Arial" w:cs="Arial"/>
        </w:rPr>
      </w:pPr>
      <w:r w:rsidRPr="002C776C">
        <w:rPr>
          <w:rFonts w:ascii="Arial" w:hAnsi="Arial" w:cs="Arial"/>
        </w:rPr>
        <w:t>Kingdom</w:t>
      </w:r>
      <w:r w:rsidR="00CF6B63">
        <w:rPr>
          <w:rFonts w:ascii="Arial" w:hAnsi="Arial" w:cs="Arial"/>
        </w:rPr>
        <w:tab/>
      </w:r>
      <w:r w:rsidRPr="002C776C">
        <w:rPr>
          <w:rFonts w:ascii="Arial" w:hAnsi="Arial" w:cs="Arial"/>
        </w:rPr>
        <w:t xml:space="preserve"> : Animalia</w:t>
      </w:r>
    </w:p>
    <w:p w:rsidR="00950ECE" w:rsidRPr="002C776C" w:rsidRDefault="00950ECE" w:rsidP="00950ECE">
      <w:pPr>
        <w:spacing w:line="480" w:lineRule="auto"/>
        <w:jc w:val="both"/>
        <w:rPr>
          <w:rFonts w:ascii="Arial" w:hAnsi="Arial" w:cs="Arial"/>
        </w:rPr>
      </w:pPr>
      <w:r w:rsidRPr="002C776C">
        <w:rPr>
          <w:rFonts w:ascii="Arial" w:hAnsi="Arial" w:cs="Arial"/>
        </w:rPr>
        <w:t>Filum</w:t>
      </w:r>
      <w:r w:rsidR="00CF6B63">
        <w:rPr>
          <w:rFonts w:ascii="Arial" w:hAnsi="Arial" w:cs="Arial"/>
        </w:rPr>
        <w:tab/>
      </w:r>
      <w:r w:rsidR="00CF6B63">
        <w:rPr>
          <w:rFonts w:ascii="Arial" w:hAnsi="Arial" w:cs="Arial"/>
        </w:rPr>
        <w:tab/>
      </w:r>
      <w:r w:rsidRPr="002C776C">
        <w:rPr>
          <w:rFonts w:ascii="Arial" w:hAnsi="Arial" w:cs="Arial"/>
        </w:rPr>
        <w:t xml:space="preserve">: Chordata </w:t>
      </w:r>
    </w:p>
    <w:p w:rsidR="00950ECE" w:rsidRPr="002C776C" w:rsidRDefault="00950ECE" w:rsidP="00950ECE">
      <w:pPr>
        <w:spacing w:line="480" w:lineRule="auto"/>
        <w:jc w:val="both"/>
        <w:rPr>
          <w:rFonts w:ascii="Arial" w:hAnsi="Arial" w:cs="Arial"/>
        </w:rPr>
      </w:pPr>
      <w:r w:rsidRPr="002C776C">
        <w:rPr>
          <w:rFonts w:ascii="Arial" w:hAnsi="Arial" w:cs="Arial"/>
        </w:rPr>
        <w:t>Kelas</w:t>
      </w:r>
      <w:r w:rsidR="00CF6B63">
        <w:rPr>
          <w:rFonts w:ascii="Arial" w:hAnsi="Arial" w:cs="Arial"/>
        </w:rPr>
        <w:tab/>
      </w:r>
      <w:r w:rsidR="00CF6B63">
        <w:rPr>
          <w:rFonts w:ascii="Arial" w:hAnsi="Arial" w:cs="Arial"/>
        </w:rPr>
        <w:tab/>
      </w:r>
      <w:r w:rsidRPr="002C776C">
        <w:rPr>
          <w:rFonts w:ascii="Arial" w:hAnsi="Arial" w:cs="Arial"/>
        </w:rPr>
        <w:t>: Actinopterygii</w:t>
      </w:r>
    </w:p>
    <w:p w:rsidR="00950ECE" w:rsidRPr="002C776C" w:rsidRDefault="00950ECE" w:rsidP="00950ECE">
      <w:pPr>
        <w:spacing w:line="480" w:lineRule="auto"/>
        <w:jc w:val="both"/>
        <w:rPr>
          <w:rFonts w:ascii="Arial" w:hAnsi="Arial" w:cs="Arial"/>
        </w:rPr>
      </w:pPr>
      <w:r w:rsidRPr="002C776C">
        <w:rPr>
          <w:rFonts w:ascii="Arial" w:hAnsi="Arial" w:cs="Arial"/>
        </w:rPr>
        <w:t>Ordo</w:t>
      </w:r>
      <w:r w:rsidR="00CF6B63">
        <w:rPr>
          <w:rFonts w:ascii="Arial" w:hAnsi="Arial" w:cs="Arial"/>
        </w:rPr>
        <w:tab/>
      </w:r>
      <w:r w:rsidR="00CF6B63">
        <w:rPr>
          <w:rFonts w:ascii="Arial" w:hAnsi="Arial" w:cs="Arial"/>
        </w:rPr>
        <w:tab/>
      </w:r>
      <w:r w:rsidRPr="002C776C">
        <w:rPr>
          <w:rFonts w:ascii="Arial" w:hAnsi="Arial" w:cs="Arial"/>
        </w:rPr>
        <w:t xml:space="preserve">: Perciformes </w:t>
      </w:r>
    </w:p>
    <w:p w:rsidR="00950ECE" w:rsidRPr="00513BA8" w:rsidRDefault="00950ECE" w:rsidP="00950ECE">
      <w:pPr>
        <w:spacing w:line="480" w:lineRule="auto"/>
        <w:jc w:val="both"/>
        <w:rPr>
          <w:rFonts w:ascii="Arial" w:hAnsi="Arial" w:cs="Arial"/>
          <w:lang w:val="sv-SE"/>
        </w:rPr>
      </w:pPr>
      <w:r w:rsidRPr="00513BA8">
        <w:rPr>
          <w:rFonts w:ascii="Arial" w:hAnsi="Arial" w:cs="Arial"/>
          <w:lang w:val="sv-SE"/>
        </w:rPr>
        <w:lastRenderedPageBreak/>
        <w:t>Famili</w:t>
      </w:r>
      <w:r w:rsidR="00CF6B63">
        <w:rPr>
          <w:rFonts w:ascii="Arial" w:hAnsi="Arial" w:cs="Arial"/>
          <w:lang w:val="sv-SE"/>
        </w:rPr>
        <w:tab/>
      </w:r>
      <w:r w:rsidR="00CF6B63">
        <w:rPr>
          <w:rFonts w:ascii="Arial" w:hAnsi="Arial" w:cs="Arial"/>
          <w:lang w:val="sv-SE"/>
        </w:rPr>
        <w:tab/>
      </w:r>
      <w:r w:rsidRPr="00513BA8">
        <w:rPr>
          <w:rFonts w:ascii="Arial" w:hAnsi="Arial" w:cs="Arial"/>
          <w:lang w:val="sv-SE"/>
        </w:rPr>
        <w:t xml:space="preserve"> : Cichlidae</w:t>
      </w:r>
    </w:p>
    <w:p w:rsidR="00950ECE" w:rsidRPr="00513BA8" w:rsidRDefault="00950ECE" w:rsidP="00950ECE">
      <w:pPr>
        <w:spacing w:line="480" w:lineRule="auto"/>
        <w:jc w:val="both"/>
        <w:rPr>
          <w:rFonts w:ascii="Arial" w:hAnsi="Arial" w:cs="Arial"/>
          <w:lang w:val="sv-SE"/>
        </w:rPr>
      </w:pPr>
      <w:r w:rsidRPr="00513BA8">
        <w:rPr>
          <w:rFonts w:ascii="Arial" w:hAnsi="Arial" w:cs="Arial"/>
          <w:lang w:val="sv-SE"/>
        </w:rPr>
        <w:t>Genus</w:t>
      </w:r>
      <w:r w:rsidR="00CF6B63">
        <w:rPr>
          <w:rFonts w:ascii="Arial" w:hAnsi="Arial" w:cs="Arial"/>
          <w:lang w:val="sv-SE"/>
        </w:rPr>
        <w:tab/>
      </w:r>
      <w:r w:rsidR="00CF6B63">
        <w:rPr>
          <w:rFonts w:ascii="Arial" w:hAnsi="Arial" w:cs="Arial"/>
          <w:lang w:val="sv-SE"/>
        </w:rPr>
        <w:tab/>
      </w:r>
      <w:r w:rsidRPr="00513BA8">
        <w:rPr>
          <w:rFonts w:ascii="Arial" w:hAnsi="Arial" w:cs="Arial"/>
          <w:lang w:val="sv-SE"/>
        </w:rPr>
        <w:t xml:space="preserve">: Oreochromis </w:t>
      </w:r>
    </w:p>
    <w:p w:rsidR="00CF6B63" w:rsidRPr="003E66DC" w:rsidRDefault="00950ECE" w:rsidP="00CE119E">
      <w:pPr>
        <w:spacing w:before="240" w:line="480" w:lineRule="auto"/>
        <w:jc w:val="both"/>
        <w:rPr>
          <w:rFonts w:ascii="Arial" w:hAnsi="Arial" w:cs="Arial"/>
          <w:lang w:val="sv-SE"/>
        </w:rPr>
      </w:pPr>
      <w:r w:rsidRPr="003E66DC">
        <w:rPr>
          <w:rFonts w:ascii="Arial" w:hAnsi="Arial" w:cs="Arial"/>
          <w:lang w:val="sv-SE"/>
        </w:rPr>
        <w:t xml:space="preserve">Spesies </w:t>
      </w:r>
      <w:r w:rsidR="00CF6B63">
        <w:rPr>
          <w:rFonts w:ascii="Arial" w:hAnsi="Arial" w:cs="Arial"/>
          <w:lang w:val="sv-SE"/>
        </w:rPr>
        <w:tab/>
      </w:r>
      <w:r w:rsidRPr="003E66DC">
        <w:rPr>
          <w:rFonts w:ascii="Arial" w:hAnsi="Arial" w:cs="Arial"/>
          <w:lang w:val="sv-SE"/>
        </w:rPr>
        <w:t xml:space="preserve">: </w:t>
      </w:r>
      <w:r w:rsidRPr="00CF6B63">
        <w:rPr>
          <w:rFonts w:ascii="Arial" w:hAnsi="Arial" w:cs="Arial"/>
          <w:i/>
          <w:lang w:val="sv-SE"/>
        </w:rPr>
        <w:t>Oreochromis mossambicus</w:t>
      </w:r>
      <w:r w:rsidRPr="003E66DC">
        <w:rPr>
          <w:rFonts w:ascii="Arial" w:hAnsi="Arial" w:cs="Arial"/>
          <w:lang w:val="sv-SE"/>
        </w:rPr>
        <w:t xml:space="preserve"> (Kusumadewi, 2015).</w:t>
      </w:r>
    </w:p>
    <w:p w:rsidR="003E66DC" w:rsidRDefault="00D22656" w:rsidP="00CE119E">
      <w:pPr>
        <w:pStyle w:val="Heading2"/>
        <w:spacing w:before="240"/>
      </w:pPr>
      <w:r w:rsidRPr="002C776C">
        <w:t>2.2</w:t>
      </w:r>
      <w:r w:rsidRPr="002C776C">
        <w:tab/>
      </w:r>
      <w:r w:rsidR="005A4732" w:rsidRPr="003E66DC">
        <w:t>Metode Von Bertalanffy</w:t>
      </w:r>
    </w:p>
    <w:p w:rsidR="003E66DC" w:rsidRPr="003E66DC" w:rsidRDefault="003E66DC" w:rsidP="003E66DC">
      <w:pPr>
        <w:rPr>
          <w:lang w:val="id-ID" w:eastAsia="ko-KR"/>
        </w:rPr>
      </w:pPr>
    </w:p>
    <w:p w:rsidR="00D22656" w:rsidRPr="003E66DC" w:rsidRDefault="00D22656" w:rsidP="003E66DC">
      <w:pPr>
        <w:spacing w:line="480" w:lineRule="auto"/>
        <w:jc w:val="both"/>
        <w:rPr>
          <w:rFonts w:ascii="Arial" w:hAnsi="Arial" w:cs="Arial"/>
          <w:color w:val="000000" w:themeColor="text1"/>
          <w:lang w:val="sv-SE"/>
        </w:rPr>
      </w:pPr>
      <w:r w:rsidRPr="003E66DC">
        <w:rPr>
          <w:rFonts w:ascii="Arial" w:hAnsi="Arial" w:cs="Arial"/>
          <w:lang w:val="sv-SE"/>
        </w:rPr>
        <w:tab/>
      </w:r>
      <w:r w:rsidR="00513BA8">
        <w:rPr>
          <w:rFonts w:ascii="Arial" w:hAnsi="Arial" w:cs="Arial"/>
          <w:lang w:val="sv-SE"/>
        </w:rPr>
        <w:t xml:space="preserve">Menurut Wiharyanto, </w:t>
      </w:r>
      <w:r w:rsidR="00513BA8">
        <w:rPr>
          <w:rFonts w:ascii="Arial" w:hAnsi="Arial" w:cs="Arial"/>
          <w:i/>
          <w:lang w:val="sv-SE"/>
        </w:rPr>
        <w:t xml:space="preserve">et al. </w:t>
      </w:r>
      <w:r w:rsidR="00513BA8">
        <w:rPr>
          <w:rFonts w:ascii="Arial" w:hAnsi="Arial" w:cs="Arial"/>
          <w:lang w:val="sv-SE"/>
        </w:rPr>
        <w:t>(2013), m</w:t>
      </w:r>
      <w:r w:rsidRPr="003E66DC">
        <w:rPr>
          <w:rFonts w:ascii="Arial" w:hAnsi="Arial" w:cs="Arial"/>
          <w:lang w:val="sv-SE"/>
        </w:rPr>
        <w:t xml:space="preserve">etode yang digunakan untuk menghitung pertumbuhan ikan ada beberapa macam, metode von Bertalanffy </w:t>
      </w:r>
      <w:r w:rsidRPr="003E66DC">
        <w:rPr>
          <w:rFonts w:ascii="Arial" w:hAnsi="Arial" w:cs="Arial"/>
          <w:color w:val="000000" w:themeColor="text1"/>
          <w:lang w:val="sv-SE"/>
        </w:rPr>
        <w:t>merupakan salah satunya. Sampel ikan yang digunakan untu</w:t>
      </w:r>
      <w:r w:rsidR="00BF76B4" w:rsidRPr="003E66DC">
        <w:rPr>
          <w:rFonts w:ascii="Arial" w:hAnsi="Arial" w:cs="Arial"/>
          <w:color w:val="000000" w:themeColor="text1"/>
          <w:lang w:val="sv-SE"/>
        </w:rPr>
        <w:t>k dihitu</w:t>
      </w:r>
      <w:r w:rsidRPr="003E66DC">
        <w:rPr>
          <w:rFonts w:ascii="Arial" w:hAnsi="Arial" w:cs="Arial"/>
          <w:color w:val="000000" w:themeColor="text1"/>
          <w:lang w:val="sv-SE"/>
        </w:rPr>
        <w:t>ng per</w:t>
      </w:r>
      <w:r w:rsidR="002C776C" w:rsidRPr="003E66DC">
        <w:rPr>
          <w:rFonts w:ascii="Arial" w:hAnsi="Arial" w:cs="Arial"/>
          <w:color w:val="000000" w:themeColor="text1"/>
          <w:lang w:val="sv-SE"/>
        </w:rPr>
        <w:t>tumbuhannya yaitu ikan mujair (</w:t>
      </w:r>
      <w:r w:rsidR="002C776C" w:rsidRPr="003E66DC">
        <w:rPr>
          <w:rFonts w:ascii="Arial" w:hAnsi="Arial" w:cs="Arial"/>
          <w:i/>
          <w:color w:val="000000" w:themeColor="text1"/>
          <w:lang w:val="sv-SE"/>
        </w:rPr>
        <w:t>Oreochromis mossam</w:t>
      </w:r>
      <w:r w:rsidRPr="003E66DC">
        <w:rPr>
          <w:rFonts w:ascii="Arial" w:hAnsi="Arial" w:cs="Arial"/>
          <w:color w:val="000000" w:themeColor="text1"/>
          <w:lang w:val="sv-SE"/>
        </w:rPr>
        <w:t xml:space="preserve">). Ikan mujair </w:t>
      </w:r>
      <w:r w:rsidR="00513BA8">
        <w:rPr>
          <w:rFonts w:ascii="Arial" w:hAnsi="Arial" w:cs="Arial"/>
          <w:color w:val="000000" w:themeColor="text1"/>
          <w:lang w:val="sv-SE"/>
        </w:rPr>
        <w:t>didapak</w:t>
      </w:r>
      <w:r w:rsidR="007F6616" w:rsidRPr="003E66DC">
        <w:rPr>
          <w:rFonts w:ascii="Arial" w:hAnsi="Arial" w:cs="Arial"/>
          <w:color w:val="000000" w:themeColor="text1"/>
          <w:lang w:val="sv-SE"/>
        </w:rPr>
        <w:t xml:space="preserve">lan dari salah satu nelayan di Waduk Selorejo. </w:t>
      </w:r>
      <w:r w:rsidR="00BF76B4" w:rsidRPr="003E66DC">
        <w:rPr>
          <w:rFonts w:ascii="Arial" w:hAnsi="Arial" w:cs="Arial"/>
          <w:color w:val="000000" w:themeColor="text1"/>
          <w:lang w:val="sv-SE"/>
        </w:rPr>
        <w:t>Jumlah ikan yang didapatkan dari nelayan tersebut sebanya</w:t>
      </w:r>
      <w:r w:rsidR="002C776C" w:rsidRPr="003E66DC">
        <w:rPr>
          <w:rFonts w:ascii="Arial" w:hAnsi="Arial" w:cs="Arial"/>
          <w:color w:val="000000" w:themeColor="text1"/>
          <w:lang w:val="sv-SE"/>
        </w:rPr>
        <w:t>k 50 ekor sampel ikan mujair (</w:t>
      </w:r>
      <w:r w:rsidR="002C776C" w:rsidRPr="003E66DC">
        <w:rPr>
          <w:rFonts w:ascii="Arial" w:hAnsi="Arial" w:cs="Arial"/>
          <w:i/>
          <w:color w:val="000000" w:themeColor="text1"/>
          <w:lang w:val="sv-SE"/>
        </w:rPr>
        <w:t>Oreochromis mossam</w:t>
      </w:r>
      <w:r w:rsidR="00BF76B4" w:rsidRPr="003E66DC">
        <w:rPr>
          <w:rFonts w:ascii="Arial" w:hAnsi="Arial" w:cs="Arial"/>
          <w:color w:val="000000" w:themeColor="text1"/>
          <w:lang w:val="sv-SE"/>
        </w:rPr>
        <w:t xml:space="preserve">). </w:t>
      </w:r>
      <w:r w:rsidR="007E5FB2" w:rsidRPr="003E66DC">
        <w:rPr>
          <w:rFonts w:ascii="Arial" w:hAnsi="Arial" w:cs="Arial"/>
          <w:color w:val="000000" w:themeColor="text1"/>
          <w:lang w:val="sv-SE"/>
        </w:rPr>
        <w:t xml:space="preserve">Pengumpulan data dilakukan dengan </w:t>
      </w:r>
      <w:r w:rsidR="007E5FB2" w:rsidRPr="003E66DC">
        <w:rPr>
          <w:rFonts w:ascii="Arial" w:hAnsi="Arial" w:cs="Arial"/>
          <w:i/>
          <w:color w:val="000000" w:themeColor="text1"/>
          <w:lang w:val="sv-SE"/>
        </w:rPr>
        <w:t xml:space="preserve">sampling, </w:t>
      </w:r>
      <w:r w:rsidR="007E5FB2" w:rsidRPr="003E66DC">
        <w:rPr>
          <w:rFonts w:ascii="Arial" w:hAnsi="Arial" w:cs="Arial"/>
          <w:color w:val="000000" w:themeColor="text1"/>
          <w:lang w:val="sv-SE"/>
        </w:rPr>
        <w:t xml:space="preserve">data sampling diambil secara acak dari suatu populasi. </w:t>
      </w:r>
      <w:r w:rsidR="00513BA8">
        <w:rPr>
          <w:rFonts w:ascii="Arial" w:hAnsi="Arial" w:cs="Arial"/>
          <w:color w:val="000000" w:themeColor="text1"/>
          <w:lang w:val="sv-SE"/>
        </w:rPr>
        <w:t xml:space="preserve">Tujuan dari pengambilan ikan secara acak yaitu agar dapat mewakili keseluruhan populasi ikan mujair </w:t>
      </w:r>
      <w:r w:rsidR="00513BA8" w:rsidRPr="003E66DC">
        <w:rPr>
          <w:rFonts w:ascii="Arial" w:hAnsi="Arial" w:cs="Arial"/>
          <w:color w:val="000000" w:themeColor="text1"/>
          <w:lang w:val="sv-SE"/>
        </w:rPr>
        <w:t>(</w:t>
      </w:r>
      <w:r w:rsidR="00513BA8" w:rsidRPr="003E66DC">
        <w:rPr>
          <w:rFonts w:ascii="Arial" w:hAnsi="Arial" w:cs="Arial"/>
          <w:i/>
          <w:color w:val="000000" w:themeColor="text1"/>
          <w:lang w:val="sv-SE"/>
        </w:rPr>
        <w:t>Oreochromis mossam</w:t>
      </w:r>
      <w:r w:rsidR="00513BA8" w:rsidRPr="003E66DC">
        <w:rPr>
          <w:rFonts w:ascii="Arial" w:hAnsi="Arial" w:cs="Arial"/>
          <w:color w:val="000000" w:themeColor="text1"/>
          <w:lang w:val="sv-SE"/>
        </w:rPr>
        <w:t>)</w:t>
      </w:r>
      <w:r w:rsidR="00513BA8">
        <w:rPr>
          <w:rFonts w:ascii="Arial" w:hAnsi="Arial" w:cs="Arial"/>
          <w:color w:val="000000" w:themeColor="text1"/>
          <w:lang w:val="sv-SE"/>
        </w:rPr>
        <w:t xml:space="preserve"> di Waduk Selorejo.</w:t>
      </w:r>
    </w:p>
    <w:p w:rsidR="007E5FB2" w:rsidRPr="002C776C" w:rsidRDefault="007E5FB2" w:rsidP="003E66DC">
      <w:pPr>
        <w:spacing w:line="480" w:lineRule="auto"/>
        <w:jc w:val="both"/>
        <w:rPr>
          <w:rFonts w:ascii="Arial" w:hAnsi="Arial" w:cs="Arial"/>
          <w:lang w:val="sv-SE"/>
        </w:rPr>
      </w:pPr>
      <w:r w:rsidRPr="003E66DC">
        <w:rPr>
          <w:rFonts w:ascii="Arial" w:hAnsi="Arial" w:cs="Arial"/>
          <w:color w:val="000000" w:themeColor="text1"/>
          <w:lang w:val="sv-SE"/>
        </w:rPr>
        <w:tab/>
        <w:t xml:space="preserve">Variabel utama yang diukur </w:t>
      </w:r>
      <w:r w:rsidR="00743F7F" w:rsidRPr="003E66DC">
        <w:rPr>
          <w:rFonts w:ascii="Arial" w:hAnsi="Arial" w:cs="Arial"/>
          <w:color w:val="000000" w:themeColor="text1"/>
          <w:lang w:val="sv-SE"/>
        </w:rPr>
        <w:t>dalam penelitian ini yaitu variabel pertumbuhan p</w:t>
      </w:r>
      <w:r w:rsidR="002C776C" w:rsidRPr="003E66DC">
        <w:rPr>
          <w:rFonts w:ascii="Arial" w:hAnsi="Arial" w:cs="Arial"/>
          <w:color w:val="000000" w:themeColor="text1"/>
          <w:lang w:val="sv-SE"/>
        </w:rPr>
        <w:t>anjang dan berat ikan mujair (</w:t>
      </w:r>
      <w:r w:rsidR="002C776C" w:rsidRPr="003E66DC">
        <w:rPr>
          <w:rFonts w:ascii="Arial" w:hAnsi="Arial" w:cs="Arial"/>
          <w:i/>
          <w:color w:val="000000" w:themeColor="text1"/>
          <w:lang w:val="sv-SE"/>
        </w:rPr>
        <w:t>Oreochromis mossam</w:t>
      </w:r>
      <w:r w:rsidR="00743F7F" w:rsidRPr="003E66DC">
        <w:rPr>
          <w:rFonts w:ascii="Arial" w:hAnsi="Arial" w:cs="Arial"/>
          <w:color w:val="000000" w:themeColor="text1"/>
          <w:lang w:val="sv-SE"/>
        </w:rPr>
        <w:t>) dalam men</w:t>
      </w:r>
      <w:r w:rsidR="00743F7F" w:rsidRPr="003E66DC">
        <w:rPr>
          <w:rFonts w:ascii="Arial" w:hAnsi="Arial" w:cs="Arial"/>
          <w:lang w:val="sv-SE"/>
        </w:rPr>
        <w:t xml:space="preserve">entukan umur ikan. Untuk menganalisis model </w:t>
      </w:r>
      <w:r w:rsidR="002C776C" w:rsidRPr="003E66DC">
        <w:rPr>
          <w:rFonts w:ascii="Arial" w:hAnsi="Arial" w:cs="Arial"/>
          <w:lang w:val="sv-SE"/>
        </w:rPr>
        <w:t>pertumbuhan dari ikan mujair (</w:t>
      </w:r>
      <w:r w:rsidR="002C776C" w:rsidRPr="003E66DC">
        <w:rPr>
          <w:rFonts w:ascii="Arial" w:hAnsi="Arial" w:cs="Arial"/>
          <w:i/>
          <w:lang w:val="sv-SE"/>
        </w:rPr>
        <w:t>Oreochromis mossam</w:t>
      </w:r>
      <w:r w:rsidR="00743F7F" w:rsidRPr="002C776C">
        <w:rPr>
          <w:rFonts w:ascii="Arial" w:hAnsi="Arial" w:cs="Arial"/>
          <w:lang w:val="sv-SE"/>
        </w:rPr>
        <w:t>) dilakukan perhitung</w:t>
      </w:r>
      <w:r w:rsidR="00513BA8">
        <w:rPr>
          <w:rFonts w:ascii="Arial" w:hAnsi="Arial" w:cs="Arial"/>
          <w:lang w:val="sv-SE"/>
        </w:rPr>
        <w:t>an menggunakan rumus persamaan v</w:t>
      </w:r>
      <w:r w:rsidR="00743F7F" w:rsidRPr="002C776C">
        <w:rPr>
          <w:rFonts w:ascii="Arial" w:hAnsi="Arial" w:cs="Arial"/>
          <w:lang w:val="sv-SE"/>
        </w:rPr>
        <w:t>on Bertalanffy</w:t>
      </w:r>
      <w:r w:rsidR="00391645" w:rsidRPr="002C776C">
        <w:rPr>
          <w:rFonts w:ascii="Arial" w:hAnsi="Arial" w:cs="Arial"/>
          <w:lang w:val="sv-SE"/>
        </w:rPr>
        <w:t xml:space="preserve"> :</w:t>
      </w:r>
    </w:p>
    <w:p w:rsidR="002C776C" w:rsidRPr="002C776C" w:rsidRDefault="00391645" w:rsidP="00BF76B4">
      <w:pPr>
        <w:spacing w:line="360" w:lineRule="auto"/>
        <w:jc w:val="both"/>
        <w:rPr>
          <w:rFonts w:ascii="Arial" w:hAnsi="Arial" w:cs="Arial"/>
          <w:lang w:val="sv-SE"/>
        </w:rPr>
      </w:pPr>
      <w:r w:rsidRPr="002C776C">
        <w:rPr>
          <w:rFonts w:ascii="Arial" w:hAnsi="Arial" w:cs="Arial"/>
          <w:noProof/>
        </w:rPr>
        <mc:AlternateContent>
          <mc:Choice Requires="wps">
            <w:drawing>
              <wp:anchor distT="0" distB="0" distL="114300" distR="114300" simplePos="0" relativeHeight="251652096" behindDoc="0" locked="0" layoutInCell="1" allowOverlap="1" wp14:anchorId="5FAE50CC" wp14:editId="3D5E92A7">
                <wp:simplePos x="0" y="0"/>
                <wp:positionH relativeFrom="column">
                  <wp:posOffset>1899733</wp:posOffset>
                </wp:positionH>
                <wp:positionV relativeFrom="paragraph">
                  <wp:posOffset>21926</wp:posOffset>
                </wp:positionV>
                <wp:extent cx="2086984" cy="419100"/>
                <wp:effectExtent l="0" t="0" r="27940" b="19050"/>
                <wp:wrapNone/>
                <wp:docPr id="1" name="Rectangle 1"/>
                <wp:cNvGraphicFramePr/>
                <a:graphic xmlns:a="http://schemas.openxmlformats.org/drawingml/2006/main">
                  <a:graphicData uri="http://schemas.microsoft.com/office/word/2010/wordprocessingShape">
                    <wps:wsp>
                      <wps:cNvSpPr/>
                      <wps:spPr>
                        <a:xfrm>
                          <a:off x="0" y="0"/>
                          <a:ext cx="2086984" cy="4191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27E55" w:rsidRPr="00391645" w:rsidRDefault="00827E55" w:rsidP="00391645">
                            <w:pPr>
                              <w:jc w:val="center"/>
                              <w:rPr>
                                <w:color w:val="000000" w:themeColor="text1"/>
                              </w:rPr>
                            </w:pPr>
                            <w:r w:rsidRPr="00391645">
                              <w:rPr>
                                <w:rFonts w:ascii="Times New Roman" w:hAnsi="Times New Roman" w:cs="Times New Roman"/>
                                <w:color w:val="000000" w:themeColor="text1"/>
                                <w:sz w:val="24"/>
                                <w:szCs w:val="24"/>
                              </w:rPr>
                              <w:t>L</w:t>
                            </w:r>
                            <w:r w:rsidRPr="00391645">
                              <w:rPr>
                                <w:rFonts w:ascii="Times New Roman" w:hAnsi="Times New Roman" w:cs="Times New Roman"/>
                                <w:color w:val="000000" w:themeColor="text1"/>
                                <w:sz w:val="16"/>
                                <w:szCs w:val="16"/>
                              </w:rPr>
                              <w:t xml:space="preserve">t </w:t>
                            </w:r>
                            <w:r w:rsidRPr="00391645">
                              <w:rPr>
                                <w:rFonts w:ascii="Times New Roman" w:hAnsi="Times New Roman" w:cs="Times New Roman"/>
                                <w:color w:val="000000" w:themeColor="text1"/>
                                <w:sz w:val="24"/>
                                <w:szCs w:val="24"/>
                              </w:rPr>
                              <w:t>= L</w:t>
                            </w:r>
                            <w:r w:rsidRPr="00391645">
                              <w:rPr>
                                <w:rFonts w:ascii="Times New Roman" w:hAnsi="Times New Roman" w:cs="Times New Roman"/>
                                <w:color w:val="000000" w:themeColor="text1"/>
                                <w:sz w:val="16"/>
                                <w:szCs w:val="16"/>
                              </w:rPr>
                              <w:t xml:space="preserve">∞ </w:t>
                            </w:r>
                            <w:r w:rsidRPr="00391645">
                              <w:rPr>
                                <w:rFonts w:ascii="Times New Roman" w:hAnsi="Times New Roman" w:cs="Times New Roman"/>
                                <w:color w:val="000000" w:themeColor="text1"/>
                                <w:sz w:val="24"/>
                                <w:szCs w:val="24"/>
                              </w:rPr>
                              <w:t xml:space="preserve">(1 – exp </w:t>
                            </w:r>
                            <w:r w:rsidRPr="00391645">
                              <w:rPr>
                                <w:rFonts w:ascii="Times New Roman" w:hAnsi="Times New Roman" w:cs="Times New Roman"/>
                                <w:color w:val="000000" w:themeColor="text1"/>
                                <w:sz w:val="16"/>
                                <w:szCs w:val="16"/>
                              </w:rPr>
                              <w:t>–</w:t>
                            </w:r>
                            <w:proofErr w:type="gramStart"/>
                            <w:r w:rsidRPr="00391645">
                              <w:rPr>
                                <w:rFonts w:ascii="Times New Roman" w:hAnsi="Times New Roman" w:cs="Times New Roman"/>
                                <w:color w:val="000000" w:themeColor="text1"/>
                                <w:sz w:val="16"/>
                                <w:szCs w:val="16"/>
                              </w:rPr>
                              <w:t>k(</w:t>
                            </w:r>
                            <w:proofErr w:type="gramEnd"/>
                            <w:r w:rsidRPr="00391645">
                              <w:rPr>
                                <w:rFonts w:ascii="Times New Roman" w:hAnsi="Times New Roman" w:cs="Times New Roman"/>
                                <w:color w:val="000000" w:themeColor="text1"/>
                                <w:sz w:val="16"/>
                                <w:szCs w:val="16"/>
                              </w:rPr>
                              <w:t>t-to)</w:t>
                            </w:r>
                            <w:r w:rsidRPr="00391645">
                              <w:rPr>
                                <w:rFonts w:ascii="Times New Roman" w:hAnsi="Times New Roman" w:cs="Times New Roman"/>
                                <w:color w:val="000000" w:themeColor="text1"/>
                                <w:sz w:val="24"/>
                                <w:szCs w:val="24"/>
                              </w:rPr>
                              <w:t>)</w:t>
                            </w:r>
                          </w:p>
                          <w:p w:rsidR="00827E55" w:rsidRPr="00391645" w:rsidRDefault="00827E55" w:rsidP="003916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5="http://schemas.microsoft.com/office/word/2012/wordml">
            <w:pict>
              <v:rect w14:anchorId="5FAE50CC" id="Rectangle 1" o:spid="_x0000_s1026" style="position:absolute;left:0;text-align:left;margin-left:149.6pt;margin-top:1.75pt;width:164.35pt;height:33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" filled="f" strokecolor="black [3213]" strokeweight="1pt">
                <v:textbox>
                  <w:txbxContent>
                    <w:p w:rsidR="001B7E3B" w:rsidRPr="00391645" w:rsidRDefault="001B7E3B" w:rsidP="00391645">
                      <w:pPr>
                        <w:jc w:val="center"/>
                        <w:rPr>
                          <w:color w:val="000000" w:themeColor="text1"/>
                        </w:rPr>
                      </w:pPr>
                      <w:r w:rsidRPr="00391645">
                        <w:rPr>
                          <w:rFonts w:ascii="Times New Roman" w:hAnsi="Times New Roman" w:cs="Times New Roman"/>
                          <w:color w:val="000000" w:themeColor="text1"/>
                          <w:sz w:val="24"/>
                          <w:szCs w:val="24"/>
                        </w:rPr>
                        <w:t>L</w:t>
                      </w:r>
                      <w:r w:rsidRPr="00391645">
                        <w:rPr>
                          <w:rFonts w:ascii="Times New Roman" w:hAnsi="Times New Roman" w:cs="Times New Roman"/>
                          <w:color w:val="000000" w:themeColor="text1"/>
                          <w:sz w:val="16"/>
                          <w:szCs w:val="16"/>
                        </w:rPr>
                        <w:t xml:space="preserve">t </w:t>
                      </w:r>
                      <w:r w:rsidRPr="00391645">
                        <w:rPr>
                          <w:rFonts w:ascii="Times New Roman" w:hAnsi="Times New Roman" w:cs="Times New Roman"/>
                          <w:color w:val="000000" w:themeColor="text1"/>
                          <w:sz w:val="24"/>
                          <w:szCs w:val="24"/>
                        </w:rPr>
                        <w:t>= L</w:t>
                      </w:r>
                      <w:r w:rsidRPr="00391645">
                        <w:rPr>
                          <w:rFonts w:ascii="Times New Roman" w:hAnsi="Times New Roman" w:cs="Times New Roman"/>
                          <w:color w:val="000000" w:themeColor="text1"/>
                          <w:sz w:val="16"/>
                          <w:szCs w:val="16"/>
                        </w:rPr>
                        <w:t xml:space="preserve">∞ </w:t>
                      </w:r>
                      <w:r w:rsidRPr="00391645">
                        <w:rPr>
                          <w:rFonts w:ascii="Times New Roman" w:hAnsi="Times New Roman" w:cs="Times New Roman"/>
                          <w:color w:val="000000" w:themeColor="text1"/>
                          <w:sz w:val="24"/>
                          <w:szCs w:val="24"/>
                        </w:rPr>
                        <w:t xml:space="preserve">(1 – exp </w:t>
                      </w:r>
                      <w:r w:rsidRPr="00391645">
                        <w:rPr>
                          <w:rFonts w:ascii="Times New Roman" w:hAnsi="Times New Roman" w:cs="Times New Roman"/>
                          <w:color w:val="000000" w:themeColor="text1"/>
                          <w:sz w:val="16"/>
                          <w:szCs w:val="16"/>
                        </w:rPr>
                        <w:t>–</w:t>
                      </w:r>
                      <w:proofErr w:type="gramStart"/>
                      <w:r w:rsidRPr="00391645">
                        <w:rPr>
                          <w:rFonts w:ascii="Times New Roman" w:hAnsi="Times New Roman" w:cs="Times New Roman"/>
                          <w:color w:val="000000" w:themeColor="text1"/>
                          <w:sz w:val="16"/>
                          <w:szCs w:val="16"/>
                        </w:rPr>
                        <w:t>k(</w:t>
                      </w:r>
                      <w:proofErr w:type="gramEnd"/>
                      <w:r w:rsidRPr="00391645">
                        <w:rPr>
                          <w:rFonts w:ascii="Times New Roman" w:hAnsi="Times New Roman" w:cs="Times New Roman"/>
                          <w:color w:val="000000" w:themeColor="text1"/>
                          <w:sz w:val="16"/>
                          <w:szCs w:val="16"/>
                        </w:rPr>
                        <w:t>t-to)</w:t>
                      </w:r>
                      <w:r w:rsidRPr="00391645">
                        <w:rPr>
                          <w:rFonts w:ascii="Times New Roman" w:hAnsi="Times New Roman" w:cs="Times New Roman"/>
                          <w:color w:val="000000" w:themeColor="text1"/>
                          <w:sz w:val="24"/>
                          <w:szCs w:val="24"/>
                        </w:rPr>
                        <w:t>)</w:t>
                      </w:r>
                    </w:p>
                    <w:p w:rsidR="001B7E3B" w:rsidRPr="00391645" w:rsidRDefault="001B7E3B" w:rsidP="00391645"/>
                  </w:txbxContent>
                </v:textbox>
              </v:rect>
            </w:pict>
          </mc:Fallback>
        </mc:AlternateContent>
      </w:r>
    </w:p>
    <w:p w:rsidR="002C776C" w:rsidRPr="002C776C" w:rsidRDefault="002C776C" w:rsidP="002C776C">
      <w:pPr>
        <w:rPr>
          <w:rFonts w:ascii="Arial" w:hAnsi="Arial" w:cs="Arial"/>
          <w:lang w:val="sv-SE"/>
        </w:rPr>
      </w:pPr>
    </w:p>
    <w:p w:rsidR="002C776C" w:rsidRPr="002C776C" w:rsidRDefault="00513BA8" w:rsidP="007471F9">
      <w:pPr>
        <w:spacing w:line="480" w:lineRule="auto"/>
        <w:jc w:val="both"/>
        <w:rPr>
          <w:rFonts w:ascii="Arial" w:hAnsi="Arial" w:cs="Arial"/>
          <w:lang w:val="sv-SE"/>
        </w:rPr>
      </w:pPr>
      <w:r>
        <w:rPr>
          <w:rFonts w:ascii="Arial" w:hAnsi="Arial" w:cs="Arial"/>
          <w:lang w:val="sv-SE"/>
        </w:rPr>
        <w:t xml:space="preserve">dimana : Lt = pendugaan panjang total pacta umur t ; </w:t>
      </w:r>
      <w:r w:rsidR="007471F9">
        <w:rPr>
          <w:rFonts w:ascii="Arial" w:hAnsi="Arial" w:cs="Arial"/>
          <w:lang w:val="sv-SE"/>
        </w:rPr>
        <w:t>L∞</w:t>
      </w:r>
      <w:r w:rsidRPr="00513BA8">
        <w:rPr>
          <w:rFonts w:ascii="Arial" w:hAnsi="Arial" w:cs="Arial"/>
          <w:lang w:val="sv-SE"/>
        </w:rPr>
        <w:t xml:space="preserve"> = rata-rata panjang</w:t>
      </w:r>
      <w:r>
        <w:rPr>
          <w:rFonts w:ascii="Arial" w:hAnsi="Arial" w:cs="Arial"/>
          <w:lang w:val="sv-SE"/>
        </w:rPr>
        <w:t xml:space="preserve"> </w:t>
      </w:r>
      <w:r w:rsidRPr="00513BA8">
        <w:rPr>
          <w:rFonts w:ascii="Arial" w:hAnsi="Arial" w:cs="Arial"/>
          <w:lang w:val="sv-SE"/>
        </w:rPr>
        <w:t xml:space="preserve">total maksimum, </w:t>
      </w:r>
      <w:r w:rsidR="007471F9">
        <w:rPr>
          <w:rFonts w:ascii="Arial" w:hAnsi="Arial" w:cs="Arial"/>
          <w:lang w:val="sv-SE"/>
        </w:rPr>
        <w:t>k = konstanta pertumbuhan, tₒ</w:t>
      </w:r>
      <w:r>
        <w:rPr>
          <w:rFonts w:ascii="Arial" w:hAnsi="Arial" w:cs="Arial"/>
          <w:lang w:val="sv-SE"/>
        </w:rPr>
        <w:t xml:space="preserve"> = </w:t>
      </w:r>
      <w:r w:rsidRPr="00513BA8">
        <w:rPr>
          <w:rFonts w:ascii="Arial" w:hAnsi="Arial" w:cs="Arial"/>
          <w:lang w:val="sv-SE"/>
        </w:rPr>
        <w:t>pendugaan umur ika</w:t>
      </w:r>
      <w:r w:rsidR="007471F9">
        <w:rPr>
          <w:rFonts w:ascii="Arial" w:hAnsi="Arial" w:cs="Arial"/>
          <w:lang w:val="sv-SE"/>
        </w:rPr>
        <w:t>n pada panjang nol</w:t>
      </w:r>
      <w:r>
        <w:rPr>
          <w:rFonts w:ascii="Arial" w:hAnsi="Arial" w:cs="Arial"/>
          <w:lang w:val="sv-SE"/>
        </w:rPr>
        <w:t xml:space="preserve">. Selanjutnya </w:t>
      </w:r>
      <w:r w:rsidR="007471F9">
        <w:rPr>
          <w:rFonts w:ascii="Arial" w:hAnsi="Arial" w:cs="Arial"/>
          <w:lang w:val="sv-SE"/>
        </w:rPr>
        <w:t>L∞</w:t>
      </w:r>
      <w:r w:rsidRPr="00513BA8">
        <w:rPr>
          <w:rFonts w:ascii="Arial" w:hAnsi="Arial" w:cs="Arial"/>
          <w:lang w:val="sv-SE"/>
        </w:rPr>
        <w:t xml:space="preserve"> yang diperoleh untuk menduga para</w:t>
      </w:r>
      <w:r>
        <w:rPr>
          <w:rFonts w:ascii="Arial" w:hAnsi="Arial" w:cs="Arial"/>
          <w:lang w:val="sv-SE"/>
        </w:rPr>
        <w:t xml:space="preserve">meter </w:t>
      </w:r>
      <w:r w:rsidRPr="00513BA8">
        <w:rPr>
          <w:rFonts w:ascii="Arial" w:hAnsi="Arial" w:cs="Arial"/>
          <w:lang w:val="sv-SE"/>
        </w:rPr>
        <w:t>pertumbuhan da</w:t>
      </w:r>
      <w:r>
        <w:rPr>
          <w:rFonts w:ascii="Arial" w:hAnsi="Arial" w:cs="Arial"/>
          <w:lang w:val="sv-SE"/>
        </w:rPr>
        <w:t xml:space="preserve">ri rumus Von Bertalanffy dengan </w:t>
      </w:r>
      <w:r w:rsidRPr="00513BA8">
        <w:rPr>
          <w:rFonts w:ascii="Arial" w:hAnsi="Arial" w:cs="Arial"/>
          <w:lang w:val="sv-SE"/>
        </w:rPr>
        <w:t>menggunakan pr</w:t>
      </w:r>
      <w:r>
        <w:rPr>
          <w:rFonts w:ascii="Arial" w:hAnsi="Arial" w:cs="Arial"/>
          <w:lang w:val="sv-SE"/>
        </w:rPr>
        <w:t xml:space="preserve">ogram ELEFAN I (Gayanilo eta!., </w:t>
      </w:r>
      <w:r w:rsidRPr="00513BA8">
        <w:rPr>
          <w:rFonts w:ascii="Arial" w:hAnsi="Arial" w:cs="Arial"/>
          <w:lang w:val="sv-SE"/>
        </w:rPr>
        <w:t xml:space="preserve">1988) dari program statistik FiSAT (Gayanilo, </w:t>
      </w:r>
      <w:r>
        <w:rPr>
          <w:rFonts w:ascii="Arial" w:hAnsi="Arial" w:cs="Arial"/>
          <w:lang w:val="sv-SE"/>
        </w:rPr>
        <w:t>eta!.</w:t>
      </w:r>
      <w:r w:rsidRPr="00513BA8">
        <w:rPr>
          <w:rFonts w:ascii="Arial" w:hAnsi="Arial" w:cs="Arial"/>
          <w:lang w:val="sv-SE"/>
        </w:rPr>
        <w:t>1994).</w:t>
      </w:r>
    </w:p>
    <w:p w:rsidR="002C776C" w:rsidRDefault="002C776C" w:rsidP="003E66DC">
      <w:pPr>
        <w:pStyle w:val="Heading2"/>
        <w:spacing w:after="240" w:line="480" w:lineRule="auto"/>
      </w:pPr>
      <w:r>
        <w:lastRenderedPageBreak/>
        <w:t>2.3</w:t>
      </w:r>
      <w:r>
        <w:tab/>
        <w:t>Hubungan Panjang Berat</w:t>
      </w:r>
    </w:p>
    <w:p w:rsidR="002C776C" w:rsidRPr="002C776C" w:rsidRDefault="002C776C" w:rsidP="003E66DC">
      <w:pPr>
        <w:spacing w:after="0" w:line="480" w:lineRule="auto"/>
        <w:ind w:firstLine="720"/>
        <w:jc w:val="both"/>
        <w:rPr>
          <w:rFonts w:ascii="Arial" w:eastAsia="Arial" w:hAnsi="Arial" w:cs="Arial"/>
          <w:lang w:val="sv-SE"/>
        </w:rPr>
      </w:pPr>
      <w:r w:rsidRPr="002C776C">
        <w:rPr>
          <w:rFonts w:ascii="Arial" w:eastAsia="Arial" w:hAnsi="Arial" w:cs="Arial"/>
          <w:lang w:val="sv-SE"/>
        </w:rPr>
        <w:t xml:space="preserve">Menurut Nurhayati, </w:t>
      </w:r>
      <w:r w:rsidRPr="002C776C">
        <w:rPr>
          <w:rFonts w:ascii="Arial" w:eastAsia="Arial" w:hAnsi="Arial" w:cs="Arial"/>
          <w:i/>
          <w:lang w:val="sv-SE"/>
        </w:rPr>
        <w:t xml:space="preserve">et al. </w:t>
      </w:r>
      <w:r w:rsidRPr="002C776C">
        <w:rPr>
          <w:rFonts w:ascii="Arial" w:eastAsia="Arial" w:hAnsi="Arial" w:cs="Arial"/>
          <w:lang w:val="sv-SE"/>
        </w:rPr>
        <w:t xml:space="preserve">(2016), analisis panjang berat ikan sangat penting dilakukan untuk mengetahui kondisi biologi ikan dan stok ikan agar mudah dilakukan manajemen keberlangsungan biodiversitas ikan. </w:t>
      </w:r>
      <w:r w:rsidRPr="002C776C">
        <w:rPr>
          <w:rFonts w:ascii="Arial" w:hAnsi="Arial" w:cs="Arial"/>
          <w:lang w:val="sv-SE"/>
        </w:rPr>
        <w:t>Adapun f</w:t>
      </w:r>
      <w:r w:rsidRPr="002C776C">
        <w:rPr>
          <w:rFonts w:ascii="Arial" w:eastAsia="Arial" w:hAnsi="Arial" w:cs="Arial"/>
          <w:lang w:val="sv-SE"/>
        </w:rPr>
        <w:t xml:space="preserve">aktor yang mempengaruhi hubungan panjang dan berat adalah faktor ekologi yang meliputi ketersediaan pakan. Ketersediaan pakan akan berdampak pertambahan bobot ikan dan energi ikan tersebut untuk melangsungkan proses biologis. Semakin tinggi ketersediaan pakan, maka semakin cepat bertambahnya bobot ikan tersebut. Selain ketersediaan pakan ada lagi faktor-faktor yang mempengaruhi hubungan panjang dan berat. Faktor-faktor lainnya antara lain suhu, predator, kondisi pemijahan dan lain-lain. Menurut Ihsan, </w:t>
      </w:r>
      <w:r w:rsidRPr="002C776C">
        <w:rPr>
          <w:rFonts w:ascii="Arial" w:eastAsia="Arial" w:hAnsi="Arial" w:cs="Arial"/>
          <w:i/>
          <w:lang w:val="sv-SE"/>
        </w:rPr>
        <w:t xml:space="preserve">et al. </w:t>
      </w:r>
      <w:r w:rsidRPr="002C776C">
        <w:rPr>
          <w:rFonts w:ascii="Arial" w:eastAsia="Arial" w:hAnsi="Arial" w:cs="Arial"/>
          <w:lang w:val="sv-SE"/>
        </w:rPr>
        <w:t>(2017), hubungan panjang berat dimaksudkan untuk mengukur variasi berat harapan untuk panjang tertentu dari ikan secara individual atau kelompok individu. Dalam menganalisis hubungan panjang berat ikan dapat menggunakan rumus sebagai berikut:</w:t>
      </w:r>
    </w:p>
    <w:p w:rsidR="002C776C" w:rsidRPr="00BF5285" w:rsidRDefault="002C776C" w:rsidP="003E66DC">
      <w:pPr>
        <w:tabs>
          <w:tab w:val="left" w:pos="720"/>
          <w:tab w:val="left" w:pos="3337"/>
        </w:tabs>
        <w:spacing w:before="240" w:line="480" w:lineRule="auto"/>
        <w:jc w:val="both"/>
        <w:rPr>
          <w:rFonts w:ascii="Arial" w:eastAsia="Arial" w:hAnsi="Arial" w:cs="Arial"/>
        </w:rPr>
      </w:pPr>
      <w:r>
        <w:rPr>
          <w:rFonts w:ascii="Arial" w:eastAsia="Arial" w:hAnsi="Arial" w:cs="Arial"/>
          <w:noProof/>
        </w:rPr>
        <mc:AlternateContent>
          <mc:Choice Requires="wps">
            <w:drawing>
              <wp:anchor distT="0" distB="0" distL="114300" distR="114300" simplePos="0" relativeHeight="251653120" behindDoc="0" locked="0" layoutInCell="1" allowOverlap="1" wp14:anchorId="167C86B8" wp14:editId="42490B3F">
                <wp:simplePos x="0" y="0"/>
                <wp:positionH relativeFrom="column">
                  <wp:posOffset>1757755</wp:posOffset>
                </wp:positionH>
                <wp:positionV relativeFrom="paragraph">
                  <wp:posOffset>8442</wp:posOffset>
                </wp:positionV>
                <wp:extent cx="1753496" cy="430305"/>
                <wp:effectExtent l="0" t="0" r="18415" b="27305"/>
                <wp:wrapNone/>
                <wp:docPr id="2" name="Rectangle 2"/>
                <wp:cNvGraphicFramePr/>
                <a:graphic xmlns:a="http://schemas.openxmlformats.org/drawingml/2006/main">
                  <a:graphicData uri="http://schemas.microsoft.com/office/word/2010/wordprocessingShape">
                    <wps:wsp>
                      <wps:cNvSpPr/>
                      <wps:spPr>
                        <a:xfrm>
                          <a:off x="0" y="0"/>
                          <a:ext cx="1753496" cy="43030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3E226F6A" id="Rectangle 2" o:spid="_x0000_s1026" style="position:absolute;margin-left:138.4pt;margin-top:.65pt;width:138.05pt;height:33.9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" filled="f" strokecolor="black [3213]" strokeweight="1pt"/>
            </w:pict>
          </mc:Fallback>
        </mc:AlternateContent>
      </w:r>
      <w:r w:rsidRPr="00513BA8">
        <w:rPr>
          <w:rFonts w:ascii="Arial" w:eastAsia="Arial" w:hAnsi="Arial" w:cs="Arial"/>
          <w:lang w:val="sv-SE"/>
        </w:rPr>
        <w:tab/>
      </w:r>
      <w:r w:rsidRPr="00513BA8">
        <w:rPr>
          <w:rFonts w:ascii="Arial" w:eastAsia="Arial" w:hAnsi="Arial" w:cs="Arial"/>
          <w:lang w:val="sv-SE"/>
        </w:rPr>
        <w:tab/>
      </w:r>
      <m:oMath>
        <m:r>
          <w:rPr>
            <w:rFonts w:ascii="Cambria Math" w:eastAsia="Arial" w:hAnsi="Cambria Math" w:cs="Arial"/>
          </w:rPr>
          <m:t xml:space="preserve">Wi= q .  </m:t>
        </m:r>
        <m:sSup>
          <m:sSupPr>
            <m:ctrlPr>
              <w:rPr>
                <w:rFonts w:ascii="Cambria Math" w:eastAsia="Arial" w:hAnsi="Cambria Math" w:cs="Arial"/>
                <w:i/>
              </w:rPr>
            </m:ctrlPr>
          </m:sSupPr>
          <m:e>
            <m:r>
              <w:rPr>
                <w:rFonts w:ascii="Cambria Math" w:eastAsia="Arial" w:hAnsi="Cambria Math" w:cs="Arial"/>
              </w:rPr>
              <m:t>li</m:t>
            </m:r>
          </m:e>
          <m:sup>
            <m:r>
              <w:rPr>
                <w:rFonts w:ascii="Cambria Math" w:eastAsia="Arial" w:hAnsi="Cambria Math" w:cs="Arial"/>
              </w:rPr>
              <m:t>b</m:t>
            </m:r>
          </m:sup>
        </m:sSup>
      </m:oMath>
    </w:p>
    <w:p w:rsidR="002C776C" w:rsidRPr="002C776C" w:rsidRDefault="002C776C" w:rsidP="003E66DC">
      <w:pPr>
        <w:spacing w:after="0" w:line="480" w:lineRule="auto"/>
        <w:rPr>
          <w:rFonts w:ascii="Arial" w:eastAsia="Arial" w:hAnsi="Arial" w:cs="Arial"/>
          <w:lang w:val="sv-SE"/>
        </w:rPr>
      </w:pPr>
      <w:r w:rsidRPr="002C776C">
        <w:rPr>
          <w:rFonts w:ascii="Arial" w:eastAsia="Arial" w:hAnsi="Arial" w:cs="Arial"/>
          <w:lang w:val="sv-SE"/>
        </w:rPr>
        <w:t xml:space="preserve">Dimana </w:t>
      </w:r>
      <w:r w:rsidRPr="002C776C">
        <w:rPr>
          <w:rFonts w:ascii="Arial" w:eastAsia="Arial" w:hAnsi="Arial" w:cs="Arial"/>
          <w:i/>
          <w:lang w:val="sv-SE"/>
        </w:rPr>
        <w:t>Wi</w:t>
      </w:r>
      <w:r w:rsidRPr="002C776C">
        <w:rPr>
          <w:rFonts w:ascii="Arial" w:eastAsia="Arial" w:hAnsi="Arial" w:cs="Arial"/>
          <w:lang w:val="sv-SE"/>
        </w:rPr>
        <w:t xml:space="preserve"> adalah berat ikan ke i (kg), </w:t>
      </w:r>
      <w:r w:rsidRPr="002C776C">
        <w:rPr>
          <w:rFonts w:ascii="Arial" w:eastAsia="Arial" w:hAnsi="Arial" w:cs="Arial"/>
          <w:i/>
          <w:lang w:val="sv-SE"/>
        </w:rPr>
        <w:t xml:space="preserve">li </w:t>
      </w:r>
      <w:r w:rsidRPr="002C776C">
        <w:rPr>
          <w:rFonts w:ascii="Arial" w:eastAsia="Arial" w:hAnsi="Arial" w:cs="Arial"/>
          <w:lang w:val="sv-SE"/>
        </w:rPr>
        <w:t xml:space="preserve">adalah panjang cagak ikan ke i (cm), </w:t>
      </w:r>
      <w:r w:rsidRPr="002C776C">
        <w:rPr>
          <w:rFonts w:ascii="Arial" w:eastAsia="Arial" w:hAnsi="Arial" w:cs="Arial"/>
          <w:i/>
          <w:lang w:val="sv-SE"/>
        </w:rPr>
        <w:t xml:space="preserve">q </w:t>
      </w:r>
      <w:r w:rsidRPr="002C776C">
        <w:rPr>
          <w:rFonts w:ascii="Arial" w:eastAsia="Arial" w:hAnsi="Arial" w:cs="Arial"/>
          <w:lang w:val="sv-SE"/>
        </w:rPr>
        <w:t xml:space="preserve">dan </w:t>
      </w:r>
      <w:r w:rsidRPr="002C776C">
        <w:rPr>
          <w:rFonts w:ascii="Arial" w:eastAsia="Arial" w:hAnsi="Arial" w:cs="Arial"/>
          <w:i/>
          <w:lang w:val="sv-SE"/>
        </w:rPr>
        <w:t>b</w:t>
      </w:r>
      <w:r w:rsidRPr="002C776C">
        <w:rPr>
          <w:rFonts w:ascii="Arial" w:eastAsia="Arial" w:hAnsi="Arial" w:cs="Arial"/>
          <w:b/>
          <w:i/>
          <w:lang w:val="sv-SE"/>
        </w:rPr>
        <w:t xml:space="preserve"> </w:t>
      </w:r>
      <w:r w:rsidRPr="002C776C">
        <w:rPr>
          <w:rFonts w:ascii="Arial" w:eastAsia="Arial" w:hAnsi="Arial" w:cs="Arial"/>
          <w:lang w:val="sv-SE"/>
        </w:rPr>
        <w:t>adalah koefisien pertumbuhan berat. Nilai b ini dapat digunakan sebagai penduga tingkat kedekatan hubungan panjang berat.</w:t>
      </w:r>
    </w:p>
    <w:p w:rsidR="002C776C" w:rsidRDefault="002C776C" w:rsidP="003E66DC">
      <w:pPr>
        <w:spacing w:after="0" w:line="480" w:lineRule="auto"/>
        <w:ind w:firstLine="709"/>
        <w:jc w:val="both"/>
        <w:rPr>
          <w:rFonts w:ascii="Arial" w:hAnsi="Arial" w:cs="Arial"/>
          <w:color w:val="000000"/>
          <w:lang w:val="sv-SE"/>
        </w:rPr>
      </w:pPr>
      <w:r w:rsidRPr="002C776C">
        <w:rPr>
          <w:rFonts w:ascii="Arial" w:hAnsi="Arial" w:cs="Arial"/>
          <w:lang w:val="sv-SE"/>
        </w:rPr>
        <w:t xml:space="preserve">Pertumbuhan dapat dirumuskan sebagai pertambahan panjang dan berat dalam suatu waktu tertentu. Pertumbuhan dalam individu adalah pertumbuhan jaringan akibat pembelahan sel secara mitosis. Hal ini terjadi jika kelebihan input energi dan asam amino (protein) dari makanan, sebab bahan dari makanan akan digunakan oleh tubuh untuk melakukan metabolisme dasar, pergerakan, reproduksi, produksi organ seksual, perawatan bagian-bagian tubuh dan sebagainya. Menurut Biantoro (2014), perhitungan panjang dan berat ini ditentukan secara empiris menggunakan algoritma: </w:t>
      </w:r>
      <m:oMath>
        <m:func>
          <m:funcPr>
            <m:ctrlPr>
              <w:rPr>
                <w:rFonts w:ascii="Cambria Math" w:hAnsi="Cambria Math" w:cs="Arial"/>
                <w:b/>
                <w:bCs/>
                <w:i/>
              </w:rPr>
            </m:ctrlPr>
          </m:funcPr>
          <m:fName>
            <m:r>
              <m:rPr>
                <m:sty m:val="b"/>
              </m:rPr>
              <w:rPr>
                <w:rFonts w:ascii="Cambria Math" w:hAnsi="Cambria Math" w:cs="Arial"/>
              </w:rPr>
              <m:t>log</m:t>
            </m:r>
          </m:fName>
          <m:e>
            <m:r>
              <m:rPr>
                <m:sty m:val="bi"/>
              </m:rPr>
              <w:rPr>
                <w:rFonts w:ascii="Cambria Math" w:hAnsi="Cambria Math" w:cs="Arial"/>
              </w:rPr>
              <m:t>W</m:t>
            </m:r>
          </m:e>
        </m:func>
        <m:r>
          <m:rPr>
            <m:sty m:val="bi"/>
          </m:rPr>
          <w:rPr>
            <w:rFonts w:ascii="Cambria Math" w:hAnsi="Cambria Math" w:cs="Arial"/>
            <w:lang w:val="sv-SE"/>
          </w:rPr>
          <m:t>=</m:t>
        </m:r>
        <m:func>
          <m:funcPr>
            <m:ctrlPr>
              <w:rPr>
                <w:rFonts w:ascii="Cambria Math" w:hAnsi="Cambria Math" w:cs="Arial"/>
                <w:b/>
                <w:bCs/>
                <w:i/>
              </w:rPr>
            </m:ctrlPr>
          </m:funcPr>
          <m:fName>
            <m:r>
              <m:rPr>
                <m:sty m:val="b"/>
              </m:rPr>
              <w:rPr>
                <w:rFonts w:ascii="Cambria Math" w:hAnsi="Cambria Math" w:cs="Arial"/>
              </w:rPr>
              <m:t>log</m:t>
            </m:r>
          </m:fName>
          <m:e>
            <m:r>
              <m:rPr>
                <m:sty m:val="bi"/>
              </m:rPr>
              <w:rPr>
                <w:rFonts w:ascii="Cambria Math" w:hAnsi="Cambria Math" w:cs="Arial"/>
              </w:rPr>
              <m:t>a</m:t>
            </m:r>
            <m:r>
              <m:rPr>
                <m:sty m:val="bi"/>
              </m:rPr>
              <w:rPr>
                <w:rFonts w:ascii="Cambria Math" w:hAnsi="Cambria Math" w:cs="Arial"/>
                <w:lang w:val="sv-SE"/>
              </w:rPr>
              <m:t>+</m:t>
            </m:r>
            <m:r>
              <m:rPr>
                <m:sty m:val="bi"/>
              </m:rPr>
              <w:rPr>
                <w:rFonts w:ascii="Cambria Math" w:hAnsi="Cambria Math" w:cs="Arial"/>
              </w:rPr>
              <m:t>b</m:t>
            </m:r>
            <m:func>
              <m:funcPr>
                <m:ctrlPr>
                  <w:rPr>
                    <w:rFonts w:ascii="Cambria Math" w:hAnsi="Cambria Math" w:cs="Arial"/>
                    <w:b/>
                    <w:bCs/>
                    <w:i/>
                  </w:rPr>
                </m:ctrlPr>
              </m:funcPr>
              <m:fName>
                <m:r>
                  <m:rPr>
                    <m:sty m:val="b"/>
                  </m:rPr>
                  <w:rPr>
                    <w:rFonts w:ascii="Cambria Math" w:hAnsi="Cambria Math" w:cs="Arial"/>
                  </w:rPr>
                  <m:t>log</m:t>
                </m:r>
              </m:fName>
              <m:e>
                <m:r>
                  <m:rPr>
                    <m:sty m:val="bi"/>
                  </m:rPr>
                  <w:rPr>
                    <w:rFonts w:ascii="Cambria Math" w:hAnsi="Cambria Math" w:cs="Arial"/>
                  </w:rPr>
                  <m:t>L</m:t>
                </m:r>
              </m:e>
            </m:func>
          </m:e>
        </m:func>
      </m:oMath>
      <w:r w:rsidRPr="002C776C">
        <w:rPr>
          <w:rFonts w:ascii="Arial" w:hAnsi="Arial" w:cs="Arial"/>
          <w:lang w:val="sv-SE"/>
        </w:rPr>
        <w:t xml:space="preserve">. </w:t>
      </w:r>
      <w:r w:rsidRPr="002C776C">
        <w:rPr>
          <w:rStyle w:val="fontstyle01"/>
          <w:rFonts w:ascii="Arial" w:hAnsi="Arial" w:cs="Arial"/>
          <w:sz w:val="22"/>
          <w:szCs w:val="22"/>
          <w:lang w:val="sv-SE"/>
        </w:rPr>
        <w:t>Logaritma tersebut menunjukkan hubungan</w:t>
      </w:r>
      <w:r w:rsidRPr="002C776C">
        <w:rPr>
          <w:rFonts w:ascii="Arial" w:hAnsi="Arial" w:cs="Arial"/>
          <w:color w:val="000000"/>
          <w:lang w:val="sv-SE"/>
        </w:rPr>
        <w:t xml:space="preserve"> </w:t>
      </w:r>
      <w:r w:rsidRPr="002C776C">
        <w:rPr>
          <w:rStyle w:val="fontstyle01"/>
          <w:rFonts w:ascii="Arial" w:hAnsi="Arial" w:cs="Arial"/>
          <w:sz w:val="22"/>
          <w:szCs w:val="22"/>
          <w:lang w:val="sv-SE"/>
        </w:rPr>
        <w:t>linier. Nilai yang harus ditentukan dari</w:t>
      </w:r>
      <w:r w:rsidRPr="002C776C">
        <w:rPr>
          <w:rFonts w:ascii="Arial" w:hAnsi="Arial" w:cs="Arial"/>
          <w:color w:val="000000"/>
          <w:lang w:val="sv-SE"/>
        </w:rPr>
        <w:t xml:space="preserve"> </w:t>
      </w:r>
      <w:r w:rsidRPr="002C776C">
        <w:rPr>
          <w:rStyle w:val="fontstyle01"/>
          <w:rFonts w:ascii="Arial" w:hAnsi="Arial" w:cs="Arial"/>
          <w:sz w:val="22"/>
          <w:szCs w:val="22"/>
          <w:lang w:val="sv-SE"/>
        </w:rPr>
        <w:t>persamaan tersebut adalah a dan b,</w:t>
      </w:r>
      <w:r w:rsidRPr="002C776C">
        <w:rPr>
          <w:rFonts w:ascii="Arial" w:hAnsi="Arial" w:cs="Arial"/>
          <w:color w:val="000000"/>
          <w:lang w:val="sv-SE"/>
        </w:rPr>
        <w:t xml:space="preserve"> </w:t>
      </w:r>
      <w:r w:rsidRPr="002C776C">
        <w:rPr>
          <w:rStyle w:val="fontstyle01"/>
          <w:rFonts w:ascii="Arial" w:hAnsi="Arial" w:cs="Arial"/>
          <w:sz w:val="22"/>
          <w:szCs w:val="22"/>
          <w:lang w:val="sv-SE"/>
        </w:rPr>
        <w:t xml:space="preserve">sedangkan </w:t>
      </w:r>
      <w:r w:rsidRPr="002C776C">
        <w:rPr>
          <w:rStyle w:val="fontstyle21"/>
          <w:rFonts w:ascii="Arial" w:hAnsi="Arial" w:cs="Arial"/>
          <w:sz w:val="22"/>
          <w:szCs w:val="22"/>
          <w:lang w:val="sv-SE"/>
        </w:rPr>
        <w:t xml:space="preserve">W </w:t>
      </w:r>
      <w:r w:rsidRPr="002C776C">
        <w:rPr>
          <w:rStyle w:val="fontstyle01"/>
          <w:rFonts w:ascii="Arial" w:hAnsi="Arial" w:cs="Arial"/>
          <w:sz w:val="22"/>
          <w:szCs w:val="22"/>
          <w:lang w:val="sv-SE"/>
        </w:rPr>
        <w:t xml:space="preserve">dan </w:t>
      </w:r>
      <w:r w:rsidRPr="002C776C">
        <w:rPr>
          <w:rStyle w:val="fontstyle21"/>
          <w:rFonts w:ascii="Arial" w:hAnsi="Arial" w:cs="Arial"/>
          <w:sz w:val="22"/>
          <w:szCs w:val="22"/>
          <w:lang w:val="sv-SE"/>
        </w:rPr>
        <w:t xml:space="preserve">L </w:t>
      </w:r>
      <w:r w:rsidRPr="002C776C">
        <w:rPr>
          <w:rStyle w:val="fontstyle01"/>
          <w:rFonts w:ascii="Arial" w:hAnsi="Arial" w:cs="Arial"/>
          <w:sz w:val="22"/>
          <w:szCs w:val="22"/>
          <w:lang w:val="sv-SE"/>
        </w:rPr>
        <w:t xml:space="preserve">telah diketahui. </w:t>
      </w:r>
      <w:r w:rsidRPr="00AA7CC9">
        <w:rPr>
          <w:rStyle w:val="fontstyle01"/>
          <w:rFonts w:ascii="Arial" w:hAnsi="Arial" w:cs="Arial"/>
          <w:sz w:val="22"/>
          <w:szCs w:val="22"/>
        </w:rPr>
        <w:t xml:space="preserve">Nilai-nilai </w:t>
      </w:r>
      <w:r w:rsidRPr="00AA7CC9">
        <w:rPr>
          <w:rStyle w:val="fontstyle21"/>
          <w:rFonts w:ascii="Arial" w:hAnsi="Arial" w:cs="Arial"/>
          <w:sz w:val="22"/>
          <w:szCs w:val="22"/>
        </w:rPr>
        <w:t xml:space="preserve">b </w:t>
      </w:r>
      <w:r w:rsidRPr="00AA7CC9">
        <w:rPr>
          <w:rStyle w:val="fontstyle01"/>
          <w:rFonts w:ascii="Arial" w:hAnsi="Arial" w:cs="Arial"/>
          <w:sz w:val="22"/>
          <w:szCs w:val="22"/>
        </w:rPr>
        <w:t>yang mungkin timbul adalah</w:t>
      </w:r>
      <w:r w:rsidRPr="00AA7CC9">
        <w:rPr>
          <w:rFonts w:ascii="Arial" w:hAnsi="Arial" w:cs="Arial"/>
          <w:color w:val="000000"/>
        </w:rPr>
        <w:t xml:space="preserve"> </w:t>
      </w:r>
      <w:r w:rsidRPr="00AA7CC9">
        <w:rPr>
          <w:rStyle w:val="fontstyle21"/>
          <w:rFonts w:ascii="Arial" w:hAnsi="Arial" w:cs="Arial"/>
          <w:sz w:val="22"/>
          <w:szCs w:val="22"/>
        </w:rPr>
        <w:t xml:space="preserve">b&lt;3, b&gt;3, </w:t>
      </w:r>
      <w:r w:rsidRPr="00AA7CC9">
        <w:rPr>
          <w:rStyle w:val="fontstyle01"/>
          <w:rFonts w:ascii="Arial" w:hAnsi="Arial" w:cs="Arial"/>
          <w:sz w:val="22"/>
          <w:szCs w:val="22"/>
        </w:rPr>
        <w:lastRenderedPageBreak/>
        <w:t xml:space="preserve">atau </w:t>
      </w:r>
      <w:r w:rsidRPr="00AA7CC9">
        <w:rPr>
          <w:rStyle w:val="fontstyle21"/>
          <w:rFonts w:ascii="Arial" w:hAnsi="Arial" w:cs="Arial"/>
          <w:sz w:val="22"/>
          <w:szCs w:val="22"/>
        </w:rPr>
        <w:t xml:space="preserve">b=3. </w:t>
      </w:r>
      <w:r w:rsidRPr="002C776C">
        <w:rPr>
          <w:rStyle w:val="fontstyle01"/>
          <w:rFonts w:ascii="Arial" w:hAnsi="Arial" w:cs="Arial"/>
          <w:sz w:val="22"/>
          <w:szCs w:val="22"/>
          <w:lang w:val="sv-SE"/>
        </w:rPr>
        <w:t xml:space="preserve">Bila </w:t>
      </w:r>
      <w:r w:rsidRPr="002C776C">
        <w:rPr>
          <w:rStyle w:val="fontstyle21"/>
          <w:rFonts w:ascii="Arial" w:hAnsi="Arial" w:cs="Arial"/>
          <w:sz w:val="22"/>
          <w:szCs w:val="22"/>
          <w:lang w:val="sv-SE"/>
        </w:rPr>
        <w:t xml:space="preserve">b&lt;3 </w:t>
      </w:r>
      <w:r w:rsidRPr="002C776C">
        <w:rPr>
          <w:rStyle w:val="fontstyle01"/>
          <w:rFonts w:ascii="Arial" w:hAnsi="Arial" w:cs="Arial"/>
          <w:sz w:val="22"/>
          <w:szCs w:val="22"/>
          <w:lang w:val="sv-SE"/>
        </w:rPr>
        <w:t>pertambahan</w:t>
      </w:r>
      <w:r w:rsidRPr="002C776C">
        <w:rPr>
          <w:rFonts w:ascii="Arial" w:hAnsi="Arial" w:cs="Arial"/>
          <w:color w:val="000000"/>
          <w:lang w:val="sv-SE"/>
        </w:rPr>
        <w:t xml:space="preserve"> </w:t>
      </w:r>
      <w:r w:rsidRPr="002C776C">
        <w:rPr>
          <w:rStyle w:val="fontstyle01"/>
          <w:rFonts w:ascii="Arial" w:hAnsi="Arial" w:cs="Arial"/>
          <w:sz w:val="22"/>
          <w:szCs w:val="22"/>
          <w:lang w:val="sv-SE"/>
        </w:rPr>
        <w:t>berat tidak secepat pertambahan panjangnya</w:t>
      </w:r>
      <w:r w:rsidRPr="002C776C">
        <w:rPr>
          <w:rFonts w:ascii="Arial" w:hAnsi="Arial" w:cs="Arial"/>
          <w:color w:val="000000"/>
          <w:lang w:val="sv-SE"/>
        </w:rPr>
        <w:t xml:space="preserve"> </w:t>
      </w:r>
      <w:r w:rsidRPr="002C776C">
        <w:rPr>
          <w:rStyle w:val="fontstyle01"/>
          <w:rFonts w:ascii="Arial" w:hAnsi="Arial" w:cs="Arial"/>
          <w:sz w:val="22"/>
          <w:szCs w:val="22"/>
          <w:lang w:val="sv-SE"/>
        </w:rPr>
        <w:t>(</w:t>
      </w:r>
      <w:r w:rsidRPr="002C776C">
        <w:rPr>
          <w:rStyle w:val="fontstyle21"/>
          <w:rFonts w:ascii="Arial" w:hAnsi="Arial" w:cs="Arial"/>
          <w:sz w:val="22"/>
          <w:szCs w:val="22"/>
          <w:lang w:val="sv-SE"/>
        </w:rPr>
        <w:t>allometric negatif</w:t>
      </w:r>
      <w:r w:rsidRPr="002C776C">
        <w:rPr>
          <w:rStyle w:val="fontstyle01"/>
          <w:rFonts w:ascii="Arial" w:hAnsi="Arial" w:cs="Arial"/>
          <w:sz w:val="22"/>
          <w:szCs w:val="22"/>
          <w:lang w:val="sv-SE"/>
        </w:rPr>
        <w:t xml:space="preserve">). Bila </w:t>
      </w:r>
      <w:r w:rsidRPr="002C776C">
        <w:rPr>
          <w:rStyle w:val="fontstyle21"/>
          <w:rFonts w:ascii="Arial" w:hAnsi="Arial" w:cs="Arial"/>
          <w:sz w:val="22"/>
          <w:szCs w:val="22"/>
          <w:lang w:val="sv-SE"/>
        </w:rPr>
        <w:t xml:space="preserve">b&gt;3 </w:t>
      </w:r>
      <w:r w:rsidRPr="002C776C">
        <w:rPr>
          <w:rStyle w:val="fontstyle01"/>
          <w:rFonts w:ascii="Arial" w:hAnsi="Arial" w:cs="Arial"/>
          <w:sz w:val="22"/>
          <w:szCs w:val="22"/>
          <w:lang w:val="sv-SE"/>
        </w:rPr>
        <w:t>pertambahan</w:t>
      </w:r>
      <w:r w:rsidRPr="002C776C">
        <w:rPr>
          <w:rFonts w:ascii="Arial" w:hAnsi="Arial" w:cs="Arial"/>
          <w:color w:val="000000"/>
          <w:lang w:val="sv-SE"/>
        </w:rPr>
        <w:t xml:space="preserve"> </w:t>
      </w:r>
      <w:r w:rsidRPr="002C776C">
        <w:rPr>
          <w:rStyle w:val="fontstyle01"/>
          <w:rFonts w:ascii="Arial" w:hAnsi="Arial" w:cs="Arial"/>
          <w:sz w:val="22"/>
          <w:szCs w:val="22"/>
          <w:lang w:val="sv-SE"/>
        </w:rPr>
        <w:t>panjang tidak secepat pertambahan beratnya</w:t>
      </w:r>
      <w:r w:rsidRPr="002C776C">
        <w:rPr>
          <w:rFonts w:ascii="Arial" w:hAnsi="Arial" w:cs="Arial"/>
          <w:color w:val="000000"/>
          <w:lang w:val="sv-SE"/>
        </w:rPr>
        <w:t xml:space="preserve"> </w:t>
      </w:r>
      <w:r w:rsidRPr="002C776C">
        <w:rPr>
          <w:rStyle w:val="fontstyle01"/>
          <w:rFonts w:ascii="Arial" w:hAnsi="Arial" w:cs="Arial"/>
          <w:sz w:val="22"/>
          <w:szCs w:val="22"/>
          <w:lang w:val="sv-SE"/>
        </w:rPr>
        <w:t>(</w:t>
      </w:r>
      <w:r w:rsidRPr="002C776C">
        <w:rPr>
          <w:rStyle w:val="fontstyle21"/>
          <w:rFonts w:ascii="Arial" w:hAnsi="Arial" w:cs="Arial"/>
          <w:sz w:val="22"/>
          <w:szCs w:val="22"/>
          <w:lang w:val="sv-SE"/>
        </w:rPr>
        <w:t>allometric positif</w:t>
      </w:r>
      <w:r w:rsidRPr="002C776C">
        <w:rPr>
          <w:rStyle w:val="fontstyle01"/>
          <w:rFonts w:ascii="Arial" w:hAnsi="Arial" w:cs="Arial"/>
          <w:sz w:val="22"/>
          <w:szCs w:val="22"/>
          <w:lang w:val="sv-SE"/>
        </w:rPr>
        <w:t xml:space="preserve">). Bila </w:t>
      </w:r>
      <w:r w:rsidRPr="002C776C">
        <w:rPr>
          <w:rStyle w:val="fontstyle21"/>
          <w:rFonts w:ascii="Arial" w:hAnsi="Arial" w:cs="Arial"/>
          <w:sz w:val="22"/>
          <w:szCs w:val="22"/>
          <w:lang w:val="sv-SE"/>
        </w:rPr>
        <w:t xml:space="preserve">b=3 </w:t>
      </w:r>
      <w:r w:rsidRPr="002C776C">
        <w:rPr>
          <w:rStyle w:val="fontstyle01"/>
          <w:rFonts w:ascii="Arial" w:hAnsi="Arial" w:cs="Arial"/>
          <w:sz w:val="22"/>
          <w:szCs w:val="22"/>
          <w:lang w:val="sv-SE"/>
        </w:rPr>
        <w:t>menunjukkan</w:t>
      </w:r>
      <w:r w:rsidRPr="002C776C">
        <w:rPr>
          <w:rFonts w:ascii="Arial" w:hAnsi="Arial" w:cs="Arial"/>
          <w:color w:val="000000"/>
          <w:lang w:val="sv-SE"/>
        </w:rPr>
        <w:t xml:space="preserve"> </w:t>
      </w:r>
      <w:r w:rsidRPr="002C776C">
        <w:rPr>
          <w:rStyle w:val="fontstyle01"/>
          <w:rFonts w:ascii="Arial" w:hAnsi="Arial" w:cs="Arial"/>
          <w:sz w:val="22"/>
          <w:szCs w:val="22"/>
          <w:lang w:val="sv-SE"/>
        </w:rPr>
        <w:t>pertumbuhan berat yang sesuai dengan</w:t>
      </w:r>
      <w:r w:rsidRPr="002C776C">
        <w:rPr>
          <w:rFonts w:ascii="Arial" w:hAnsi="Arial" w:cs="Arial"/>
          <w:color w:val="000000"/>
          <w:lang w:val="sv-SE"/>
        </w:rPr>
        <w:t xml:space="preserve"> </w:t>
      </w:r>
      <w:r w:rsidRPr="002C776C">
        <w:rPr>
          <w:rStyle w:val="fontstyle01"/>
          <w:rFonts w:ascii="Arial" w:hAnsi="Arial" w:cs="Arial"/>
          <w:sz w:val="22"/>
          <w:szCs w:val="22"/>
          <w:lang w:val="sv-SE"/>
        </w:rPr>
        <w:t xml:space="preserve">panjangnya, disebut </w:t>
      </w:r>
      <w:r w:rsidRPr="002C776C">
        <w:rPr>
          <w:rStyle w:val="fontstyle21"/>
          <w:rFonts w:ascii="Arial" w:hAnsi="Arial" w:cs="Arial"/>
          <w:sz w:val="22"/>
          <w:szCs w:val="22"/>
          <w:lang w:val="sv-SE"/>
        </w:rPr>
        <w:t>isometric</w:t>
      </w:r>
      <w:r w:rsidRPr="002C776C">
        <w:rPr>
          <w:rStyle w:val="fontstyle01"/>
          <w:rFonts w:ascii="Arial" w:hAnsi="Arial" w:cs="Arial"/>
          <w:sz w:val="22"/>
          <w:szCs w:val="22"/>
          <w:lang w:val="sv-SE"/>
        </w:rPr>
        <w:t xml:space="preserve">. </w:t>
      </w:r>
      <w:r w:rsidRPr="002C776C">
        <w:rPr>
          <w:rFonts w:ascii="Arial" w:hAnsi="Arial" w:cs="Arial"/>
          <w:lang w:val="sv-SE"/>
        </w:rPr>
        <w:t xml:space="preserve">Perbedaan nilai </w:t>
      </w:r>
      <w:r w:rsidRPr="002C776C">
        <w:rPr>
          <w:rFonts w:ascii="Arial" w:hAnsi="Arial" w:cs="Arial"/>
          <w:i/>
          <w:iCs/>
          <w:lang w:val="sv-SE"/>
        </w:rPr>
        <w:t>b</w:t>
      </w:r>
      <w:r w:rsidRPr="002C776C">
        <w:rPr>
          <w:rFonts w:ascii="Arial" w:hAnsi="Arial" w:cs="Arial"/>
          <w:lang w:val="sv-SE"/>
        </w:rPr>
        <w:t xml:space="preserve"> pada ikan tidak saja antara populasi yang berbeda dari spesies yang sama, tetapi juga antara populasi yang sama pada tahun – tahun yang berbeda yang barangkali dapat diasosiasikan dengan kondisi nutrisi mereka. Menurut Muttaqin, </w:t>
      </w:r>
      <w:r w:rsidRPr="002C776C">
        <w:rPr>
          <w:rFonts w:ascii="Arial" w:hAnsi="Arial" w:cs="Arial"/>
          <w:i/>
          <w:iCs/>
          <w:lang w:val="sv-SE"/>
        </w:rPr>
        <w:t>et al</w:t>
      </w:r>
      <w:r w:rsidRPr="002C776C">
        <w:rPr>
          <w:rFonts w:ascii="Arial" w:hAnsi="Arial" w:cs="Arial"/>
          <w:lang w:val="sv-SE"/>
        </w:rPr>
        <w:t xml:space="preserve">. (2016) </w:t>
      </w:r>
      <w:r w:rsidRPr="002C776C">
        <w:rPr>
          <w:rFonts w:ascii="Arial" w:hAnsi="Arial" w:cs="Arial"/>
          <w:color w:val="000000"/>
          <w:lang w:val="sv-SE"/>
        </w:rPr>
        <w:t xml:space="preserve">nilai </w:t>
      </w:r>
      <w:r w:rsidRPr="002C776C">
        <w:rPr>
          <w:rFonts w:ascii="Arial" w:hAnsi="Arial" w:cs="Arial"/>
          <w:i/>
          <w:iCs/>
          <w:color w:val="000000"/>
          <w:lang w:val="sv-SE"/>
        </w:rPr>
        <w:t>b</w:t>
      </w:r>
      <w:r w:rsidRPr="002C776C">
        <w:rPr>
          <w:rFonts w:ascii="Arial" w:hAnsi="Arial" w:cs="Arial"/>
          <w:color w:val="000000"/>
          <w:lang w:val="sv-SE"/>
        </w:rPr>
        <w:t xml:space="preserve"> dapat dipengaruhi oleh kondisi fisiologis dan lingkungan seperti suhu, pH, salinitas, letak geografis dan teknik sampling dan juga kondisi biologis seperti perkembangan gonad dan ketersediaan makanan. Menurut Harteman (2015), Faktor kondisi menunjukkan kondisi kesehatan ikan yang dilihat dari kemampuan fisik dalam mempertahankan kelangsung hidup dan reproduksi. Faktor kondisi digunakan untuk menilai kondisi biologis ikan, produktifitas dan kondisi fisiologis dari populasi ikan. Faktor nutrisi suhu dan tekanan fisiologis berperan penting dalam meningkatkan pertumbuhan. Bertambah ukuran ikan, kemampuan renang dalam mencari sumber pakan lebih luas dan kemampuan menghindar serangan p</w:t>
      </w:r>
      <w:r>
        <w:rPr>
          <w:rFonts w:ascii="Arial" w:hAnsi="Arial" w:cs="Arial"/>
          <w:color w:val="000000"/>
          <w:lang w:val="sv-SE"/>
        </w:rPr>
        <w:t>emangsa dilingkungan lebih baik.</w:t>
      </w:r>
    </w:p>
    <w:p w:rsidR="00557A3A" w:rsidRDefault="00557A3A" w:rsidP="003E66DC">
      <w:pPr>
        <w:spacing w:after="0" w:line="360" w:lineRule="auto"/>
        <w:jc w:val="center"/>
        <w:rPr>
          <w:rFonts w:ascii="Arial" w:hAnsi="Arial" w:cs="Arial"/>
          <w:color w:val="000000"/>
          <w:lang w:val="sv-SE"/>
        </w:rPr>
      </w:pPr>
    </w:p>
    <w:p w:rsidR="00557A3A" w:rsidRDefault="00557A3A" w:rsidP="003E66DC">
      <w:pPr>
        <w:pStyle w:val="Heading2"/>
      </w:pPr>
      <w:r>
        <w:t>2.4</w:t>
      </w:r>
      <w:r>
        <w:tab/>
      </w:r>
      <w:r w:rsidRPr="00557A3A">
        <w:t>Mortalitas</w:t>
      </w:r>
    </w:p>
    <w:p w:rsidR="003E66DC" w:rsidRPr="003E66DC" w:rsidRDefault="003E66DC" w:rsidP="003E66DC">
      <w:pPr>
        <w:rPr>
          <w:lang w:val="id-ID" w:eastAsia="ko-KR"/>
        </w:rPr>
      </w:pPr>
    </w:p>
    <w:p w:rsidR="00557A3A" w:rsidRPr="00557A3A" w:rsidRDefault="00557A3A" w:rsidP="00557A3A">
      <w:pPr>
        <w:spacing w:line="480" w:lineRule="auto"/>
        <w:ind w:firstLine="720"/>
        <w:jc w:val="both"/>
        <w:rPr>
          <w:rFonts w:ascii="Arial" w:hAnsi="Arial" w:cs="Arial"/>
          <w:lang w:val="sv-SE"/>
        </w:rPr>
      </w:pPr>
      <w:r w:rsidRPr="00AA32EA">
        <w:rPr>
          <w:rFonts w:ascii="Arial" w:hAnsi="Arial" w:cs="Arial"/>
          <w:lang w:val="sv-SE"/>
        </w:rPr>
        <w:t xml:space="preserve">Mortalitas merupakan persentase dari jumlah ikan yang mati dari populasi. </w:t>
      </w:r>
      <w:r w:rsidRPr="00557A3A">
        <w:rPr>
          <w:rFonts w:ascii="Arial" w:hAnsi="Arial" w:cs="Arial"/>
          <w:lang w:val="sv-SE"/>
        </w:rPr>
        <w:t xml:space="preserve">Laju mortalitas total (Z) dapat diduga dari kurva hasil tangkapan yang dikonversikan ke- data komposisi panjang yang diliniearkan sesuai dengan pernyataan Sparre &amp; Venema (1999). Penentuan laju mortalitas alami diduga dengan menggunakan rumus empiris Pauly (1980) in Sparre &amp; Venema (1999) dengan persamaan: </w:t>
      </w:r>
    </w:p>
    <w:p w:rsidR="00557A3A" w:rsidRPr="00AA32EA" w:rsidRDefault="00557A3A" w:rsidP="00557A3A">
      <w:pPr>
        <w:pBdr>
          <w:top w:val="single" w:sz="4" w:space="1" w:color="auto"/>
          <w:left w:val="single" w:sz="4" w:space="4" w:color="auto"/>
          <w:bottom w:val="single" w:sz="4" w:space="1" w:color="auto"/>
          <w:right w:val="single" w:sz="4" w:space="4" w:color="auto"/>
        </w:pBdr>
        <w:spacing w:line="480" w:lineRule="auto"/>
        <w:jc w:val="both"/>
        <w:rPr>
          <w:rFonts w:ascii="Arial" w:hAnsi="Arial" w:cs="Arial"/>
          <w:lang w:val="sv-SE"/>
        </w:rPr>
      </w:pPr>
      <w:r w:rsidRPr="00AA32EA">
        <w:rPr>
          <w:rFonts w:ascii="Arial" w:hAnsi="Arial" w:cs="Arial"/>
          <w:lang w:val="sv-SE"/>
        </w:rPr>
        <w:t xml:space="preserve">Ln M = 0,152 – (0,279 x Ln L∞) + (0,6543 x Ln K) + (0,463 x Ln T) </w:t>
      </w:r>
    </w:p>
    <w:p w:rsidR="00557A3A" w:rsidRPr="002B6C63" w:rsidRDefault="00557A3A" w:rsidP="00557A3A">
      <w:pPr>
        <w:spacing w:line="480" w:lineRule="auto"/>
        <w:jc w:val="both"/>
        <w:rPr>
          <w:rFonts w:ascii="Arial" w:hAnsi="Arial" w:cs="Arial"/>
        </w:rPr>
      </w:pPr>
      <w:r w:rsidRPr="002B6C63">
        <w:rPr>
          <w:rFonts w:ascii="Arial" w:hAnsi="Arial" w:cs="Arial"/>
        </w:rPr>
        <w:t xml:space="preserve">Keterangan: </w:t>
      </w:r>
    </w:p>
    <w:p w:rsidR="00557A3A" w:rsidRPr="002B6C63" w:rsidRDefault="00557A3A" w:rsidP="00557A3A">
      <w:pPr>
        <w:pStyle w:val="ListParagraph"/>
        <w:numPr>
          <w:ilvl w:val="0"/>
          <w:numId w:val="2"/>
        </w:numPr>
        <w:spacing w:after="200" w:line="480" w:lineRule="auto"/>
        <w:jc w:val="both"/>
        <w:rPr>
          <w:rFonts w:ascii="Arial" w:hAnsi="Arial" w:cs="Arial"/>
        </w:rPr>
      </w:pPr>
      <w:r w:rsidRPr="002B6C63">
        <w:rPr>
          <w:rFonts w:ascii="Arial" w:hAnsi="Arial" w:cs="Arial"/>
        </w:rPr>
        <w:t xml:space="preserve">M : mortalitas alami </w:t>
      </w:r>
    </w:p>
    <w:p w:rsidR="00557A3A" w:rsidRPr="00557A3A" w:rsidRDefault="00557A3A" w:rsidP="00557A3A">
      <w:pPr>
        <w:pStyle w:val="ListParagraph"/>
        <w:numPr>
          <w:ilvl w:val="0"/>
          <w:numId w:val="2"/>
        </w:numPr>
        <w:spacing w:after="200" w:line="480" w:lineRule="auto"/>
        <w:jc w:val="both"/>
        <w:rPr>
          <w:rFonts w:ascii="Arial" w:hAnsi="Arial" w:cs="Arial"/>
          <w:lang w:val="sv-SE"/>
        </w:rPr>
      </w:pPr>
      <w:r w:rsidRPr="00557A3A">
        <w:rPr>
          <w:rFonts w:ascii="Arial" w:hAnsi="Arial" w:cs="Arial"/>
          <w:lang w:val="sv-SE"/>
        </w:rPr>
        <w:t xml:space="preserve">L∞ : panjang asimptotik pada persamaan pertumbuhan von Bertalanffy </w:t>
      </w:r>
    </w:p>
    <w:p w:rsidR="00557A3A" w:rsidRPr="002B6C63" w:rsidRDefault="00557A3A" w:rsidP="00557A3A">
      <w:pPr>
        <w:pStyle w:val="ListParagraph"/>
        <w:numPr>
          <w:ilvl w:val="0"/>
          <w:numId w:val="2"/>
        </w:numPr>
        <w:spacing w:after="200" w:line="480" w:lineRule="auto"/>
        <w:jc w:val="both"/>
        <w:rPr>
          <w:rFonts w:ascii="Arial" w:hAnsi="Arial" w:cs="Arial"/>
        </w:rPr>
      </w:pPr>
      <w:r w:rsidRPr="002B6C63">
        <w:rPr>
          <w:rFonts w:ascii="Arial" w:hAnsi="Arial" w:cs="Arial"/>
        </w:rPr>
        <w:lastRenderedPageBreak/>
        <w:t xml:space="preserve">K : koefisien pertumbuhan (bulan-1) </w:t>
      </w:r>
    </w:p>
    <w:p w:rsidR="00557A3A" w:rsidRPr="00557A3A" w:rsidRDefault="00557A3A" w:rsidP="00557A3A">
      <w:pPr>
        <w:pStyle w:val="ListParagraph"/>
        <w:numPr>
          <w:ilvl w:val="0"/>
          <w:numId w:val="2"/>
        </w:numPr>
        <w:spacing w:after="200" w:line="480" w:lineRule="auto"/>
        <w:jc w:val="both"/>
        <w:rPr>
          <w:rFonts w:ascii="Arial" w:hAnsi="Arial" w:cs="Arial"/>
          <w:lang w:val="sv-SE"/>
        </w:rPr>
      </w:pPr>
      <w:r w:rsidRPr="00557A3A">
        <w:rPr>
          <w:rFonts w:ascii="Arial" w:hAnsi="Arial" w:cs="Arial"/>
          <w:lang w:val="sv-SE"/>
        </w:rPr>
        <w:t xml:space="preserve">T : rata-rata suhu permukaan tahunan (oC) </w:t>
      </w:r>
    </w:p>
    <w:p w:rsidR="00557A3A" w:rsidRPr="00557A3A" w:rsidRDefault="00557A3A" w:rsidP="00557A3A">
      <w:pPr>
        <w:spacing w:line="480" w:lineRule="auto"/>
        <w:jc w:val="both"/>
        <w:rPr>
          <w:rFonts w:ascii="Arial" w:hAnsi="Arial" w:cs="Arial"/>
          <w:lang w:val="sv-SE"/>
        </w:rPr>
      </w:pPr>
      <w:r w:rsidRPr="00557A3A">
        <w:rPr>
          <w:rFonts w:ascii="Arial" w:hAnsi="Arial" w:cs="Arial"/>
          <w:lang w:val="sv-SE"/>
        </w:rPr>
        <w:t>Laju mortalitas penangkapan (F) dapat diduga dengan menggunakan persamaan:</w:t>
      </w:r>
    </w:p>
    <w:p w:rsidR="00557A3A" w:rsidRPr="00557A3A" w:rsidRDefault="00557A3A" w:rsidP="00557A3A">
      <w:pPr>
        <w:pBdr>
          <w:top w:val="single" w:sz="4" w:space="1" w:color="auto"/>
          <w:left w:val="single" w:sz="4" w:space="4" w:color="auto"/>
          <w:bottom w:val="single" w:sz="4" w:space="1" w:color="auto"/>
          <w:right w:val="single" w:sz="4" w:space="4" w:color="auto"/>
        </w:pBdr>
        <w:spacing w:line="480" w:lineRule="auto"/>
        <w:jc w:val="both"/>
        <w:rPr>
          <w:rFonts w:ascii="Arial" w:hAnsi="Arial" w:cs="Arial"/>
          <w:lang w:val="sv-SE"/>
        </w:rPr>
      </w:pPr>
      <w:r w:rsidRPr="00557A3A">
        <w:rPr>
          <w:rFonts w:ascii="Arial" w:hAnsi="Arial" w:cs="Arial"/>
          <w:lang w:val="sv-SE"/>
        </w:rPr>
        <w:t xml:space="preserve"> F = Z – M </w:t>
      </w:r>
    </w:p>
    <w:p w:rsidR="00557A3A" w:rsidRPr="00557A3A" w:rsidRDefault="00557A3A" w:rsidP="00557A3A">
      <w:pPr>
        <w:spacing w:line="480" w:lineRule="auto"/>
        <w:jc w:val="both"/>
        <w:rPr>
          <w:rFonts w:ascii="Arial" w:hAnsi="Arial" w:cs="Arial"/>
          <w:lang w:val="sv-SE"/>
        </w:rPr>
      </w:pPr>
      <w:r w:rsidRPr="00557A3A">
        <w:rPr>
          <w:rFonts w:ascii="Arial" w:hAnsi="Arial" w:cs="Arial"/>
          <w:lang w:val="sv-SE"/>
        </w:rPr>
        <w:t xml:space="preserve">Laju ekspkoitasi (E) ditentukan dengan membandingkan laju mortalitas penangkapan (F) terhadap laju mortalitas total (Z) (Pauly 1984): </w:t>
      </w:r>
    </w:p>
    <w:p w:rsidR="00557A3A" w:rsidRPr="00557A3A" w:rsidRDefault="00557A3A" w:rsidP="00557A3A">
      <w:pPr>
        <w:pBdr>
          <w:top w:val="single" w:sz="4" w:space="1" w:color="auto"/>
          <w:left w:val="single" w:sz="4" w:space="4" w:color="auto"/>
          <w:bottom w:val="single" w:sz="4" w:space="1" w:color="auto"/>
          <w:right w:val="single" w:sz="4" w:space="4" w:color="auto"/>
        </w:pBdr>
        <w:spacing w:line="480" w:lineRule="auto"/>
        <w:jc w:val="both"/>
        <w:rPr>
          <w:rFonts w:ascii="Arial" w:hAnsi="Arial" w:cs="Arial"/>
          <w:lang w:val="sv-SE"/>
        </w:rPr>
      </w:pPr>
      <w:r w:rsidRPr="00557A3A">
        <w:rPr>
          <w:rFonts w:ascii="Arial" w:hAnsi="Arial" w:cs="Arial"/>
          <w:lang w:val="sv-SE"/>
        </w:rPr>
        <w:t>E = F/F+M = F/Z</w:t>
      </w:r>
    </w:p>
    <w:p w:rsidR="00557A3A" w:rsidRDefault="00557A3A" w:rsidP="00557A3A">
      <w:pPr>
        <w:spacing w:line="480" w:lineRule="auto"/>
        <w:ind w:firstLine="720"/>
        <w:jc w:val="both"/>
        <w:rPr>
          <w:rFonts w:ascii="Arial" w:hAnsi="Arial" w:cs="Arial"/>
          <w:lang w:val="sv-SE"/>
        </w:rPr>
      </w:pPr>
      <w:r w:rsidRPr="00AA32EA">
        <w:rPr>
          <w:rFonts w:ascii="Arial" w:hAnsi="Arial" w:cs="Arial"/>
          <w:lang w:val="sv-SE"/>
        </w:rPr>
        <w:t>Penurunan terhadap jumlah stok disebabkan oleh dua faktor yaitu mortalitas alami dan eksploitasi spesies berupa mortalitas penang-kapan. Mortalitas alami disebabkan oleh berbagai faktor diantaranya pemangsaan, penyakit, stress, pemijahan, umur, dan keterse-diaan makanan. Mortalitas penangkapan merupakan fungsi dari upaya penangkapan (fishing effort) yang mencakup jumlah dan jenis ikan, efektivitas dari alat tangkap dan waktu yang digunakan untuk melakukan penangkapan. Laju eksploitasi (E) sangat dipengaruhi oleh laju mortalitas penangkapan (F). Semakin tinggi tingkat laju mortalitas penangkapan (F) maka akan semakin tinggi pula laju eksploitasi (E).</w:t>
      </w:r>
    </w:p>
    <w:p w:rsidR="0075206C" w:rsidRDefault="0075206C" w:rsidP="00557A3A">
      <w:pPr>
        <w:spacing w:line="480" w:lineRule="auto"/>
        <w:ind w:firstLine="720"/>
        <w:jc w:val="both"/>
        <w:rPr>
          <w:rFonts w:ascii="Arial" w:hAnsi="Arial" w:cs="Arial"/>
          <w:lang w:val="sv-SE"/>
        </w:rPr>
      </w:pPr>
    </w:p>
    <w:p w:rsidR="0075206C" w:rsidRDefault="0075206C" w:rsidP="00557A3A">
      <w:pPr>
        <w:spacing w:line="480" w:lineRule="auto"/>
        <w:ind w:firstLine="720"/>
        <w:jc w:val="both"/>
        <w:rPr>
          <w:rFonts w:ascii="Arial" w:hAnsi="Arial" w:cs="Arial"/>
          <w:lang w:val="sv-SE"/>
        </w:rPr>
      </w:pPr>
    </w:p>
    <w:p w:rsidR="0075206C" w:rsidRDefault="0075206C" w:rsidP="00557A3A">
      <w:pPr>
        <w:spacing w:line="480" w:lineRule="auto"/>
        <w:ind w:firstLine="720"/>
        <w:jc w:val="both"/>
        <w:rPr>
          <w:rFonts w:ascii="Arial" w:hAnsi="Arial" w:cs="Arial"/>
          <w:lang w:val="sv-SE"/>
        </w:rPr>
      </w:pPr>
    </w:p>
    <w:p w:rsidR="0075206C" w:rsidRDefault="0075206C" w:rsidP="00557A3A">
      <w:pPr>
        <w:spacing w:line="480" w:lineRule="auto"/>
        <w:ind w:firstLine="720"/>
        <w:jc w:val="both"/>
        <w:rPr>
          <w:rFonts w:ascii="Arial" w:hAnsi="Arial" w:cs="Arial"/>
          <w:lang w:val="sv-SE"/>
        </w:rPr>
      </w:pPr>
    </w:p>
    <w:p w:rsidR="0075206C" w:rsidRDefault="0075206C" w:rsidP="00BB3908">
      <w:pPr>
        <w:spacing w:line="480" w:lineRule="auto"/>
        <w:jc w:val="both"/>
        <w:rPr>
          <w:rFonts w:ascii="Arial" w:hAnsi="Arial" w:cs="Arial"/>
          <w:lang w:val="sv-SE"/>
        </w:rPr>
      </w:pPr>
    </w:p>
    <w:p w:rsidR="00BB3908" w:rsidRDefault="00BB3908" w:rsidP="00BB3908">
      <w:pPr>
        <w:spacing w:line="480" w:lineRule="auto"/>
        <w:jc w:val="both"/>
        <w:rPr>
          <w:rFonts w:ascii="Arial" w:hAnsi="Arial" w:cs="Arial"/>
          <w:lang w:val="sv-SE"/>
        </w:rPr>
      </w:pPr>
    </w:p>
    <w:p w:rsidR="0075206C" w:rsidRDefault="0075206C" w:rsidP="00557A3A">
      <w:pPr>
        <w:spacing w:line="480" w:lineRule="auto"/>
        <w:ind w:firstLine="720"/>
        <w:jc w:val="both"/>
        <w:rPr>
          <w:rFonts w:ascii="Arial" w:hAnsi="Arial" w:cs="Arial"/>
          <w:lang w:val="sv-SE"/>
        </w:rPr>
      </w:pPr>
    </w:p>
    <w:p w:rsidR="0075206C" w:rsidRDefault="0075206C" w:rsidP="00F11692">
      <w:pPr>
        <w:pStyle w:val="Heading1"/>
        <w:numPr>
          <w:ilvl w:val="0"/>
          <w:numId w:val="4"/>
        </w:numPr>
        <w:jc w:val="center"/>
        <w:rPr>
          <w:rFonts w:ascii="Arial" w:hAnsi="Arial" w:cs="Arial"/>
          <w:b/>
          <w:color w:val="000000" w:themeColor="text1"/>
          <w:sz w:val="22"/>
          <w:szCs w:val="22"/>
          <w:lang w:val="sv-SE"/>
        </w:rPr>
      </w:pPr>
      <w:r w:rsidRPr="001A3C09">
        <w:rPr>
          <w:rFonts w:ascii="Arial" w:hAnsi="Arial" w:cs="Arial"/>
          <w:b/>
          <w:color w:val="000000" w:themeColor="text1"/>
          <w:sz w:val="22"/>
          <w:szCs w:val="22"/>
          <w:lang w:val="sv-SE"/>
        </w:rPr>
        <w:lastRenderedPageBreak/>
        <w:t>METODE PRAKTIKUM</w:t>
      </w:r>
    </w:p>
    <w:p w:rsidR="00F11692" w:rsidRPr="00F11692" w:rsidRDefault="00F11692" w:rsidP="00F11692">
      <w:pPr>
        <w:pStyle w:val="ListParagraph"/>
        <w:rPr>
          <w:lang w:val="sv-SE"/>
        </w:rPr>
      </w:pPr>
    </w:p>
    <w:p w:rsidR="0075206C" w:rsidRPr="0075206C" w:rsidRDefault="0075206C" w:rsidP="0075206C">
      <w:pPr>
        <w:jc w:val="center"/>
        <w:rPr>
          <w:rFonts w:ascii="Arial" w:hAnsi="Arial" w:cs="Arial"/>
          <w:b/>
          <w:lang w:val="sv-SE"/>
        </w:rPr>
      </w:pPr>
    </w:p>
    <w:p w:rsidR="0075206C" w:rsidRPr="0075206C" w:rsidRDefault="0075206C" w:rsidP="0075206C">
      <w:pPr>
        <w:pStyle w:val="Heading2"/>
        <w:spacing w:before="120"/>
      </w:pPr>
      <w:r w:rsidRPr="0075206C">
        <w:t>3.1 Waktu dan Tempat</w:t>
      </w:r>
    </w:p>
    <w:p w:rsidR="0075206C" w:rsidRPr="008F141F" w:rsidRDefault="0075206C" w:rsidP="008F141F">
      <w:pPr>
        <w:spacing w:before="120" w:line="480" w:lineRule="auto"/>
        <w:jc w:val="both"/>
        <w:rPr>
          <w:rFonts w:ascii="Arial" w:hAnsi="Arial" w:cs="Arial"/>
          <w:lang w:val="id-ID"/>
        </w:rPr>
      </w:pPr>
      <w:r w:rsidRPr="0075206C">
        <w:rPr>
          <w:rFonts w:ascii="Arial" w:hAnsi="Arial" w:cs="Arial"/>
          <w:b/>
          <w:lang w:val="sv-SE"/>
        </w:rPr>
        <w:tab/>
      </w:r>
      <w:r w:rsidRPr="0075206C">
        <w:rPr>
          <w:rFonts w:ascii="Arial" w:hAnsi="Arial" w:cs="Arial"/>
          <w:lang w:val="sv-SE"/>
        </w:rPr>
        <w:t>Praktikum Pengkajian Stok dilaksanakan pada tanggal 16 November 2019 pukul 05.00 - 17.00. Praktikum Pengkajian Stok bertempat di Waduk Selorejo, Sambirejo, Pandansari, Ngantang, Malang, Jawa Timur.</w:t>
      </w:r>
      <w:r w:rsidR="008F141F">
        <w:rPr>
          <w:rFonts w:ascii="Arial" w:hAnsi="Arial" w:cs="Arial"/>
          <w:lang w:val="id-ID"/>
        </w:rPr>
        <w:t xml:space="preserve"> Praktikum pengkajian stok dilakukan dengan melakukan wawancara kepada nelayan sekitar, menghitung panjang dan berat ikan. Selanjutnya melakukan analisa mengenai stok ikan di daerah Waduk Selorejo. </w:t>
      </w:r>
    </w:p>
    <w:p w:rsidR="0075206C" w:rsidRPr="0075206C" w:rsidRDefault="0075206C" w:rsidP="0075206C">
      <w:pPr>
        <w:pStyle w:val="Heading2"/>
        <w:spacing w:after="120"/>
      </w:pPr>
      <w:r w:rsidRPr="0075206C">
        <w:t xml:space="preserve">3.2 Alat dan Bahan </w:t>
      </w:r>
    </w:p>
    <w:p w:rsidR="0075206C" w:rsidRPr="00CE119E" w:rsidRDefault="0075206C" w:rsidP="00CE119E">
      <w:pPr>
        <w:ind w:firstLine="709"/>
        <w:rPr>
          <w:rFonts w:ascii="Arial" w:hAnsi="Arial" w:cs="Arial"/>
          <w:b/>
          <w:lang w:val="id-ID"/>
        </w:rPr>
      </w:pPr>
      <w:r w:rsidRPr="0075206C">
        <w:rPr>
          <w:rFonts w:ascii="Arial" w:hAnsi="Arial" w:cs="Arial"/>
          <w:lang w:val="sv-SE"/>
        </w:rPr>
        <w:t>Adapun alat yang diper</w:t>
      </w:r>
      <w:r w:rsidR="00CE119E">
        <w:rPr>
          <w:rFonts w:ascii="Arial" w:hAnsi="Arial" w:cs="Arial"/>
          <w:lang w:val="sv-SE"/>
        </w:rPr>
        <w:t>lukan pada praktikum pengkajian</w:t>
      </w:r>
      <w:r w:rsidR="00CE119E">
        <w:rPr>
          <w:rFonts w:ascii="Arial" w:hAnsi="Arial" w:cs="Arial"/>
          <w:lang w:val="id-ID"/>
        </w:rPr>
        <w:t xml:space="preserve"> stok yaitu</w:t>
      </w:r>
    </w:p>
    <w:tbl>
      <w:tblPr>
        <w:tblStyle w:val="TableGrid"/>
        <w:tblW w:w="0" w:type="auto"/>
        <w:tblLook w:val="04A0" w:firstRow="1" w:lastRow="0" w:firstColumn="1" w:lastColumn="0" w:noHBand="0" w:noVBand="1"/>
      </w:tblPr>
      <w:tblGrid>
        <w:gridCol w:w="535"/>
        <w:gridCol w:w="2160"/>
        <w:gridCol w:w="3420"/>
        <w:gridCol w:w="3235"/>
      </w:tblGrid>
      <w:tr w:rsidR="0075206C" w:rsidRPr="00CE119E" w:rsidTr="0075206C">
        <w:tc>
          <w:tcPr>
            <w:tcW w:w="535" w:type="dxa"/>
          </w:tcPr>
          <w:p w:rsidR="0075206C" w:rsidRPr="00CE119E" w:rsidRDefault="0075206C" w:rsidP="00CE119E">
            <w:pPr>
              <w:jc w:val="center"/>
              <w:rPr>
                <w:rFonts w:ascii="Arial" w:hAnsi="Arial" w:cs="Arial"/>
                <w:b/>
              </w:rPr>
            </w:pPr>
            <w:r w:rsidRPr="00CE119E">
              <w:rPr>
                <w:rFonts w:ascii="Arial" w:hAnsi="Arial" w:cs="Arial"/>
                <w:b/>
              </w:rPr>
              <w:t>No</w:t>
            </w:r>
          </w:p>
        </w:tc>
        <w:tc>
          <w:tcPr>
            <w:tcW w:w="2160" w:type="dxa"/>
          </w:tcPr>
          <w:p w:rsidR="0075206C" w:rsidRPr="00CE119E" w:rsidRDefault="0075206C" w:rsidP="00CE119E">
            <w:pPr>
              <w:jc w:val="center"/>
              <w:rPr>
                <w:rFonts w:ascii="Arial" w:hAnsi="Arial" w:cs="Arial"/>
                <w:b/>
              </w:rPr>
            </w:pPr>
            <w:r w:rsidRPr="00CE119E">
              <w:rPr>
                <w:rFonts w:ascii="Arial" w:hAnsi="Arial" w:cs="Arial"/>
                <w:b/>
              </w:rPr>
              <w:t>Alat</w:t>
            </w:r>
          </w:p>
        </w:tc>
        <w:tc>
          <w:tcPr>
            <w:tcW w:w="3420" w:type="dxa"/>
          </w:tcPr>
          <w:p w:rsidR="0075206C" w:rsidRPr="00CE119E" w:rsidRDefault="0075206C" w:rsidP="00CE119E">
            <w:pPr>
              <w:jc w:val="center"/>
              <w:rPr>
                <w:rFonts w:ascii="Arial" w:hAnsi="Arial" w:cs="Arial"/>
                <w:b/>
              </w:rPr>
            </w:pPr>
            <w:r w:rsidRPr="00CE119E">
              <w:rPr>
                <w:rFonts w:ascii="Arial" w:hAnsi="Arial" w:cs="Arial"/>
                <w:b/>
              </w:rPr>
              <w:t>Gambar</w:t>
            </w:r>
          </w:p>
        </w:tc>
        <w:tc>
          <w:tcPr>
            <w:tcW w:w="3235" w:type="dxa"/>
          </w:tcPr>
          <w:p w:rsidR="0075206C" w:rsidRPr="00CE119E" w:rsidRDefault="0075206C" w:rsidP="00CE119E">
            <w:pPr>
              <w:jc w:val="center"/>
              <w:rPr>
                <w:rFonts w:ascii="Arial" w:hAnsi="Arial" w:cs="Arial"/>
                <w:b/>
              </w:rPr>
            </w:pPr>
            <w:r w:rsidRPr="00CE119E">
              <w:rPr>
                <w:rFonts w:ascii="Arial" w:hAnsi="Arial" w:cs="Arial"/>
                <w:b/>
              </w:rPr>
              <w:t>Kegunaan</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1</w:t>
            </w:r>
          </w:p>
        </w:tc>
        <w:tc>
          <w:tcPr>
            <w:tcW w:w="2160" w:type="dxa"/>
          </w:tcPr>
          <w:p w:rsidR="0075206C" w:rsidRPr="008C524F" w:rsidRDefault="0075206C" w:rsidP="0075206C">
            <w:pPr>
              <w:rPr>
                <w:rFonts w:ascii="Arial" w:hAnsi="Arial" w:cs="Arial"/>
              </w:rPr>
            </w:pPr>
            <w:r w:rsidRPr="008C524F">
              <w:rPr>
                <w:rFonts w:ascii="Arial" w:hAnsi="Arial" w:cs="Arial"/>
              </w:rPr>
              <w:t>Alat tulis</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73BEEB34" wp14:editId="7E5219AE">
                  <wp:extent cx="1285875" cy="1314836"/>
                  <wp:effectExtent l="0" t="0" r="0" b="0"/>
                  <wp:docPr id="10" name="Picture 10" descr="C:\Users\Iswati\AppData\Local\Microsoft\Windows\INetCache\Content.MSO\E4E1EF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Iswati\AppData\Local\Microsoft\Windows\INetCache\Content.MSO\E4E1EFA8.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9319" cy="1318358"/>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mencatat hasil dari pengukuran panjang dan berat ikan</w:t>
            </w:r>
          </w:p>
        </w:tc>
      </w:tr>
      <w:tr w:rsidR="0075206C" w:rsidRPr="008C524F" w:rsidTr="0075206C">
        <w:tc>
          <w:tcPr>
            <w:tcW w:w="535" w:type="dxa"/>
          </w:tcPr>
          <w:p w:rsidR="0075206C" w:rsidRPr="008C524F" w:rsidRDefault="0075206C" w:rsidP="0075206C">
            <w:pPr>
              <w:rPr>
                <w:rFonts w:ascii="Arial" w:hAnsi="Arial" w:cs="Arial"/>
              </w:rPr>
            </w:pPr>
            <w:r w:rsidRPr="008C524F">
              <w:rPr>
                <w:rFonts w:ascii="Arial" w:hAnsi="Arial" w:cs="Arial"/>
              </w:rPr>
              <w:t>2</w:t>
            </w:r>
          </w:p>
        </w:tc>
        <w:tc>
          <w:tcPr>
            <w:tcW w:w="2160" w:type="dxa"/>
          </w:tcPr>
          <w:p w:rsidR="0075206C" w:rsidRPr="008C524F" w:rsidRDefault="0075206C" w:rsidP="0075206C">
            <w:pPr>
              <w:rPr>
                <w:rFonts w:ascii="Arial" w:hAnsi="Arial" w:cs="Arial"/>
              </w:rPr>
            </w:pPr>
            <w:r w:rsidRPr="008C524F">
              <w:rPr>
                <w:rFonts w:ascii="Arial" w:hAnsi="Arial" w:cs="Arial"/>
              </w:rPr>
              <w:t>Buku panduan</w:t>
            </w:r>
          </w:p>
        </w:tc>
        <w:tc>
          <w:tcPr>
            <w:tcW w:w="3420" w:type="dxa"/>
          </w:tcPr>
          <w:p w:rsidR="0075206C" w:rsidRPr="008C524F" w:rsidRDefault="0075206C" w:rsidP="0075206C">
            <w:pPr>
              <w:rPr>
                <w:rFonts w:ascii="Arial" w:hAnsi="Arial" w:cs="Arial"/>
              </w:rPr>
            </w:pPr>
          </w:p>
        </w:tc>
        <w:tc>
          <w:tcPr>
            <w:tcW w:w="3235" w:type="dxa"/>
          </w:tcPr>
          <w:p w:rsidR="0075206C" w:rsidRPr="008C524F" w:rsidRDefault="0075206C" w:rsidP="0075206C">
            <w:pPr>
              <w:rPr>
                <w:rFonts w:ascii="Arial" w:hAnsi="Arial" w:cs="Arial"/>
              </w:rPr>
            </w:pPr>
            <w:r w:rsidRPr="008C524F">
              <w:rPr>
                <w:rFonts w:ascii="Arial" w:hAnsi="Arial" w:cs="Arial"/>
              </w:rPr>
              <w:t>Sebagai buku panduan</w:t>
            </w:r>
          </w:p>
        </w:tc>
      </w:tr>
      <w:tr w:rsidR="0075206C" w:rsidRPr="008C524F" w:rsidTr="0075206C">
        <w:tc>
          <w:tcPr>
            <w:tcW w:w="535" w:type="dxa"/>
          </w:tcPr>
          <w:p w:rsidR="0075206C" w:rsidRPr="008C524F" w:rsidRDefault="0075206C" w:rsidP="0075206C">
            <w:pPr>
              <w:rPr>
                <w:rFonts w:ascii="Arial" w:hAnsi="Arial" w:cs="Arial"/>
              </w:rPr>
            </w:pPr>
            <w:r w:rsidRPr="008C524F">
              <w:rPr>
                <w:rFonts w:ascii="Arial" w:hAnsi="Arial" w:cs="Arial"/>
              </w:rPr>
              <w:t>3</w:t>
            </w:r>
          </w:p>
        </w:tc>
        <w:tc>
          <w:tcPr>
            <w:tcW w:w="2160" w:type="dxa"/>
          </w:tcPr>
          <w:p w:rsidR="0075206C" w:rsidRPr="008C524F" w:rsidRDefault="0075206C" w:rsidP="0075206C">
            <w:pPr>
              <w:rPr>
                <w:rFonts w:ascii="Arial" w:hAnsi="Arial" w:cs="Arial"/>
              </w:rPr>
            </w:pPr>
            <w:r w:rsidRPr="008C524F">
              <w:rPr>
                <w:rFonts w:ascii="Arial" w:hAnsi="Arial" w:cs="Arial"/>
              </w:rPr>
              <w:t xml:space="preserve">Penggaris </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2EB028B7" wp14:editId="3716BBBD">
                  <wp:extent cx="1381125" cy="1462204"/>
                  <wp:effectExtent l="0" t="0" r="0" b="5080"/>
                  <wp:docPr id="3" name="Picture 3" descr="Hasil gambar untuk pengga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sil gambar untuk penggari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4324" cy="1465591"/>
                          </a:xfrm>
                          <a:prstGeom prst="rect">
                            <a:avLst/>
                          </a:prstGeom>
                          <a:noFill/>
                          <a:ln>
                            <a:noFill/>
                          </a:ln>
                        </pic:spPr>
                      </pic:pic>
                    </a:graphicData>
                  </a:graphic>
                </wp:inline>
              </w:drawing>
            </w:r>
          </w:p>
        </w:tc>
        <w:tc>
          <w:tcPr>
            <w:tcW w:w="3235" w:type="dxa"/>
          </w:tcPr>
          <w:p w:rsidR="0075206C" w:rsidRPr="008C524F" w:rsidRDefault="0075206C" w:rsidP="0075206C">
            <w:pPr>
              <w:rPr>
                <w:rFonts w:ascii="Arial" w:hAnsi="Arial" w:cs="Arial"/>
              </w:rPr>
            </w:pPr>
            <w:r w:rsidRPr="008C524F">
              <w:rPr>
                <w:rFonts w:ascii="Arial" w:hAnsi="Arial" w:cs="Arial"/>
              </w:rPr>
              <w:t>Untuk mengukur panjang ikan</w:t>
            </w:r>
          </w:p>
        </w:tc>
      </w:tr>
      <w:tr w:rsidR="0075206C" w:rsidRPr="008C524F" w:rsidTr="0075206C">
        <w:tc>
          <w:tcPr>
            <w:tcW w:w="535" w:type="dxa"/>
          </w:tcPr>
          <w:p w:rsidR="0075206C" w:rsidRPr="008C524F" w:rsidRDefault="0075206C" w:rsidP="0075206C">
            <w:pPr>
              <w:rPr>
                <w:rFonts w:ascii="Arial" w:hAnsi="Arial" w:cs="Arial"/>
              </w:rPr>
            </w:pPr>
            <w:r w:rsidRPr="008C524F">
              <w:rPr>
                <w:rFonts w:ascii="Arial" w:hAnsi="Arial" w:cs="Arial"/>
              </w:rPr>
              <w:t>4</w:t>
            </w:r>
          </w:p>
        </w:tc>
        <w:tc>
          <w:tcPr>
            <w:tcW w:w="2160" w:type="dxa"/>
          </w:tcPr>
          <w:p w:rsidR="0075206C" w:rsidRPr="008C524F" w:rsidRDefault="0075206C" w:rsidP="0075206C">
            <w:pPr>
              <w:rPr>
                <w:rFonts w:ascii="Arial" w:hAnsi="Arial" w:cs="Arial"/>
              </w:rPr>
            </w:pPr>
            <w:r w:rsidRPr="008C524F">
              <w:rPr>
                <w:rFonts w:ascii="Arial" w:hAnsi="Arial" w:cs="Arial"/>
              </w:rPr>
              <w:t>Timbangan digital</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7E2D1188" wp14:editId="22068060">
                  <wp:extent cx="1314450" cy="1314450"/>
                  <wp:effectExtent l="0" t="0" r="0" b="0"/>
                  <wp:docPr id="4" name="Picture 4" descr="Hasil gambar untuk timbanga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sil gambar untuk timbangan digi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0" cy="1314450"/>
                          </a:xfrm>
                          <a:prstGeom prst="rect">
                            <a:avLst/>
                          </a:prstGeom>
                          <a:noFill/>
                          <a:ln>
                            <a:noFill/>
                          </a:ln>
                        </pic:spPr>
                      </pic:pic>
                    </a:graphicData>
                  </a:graphic>
                </wp:inline>
              </w:drawing>
            </w:r>
          </w:p>
        </w:tc>
        <w:tc>
          <w:tcPr>
            <w:tcW w:w="3235" w:type="dxa"/>
          </w:tcPr>
          <w:p w:rsidR="0075206C" w:rsidRPr="008C524F" w:rsidRDefault="0075206C" w:rsidP="0075206C">
            <w:pPr>
              <w:rPr>
                <w:rFonts w:ascii="Arial" w:hAnsi="Arial" w:cs="Arial"/>
              </w:rPr>
            </w:pPr>
            <w:r w:rsidRPr="008C524F">
              <w:rPr>
                <w:rFonts w:ascii="Arial" w:hAnsi="Arial" w:cs="Arial"/>
              </w:rPr>
              <w:t>Untuk menimbang berat ikan</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lastRenderedPageBreak/>
              <w:t>5</w:t>
            </w:r>
          </w:p>
        </w:tc>
        <w:tc>
          <w:tcPr>
            <w:tcW w:w="2160" w:type="dxa"/>
          </w:tcPr>
          <w:p w:rsidR="0075206C" w:rsidRPr="008C524F" w:rsidRDefault="0075206C" w:rsidP="0075206C">
            <w:pPr>
              <w:rPr>
                <w:rFonts w:ascii="Arial" w:hAnsi="Arial" w:cs="Arial"/>
              </w:rPr>
            </w:pPr>
            <w:r w:rsidRPr="008C524F">
              <w:rPr>
                <w:rFonts w:ascii="Arial" w:hAnsi="Arial" w:cs="Arial"/>
              </w:rPr>
              <w:t xml:space="preserve">Nampan </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6E77A0FD" wp14:editId="7E67FA00">
                  <wp:extent cx="1381125" cy="1381125"/>
                  <wp:effectExtent l="0" t="0" r="9525" b="9525"/>
                  <wp:docPr id="5" name="Picture 5" descr="C:\Users\Iswati\AppData\Local\Microsoft\Windows\INetCache\Content.MSO\E3F164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swati\AppData\Local\Microsoft\Windows\INetCache\Content.MSO\E3F164C4.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tempat wadah ikan saat mengukur</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6</w:t>
            </w:r>
          </w:p>
        </w:tc>
        <w:tc>
          <w:tcPr>
            <w:tcW w:w="2160" w:type="dxa"/>
          </w:tcPr>
          <w:p w:rsidR="0075206C" w:rsidRPr="008C524F" w:rsidRDefault="0075206C" w:rsidP="0075206C">
            <w:pPr>
              <w:rPr>
                <w:rFonts w:ascii="Arial" w:hAnsi="Arial" w:cs="Arial"/>
              </w:rPr>
            </w:pPr>
            <w:r w:rsidRPr="008C524F">
              <w:rPr>
                <w:rFonts w:ascii="Arial" w:hAnsi="Arial" w:cs="Arial"/>
              </w:rPr>
              <w:t xml:space="preserve">Trashbag </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75EEC802" wp14:editId="647BF839">
                  <wp:extent cx="1466850" cy="1466850"/>
                  <wp:effectExtent l="0" t="0" r="0" b="0"/>
                  <wp:docPr id="6" name="Picture 6" descr="Hasil gambar untuk trashb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sil gambar untuk trashb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tempat sisa kotoran praktikum</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7</w:t>
            </w:r>
          </w:p>
        </w:tc>
        <w:tc>
          <w:tcPr>
            <w:tcW w:w="2160" w:type="dxa"/>
          </w:tcPr>
          <w:p w:rsidR="0075206C" w:rsidRPr="008C524F" w:rsidRDefault="0075206C" w:rsidP="0075206C">
            <w:pPr>
              <w:rPr>
                <w:rFonts w:ascii="Arial" w:hAnsi="Arial" w:cs="Arial"/>
              </w:rPr>
            </w:pPr>
            <w:r w:rsidRPr="008C524F">
              <w:rPr>
                <w:rFonts w:ascii="Arial" w:hAnsi="Arial" w:cs="Arial"/>
              </w:rPr>
              <w:t>Kain lap</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02EE9A85" wp14:editId="16AAA4CE">
                  <wp:extent cx="1514475" cy="1514475"/>
                  <wp:effectExtent l="0" t="0" r="9525" b="9525"/>
                  <wp:docPr id="7" name="Picture 7" descr="C:\Users\Iswati\AppData\Local\Microsoft\Windows\INetCache\Content.MSO\E8A510C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Iswati\AppData\Local\Microsoft\Windows\INetCache\Content.MSO\E8A510CB.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menutupi ikan saat diukur agar tidak licin</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8</w:t>
            </w:r>
          </w:p>
        </w:tc>
        <w:tc>
          <w:tcPr>
            <w:tcW w:w="2160" w:type="dxa"/>
          </w:tcPr>
          <w:p w:rsidR="0075206C" w:rsidRPr="008C524F" w:rsidRDefault="0075206C" w:rsidP="0075206C">
            <w:pPr>
              <w:rPr>
                <w:rFonts w:ascii="Arial" w:hAnsi="Arial" w:cs="Arial"/>
              </w:rPr>
            </w:pPr>
            <w:r w:rsidRPr="008C524F">
              <w:rPr>
                <w:rFonts w:ascii="Arial" w:hAnsi="Arial" w:cs="Arial"/>
              </w:rPr>
              <w:t xml:space="preserve">Ember </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2B812711" wp14:editId="14C47272">
                  <wp:extent cx="1330476" cy="1676400"/>
                  <wp:effectExtent l="0" t="0" r="3175" b="0"/>
                  <wp:docPr id="8" name="Picture 8" descr="Hasil gambar untuk 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asil gambar untuk emb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1419" cy="1677588"/>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digunakan sebagai tempat ikan</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9</w:t>
            </w:r>
          </w:p>
        </w:tc>
        <w:tc>
          <w:tcPr>
            <w:tcW w:w="2160" w:type="dxa"/>
          </w:tcPr>
          <w:p w:rsidR="0075206C" w:rsidRPr="008C524F" w:rsidRDefault="0075206C" w:rsidP="0075206C">
            <w:pPr>
              <w:rPr>
                <w:rFonts w:ascii="Arial" w:hAnsi="Arial" w:cs="Arial"/>
              </w:rPr>
            </w:pPr>
            <w:r w:rsidRPr="008C524F">
              <w:rPr>
                <w:rFonts w:ascii="Arial" w:hAnsi="Arial" w:cs="Arial"/>
              </w:rPr>
              <w:t>Tisu</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4F674CE4" wp14:editId="48FD99A0">
                  <wp:extent cx="1723869" cy="1143000"/>
                  <wp:effectExtent l="0" t="0" r="0" b="0"/>
                  <wp:docPr id="9" name="Picture 9" descr="C:\Users\Iswati\AppData\Local\Microsoft\Windows\INetCache\Content.MSO\80EF76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Iswati\AppData\Local\Microsoft\Windows\INetCache\Content.MSO\80EF76DE.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27484" cy="1145397"/>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membersihkan sisa kotoran ikan saat praktikum</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lastRenderedPageBreak/>
              <w:t>10</w:t>
            </w:r>
          </w:p>
        </w:tc>
        <w:tc>
          <w:tcPr>
            <w:tcW w:w="2160" w:type="dxa"/>
          </w:tcPr>
          <w:p w:rsidR="0075206C" w:rsidRPr="008C524F" w:rsidRDefault="0075206C" w:rsidP="0075206C">
            <w:pPr>
              <w:rPr>
                <w:rFonts w:ascii="Arial" w:hAnsi="Arial" w:cs="Arial"/>
              </w:rPr>
            </w:pPr>
            <w:r w:rsidRPr="008C524F">
              <w:rPr>
                <w:rFonts w:ascii="Arial" w:hAnsi="Arial" w:cs="Arial"/>
              </w:rPr>
              <w:t>kalkulator</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43FB5DF3" wp14:editId="1D50106A">
                  <wp:extent cx="1638300" cy="1638300"/>
                  <wp:effectExtent l="0" t="0" r="0" b="0"/>
                  <wp:docPr id="11" name="Picture 11" descr="C:\Users\Iswati\AppData\Local\Microsoft\Windows\INetCache\Content.MSO\1F76A6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Iswati\AppData\Local\Microsoft\Windows\INetCache\Content.MSO\1F76A69C.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menghitung data yang didapatkan dari hasil praktikum</w:t>
            </w:r>
          </w:p>
        </w:tc>
      </w:tr>
      <w:tr w:rsidR="0075206C" w:rsidRPr="00A618D5" w:rsidTr="0075206C">
        <w:tc>
          <w:tcPr>
            <w:tcW w:w="535" w:type="dxa"/>
          </w:tcPr>
          <w:p w:rsidR="0075206C" w:rsidRPr="008C524F" w:rsidRDefault="0075206C" w:rsidP="0075206C">
            <w:pPr>
              <w:rPr>
                <w:rFonts w:ascii="Arial" w:hAnsi="Arial" w:cs="Arial"/>
              </w:rPr>
            </w:pPr>
            <w:r w:rsidRPr="008C524F">
              <w:rPr>
                <w:rFonts w:ascii="Arial" w:hAnsi="Arial" w:cs="Arial"/>
              </w:rPr>
              <w:t>11</w:t>
            </w:r>
          </w:p>
        </w:tc>
        <w:tc>
          <w:tcPr>
            <w:tcW w:w="2160" w:type="dxa"/>
          </w:tcPr>
          <w:p w:rsidR="0075206C" w:rsidRPr="008C524F" w:rsidRDefault="0075206C" w:rsidP="0075206C">
            <w:pPr>
              <w:rPr>
                <w:rFonts w:ascii="Arial" w:hAnsi="Arial" w:cs="Arial"/>
              </w:rPr>
            </w:pPr>
            <w:r w:rsidRPr="008C524F">
              <w:rPr>
                <w:rFonts w:ascii="Arial" w:hAnsi="Arial" w:cs="Arial"/>
              </w:rPr>
              <w:t>lateks</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239283E2" wp14:editId="46DA329E">
                  <wp:extent cx="1790700" cy="1790700"/>
                  <wp:effectExtent l="0" t="0" r="0" b="0"/>
                  <wp:docPr id="12" name="Picture 12" descr="C:\Users\Iswati\AppData\Local\Microsoft\Windows\INetCache\Content.MSO\DF6D73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Iswati\AppData\Local\Microsoft\Windows\INetCache\Content.MSO\DF6D730A.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tc>
        <w:tc>
          <w:tcPr>
            <w:tcW w:w="3235" w:type="dxa"/>
          </w:tcPr>
          <w:p w:rsidR="0075206C" w:rsidRPr="0075206C" w:rsidRDefault="0075206C" w:rsidP="0075206C">
            <w:pPr>
              <w:rPr>
                <w:rFonts w:ascii="Arial" w:hAnsi="Arial" w:cs="Arial"/>
                <w:lang w:val="sv-SE"/>
              </w:rPr>
            </w:pPr>
            <w:r w:rsidRPr="0075206C">
              <w:rPr>
                <w:rFonts w:ascii="Arial" w:hAnsi="Arial" w:cs="Arial"/>
                <w:lang w:val="sv-SE"/>
              </w:rPr>
              <w:t>Untuk digunakan sebagai sarung tangan saat mengukur ikan</w:t>
            </w:r>
          </w:p>
        </w:tc>
      </w:tr>
    </w:tbl>
    <w:p w:rsidR="0075206C" w:rsidRPr="0075206C" w:rsidRDefault="0075206C" w:rsidP="0075206C">
      <w:pPr>
        <w:rPr>
          <w:rFonts w:ascii="Arial" w:hAnsi="Arial" w:cs="Arial"/>
          <w:lang w:val="sv-SE"/>
        </w:rPr>
      </w:pPr>
    </w:p>
    <w:p w:rsidR="0075206C" w:rsidRPr="00CE119E" w:rsidRDefault="0075206C" w:rsidP="00CE119E">
      <w:pPr>
        <w:rPr>
          <w:rFonts w:ascii="Arial" w:hAnsi="Arial" w:cs="Arial"/>
          <w:b/>
        </w:rPr>
      </w:pPr>
      <w:r w:rsidRPr="008C524F">
        <w:rPr>
          <w:rFonts w:ascii="Arial" w:hAnsi="Arial" w:cs="Arial"/>
        </w:rPr>
        <w:t>Bahan yang diperlukan yaitu:</w:t>
      </w:r>
    </w:p>
    <w:tbl>
      <w:tblPr>
        <w:tblStyle w:val="TableGrid"/>
        <w:tblW w:w="0" w:type="auto"/>
        <w:tblLook w:val="04A0" w:firstRow="1" w:lastRow="0" w:firstColumn="1" w:lastColumn="0" w:noHBand="0" w:noVBand="1"/>
      </w:tblPr>
      <w:tblGrid>
        <w:gridCol w:w="535"/>
        <w:gridCol w:w="2160"/>
        <w:gridCol w:w="3420"/>
        <w:gridCol w:w="3235"/>
      </w:tblGrid>
      <w:tr w:rsidR="0075206C" w:rsidRPr="00CE119E" w:rsidTr="0075206C">
        <w:tc>
          <w:tcPr>
            <w:tcW w:w="535" w:type="dxa"/>
          </w:tcPr>
          <w:p w:rsidR="0075206C" w:rsidRPr="00CE119E" w:rsidRDefault="0075206C" w:rsidP="00CE119E">
            <w:pPr>
              <w:jc w:val="center"/>
              <w:rPr>
                <w:rFonts w:ascii="Arial" w:hAnsi="Arial" w:cs="Arial"/>
                <w:b/>
              </w:rPr>
            </w:pPr>
            <w:r w:rsidRPr="00CE119E">
              <w:rPr>
                <w:rFonts w:ascii="Arial" w:hAnsi="Arial" w:cs="Arial"/>
                <w:b/>
              </w:rPr>
              <w:t>No</w:t>
            </w:r>
          </w:p>
        </w:tc>
        <w:tc>
          <w:tcPr>
            <w:tcW w:w="2160" w:type="dxa"/>
          </w:tcPr>
          <w:p w:rsidR="0075206C" w:rsidRPr="00CE119E" w:rsidRDefault="0075206C" w:rsidP="00CE119E">
            <w:pPr>
              <w:jc w:val="center"/>
              <w:rPr>
                <w:rFonts w:ascii="Arial" w:hAnsi="Arial" w:cs="Arial"/>
                <w:b/>
              </w:rPr>
            </w:pPr>
            <w:r w:rsidRPr="00CE119E">
              <w:rPr>
                <w:rFonts w:ascii="Arial" w:hAnsi="Arial" w:cs="Arial"/>
                <w:b/>
              </w:rPr>
              <w:t>Bahan</w:t>
            </w:r>
          </w:p>
        </w:tc>
        <w:tc>
          <w:tcPr>
            <w:tcW w:w="3420" w:type="dxa"/>
          </w:tcPr>
          <w:p w:rsidR="0075206C" w:rsidRPr="00CE119E" w:rsidRDefault="0075206C" w:rsidP="00CE119E">
            <w:pPr>
              <w:jc w:val="center"/>
              <w:rPr>
                <w:rFonts w:ascii="Arial" w:hAnsi="Arial" w:cs="Arial"/>
                <w:b/>
              </w:rPr>
            </w:pPr>
            <w:r w:rsidRPr="00CE119E">
              <w:rPr>
                <w:rFonts w:ascii="Arial" w:hAnsi="Arial" w:cs="Arial"/>
                <w:b/>
              </w:rPr>
              <w:t>Gambar</w:t>
            </w:r>
          </w:p>
        </w:tc>
        <w:tc>
          <w:tcPr>
            <w:tcW w:w="3235" w:type="dxa"/>
          </w:tcPr>
          <w:p w:rsidR="0075206C" w:rsidRPr="00CE119E" w:rsidRDefault="0075206C" w:rsidP="00CE119E">
            <w:pPr>
              <w:jc w:val="center"/>
              <w:rPr>
                <w:rFonts w:ascii="Arial" w:hAnsi="Arial" w:cs="Arial"/>
                <w:b/>
              </w:rPr>
            </w:pPr>
            <w:r w:rsidRPr="00CE119E">
              <w:rPr>
                <w:rFonts w:ascii="Arial" w:hAnsi="Arial" w:cs="Arial"/>
                <w:b/>
              </w:rPr>
              <w:t>Kegunaan</w:t>
            </w:r>
          </w:p>
        </w:tc>
      </w:tr>
      <w:tr w:rsidR="0075206C" w:rsidRPr="008C524F" w:rsidTr="0075206C">
        <w:tc>
          <w:tcPr>
            <w:tcW w:w="535" w:type="dxa"/>
          </w:tcPr>
          <w:p w:rsidR="0075206C" w:rsidRPr="008C524F" w:rsidRDefault="0075206C" w:rsidP="0075206C">
            <w:pPr>
              <w:rPr>
                <w:rFonts w:ascii="Arial" w:hAnsi="Arial" w:cs="Arial"/>
              </w:rPr>
            </w:pPr>
            <w:r w:rsidRPr="008C524F">
              <w:rPr>
                <w:rFonts w:ascii="Arial" w:hAnsi="Arial" w:cs="Arial"/>
              </w:rPr>
              <w:t>1</w:t>
            </w:r>
          </w:p>
        </w:tc>
        <w:tc>
          <w:tcPr>
            <w:tcW w:w="2160" w:type="dxa"/>
          </w:tcPr>
          <w:p w:rsidR="0075206C" w:rsidRPr="008C524F" w:rsidRDefault="0075206C" w:rsidP="0075206C">
            <w:pPr>
              <w:rPr>
                <w:rFonts w:ascii="Arial" w:hAnsi="Arial" w:cs="Arial"/>
              </w:rPr>
            </w:pPr>
            <w:r w:rsidRPr="008C524F">
              <w:rPr>
                <w:rFonts w:ascii="Arial" w:hAnsi="Arial" w:cs="Arial"/>
              </w:rPr>
              <w:t>Microsoft excel</w:t>
            </w:r>
          </w:p>
        </w:tc>
        <w:tc>
          <w:tcPr>
            <w:tcW w:w="3420" w:type="dxa"/>
          </w:tcPr>
          <w:p w:rsidR="0075206C" w:rsidRPr="008C524F" w:rsidRDefault="0075206C" w:rsidP="0075206C">
            <w:pPr>
              <w:rPr>
                <w:rFonts w:ascii="Arial" w:hAnsi="Arial" w:cs="Arial"/>
              </w:rPr>
            </w:pPr>
            <w:r w:rsidRPr="008C524F">
              <w:rPr>
                <w:rFonts w:ascii="Arial" w:hAnsi="Arial" w:cs="Arial"/>
                <w:noProof/>
              </w:rPr>
              <w:drawing>
                <wp:inline distT="0" distB="0" distL="0" distR="0" wp14:anchorId="3BD4B61C" wp14:editId="6A5B1A6C">
                  <wp:extent cx="1275878" cy="1247775"/>
                  <wp:effectExtent l="0" t="0" r="635" b="0"/>
                  <wp:docPr id="13" name="Picture 13" descr="C:\Users\Iswati\AppData\Local\Microsoft\Windows\INetCache\Content.MSO\D020FB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Iswati\AppData\Local\Microsoft\Windows\INetCache\Content.MSO\D020FBF6.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79601" cy="1251416"/>
                          </a:xfrm>
                          <a:prstGeom prst="rect">
                            <a:avLst/>
                          </a:prstGeom>
                          <a:noFill/>
                          <a:ln>
                            <a:noFill/>
                          </a:ln>
                        </pic:spPr>
                      </pic:pic>
                    </a:graphicData>
                  </a:graphic>
                </wp:inline>
              </w:drawing>
            </w:r>
          </w:p>
        </w:tc>
        <w:tc>
          <w:tcPr>
            <w:tcW w:w="3235" w:type="dxa"/>
          </w:tcPr>
          <w:p w:rsidR="0075206C" w:rsidRPr="008C524F" w:rsidRDefault="0075206C" w:rsidP="0075206C">
            <w:pPr>
              <w:rPr>
                <w:rFonts w:ascii="Arial" w:hAnsi="Arial" w:cs="Arial"/>
              </w:rPr>
            </w:pPr>
            <w:r w:rsidRPr="008C524F">
              <w:rPr>
                <w:rFonts w:ascii="Arial" w:hAnsi="Arial" w:cs="Arial"/>
              </w:rPr>
              <w:t>Sebagai media untuk me</w:t>
            </w:r>
            <w:r w:rsidR="00CE119E">
              <w:rPr>
                <w:rFonts w:ascii="Arial" w:hAnsi="Arial" w:cs="Arial"/>
                <w:lang w:val="id-ID"/>
              </w:rPr>
              <w:t>ng</w:t>
            </w:r>
            <w:r w:rsidRPr="008C524F">
              <w:rPr>
                <w:rFonts w:ascii="Arial" w:hAnsi="Arial" w:cs="Arial"/>
              </w:rPr>
              <w:t>analisis data yang telah didapat dilapangan</w:t>
            </w:r>
          </w:p>
        </w:tc>
      </w:tr>
      <w:tr w:rsidR="00CE119E" w:rsidRPr="008C524F" w:rsidTr="0075206C">
        <w:tc>
          <w:tcPr>
            <w:tcW w:w="535" w:type="dxa"/>
          </w:tcPr>
          <w:p w:rsidR="00CE119E" w:rsidRPr="00CE119E" w:rsidRDefault="00CE119E" w:rsidP="0075206C">
            <w:pPr>
              <w:rPr>
                <w:rFonts w:ascii="Arial" w:hAnsi="Arial" w:cs="Arial"/>
                <w:lang w:val="id-ID"/>
              </w:rPr>
            </w:pPr>
            <w:r>
              <w:rPr>
                <w:rFonts w:ascii="Arial" w:hAnsi="Arial" w:cs="Arial"/>
                <w:lang w:val="id-ID"/>
              </w:rPr>
              <w:t>2</w:t>
            </w:r>
          </w:p>
        </w:tc>
        <w:tc>
          <w:tcPr>
            <w:tcW w:w="2160" w:type="dxa"/>
          </w:tcPr>
          <w:p w:rsidR="00CE119E" w:rsidRPr="00CE119E" w:rsidRDefault="00CE119E" w:rsidP="0075206C">
            <w:pPr>
              <w:rPr>
                <w:rFonts w:ascii="Arial" w:hAnsi="Arial" w:cs="Arial"/>
                <w:lang w:val="id-ID"/>
              </w:rPr>
            </w:pPr>
            <w:r>
              <w:rPr>
                <w:rFonts w:ascii="Arial" w:hAnsi="Arial" w:cs="Arial"/>
                <w:lang w:val="id-ID"/>
              </w:rPr>
              <w:t>Aplikasi software statistik R</w:t>
            </w:r>
          </w:p>
        </w:tc>
        <w:tc>
          <w:tcPr>
            <w:tcW w:w="3420" w:type="dxa"/>
          </w:tcPr>
          <w:p w:rsidR="00CE119E" w:rsidRPr="008C524F" w:rsidRDefault="00CE119E" w:rsidP="0075206C">
            <w:pPr>
              <w:rPr>
                <w:rFonts w:ascii="Arial" w:hAnsi="Arial" w:cs="Arial"/>
                <w:noProof/>
                <w:lang w:val="id-ID" w:eastAsia="id-ID"/>
              </w:rPr>
            </w:pPr>
            <w:r>
              <w:rPr>
                <w:noProof/>
              </w:rPr>
              <w:drawing>
                <wp:inline distT="0" distB="0" distL="0" distR="0">
                  <wp:extent cx="1275715" cy="1115166"/>
                  <wp:effectExtent l="0" t="0" r="635" b="8890"/>
                  <wp:docPr id="38" name="Picture 38" descr="Hasil gambar untuk aplikasi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sil gambar untuk aplikasi 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9152" cy="1118170"/>
                          </a:xfrm>
                          <a:prstGeom prst="rect">
                            <a:avLst/>
                          </a:prstGeom>
                          <a:noFill/>
                          <a:ln>
                            <a:noFill/>
                          </a:ln>
                        </pic:spPr>
                      </pic:pic>
                    </a:graphicData>
                  </a:graphic>
                </wp:inline>
              </w:drawing>
            </w:r>
          </w:p>
        </w:tc>
        <w:tc>
          <w:tcPr>
            <w:tcW w:w="3235" w:type="dxa"/>
          </w:tcPr>
          <w:p w:rsidR="00CE119E" w:rsidRPr="00CE119E" w:rsidRDefault="00CE119E" w:rsidP="0075206C">
            <w:pPr>
              <w:rPr>
                <w:rFonts w:ascii="Arial" w:hAnsi="Arial" w:cs="Arial"/>
                <w:lang w:val="id-ID"/>
              </w:rPr>
            </w:pPr>
            <w:r w:rsidRPr="008C524F">
              <w:rPr>
                <w:rFonts w:ascii="Arial" w:hAnsi="Arial" w:cs="Arial"/>
              </w:rPr>
              <w:t>Sebagai media untuk me</w:t>
            </w:r>
            <w:r>
              <w:rPr>
                <w:rFonts w:ascii="Arial" w:hAnsi="Arial" w:cs="Arial"/>
                <w:lang w:val="id-ID"/>
              </w:rPr>
              <w:t>ng</w:t>
            </w:r>
            <w:r w:rsidRPr="008C524F">
              <w:rPr>
                <w:rFonts w:ascii="Arial" w:hAnsi="Arial" w:cs="Arial"/>
              </w:rPr>
              <w:t>analisis data yang telah didapat dilapangan</w:t>
            </w:r>
            <w:r>
              <w:rPr>
                <w:rFonts w:ascii="Arial" w:hAnsi="Arial" w:cs="Arial"/>
                <w:lang w:val="id-ID"/>
              </w:rPr>
              <w:t>, khususnya regresi untuk model von bertalanffy</w:t>
            </w:r>
          </w:p>
        </w:tc>
      </w:tr>
    </w:tbl>
    <w:p w:rsidR="0075206C" w:rsidRPr="008C524F" w:rsidRDefault="0075206C" w:rsidP="005D78D9">
      <w:pPr>
        <w:spacing w:line="480" w:lineRule="auto"/>
        <w:rPr>
          <w:rFonts w:ascii="Arial" w:hAnsi="Arial" w:cs="Arial"/>
          <w:b/>
        </w:rPr>
      </w:pPr>
    </w:p>
    <w:p w:rsidR="0075206C" w:rsidRDefault="0075206C" w:rsidP="005D78D9">
      <w:pPr>
        <w:pStyle w:val="Heading2"/>
        <w:numPr>
          <w:ilvl w:val="1"/>
          <w:numId w:val="4"/>
        </w:numPr>
        <w:spacing w:after="120" w:line="480" w:lineRule="auto"/>
        <w:ind w:hanging="862"/>
      </w:pPr>
      <w:r w:rsidRPr="0075206C">
        <w:t>Analisa Data</w:t>
      </w:r>
    </w:p>
    <w:p w:rsidR="005D78D9" w:rsidRPr="005D78D9" w:rsidRDefault="005D78D9" w:rsidP="005D78D9">
      <w:pPr>
        <w:pStyle w:val="ListParagraph"/>
        <w:numPr>
          <w:ilvl w:val="0"/>
          <w:numId w:val="8"/>
        </w:numPr>
        <w:spacing w:line="480" w:lineRule="auto"/>
        <w:ind w:left="567" w:hanging="567"/>
        <w:jc w:val="both"/>
        <w:rPr>
          <w:rFonts w:ascii="Arial" w:eastAsiaTheme="minorEastAsia" w:hAnsi="Arial" w:cs="Arial"/>
          <w:lang w:val="sv-SE"/>
        </w:rPr>
      </w:pPr>
      <w:r>
        <w:rPr>
          <w:rFonts w:ascii="Arial" w:eastAsiaTheme="minorEastAsia" w:hAnsi="Arial" w:cs="Arial"/>
          <w:lang w:val="sv-SE"/>
        </w:rPr>
        <w:t xml:space="preserve"> </w:t>
      </w:r>
      <w:r w:rsidRPr="005D78D9">
        <w:rPr>
          <w:rFonts w:ascii="Arial" w:eastAsiaTheme="minorEastAsia" w:hAnsi="Arial" w:cs="Arial"/>
          <w:lang w:val="sv-SE"/>
        </w:rPr>
        <w:t xml:space="preserve"> Model Pertumbuhan  Pendekatan Von Bertalanffy</w:t>
      </w:r>
    </w:p>
    <w:p w:rsidR="005D78D9" w:rsidRPr="005D78D9" w:rsidRDefault="005D78D9" w:rsidP="005D78D9">
      <w:pPr>
        <w:spacing w:line="480" w:lineRule="auto"/>
        <w:ind w:left="360"/>
        <w:jc w:val="both"/>
        <w:rPr>
          <w:rFonts w:ascii="Arial" w:hAnsi="Arial" w:cs="Arial"/>
          <w:lang w:val="sv-SE"/>
        </w:rPr>
      </w:pPr>
      <w:r w:rsidRPr="005D78D9">
        <w:rPr>
          <w:rFonts w:ascii="Arial" w:eastAsiaTheme="minorEastAsia" w:hAnsi="Arial" w:cs="Arial"/>
          <w:lang w:val="sv-SE"/>
        </w:rPr>
        <w:tab/>
        <w:t xml:space="preserve">Menurut Ardelia </w:t>
      </w:r>
      <w:r w:rsidRPr="005D78D9">
        <w:rPr>
          <w:rFonts w:ascii="Arial" w:eastAsiaTheme="minorEastAsia" w:hAnsi="Arial" w:cs="Arial"/>
          <w:i/>
          <w:lang w:val="sv-SE"/>
        </w:rPr>
        <w:t xml:space="preserve">et al. </w:t>
      </w:r>
      <w:r w:rsidRPr="005D78D9">
        <w:rPr>
          <w:rFonts w:ascii="Arial" w:eastAsiaTheme="minorEastAsia" w:hAnsi="Arial" w:cs="Arial"/>
          <w:lang w:val="sv-SE"/>
        </w:rPr>
        <w:t xml:space="preserve">(2017), </w:t>
      </w:r>
      <w:r w:rsidRPr="005D78D9">
        <w:rPr>
          <w:rFonts w:ascii="Arial" w:hAnsi="Arial" w:cs="Arial"/>
          <w:lang w:val="sv-SE"/>
        </w:rPr>
        <w:t xml:space="preserve">pertumbuhan ikan merupakan perubahan dimensi (panjang, berat, volume, dan ukuran) per satuan waktu, baik individu maupun komunitas. Pertumbuhan ikan ini banyak dipengaruhi faktor lingkungan, seperti jumlah ikan, jenis </w:t>
      </w:r>
      <w:r w:rsidRPr="005D78D9">
        <w:rPr>
          <w:rFonts w:ascii="Arial" w:hAnsi="Arial" w:cs="Arial"/>
          <w:lang w:val="sv-SE"/>
        </w:rPr>
        <w:lastRenderedPageBreak/>
        <w:t xml:space="preserve">makanan, dan kondisi ikan. Tujuannya untuk mengetahui kecepatan pertumbuhan ikan di mana pertumbuhan yang cepat dapat mengindikasikan kelimpahan makanan dan kondisi lingkungan yang sesuai dan sebagai indikator untuk melihat kondisi kesehatan individu, populasi dan lingkungan. Menurut Sravishta </w:t>
      </w:r>
      <w:r w:rsidRPr="005D78D9">
        <w:rPr>
          <w:rFonts w:ascii="Arial" w:hAnsi="Arial" w:cs="Arial"/>
          <w:i/>
          <w:lang w:val="sv-SE"/>
        </w:rPr>
        <w:t xml:space="preserve">et al. </w:t>
      </w:r>
      <w:r w:rsidRPr="005D78D9">
        <w:rPr>
          <w:rFonts w:ascii="Arial" w:hAnsi="Arial" w:cs="Arial"/>
          <w:lang w:val="sv-SE"/>
        </w:rPr>
        <w:t>(2018), pertumbuhan dapat diestimasi menggunakan model pertumbuhan Von Bertalanffy.</w:t>
      </w:r>
    </w:p>
    <w:p w:rsidR="005D78D9" w:rsidRPr="005D78D9" w:rsidRDefault="005D78D9" w:rsidP="005D78D9">
      <w:pPr>
        <w:spacing w:line="480" w:lineRule="auto"/>
        <w:ind w:left="360"/>
        <w:jc w:val="both"/>
        <w:rPr>
          <w:rFonts w:ascii="Arial" w:eastAsiaTheme="minorEastAsia" w:hAnsi="Arial" w:cs="Arial"/>
          <w:lang w:val="sv-SE"/>
        </w:rPr>
      </w:pPr>
      <w:r w:rsidRPr="005D78D9">
        <w:rPr>
          <w:rFonts w:ascii="Arial" w:hAnsi="Arial" w:cs="Arial"/>
          <w:lang w:val="sv-SE"/>
        </w:rPr>
        <w:tab/>
        <w:t>L</w:t>
      </w:r>
      <w:r w:rsidRPr="005D78D9">
        <w:rPr>
          <w:rFonts w:ascii="Arial" w:hAnsi="Arial" w:cs="Arial"/>
          <w:vertAlign w:val="subscript"/>
          <w:lang w:val="sv-SE"/>
        </w:rPr>
        <w:t>t</w:t>
      </w:r>
      <w:r w:rsidRPr="005D78D9">
        <w:rPr>
          <w:rFonts w:ascii="Arial" w:hAnsi="Arial" w:cs="Arial"/>
          <w:lang w:val="sv-SE"/>
        </w:rPr>
        <w:t xml:space="preserve"> = L∞</w:t>
      </w:r>
      <m:oMath>
        <m:d>
          <m:dPr>
            <m:begChr m:val="["/>
            <m:endChr m:val="]"/>
            <m:ctrlPr>
              <w:rPr>
                <w:rFonts w:ascii="Cambria Math" w:hAnsi="Arial" w:cs="Arial"/>
                <w:i/>
              </w:rPr>
            </m:ctrlPr>
          </m:dPr>
          <m:e>
            <m:r>
              <w:rPr>
                <w:rFonts w:ascii="Cambria Math" w:hAnsi="Arial" w:cs="Arial"/>
                <w:lang w:val="sv-SE"/>
              </w:rPr>
              <m:t>1</m:t>
            </m:r>
            <m:r>
              <w:rPr>
                <w:rFonts w:ascii="Cambria Math" w:hAnsi="Cambria Math" w:cs="Arial"/>
                <w:lang w:val="sv-SE"/>
              </w:rPr>
              <m:t>-</m:t>
            </m:r>
            <m:sSup>
              <m:sSupPr>
                <m:ctrlPr>
                  <w:rPr>
                    <w:rFonts w:ascii="Cambria Math" w:hAnsi="Arial" w:cs="Arial"/>
                    <w:i/>
                  </w:rPr>
                </m:ctrlPr>
              </m:sSupPr>
              <m:e>
                <m:r>
                  <w:rPr>
                    <w:rFonts w:ascii="Cambria Math" w:hAnsi="Cambria Math" w:cs="Arial"/>
                  </w:rPr>
                  <m:t>e</m:t>
                </m:r>
              </m:e>
              <m:sup>
                <m:r>
                  <w:rPr>
                    <w:rFonts w:ascii="Cambria Math" w:hAnsi="Cambria Math" w:cs="Arial"/>
                    <w:lang w:val="sv-SE"/>
                  </w:rPr>
                  <m:t>-</m:t>
                </m:r>
                <m:r>
                  <w:rPr>
                    <w:rFonts w:ascii="Cambria Math" w:hAnsi="Cambria Math" w:cs="Arial"/>
                  </w:rPr>
                  <m:t>K</m:t>
                </m:r>
                <m:r>
                  <w:rPr>
                    <w:rFonts w:ascii="Cambria Math" w:hAnsi="Arial" w:cs="Arial"/>
                    <w:lang w:val="sv-SE"/>
                  </w:rPr>
                  <m:t>(</m:t>
                </m:r>
                <m:r>
                  <w:rPr>
                    <w:rFonts w:ascii="Cambria Math" w:hAnsi="Cambria Math" w:cs="Arial"/>
                  </w:rPr>
                  <m:t>t</m:t>
                </m:r>
                <m:r>
                  <w:rPr>
                    <w:rFonts w:ascii="Cambria Math" w:hAnsi="Cambria Math" w:cs="Arial"/>
                    <w:lang w:val="sv-SE"/>
                  </w:rPr>
                  <m:t>-</m:t>
                </m:r>
                <m:r>
                  <w:rPr>
                    <w:rFonts w:ascii="Cambria Math" w:hAnsi="Cambria Math" w:cs="Arial"/>
                  </w:rPr>
                  <m:t>to</m:t>
                </m:r>
                <m:r>
                  <w:rPr>
                    <w:rFonts w:ascii="Cambria Math" w:hAnsi="Arial" w:cs="Arial"/>
                    <w:lang w:val="sv-SE"/>
                  </w:rPr>
                  <m:t>)</m:t>
                </m:r>
              </m:sup>
            </m:sSup>
          </m:e>
        </m:d>
      </m:oMath>
      <w:r w:rsidRPr="005D78D9">
        <w:rPr>
          <w:rFonts w:ascii="Arial" w:eastAsiaTheme="minorEastAsia" w:hAnsi="Arial" w:cs="Arial"/>
          <w:lang w:val="sv-SE"/>
        </w:rPr>
        <w:tab/>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Pendugaan nilai koefisien pertumbuhan (K) dan L∞ dilakukan dengan menggunakan metode Ford Wallford yang diturunkan dari model Von Bertalanffy yaitu:</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K = - ln b</w:t>
      </w:r>
    </w:p>
    <w:p w:rsidR="005D78D9" w:rsidRPr="005D78D9" w:rsidRDefault="005D78D9" w:rsidP="005D78D9">
      <w:pPr>
        <w:spacing w:line="480" w:lineRule="auto"/>
        <w:ind w:left="360"/>
        <w:jc w:val="both"/>
        <w:rPr>
          <w:rFonts w:ascii="Arial" w:eastAsiaTheme="minorEastAsia" w:hAnsi="Arial" w:cs="Arial"/>
          <w:lang w:val="sv-SE"/>
        </w:rPr>
      </w:pPr>
      <w:r w:rsidRPr="005D78D9">
        <w:rPr>
          <w:rFonts w:ascii="Arial" w:hAnsi="Arial" w:cs="Arial"/>
          <w:lang w:val="sv-SE"/>
        </w:rPr>
        <w:t xml:space="preserve">L∞ = </w:t>
      </w:r>
      <m:oMath>
        <m:f>
          <m:fPr>
            <m:ctrlPr>
              <w:rPr>
                <w:rFonts w:ascii="Cambria Math" w:hAnsi="Arial" w:cs="Arial"/>
                <w:i/>
              </w:rPr>
            </m:ctrlPr>
          </m:fPr>
          <m:num>
            <m:r>
              <w:rPr>
                <w:rFonts w:ascii="Cambria Math" w:hAnsi="Cambria Math" w:cs="Arial"/>
              </w:rPr>
              <m:t>a</m:t>
            </m:r>
          </m:num>
          <m:den>
            <m:r>
              <w:rPr>
                <w:rFonts w:ascii="Cambria Math" w:hAnsi="Arial" w:cs="Arial"/>
                <w:lang w:val="sv-SE"/>
              </w:rPr>
              <m:t>1</m:t>
            </m:r>
            <m:r>
              <w:rPr>
                <w:rFonts w:ascii="Cambria Math" w:hAnsi="Cambria Math" w:cs="Arial"/>
                <w:lang w:val="sv-SE"/>
              </w:rPr>
              <m:t>-</m:t>
            </m:r>
            <m:r>
              <w:rPr>
                <w:rFonts w:ascii="Cambria Math" w:hAnsi="Cambria Math" w:cs="Arial"/>
              </w:rPr>
              <m:t>b</m:t>
            </m:r>
          </m:den>
        </m:f>
      </m:oMath>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 xml:space="preserve">Keterangan: </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Lt = Panjang ikan pada saat umur t (mm)</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 xml:space="preserve"> L∞ = Panjang asimtotik ikan (mm) </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 xml:space="preserve">K = Koefisien laju pertumbuhan (mm/satuan waktu) </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 xml:space="preserve">T = Umur ikan </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t0 = Umur ikan pada saat panjang ikan 0</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Umur teoritis ikan pada saat panjang = 0 dapat diduga secara terpisah menggunakan persamaan :</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Log (-t</w:t>
      </w:r>
      <w:r w:rsidRPr="005D78D9">
        <w:rPr>
          <w:rFonts w:ascii="Arial" w:hAnsi="Arial" w:cs="Arial"/>
          <w:vertAlign w:val="subscript"/>
          <w:lang w:val="sv-SE"/>
        </w:rPr>
        <w:t>0</w:t>
      </w:r>
      <w:r w:rsidRPr="005D78D9">
        <w:rPr>
          <w:rFonts w:ascii="Arial" w:hAnsi="Arial" w:cs="Arial"/>
          <w:lang w:val="sv-SE"/>
        </w:rPr>
        <w:t>) = 0.3992 – 0.2575 (Log L∞) – 1.038 (log K)</w:t>
      </w:r>
    </w:p>
    <w:p w:rsidR="005D78D9" w:rsidRPr="005D78D9" w:rsidRDefault="005D78D9" w:rsidP="005D78D9">
      <w:pPr>
        <w:spacing w:line="480" w:lineRule="auto"/>
        <w:ind w:left="360"/>
        <w:jc w:val="both"/>
        <w:rPr>
          <w:rFonts w:ascii="Arial" w:hAnsi="Arial" w:cs="Arial"/>
          <w:lang w:val="sv-SE"/>
        </w:rPr>
      </w:pPr>
      <w:r w:rsidRPr="005D78D9">
        <w:rPr>
          <w:rFonts w:ascii="Arial" w:hAnsi="Arial" w:cs="Arial"/>
          <w:lang w:val="sv-SE"/>
        </w:rPr>
        <w:t>Analisis kelompok umur dilakukan untuk melihat posisi dan perubahan posisi pada setiap ukuran kelompok panjang total ikan pada suatu pertumbuhan per satuan waktu.</w:t>
      </w:r>
    </w:p>
    <w:p w:rsidR="005D78D9" w:rsidRPr="005D78D9" w:rsidRDefault="005D78D9" w:rsidP="005D78D9">
      <w:pPr>
        <w:rPr>
          <w:lang w:val="id-ID" w:eastAsia="ko-KR"/>
        </w:rPr>
      </w:pPr>
    </w:p>
    <w:p w:rsidR="0075206C" w:rsidRPr="0075206C" w:rsidRDefault="0075206C" w:rsidP="005D78D9">
      <w:pPr>
        <w:pStyle w:val="ListParagraph"/>
        <w:numPr>
          <w:ilvl w:val="0"/>
          <w:numId w:val="8"/>
        </w:numPr>
        <w:spacing w:line="480" w:lineRule="auto"/>
        <w:ind w:left="567" w:hanging="567"/>
        <w:jc w:val="both"/>
        <w:rPr>
          <w:rFonts w:ascii="Arial" w:hAnsi="Arial" w:cs="Arial"/>
          <w:lang w:val="sv-SE"/>
        </w:rPr>
      </w:pPr>
      <w:r w:rsidRPr="0075206C">
        <w:rPr>
          <w:rFonts w:ascii="Arial" w:hAnsi="Arial" w:cs="Arial"/>
          <w:lang w:val="sv-SE"/>
        </w:rPr>
        <w:lastRenderedPageBreak/>
        <w:t>Hubungan Panjang dan Berat</w:t>
      </w:r>
      <w:r w:rsidRPr="0075206C">
        <w:rPr>
          <w:rFonts w:ascii="Arial" w:hAnsi="Arial" w:cs="Arial"/>
          <w:lang w:val="sv-SE"/>
        </w:rPr>
        <w:tab/>
      </w:r>
    </w:p>
    <w:p w:rsidR="0075206C" w:rsidRPr="0075206C" w:rsidRDefault="0075206C" w:rsidP="0075206C">
      <w:pPr>
        <w:spacing w:after="0" w:line="480" w:lineRule="auto"/>
        <w:ind w:firstLine="720"/>
        <w:jc w:val="both"/>
        <w:rPr>
          <w:rFonts w:ascii="Arial" w:hAnsi="Arial" w:cs="Arial"/>
          <w:lang w:val="sv-SE"/>
        </w:rPr>
      </w:pPr>
      <w:r w:rsidRPr="0075206C">
        <w:rPr>
          <w:rFonts w:ascii="Arial" w:hAnsi="Arial" w:cs="Arial"/>
          <w:lang w:val="sv-SE"/>
        </w:rPr>
        <w:t xml:space="preserve">Menurut Sinaga </w:t>
      </w:r>
      <w:r w:rsidRPr="0075206C">
        <w:rPr>
          <w:rFonts w:ascii="Arial" w:hAnsi="Arial" w:cs="Arial"/>
          <w:i/>
          <w:lang w:val="sv-SE"/>
        </w:rPr>
        <w:t xml:space="preserve">et al. </w:t>
      </w:r>
      <w:r w:rsidRPr="0075206C">
        <w:rPr>
          <w:rFonts w:ascii="Arial" w:hAnsi="Arial" w:cs="Arial"/>
          <w:lang w:val="sv-SE"/>
        </w:rPr>
        <w:t xml:space="preserve">(2018), hubungan panjang-berat merupakan ukuran yang lazim digunakan untuk memperkirakan berat berdasarkan ukuran panjang dalam pendugaan stok ikan, biomassa dari distribusi frekuensi panjang, untuk menghitung faktor kondisi, dan untuk membandingkan riwayat hidup suatu spesies tertentu dari area yang berbeda-beda. Hubungan panjang-berat bisa berbeda antar spesies, antar stok dari area penangkapan berbeda, dan bahkan antar jenis kelamin dari spesies yang sama. </w:t>
      </w:r>
    </w:p>
    <w:p w:rsidR="0075206C" w:rsidRPr="0075206C" w:rsidRDefault="0075206C" w:rsidP="0075206C">
      <w:pPr>
        <w:spacing w:after="0" w:line="480" w:lineRule="auto"/>
        <w:jc w:val="both"/>
        <w:rPr>
          <w:rFonts w:ascii="Arial" w:hAnsi="Arial" w:cs="Arial"/>
          <w:lang w:val="sv-SE"/>
        </w:rPr>
      </w:pPr>
      <w:r w:rsidRPr="0075206C">
        <w:rPr>
          <w:rFonts w:ascii="Arial" w:hAnsi="Arial" w:cs="Arial"/>
          <w:lang w:val="sv-SE"/>
        </w:rPr>
        <w:t xml:space="preserve">Menurut </w:t>
      </w:r>
      <w:r w:rsidRPr="0075206C">
        <w:rPr>
          <w:rFonts w:ascii="Arial" w:hAnsi="Arial" w:cs="Arial"/>
          <w:i/>
          <w:lang w:val="sv-SE"/>
        </w:rPr>
        <w:t xml:space="preserve">Lusiana et al. </w:t>
      </w:r>
      <w:r w:rsidRPr="0075206C">
        <w:rPr>
          <w:rFonts w:ascii="Arial" w:hAnsi="Arial" w:cs="Arial"/>
          <w:lang w:val="sv-SE"/>
        </w:rPr>
        <w:t>(2018), bentuk persamaan hubungan panjang berat secara umum dapat dituliskan dalam persamaan (1) berikut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w:t>
      </w:r>
      <w:r w:rsidRPr="0075206C">
        <w:rPr>
          <w:rFonts w:ascii="Arial" w:hAnsi="Arial" w:cs="Arial"/>
          <w:lang w:val="sv-SE"/>
        </w:rPr>
        <w:tab/>
        <w:t>W</w:t>
      </w:r>
      <w:r w:rsidRPr="0075206C">
        <w:rPr>
          <w:rFonts w:ascii="Arial" w:hAnsi="Arial" w:cs="Arial"/>
          <w:vertAlign w:val="subscript"/>
          <w:lang w:val="sv-SE"/>
        </w:rPr>
        <w:t xml:space="preserve">t </w:t>
      </w:r>
      <w:r w:rsidRPr="0075206C">
        <w:rPr>
          <w:rFonts w:ascii="Arial" w:hAnsi="Arial" w:cs="Arial"/>
          <w:lang w:val="sv-SE"/>
        </w:rPr>
        <w:t>= aL</w:t>
      </w:r>
      <w:r w:rsidRPr="0075206C">
        <w:rPr>
          <w:rFonts w:ascii="Arial" w:hAnsi="Arial" w:cs="Arial"/>
          <w:vertAlign w:val="superscript"/>
          <w:lang w:val="sv-SE"/>
        </w:rPr>
        <w:t>b</w:t>
      </w:r>
      <w:r w:rsidRPr="0075206C">
        <w:rPr>
          <w:rFonts w:ascii="Arial" w:hAnsi="Arial" w:cs="Arial"/>
          <w:lang w:val="sv-SE"/>
        </w:rPr>
        <w:t>……………………………………………………………………………………1</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di mana:</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W = berat tubuh ikan (gram)</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L = panjang ikan (cm)</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a = koefisien intersep</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b = koefisien slope (faktor kondisi)</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Bentuk persamaan tersebut bersifat nonlinear, sehingga untuk mempermudah analisis dilakukan transformasi sebagai berikut :</w:t>
      </w:r>
    </w:p>
    <w:p w:rsidR="0075206C" w:rsidRPr="00993C58" w:rsidRDefault="0075206C" w:rsidP="0075206C">
      <w:pPr>
        <w:spacing w:line="480" w:lineRule="auto"/>
        <w:ind w:firstLine="720"/>
        <w:jc w:val="both"/>
        <w:rPr>
          <w:rFonts w:ascii="Arial" w:hAnsi="Arial" w:cs="Arial"/>
        </w:rPr>
      </w:pPr>
      <w:proofErr w:type="gramStart"/>
      <w:r w:rsidRPr="00993C58">
        <w:rPr>
          <w:rFonts w:ascii="Arial" w:hAnsi="Arial" w:cs="Arial"/>
        </w:rPr>
        <w:t>Ln(</w:t>
      </w:r>
      <w:proofErr w:type="gramEnd"/>
      <w:r w:rsidRPr="00993C58">
        <w:rPr>
          <w:rFonts w:ascii="Arial" w:hAnsi="Arial" w:cs="Arial"/>
        </w:rPr>
        <w:t xml:space="preserve">W) </w:t>
      </w:r>
      <w:r w:rsidRPr="00993C58">
        <w:rPr>
          <w:rFonts w:ascii="Arial" w:hAnsi="Arial" w:cs="Arial"/>
        </w:rPr>
        <w:sym w:font="Symbol" w:char="F03D"/>
      </w:r>
      <w:r w:rsidRPr="00993C58">
        <w:rPr>
          <w:rFonts w:ascii="Arial" w:hAnsi="Arial" w:cs="Arial"/>
        </w:rPr>
        <w:t xml:space="preserve"> ln(</w:t>
      </w:r>
      <w:r w:rsidRPr="00993C58">
        <w:rPr>
          <w:rFonts w:ascii="Arial" w:hAnsi="Arial" w:cs="Arial"/>
          <w:i/>
        </w:rPr>
        <w:t>a</w:t>
      </w:r>
      <w:r w:rsidRPr="00993C58">
        <w:rPr>
          <w:rFonts w:ascii="Arial" w:hAnsi="Arial" w:cs="Arial"/>
        </w:rPr>
        <w:t>)+bln(</w:t>
      </w:r>
      <w:r w:rsidRPr="00993C58">
        <w:rPr>
          <w:rFonts w:ascii="Arial" w:hAnsi="Arial" w:cs="Arial"/>
          <w:i/>
        </w:rPr>
        <w:t>L</w:t>
      </w:r>
      <w:r w:rsidRPr="00993C58">
        <w:rPr>
          <w:rFonts w:ascii="Arial" w:hAnsi="Arial" w:cs="Arial"/>
        </w:rPr>
        <w:t>……………………..…………………………………………………2</w:t>
      </w:r>
    </w:p>
    <w:p w:rsidR="0075206C" w:rsidRPr="00BC4995" w:rsidRDefault="0075206C" w:rsidP="0075206C">
      <w:pPr>
        <w:spacing w:line="480" w:lineRule="auto"/>
        <w:ind w:firstLine="720"/>
        <w:jc w:val="both"/>
        <w:rPr>
          <w:rFonts w:ascii="Arial" w:hAnsi="Arial" w:cs="Arial"/>
          <w:lang w:val="sv-SE"/>
        </w:rPr>
      </w:pPr>
      <w:r w:rsidRPr="00BC4995">
        <w:rPr>
          <w:rFonts w:ascii="Arial" w:hAnsi="Arial" w:cs="Arial"/>
          <w:lang w:val="sv-SE"/>
        </w:rPr>
        <w:t>P</w:t>
      </w:r>
      <w:r w:rsidRPr="0075206C">
        <w:rPr>
          <w:rFonts w:ascii="Arial" w:hAnsi="Arial" w:cs="Arial"/>
          <w:lang w:val="sv-SE"/>
        </w:rPr>
        <w:t>ersamaan (2) setara dengan persamaan regresi linier sederhana</w:t>
      </w:r>
      <w:r w:rsidRPr="00BC4995">
        <w:rPr>
          <w:rFonts w:ascii="Arial" w:hAnsi="Arial" w:cs="Arial"/>
          <w:lang w:val="sv-SE"/>
        </w:rPr>
        <w:t xml:space="preserve"> sebagai berikut :</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 xml:space="preserve">Y </w:t>
      </w:r>
      <w:r w:rsidRPr="00993C58">
        <w:rPr>
          <w:rFonts w:ascii="Arial" w:hAnsi="Arial" w:cs="Arial"/>
        </w:rPr>
        <w:sym w:font="Symbol" w:char="F03D"/>
      </w:r>
      <w:r w:rsidRPr="0075206C">
        <w:rPr>
          <w:rFonts w:ascii="Arial" w:hAnsi="Arial" w:cs="Arial"/>
          <w:lang w:val="sv-SE"/>
        </w:rPr>
        <w:t xml:space="preserve"> </w:t>
      </w:r>
      <w:r w:rsidRPr="0075206C">
        <w:rPr>
          <w:rFonts w:ascii="Arial" w:hAnsi="Arial" w:cs="Arial"/>
          <w:i/>
          <w:lang w:val="sv-SE"/>
        </w:rPr>
        <w:t>a</w:t>
      </w:r>
      <w:r w:rsidRPr="0075206C">
        <w:rPr>
          <w:rFonts w:ascii="Arial" w:hAnsi="Arial" w:cs="Arial"/>
          <w:i/>
          <w:vertAlign w:val="superscript"/>
          <w:lang w:val="sv-SE"/>
        </w:rPr>
        <w:t>’</w:t>
      </w:r>
      <w:r w:rsidRPr="0075206C">
        <w:rPr>
          <w:rFonts w:ascii="Arial" w:hAnsi="Arial" w:cs="Arial"/>
          <w:lang w:val="sv-SE"/>
        </w:rPr>
        <w:t xml:space="preserve">+ </w:t>
      </w:r>
      <w:r w:rsidRPr="0075206C">
        <w:rPr>
          <w:rFonts w:ascii="Arial" w:hAnsi="Arial" w:cs="Arial"/>
          <w:i/>
          <w:lang w:val="sv-SE"/>
        </w:rPr>
        <w:t>b</w:t>
      </w:r>
      <w:r w:rsidRPr="0075206C">
        <w:rPr>
          <w:rFonts w:ascii="Arial" w:hAnsi="Arial" w:cs="Arial"/>
          <w:lang w:val="sv-SE"/>
        </w:rPr>
        <w:t xml:space="preserve">X  </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di mana:</w:t>
      </w:r>
    </w:p>
    <w:p w:rsidR="0075206C" w:rsidRPr="00993C58" w:rsidRDefault="0075206C" w:rsidP="0075206C">
      <w:pPr>
        <w:spacing w:line="480" w:lineRule="auto"/>
        <w:ind w:firstLine="720"/>
        <w:jc w:val="both"/>
        <w:rPr>
          <w:rFonts w:ascii="Arial" w:hAnsi="Arial" w:cs="Arial"/>
        </w:rPr>
      </w:pPr>
      <w:r w:rsidRPr="0075206C">
        <w:rPr>
          <w:rFonts w:ascii="Arial" w:hAnsi="Arial" w:cs="Arial"/>
          <w:lang w:val="sv-SE"/>
        </w:rPr>
        <w:t xml:space="preserve"> </w:t>
      </w:r>
      <w:r w:rsidRPr="00993C58">
        <w:rPr>
          <w:rFonts w:ascii="Arial" w:hAnsi="Arial" w:cs="Arial"/>
        </w:rPr>
        <w:t xml:space="preserve">Y = </w:t>
      </w:r>
      <w:proofErr w:type="gramStart"/>
      <w:r w:rsidRPr="00993C58">
        <w:rPr>
          <w:rFonts w:ascii="Arial" w:hAnsi="Arial" w:cs="Arial"/>
        </w:rPr>
        <w:t>ln(</w:t>
      </w:r>
      <w:proofErr w:type="gramEnd"/>
      <w:r w:rsidRPr="00993C58">
        <w:rPr>
          <w:rFonts w:ascii="Arial" w:hAnsi="Arial" w:cs="Arial"/>
        </w:rPr>
        <w:t xml:space="preserve">W) </w:t>
      </w:r>
    </w:p>
    <w:p w:rsidR="0075206C" w:rsidRPr="00993C58" w:rsidRDefault="0075206C" w:rsidP="0075206C">
      <w:pPr>
        <w:spacing w:line="480" w:lineRule="auto"/>
        <w:ind w:firstLine="720"/>
        <w:jc w:val="both"/>
        <w:rPr>
          <w:rFonts w:ascii="Arial" w:hAnsi="Arial" w:cs="Arial"/>
        </w:rPr>
      </w:pPr>
      <w:r w:rsidRPr="00993C58">
        <w:rPr>
          <w:rFonts w:ascii="Arial" w:hAnsi="Arial" w:cs="Arial"/>
        </w:rPr>
        <w:t xml:space="preserve">X = </w:t>
      </w:r>
      <w:proofErr w:type="gramStart"/>
      <w:r w:rsidRPr="00993C58">
        <w:rPr>
          <w:rFonts w:ascii="Arial" w:hAnsi="Arial" w:cs="Arial"/>
        </w:rPr>
        <w:t>ln(</w:t>
      </w:r>
      <w:proofErr w:type="gramEnd"/>
      <w:r w:rsidRPr="00993C58">
        <w:rPr>
          <w:rFonts w:ascii="Arial" w:hAnsi="Arial" w:cs="Arial"/>
        </w:rPr>
        <w:t>L)</w:t>
      </w:r>
    </w:p>
    <w:p w:rsidR="0075206C" w:rsidRPr="00993C58" w:rsidRDefault="0075206C" w:rsidP="0075206C">
      <w:pPr>
        <w:spacing w:line="480" w:lineRule="auto"/>
        <w:ind w:firstLine="720"/>
        <w:jc w:val="both"/>
        <w:rPr>
          <w:rFonts w:ascii="Arial" w:hAnsi="Arial" w:cs="Arial"/>
        </w:rPr>
      </w:pPr>
      <w:r w:rsidRPr="00993C58">
        <w:rPr>
          <w:rFonts w:ascii="Arial" w:hAnsi="Arial" w:cs="Arial"/>
        </w:rPr>
        <w:lastRenderedPageBreak/>
        <w:t xml:space="preserve"> </w:t>
      </w:r>
      <w:proofErr w:type="gramStart"/>
      <w:r w:rsidRPr="00993C58">
        <w:rPr>
          <w:rFonts w:ascii="Arial" w:hAnsi="Arial" w:cs="Arial"/>
        </w:rPr>
        <w:t>a</w:t>
      </w:r>
      <w:proofErr w:type="gramEnd"/>
      <w:r w:rsidRPr="00993C58">
        <w:rPr>
          <w:rFonts w:ascii="Arial" w:hAnsi="Arial" w:cs="Arial"/>
        </w:rPr>
        <w:t>’ =ln(a)</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koefisien a’ dan b diperoleh dengan persamaan (3) dan (4)</w:t>
      </w:r>
    </w:p>
    <w:p w:rsidR="0075206C" w:rsidRPr="00993C58" w:rsidRDefault="0075206C" w:rsidP="0075206C">
      <w:pPr>
        <w:spacing w:line="480" w:lineRule="auto"/>
        <w:ind w:firstLine="720"/>
        <w:jc w:val="both"/>
        <w:rPr>
          <w:rFonts w:ascii="Arial" w:eastAsiaTheme="minorEastAsia" w:hAnsi="Arial" w:cs="Arial"/>
        </w:rPr>
      </w:pPr>
      <w:r w:rsidRPr="00993C58">
        <w:rPr>
          <w:rFonts w:ascii="Arial" w:hAnsi="Arial" w:cs="Arial"/>
        </w:rPr>
        <w:t xml:space="preserve">b = </w:t>
      </w:r>
      <m:oMath>
        <m:f>
          <m:fPr>
            <m:ctrlPr>
              <w:rPr>
                <w:rFonts w:ascii="Cambria Math" w:hAnsi="Arial" w:cs="Arial"/>
                <w:i/>
              </w:rPr>
            </m:ctrlPr>
          </m:fPr>
          <m:num>
            <m:r>
              <w:rPr>
                <w:rFonts w:ascii="Cambria Math" w:hAnsi="Cambria Math" w:cs="Arial"/>
              </w:rPr>
              <m:t>n</m:t>
            </m:r>
            <m:nary>
              <m:naryPr>
                <m:chr m:val="∑"/>
                <m:limLoc m:val="undOvr"/>
                <m:ctrlPr>
                  <w:rPr>
                    <w:rFonts w:ascii="Cambria Math" w:hAnsi="Arial" w:cs="Arial"/>
                    <w:i/>
                  </w:rPr>
                </m:ctrlPr>
              </m:naryPr>
              <m:sub>
                <m:r>
                  <w:rPr>
                    <w:rFonts w:ascii="Cambria Math" w:hAnsi="Cambria Math" w:cs="Arial"/>
                  </w:rPr>
                  <m:t>i</m:t>
                </m:r>
                <m:r>
                  <w:rPr>
                    <w:rFonts w:ascii="Cambria Math" w:hAnsi="Arial" w:cs="Arial"/>
                  </w:rPr>
                  <m:t>=1</m:t>
                </m:r>
              </m:sub>
              <m:sup>
                <m:r>
                  <w:rPr>
                    <w:rFonts w:ascii="Cambria Math" w:hAnsi="Cambria Math" w:cs="Arial"/>
                  </w:rPr>
                  <m:t>n</m:t>
                </m:r>
              </m:sup>
              <m:e>
                <m:r>
                  <w:rPr>
                    <w:rFonts w:ascii="Cambria Math" w:hAnsi="Cambria Math" w:cs="Arial"/>
                  </w:rPr>
                  <m:t>Xi</m:t>
                </m:r>
                <m:r>
                  <w:rPr>
                    <w:rFonts w:ascii="Cambria Math" w:hAnsi="Arial" w:cs="Arial"/>
                  </w:rPr>
                  <m:t xml:space="preserve"> </m:t>
                </m:r>
                <m:r>
                  <w:rPr>
                    <w:rFonts w:ascii="Cambria Math" w:hAnsi="Cambria Math" w:cs="Arial"/>
                  </w:rPr>
                  <m:t>Yi</m:t>
                </m:r>
                <m:r>
                  <w:rPr>
                    <w:rFonts w:ascii="Arial" w:hAnsi="Arial" w:cs="Arial"/>
                  </w:rPr>
                  <m:t>-</m:t>
                </m:r>
                <m:nary>
                  <m:naryPr>
                    <m:chr m:val="∑"/>
                    <m:limLoc m:val="undOvr"/>
                    <m:ctrlPr>
                      <w:rPr>
                        <w:rFonts w:ascii="Cambria Math" w:hAnsi="Arial" w:cs="Arial"/>
                        <w:i/>
                      </w:rPr>
                    </m:ctrlPr>
                  </m:naryPr>
                  <m:sub>
                    <m:r>
                      <w:rPr>
                        <w:rFonts w:ascii="Cambria Math" w:hAnsi="Cambria Math" w:cs="Arial"/>
                      </w:rPr>
                      <m:t>i</m:t>
                    </m:r>
                    <m:r>
                      <w:rPr>
                        <w:rFonts w:ascii="Cambria Math" w:hAnsi="Arial" w:cs="Arial"/>
                      </w:rPr>
                      <m:t>=1</m:t>
                    </m:r>
                  </m:sub>
                  <m:sup>
                    <m:r>
                      <w:rPr>
                        <w:rFonts w:ascii="Cambria Math" w:hAnsi="Cambria Math" w:cs="Arial"/>
                      </w:rPr>
                      <m:t>n</m:t>
                    </m:r>
                  </m:sup>
                  <m:e>
                    <m:r>
                      <w:rPr>
                        <w:rFonts w:ascii="Cambria Math" w:hAnsi="Cambria Math" w:cs="Arial"/>
                      </w:rPr>
                      <m:t>Xi</m:t>
                    </m:r>
                    <m:nary>
                      <m:naryPr>
                        <m:chr m:val="∑"/>
                        <m:limLoc m:val="undOvr"/>
                        <m:ctrlPr>
                          <w:rPr>
                            <w:rFonts w:ascii="Cambria Math" w:hAnsi="Arial" w:cs="Arial"/>
                            <w:i/>
                          </w:rPr>
                        </m:ctrlPr>
                      </m:naryPr>
                      <m:sub>
                        <m:r>
                          <w:rPr>
                            <w:rFonts w:ascii="Cambria Math" w:hAnsi="Cambria Math" w:cs="Arial"/>
                          </w:rPr>
                          <m:t>i</m:t>
                        </m:r>
                        <m:r>
                          <w:rPr>
                            <w:rFonts w:ascii="Cambria Math" w:hAnsi="Arial" w:cs="Arial"/>
                          </w:rPr>
                          <m:t>=1</m:t>
                        </m:r>
                      </m:sub>
                      <m:sup>
                        <m:r>
                          <w:rPr>
                            <w:rFonts w:ascii="Cambria Math" w:hAnsi="Cambria Math" w:cs="Arial"/>
                          </w:rPr>
                          <m:t>n</m:t>
                        </m:r>
                      </m:sup>
                      <m:e>
                        <m:r>
                          <w:rPr>
                            <w:rFonts w:ascii="Cambria Math" w:hAnsi="Cambria Math" w:cs="Arial"/>
                          </w:rPr>
                          <m:t>Yi</m:t>
                        </m:r>
                      </m:e>
                    </m:nary>
                  </m:e>
                </m:nary>
              </m:e>
            </m:nary>
          </m:num>
          <m:den>
            <m:r>
              <w:rPr>
                <w:rFonts w:ascii="Cambria Math" w:hAnsi="Cambria Math" w:cs="Arial"/>
              </w:rPr>
              <m:t>n</m:t>
            </m:r>
            <m:nary>
              <m:naryPr>
                <m:chr m:val="∑"/>
                <m:limLoc m:val="undOvr"/>
                <m:ctrlPr>
                  <w:rPr>
                    <w:rFonts w:ascii="Cambria Math" w:hAnsi="Arial" w:cs="Arial"/>
                    <w:i/>
                  </w:rPr>
                </m:ctrlPr>
              </m:naryPr>
              <m:sub>
                <m:r>
                  <w:rPr>
                    <w:rFonts w:ascii="Cambria Math" w:hAnsi="Cambria Math" w:cs="Arial"/>
                  </w:rPr>
                  <m:t>i</m:t>
                </m:r>
                <m:r>
                  <w:rPr>
                    <w:rFonts w:ascii="Cambria Math" w:hAnsi="Arial" w:cs="Arial"/>
                  </w:rPr>
                  <m:t>=1</m:t>
                </m:r>
              </m:sub>
              <m:sup>
                <m:r>
                  <w:rPr>
                    <w:rFonts w:ascii="Cambria Math" w:hAnsi="Cambria Math" w:cs="Arial"/>
                  </w:rPr>
                  <m:t>n</m:t>
                </m:r>
              </m:sup>
              <m:e>
                <m:sSup>
                  <m:sSupPr>
                    <m:ctrlPr>
                      <w:rPr>
                        <w:rFonts w:ascii="Cambria Math" w:hAnsi="Arial" w:cs="Arial"/>
                        <w:i/>
                      </w:rPr>
                    </m:ctrlPr>
                  </m:sSupPr>
                  <m:e>
                    <m:r>
                      <w:rPr>
                        <w:rFonts w:ascii="Cambria Math" w:hAnsi="Cambria Math" w:cs="Arial"/>
                      </w:rPr>
                      <m:t>Xi</m:t>
                    </m:r>
                  </m:e>
                  <m:sup>
                    <m:r>
                      <w:rPr>
                        <w:rFonts w:ascii="Cambria Math" w:hAnsi="Arial" w:cs="Arial"/>
                      </w:rPr>
                      <m:t>2</m:t>
                    </m:r>
                  </m:sup>
                </m:sSup>
              </m:e>
            </m:nary>
            <m:r>
              <w:rPr>
                <w:rFonts w:ascii="Arial" w:hAnsi="Arial" w:cs="Arial"/>
              </w:rPr>
              <m:t>-</m:t>
            </m:r>
            <m:r>
              <w:rPr>
                <w:rFonts w:ascii="Cambria Math" w:hAnsi="Arial" w:cs="Arial"/>
              </w:rPr>
              <m:t>(</m:t>
            </m:r>
            <m:nary>
              <m:naryPr>
                <m:chr m:val="∑"/>
                <m:limLoc m:val="undOvr"/>
                <m:ctrlPr>
                  <w:rPr>
                    <w:rFonts w:ascii="Cambria Math" w:hAnsi="Arial" w:cs="Arial"/>
                    <w:i/>
                  </w:rPr>
                </m:ctrlPr>
              </m:naryPr>
              <m:sub>
                <m:r>
                  <w:rPr>
                    <w:rFonts w:ascii="Cambria Math" w:hAnsi="Cambria Math" w:cs="Arial"/>
                  </w:rPr>
                  <m:t>i</m:t>
                </m:r>
                <m:r>
                  <w:rPr>
                    <w:rFonts w:ascii="Cambria Math" w:hAnsi="Arial" w:cs="Arial"/>
                  </w:rPr>
                  <m:t>=1</m:t>
                </m:r>
              </m:sub>
              <m:sup>
                <m:r>
                  <w:rPr>
                    <w:rFonts w:ascii="Cambria Math" w:hAnsi="Cambria Math" w:cs="Arial"/>
                  </w:rPr>
                  <m:t>n</m:t>
                </m:r>
              </m:sup>
              <m:e>
                <m:r>
                  <w:rPr>
                    <w:rFonts w:ascii="Cambria Math" w:hAnsi="Cambria Math" w:cs="Arial"/>
                  </w:rPr>
                  <m:t>Xi</m:t>
                </m:r>
                <m:sSup>
                  <m:sSupPr>
                    <m:ctrlPr>
                      <w:rPr>
                        <w:rFonts w:ascii="Cambria Math" w:hAnsi="Arial" w:cs="Arial"/>
                        <w:i/>
                      </w:rPr>
                    </m:ctrlPr>
                  </m:sSupPr>
                  <m:e>
                    <m:r>
                      <w:rPr>
                        <w:rFonts w:ascii="Cambria Math" w:hAnsi="Arial" w:cs="Arial"/>
                      </w:rPr>
                      <m:t>)</m:t>
                    </m:r>
                  </m:e>
                  <m:sup>
                    <m:r>
                      <w:rPr>
                        <w:rFonts w:ascii="Cambria Math" w:hAnsi="Arial" w:cs="Arial"/>
                      </w:rPr>
                      <m:t>2</m:t>
                    </m:r>
                  </m:sup>
                </m:sSup>
              </m:e>
            </m:nary>
          </m:den>
        </m:f>
      </m:oMath>
    </w:p>
    <w:p w:rsidR="0075206C" w:rsidRPr="00993C58" w:rsidRDefault="0075206C" w:rsidP="0075206C">
      <w:pPr>
        <w:spacing w:line="480" w:lineRule="auto"/>
        <w:ind w:firstLine="720"/>
        <w:jc w:val="both"/>
        <w:rPr>
          <w:rFonts w:ascii="Arial" w:eastAsiaTheme="minorEastAsia" w:hAnsi="Arial" w:cs="Arial"/>
          <w:i/>
        </w:rPr>
      </w:pPr>
      <w:proofErr w:type="gramStart"/>
      <w:r w:rsidRPr="00993C58">
        <w:rPr>
          <w:rFonts w:ascii="Arial" w:hAnsi="Arial" w:cs="Arial"/>
        </w:rPr>
        <w:t>a</w:t>
      </w:r>
      <w:proofErr w:type="gramEnd"/>
      <w:r w:rsidRPr="00993C58">
        <w:rPr>
          <w:rFonts w:ascii="Arial" w:hAnsi="Arial" w:cs="Arial"/>
        </w:rPr>
        <w:t xml:space="preserve">’ = </w:t>
      </w:r>
      <m:oMath>
        <m:acc>
          <m:accPr>
            <m:chr m:val="̅"/>
            <m:ctrlPr>
              <w:rPr>
                <w:rFonts w:ascii="Cambria Math" w:hAnsi="Arial" w:cs="Arial"/>
                <w:i/>
              </w:rPr>
            </m:ctrlPr>
          </m:accPr>
          <m:e>
            <m:r>
              <w:rPr>
                <w:rFonts w:ascii="Cambria Math" w:hAnsi="Cambria Math" w:cs="Arial"/>
              </w:rPr>
              <m:t>Y</m:t>
            </m:r>
          </m:e>
        </m:acc>
      </m:oMath>
      <w:r w:rsidRPr="00993C58">
        <w:rPr>
          <w:rFonts w:ascii="Arial" w:eastAsiaTheme="minorEastAsia" w:hAnsi="Arial" w:cs="Arial"/>
        </w:rPr>
        <w:t>- b</w:t>
      </w:r>
      <m:oMath>
        <m:acc>
          <m:accPr>
            <m:chr m:val="̅"/>
            <m:ctrlPr>
              <w:rPr>
                <w:rFonts w:ascii="Cambria Math" w:eastAsiaTheme="minorEastAsia" w:hAnsi="Arial" w:cs="Arial"/>
                <w:i/>
              </w:rPr>
            </m:ctrlPr>
          </m:accPr>
          <m:e>
            <m:r>
              <w:rPr>
                <w:rFonts w:ascii="Cambria Math" w:eastAsiaTheme="minorEastAsia" w:hAnsi="Cambria Math" w:cs="Arial"/>
              </w:rPr>
              <m:t>X</m:t>
            </m:r>
          </m:e>
        </m:acc>
      </m:oMath>
      <w:r w:rsidRPr="00993C58">
        <w:rPr>
          <w:rFonts w:ascii="Arial" w:eastAsiaTheme="minorEastAsia" w:hAnsi="Arial" w:cs="Arial"/>
        </w:rPr>
        <w:t xml:space="preserve"> → </w:t>
      </w:r>
      <w:r w:rsidRPr="00993C58">
        <w:rPr>
          <w:rFonts w:ascii="Arial" w:eastAsiaTheme="minorEastAsia" w:hAnsi="Arial" w:cs="Arial"/>
          <w:i/>
        </w:rPr>
        <w:t>a = exp(a’)</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 xml:space="preserve">Faktor kondisi allometrik (koefisien slope (b)) terdapat tiga kemungkinan nilai b yaitu= </w:t>
      </w:r>
    </w:p>
    <w:p w:rsidR="0075206C" w:rsidRPr="00BC4995" w:rsidRDefault="0075206C" w:rsidP="0075206C">
      <w:pPr>
        <w:spacing w:line="480" w:lineRule="auto"/>
        <w:jc w:val="both"/>
        <w:rPr>
          <w:rFonts w:ascii="Arial" w:hAnsi="Arial" w:cs="Arial"/>
          <w:lang w:val="sv-SE"/>
        </w:rPr>
      </w:pPr>
      <w:r w:rsidRPr="00BC4995">
        <w:rPr>
          <w:rFonts w:ascii="Arial" w:hAnsi="Arial" w:cs="Arial"/>
          <w:lang w:val="sv-SE"/>
        </w:rPr>
        <w:t>-</w:t>
      </w:r>
      <w:r w:rsidRPr="0075206C">
        <w:rPr>
          <w:rFonts w:ascii="Arial" w:hAnsi="Arial" w:cs="Arial"/>
          <w:lang w:val="sv-SE"/>
        </w:rPr>
        <w:t xml:space="preserve"> b </w:t>
      </w:r>
      <w:r w:rsidRPr="00BC4995">
        <w:rPr>
          <w:rFonts w:ascii="Arial" w:hAnsi="Arial" w:cs="Arial"/>
          <w:lang w:val="sv-SE"/>
        </w:rPr>
        <w:t>&gt;</w:t>
      </w:r>
      <w:r w:rsidRPr="0075206C">
        <w:rPr>
          <w:rFonts w:ascii="Arial" w:hAnsi="Arial" w:cs="Arial"/>
          <w:lang w:val="sv-SE"/>
        </w:rPr>
        <w:t xml:space="preserve"> </w:t>
      </w:r>
      <w:r w:rsidRPr="00BC4995">
        <w:rPr>
          <w:rFonts w:ascii="Arial" w:hAnsi="Arial" w:cs="Arial"/>
          <w:lang w:val="sv-SE"/>
        </w:rPr>
        <w:t xml:space="preserve">3,  </w:t>
      </w:r>
      <w:r w:rsidRPr="0075206C">
        <w:rPr>
          <w:rFonts w:ascii="Arial" w:hAnsi="Arial" w:cs="Arial"/>
          <w:lang w:val="sv-SE"/>
        </w:rPr>
        <w:t>terjadi apabila pertumbuhan berat lebih cepat dibanding dengan pertumbuhan panjangnya</w:t>
      </w:r>
    </w:p>
    <w:p w:rsidR="0075206C" w:rsidRPr="00BC4995" w:rsidRDefault="0075206C" w:rsidP="0075206C">
      <w:pPr>
        <w:spacing w:line="480" w:lineRule="auto"/>
        <w:jc w:val="both"/>
        <w:rPr>
          <w:rFonts w:ascii="Arial" w:hAnsi="Arial" w:cs="Arial"/>
          <w:lang w:val="sv-SE"/>
        </w:rPr>
      </w:pPr>
      <w:r w:rsidRPr="0075206C">
        <w:rPr>
          <w:rFonts w:ascii="Arial" w:hAnsi="Arial" w:cs="Arial"/>
          <w:lang w:val="sv-SE"/>
        </w:rPr>
        <w:t xml:space="preserve"> - b </w:t>
      </w:r>
      <w:r w:rsidRPr="00BC4995">
        <w:rPr>
          <w:rFonts w:ascii="Arial" w:hAnsi="Arial" w:cs="Arial"/>
          <w:lang w:val="sv-SE"/>
        </w:rPr>
        <w:t xml:space="preserve">&lt;3, </w:t>
      </w:r>
      <w:r w:rsidRPr="0075206C">
        <w:rPr>
          <w:rFonts w:ascii="Arial" w:hAnsi="Arial" w:cs="Arial"/>
          <w:lang w:val="sv-SE"/>
        </w:rPr>
        <w:t>pertumbuhan panjang lebih cepat  dibanding dengan pertumbuhan beratnya  pertumbuhan panjang dan berat</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 b = 3,  seimbang atau disebut isometris. </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Faktor kondisi allometrik mengindikasikan kondisi lingkungan perairan, di mana semakin tinggi nilai b maka menunjukkan kondisi perairan yang semakin baik. Selain itu, faktor lingkungan juga dapat mengakibatkan nilai b menjadi rendah. Lingkungan perairan yang sudah mengalami pencemaran dapat mempengaruhi rendahnya faktor kondisi.</w:t>
      </w:r>
    </w:p>
    <w:p w:rsidR="0075206C" w:rsidRPr="005822A0" w:rsidRDefault="0075206C" w:rsidP="005D78D9">
      <w:pPr>
        <w:pStyle w:val="ListParagraph"/>
        <w:numPr>
          <w:ilvl w:val="0"/>
          <w:numId w:val="8"/>
        </w:numPr>
        <w:spacing w:line="480" w:lineRule="auto"/>
        <w:ind w:left="567" w:hanging="567"/>
        <w:jc w:val="both"/>
        <w:rPr>
          <w:rFonts w:ascii="Arial" w:hAnsi="Arial" w:cs="Arial"/>
          <w:lang w:val="id-ID"/>
        </w:rPr>
      </w:pPr>
      <w:r w:rsidRPr="0075206C">
        <w:rPr>
          <w:rFonts w:ascii="Arial" w:hAnsi="Arial" w:cs="Arial"/>
          <w:lang w:val="sv-SE"/>
        </w:rPr>
        <w:t xml:space="preserve"> Mortalitas </w:t>
      </w:r>
      <w:r w:rsidR="005822A0">
        <w:rPr>
          <w:rFonts w:ascii="Arial" w:hAnsi="Arial" w:cs="Arial"/>
          <w:lang w:val="id-ID"/>
        </w:rPr>
        <w:t xml:space="preserve"> dan Laju Eksploitasi </w:t>
      </w:r>
    </w:p>
    <w:p w:rsidR="0075206C" w:rsidRPr="00BC4995" w:rsidRDefault="0075206C" w:rsidP="0075206C">
      <w:pPr>
        <w:autoSpaceDE w:val="0"/>
        <w:autoSpaceDN w:val="0"/>
        <w:adjustRightInd w:val="0"/>
        <w:spacing w:after="0" w:line="480" w:lineRule="auto"/>
        <w:ind w:firstLine="720"/>
        <w:jc w:val="both"/>
        <w:rPr>
          <w:rFonts w:ascii="Arial" w:hAnsi="Arial" w:cs="Arial"/>
          <w:lang w:val="sv-SE"/>
        </w:rPr>
      </w:pPr>
      <w:r w:rsidRPr="0075206C">
        <w:rPr>
          <w:rFonts w:ascii="Arial" w:hAnsi="Arial" w:cs="Arial"/>
          <w:lang w:val="sv-SE"/>
        </w:rPr>
        <w:t xml:space="preserve">Kematian ikan di perairan umum selain kematian secara alami kini kematian individu ikan itu sebagian besar disebabkan adanya penangkapan terutama pada spesies ikan yang bernilai ekonomi tinggi, pencemaran yang di akibatkan oleh adanya limbah industry , pertambangan , pertanian, pemangsaan oleh predator dari hewan – hewan vetebrata dan seragan hama dan penyakit lainnya. </w:t>
      </w:r>
      <w:r w:rsidRPr="00BC4995">
        <w:rPr>
          <w:rFonts w:ascii="Arial" w:hAnsi="Arial" w:cs="Arial"/>
          <w:lang w:val="sv-SE"/>
        </w:rPr>
        <w:t>Menurut Monalisa dan Infa, ( 2010) Mortalitas merupakan persentase dari jumlah ikan yang mati dari populasi. Selama berlangsungnya penelitian dalam waktu 10 minggu tidak ada mortalitas (tingkat mortalitas 0%). Tidak adanya mortalitas selama penelitian menunjukan kemampuan dari ikan nila (</w:t>
      </w:r>
      <w:r w:rsidRPr="00BC4995">
        <w:rPr>
          <w:rFonts w:ascii="Arial" w:hAnsi="Arial" w:cs="Arial"/>
          <w:i/>
          <w:iCs/>
          <w:lang w:val="sv-SE"/>
        </w:rPr>
        <w:t>Oreochromis</w:t>
      </w:r>
      <w:r w:rsidRPr="00BC4995">
        <w:rPr>
          <w:rFonts w:ascii="Arial" w:hAnsi="Arial" w:cs="Arial"/>
          <w:lang w:val="sv-SE"/>
        </w:rPr>
        <w:t xml:space="preserve"> </w:t>
      </w:r>
      <w:r w:rsidRPr="00BC4995">
        <w:rPr>
          <w:rFonts w:ascii="Arial" w:hAnsi="Arial" w:cs="Arial"/>
          <w:i/>
          <w:iCs/>
          <w:lang w:val="sv-SE"/>
        </w:rPr>
        <w:t>sp</w:t>
      </w:r>
      <w:r w:rsidRPr="00BC4995">
        <w:rPr>
          <w:rFonts w:ascii="Arial" w:hAnsi="Arial" w:cs="Arial"/>
          <w:lang w:val="sv-SE"/>
        </w:rPr>
        <w:t xml:space="preserve">) yang dipelihara dalam kolam beton </w:t>
      </w:r>
      <w:r w:rsidRPr="00BC4995">
        <w:rPr>
          <w:rFonts w:ascii="Arial" w:hAnsi="Arial" w:cs="Arial"/>
          <w:lang w:val="sv-SE"/>
        </w:rPr>
        <w:lastRenderedPageBreak/>
        <w:t>dan terpal mampu beradaptasi dengan lingkungan perairan. Menurut Suyanto (1993), ikan nila terkenal sebagai ikan yang sangat tahan terhadap perubahan lingkungan hidup dan memiliki kemampuan adaptasi yang baik terhadap berbagai jenis air. Mortalitas dapat didefinisikan sebagai jumlah individu yang hilang selama satu interval waktu. Dalam perikanan umumnya dibedakan atas dua kelompok yaitu mortalitas alami (M) dan mortalitas penangkapan (F). Mortalitas alami adalah mortalitas yang disebabkan oleh faktor selain penangkapan seperti kanibalisme , predasi ,stress pada waktu pemijahan, kelaparan dan umurnya yang tua. Spesies yang sama biasanya mempunyai kemampuan yang berbeda-beda ini tergantung pada kepadatan predator dan competitor yang mempengaruhinya.</w:t>
      </w:r>
    </w:p>
    <w:p w:rsidR="0075206C" w:rsidRPr="00BC4995" w:rsidRDefault="0075206C" w:rsidP="0075206C">
      <w:pPr>
        <w:autoSpaceDE w:val="0"/>
        <w:autoSpaceDN w:val="0"/>
        <w:adjustRightInd w:val="0"/>
        <w:spacing w:after="0" w:line="480" w:lineRule="auto"/>
        <w:ind w:firstLine="720"/>
        <w:jc w:val="both"/>
        <w:rPr>
          <w:rFonts w:ascii="Arial" w:hAnsi="Arial" w:cs="Arial"/>
          <w:lang w:val="sv-SE"/>
        </w:rPr>
      </w:pPr>
      <w:r w:rsidRPr="00BC4995">
        <w:rPr>
          <w:rFonts w:ascii="Arial" w:hAnsi="Arial" w:cs="Arial"/>
          <w:lang w:val="sv-SE"/>
        </w:rPr>
        <w:t>Menurut Bakhtiar, et .al, (2013) Laju mortalitas merupakan kecepatan kematian yang dialami oleh individu dalam kurun waktu tertentu. Sebab-sebab mortalitas pada suatu populasi antara lain karena kegiatan penangkapan (fishing), pemangsaan (predation), penyakit, dan ketuaan . Laju mortalitas merupakan kecepatan kematian yang dialami oleh lobster dalam kurun waktu tertentu. Sebab-sebab mortalitas pada suatu populasi antara lain karena kegiatan penangkapan (fishing), pemangsaan (predation), penyakit, dan ketuaan (Effendie, 1997; Sparre dan Venema 1999). Mortalitas total (Z) diduga dengan menggunakan persamaan Beverton dan Holt berbasis data Panjang (Spare&amp;Venema, 1999) :</w:t>
      </w:r>
    </w:p>
    <w:p w:rsidR="0075206C" w:rsidRPr="00BC4995" w:rsidRDefault="0075206C" w:rsidP="0075206C">
      <w:pPr>
        <w:autoSpaceDE w:val="0"/>
        <w:autoSpaceDN w:val="0"/>
        <w:adjustRightInd w:val="0"/>
        <w:spacing w:after="0" w:line="480" w:lineRule="auto"/>
        <w:jc w:val="both"/>
        <w:rPr>
          <w:rFonts w:ascii="Arial" w:hAnsi="Arial" w:cs="Arial"/>
          <w:lang w:val="sv-SE"/>
        </w:rPr>
      </w:pPr>
      <w:r>
        <w:rPr>
          <w:noProof/>
        </w:rPr>
        <w:drawing>
          <wp:anchor distT="0" distB="0" distL="114300" distR="114300" simplePos="0" relativeHeight="251655168" behindDoc="0" locked="0" layoutInCell="1" allowOverlap="1" wp14:anchorId="4411A1A9" wp14:editId="7373B6F8">
            <wp:simplePos x="0" y="0"/>
            <wp:positionH relativeFrom="column">
              <wp:posOffset>819150</wp:posOffset>
            </wp:positionH>
            <wp:positionV relativeFrom="paragraph">
              <wp:posOffset>72390</wp:posOffset>
            </wp:positionV>
            <wp:extent cx="1266825" cy="78105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66825" cy="781050"/>
                    </a:xfrm>
                    <a:prstGeom prst="rect">
                      <a:avLst/>
                    </a:prstGeom>
                  </pic:spPr>
                </pic:pic>
              </a:graphicData>
            </a:graphic>
            <wp14:sizeRelH relativeFrom="page">
              <wp14:pctWidth>0</wp14:pctWidth>
            </wp14:sizeRelH>
            <wp14:sizeRelV relativeFrom="page">
              <wp14:pctHeight>0</wp14:pctHeight>
            </wp14:sizeRelV>
          </wp:anchor>
        </w:drawing>
      </w:r>
    </w:p>
    <w:p w:rsidR="0075206C" w:rsidRPr="00BC4995" w:rsidRDefault="0075206C" w:rsidP="0075206C">
      <w:pPr>
        <w:autoSpaceDE w:val="0"/>
        <w:autoSpaceDN w:val="0"/>
        <w:adjustRightInd w:val="0"/>
        <w:spacing w:after="0" w:line="480" w:lineRule="auto"/>
        <w:jc w:val="both"/>
        <w:rPr>
          <w:rFonts w:ascii="Arial" w:hAnsi="Arial" w:cs="Arial"/>
          <w:lang w:val="sv-SE"/>
        </w:rPr>
      </w:pPr>
    </w:p>
    <w:p w:rsidR="0075206C" w:rsidRPr="00BC4995" w:rsidRDefault="0075206C" w:rsidP="0075206C">
      <w:pPr>
        <w:autoSpaceDE w:val="0"/>
        <w:autoSpaceDN w:val="0"/>
        <w:adjustRightInd w:val="0"/>
        <w:spacing w:after="0" w:line="480" w:lineRule="auto"/>
        <w:jc w:val="both"/>
        <w:rPr>
          <w:rFonts w:ascii="Arial" w:hAnsi="Arial" w:cs="Arial"/>
          <w:lang w:val="sv-SE"/>
        </w:rPr>
      </w:pPr>
    </w:p>
    <w:p w:rsidR="0075206C" w:rsidRPr="0075206C" w:rsidRDefault="0075206C" w:rsidP="0075206C">
      <w:pPr>
        <w:autoSpaceDE w:val="0"/>
        <w:autoSpaceDN w:val="0"/>
        <w:adjustRightInd w:val="0"/>
        <w:spacing w:after="0" w:line="480" w:lineRule="auto"/>
        <w:jc w:val="both"/>
        <w:rPr>
          <w:rFonts w:ascii="Arial" w:hAnsi="Arial" w:cs="Arial"/>
          <w:lang w:val="sv-SE"/>
        </w:rPr>
      </w:pPr>
      <w:r w:rsidRPr="0075206C">
        <w:rPr>
          <w:rFonts w:ascii="Arial" w:hAnsi="Arial" w:cs="Arial"/>
          <w:lang w:val="sv-SE"/>
        </w:rPr>
        <w:t>Dimana:</w:t>
      </w:r>
    </w:p>
    <w:p w:rsidR="0075206C" w:rsidRPr="0075206C" w:rsidRDefault="0075206C" w:rsidP="0075206C">
      <w:pPr>
        <w:autoSpaceDE w:val="0"/>
        <w:autoSpaceDN w:val="0"/>
        <w:adjustRightInd w:val="0"/>
        <w:spacing w:after="0" w:line="480" w:lineRule="auto"/>
        <w:jc w:val="both"/>
        <w:rPr>
          <w:rFonts w:ascii="Arial" w:hAnsi="Arial" w:cs="Arial"/>
          <w:lang w:val="sv-SE"/>
        </w:rPr>
      </w:pPr>
      <w:r w:rsidRPr="0075206C">
        <w:rPr>
          <w:rFonts w:ascii="Arial" w:hAnsi="Arial" w:cs="Arial"/>
          <w:lang w:val="sv-SE"/>
        </w:rPr>
        <w:t>Z = mortalitas total</w:t>
      </w:r>
    </w:p>
    <w:p w:rsidR="0075206C" w:rsidRPr="0075206C" w:rsidRDefault="0075206C" w:rsidP="0075206C">
      <w:pPr>
        <w:autoSpaceDE w:val="0"/>
        <w:autoSpaceDN w:val="0"/>
        <w:adjustRightInd w:val="0"/>
        <w:spacing w:after="0" w:line="480" w:lineRule="auto"/>
        <w:jc w:val="both"/>
        <w:rPr>
          <w:rFonts w:ascii="Arial" w:hAnsi="Arial" w:cs="Arial"/>
          <w:lang w:val="sv-SE"/>
        </w:rPr>
      </w:pPr>
      <w:r w:rsidRPr="0075206C">
        <w:rPr>
          <w:rFonts w:ascii="Arial" w:hAnsi="Arial" w:cs="Arial"/>
          <w:i/>
          <w:iCs/>
          <w:lang w:val="sv-SE"/>
        </w:rPr>
        <w:t>L</w:t>
      </w:r>
      <w:r w:rsidRPr="0075206C">
        <w:rPr>
          <w:rFonts w:ascii="Arial" w:hAnsi="Arial" w:cs="Arial"/>
          <w:lang w:val="sv-SE"/>
        </w:rPr>
        <w:t>_= panjang rata-rata (nilai tengah)</w:t>
      </w:r>
    </w:p>
    <w:p w:rsidR="0075206C" w:rsidRPr="0075206C" w:rsidRDefault="0075206C" w:rsidP="0075206C">
      <w:pPr>
        <w:autoSpaceDE w:val="0"/>
        <w:autoSpaceDN w:val="0"/>
        <w:adjustRightInd w:val="0"/>
        <w:spacing w:after="0" w:line="480" w:lineRule="auto"/>
        <w:jc w:val="both"/>
        <w:rPr>
          <w:rFonts w:ascii="Arial" w:hAnsi="Arial" w:cs="Arial"/>
          <w:lang w:val="sv-SE"/>
        </w:rPr>
      </w:pPr>
      <w:r w:rsidRPr="0075206C">
        <w:rPr>
          <w:rFonts w:ascii="Arial" w:hAnsi="Arial" w:cs="Arial"/>
          <w:i/>
          <w:iCs/>
          <w:lang w:val="sv-SE"/>
        </w:rPr>
        <w:t>L</w:t>
      </w:r>
      <w:r w:rsidRPr="0075206C">
        <w:rPr>
          <w:rFonts w:ascii="Arial" w:hAnsi="Arial" w:cs="Arial"/>
          <w:lang w:val="sv-SE"/>
        </w:rPr>
        <w:t>' = batas bawah panjang ikan yang berada di daerah</w:t>
      </w:r>
    </w:p>
    <w:p w:rsidR="0075206C" w:rsidRPr="0075206C" w:rsidRDefault="0075206C" w:rsidP="0075206C">
      <w:pPr>
        <w:autoSpaceDE w:val="0"/>
        <w:autoSpaceDN w:val="0"/>
        <w:adjustRightInd w:val="0"/>
        <w:spacing w:after="0" w:line="480" w:lineRule="auto"/>
        <w:ind w:firstLine="720"/>
        <w:jc w:val="both"/>
        <w:rPr>
          <w:rFonts w:ascii="Arial" w:hAnsi="Arial" w:cs="Arial"/>
          <w:lang w:val="sv-SE"/>
        </w:rPr>
      </w:pPr>
      <w:r w:rsidRPr="0075206C">
        <w:rPr>
          <w:rFonts w:ascii="Arial" w:hAnsi="Arial" w:cs="Arial"/>
          <w:lang w:val="sv-SE"/>
        </w:rPr>
        <w:t>penangkapan</w:t>
      </w:r>
    </w:p>
    <w:p w:rsidR="0075206C" w:rsidRPr="0075206C" w:rsidRDefault="0075206C" w:rsidP="0075206C">
      <w:pPr>
        <w:rPr>
          <w:rFonts w:ascii="Arial" w:hAnsi="Arial" w:cs="Arial"/>
          <w:b/>
          <w:lang w:val="sv-SE"/>
        </w:rPr>
      </w:pPr>
      <w:r w:rsidRPr="0075206C">
        <w:rPr>
          <w:rFonts w:ascii="Arial" w:hAnsi="Arial" w:cs="Arial"/>
          <w:b/>
          <w:lang w:val="sv-SE"/>
        </w:rPr>
        <w:br w:type="page"/>
      </w:r>
    </w:p>
    <w:p w:rsidR="0075206C" w:rsidRDefault="0075206C" w:rsidP="00A618D5">
      <w:pPr>
        <w:pStyle w:val="Heading1"/>
        <w:numPr>
          <w:ilvl w:val="0"/>
          <w:numId w:val="7"/>
        </w:numPr>
        <w:spacing w:after="360"/>
        <w:jc w:val="center"/>
        <w:rPr>
          <w:rFonts w:ascii="Arial" w:hAnsi="Arial" w:cs="Arial"/>
          <w:b/>
          <w:color w:val="000000" w:themeColor="text1"/>
          <w:sz w:val="22"/>
          <w:szCs w:val="22"/>
          <w:lang w:val="sv-SE"/>
        </w:rPr>
      </w:pPr>
      <w:r w:rsidRPr="0075206C">
        <w:rPr>
          <w:rFonts w:ascii="Arial" w:hAnsi="Arial" w:cs="Arial"/>
          <w:b/>
          <w:color w:val="000000" w:themeColor="text1"/>
          <w:sz w:val="22"/>
          <w:szCs w:val="22"/>
          <w:lang w:val="sv-SE"/>
        </w:rPr>
        <w:lastRenderedPageBreak/>
        <w:t>HASIL DAN PEMBAHASAN</w:t>
      </w:r>
    </w:p>
    <w:p w:rsidR="00157546" w:rsidRPr="00157546" w:rsidRDefault="00157546" w:rsidP="00157546">
      <w:pPr>
        <w:rPr>
          <w:lang w:val="sv-SE"/>
        </w:rPr>
      </w:pPr>
    </w:p>
    <w:p w:rsidR="00157546" w:rsidRDefault="00157546" w:rsidP="005D78D9">
      <w:pPr>
        <w:pStyle w:val="Heading2"/>
        <w:spacing w:line="480" w:lineRule="auto"/>
      </w:pPr>
      <w:r>
        <w:t xml:space="preserve">4.1 </w:t>
      </w:r>
      <w:r w:rsidRPr="00157546">
        <w:t>Deskripsi Hasil Kuisioner</w:t>
      </w:r>
    </w:p>
    <w:p w:rsidR="00157546" w:rsidRPr="000036A0" w:rsidRDefault="00157546" w:rsidP="005D78D9">
      <w:pPr>
        <w:spacing w:line="480" w:lineRule="auto"/>
        <w:jc w:val="both"/>
        <w:rPr>
          <w:rFonts w:ascii="Arial" w:hAnsi="Arial" w:cs="Arial"/>
          <w:lang w:val="id-ID"/>
        </w:rPr>
      </w:pPr>
      <w:r>
        <w:rPr>
          <w:rFonts w:ascii="Arial" w:hAnsi="Arial" w:cs="Arial"/>
          <w:b/>
          <w:lang w:val="id-ID"/>
        </w:rPr>
        <w:tab/>
      </w:r>
      <w:r w:rsidR="000036A0">
        <w:rPr>
          <w:rFonts w:ascii="Arial" w:hAnsi="Arial" w:cs="Arial"/>
          <w:lang w:val="id-ID"/>
        </w:rPr>
        <w:t>Pada kegiatan praktikum pengkajian stok dilakukan juga wawacara kepada dua</w:t>
      </w:r>
      <w:r w:rsidR="002F5938">
        <w:rPr>
          <w:rFonts w:ascii="Arial" w:hAnsi="Arial" w:cs="Arial"/>
          <w:lang w:val="id-ID"/>
        </w:rPr>
        <w:t xml:space="preserve"> nelayan di Waduk Selorejo. Berdasarkan</w:t>
      </w:r>
      <w:r w:rsidR="000036A0">
        <w:rPr>
          <w:rFonts w:ascii="Arial" w:hAnsi="Arial" w:cs="Arial"/>
          <w:lang w:val="id-ID"/>
        </w:rPr>
        <w:t xml:space="preserve"> hasil kuisioner dapat diketahui bahwa kedua nelayan  menggunakan alat tangkap jaring untuk menangkap ikan di waduk Selorejo, dengan kapasias armada tangkap 3 sampai 4 kwintal. Armada tangkap yang digunakan statusnya adalah milik pribadi</w:t>
      </w:r>
      <w:r w:rsidR="002F5938">
        <w:rPr>
          <w:rFonts w:ascii="Arial" w:hAnsi="Arial" w:cs="Arial"/>
          <w:lang w:val="id-ID"/>
        </w:rPr>
        <w:t xml:space="preserve"> yang berupa perahu</w:t>
      </w:r>
      <w:r w:rsidR="000036A0">
        <w:rPr>
          <w:rFonts w:ascii="Arial" w:hAnsi="Arial" w:cs="Arial"/>
          <w:lang w:val="id-ID"/>
        </w:rPr>
        <w:t xml:space="preserve">. Biaya yang dikeluarkan untuk armada tangkap yaitu Rp. 500.000 dan Rp. 600.000. </w:t>
      </w:r>
      <w:r w:rsidR="00D8745E">
        <w:rPr>
          <w:rFonts w:ascii="Arial" w:hAnsi="Arial" w:cs="Arial"/>
          <w:lang w:val="id-ID"/>
        </w:rPr>
        <w:t xml:space="preserve">Hasil tangkapan </w:t>
      </w:r>
      <w:r w:rsidR="002F5938">
        <w:rPr>
          <w:rFonts w:ascii="Arial" w:hAnsi="Arial" w:cs="Arial"/>
          <w:lang w:val="id-ID"/>
        </w:rPr>
        <w:t>yang didapat umumnya ikan mujair. Ikan yang diperoleh</w:t>
      </w:r>
      <w:r w:rsidR="00D8745E">
        <w:rPr>
          <w:rFonts w:ascii="Arial" w:hAnsi="Arial" w:cs="Arial"/>
          <w:lang w:val="id-ID"/>
        </w:rPr>
        <w:t xml:space="preserve"> juga langsung dijual kepada tengkulak yang ada di lokasi  dengan harga per kg Rp. 20.000. Kendala yang dialami oleh ne</w:t>
      </w:r>
      <w:r w:rsidR="002F5938">
        <w:rPr>
          <w:rFonts w:ascii="Arial" w:hAnsi="Arial" w:cs="Arial"/>
          <w:lang w:val="id-ID"/>
        </w:rPr>
        <w:t>layan di Waduk Selorejo adalah alat penangkap ikan berupa j</w:t>
      </w:r>
      <w:r w:rsidR="00D8745E">
        <w:rPr>
          <w:rFonts w:ascii="Arial" w:hAnsi="Arial" w:cs="Arial"/>
          <w:lang w:val="id-ID"/>
        </w:rPr>
        <w:t>aring yang mudah rusak.</w:t>
      </w:r>
    </w:p>
    <w:p w:rsidR="0075206C" w:rsidRPr="0075206C" w:rsidRDefault="0075206C" w:rsidP="005D78D9">
      <w:pPr>
        <w:pStyle w:val="Heading2"/>
        <w:spacing w:after="240" w:line="480" w:lineRule="auto"/>
      </w:pPr>
      <w:r w:rsidRPr="0075206C">
        <w:t>4</w:t>
      </w:r>
      <w:r w:rsidR="00157546">
        <w:t>.2</w:t>
      </w:r>
      <w:r w:rsidRPr="0075206C">
        <w:t xml:space="preserve"> Model Von Bertalanffy</w:t>
      </w:r>
    </w:p>
    <w:p w:rsidR="008E40AB" w:rsidRPr="008E40AB" w:rsidRDefault="008E40AB" w:rsidP="0049603A">
      <w:pPr>
        <w:spacing w:after="0" w:line="480" w:lineRule="auto"/>
        <w:ind w:firstLine="720"/>
        <w:jc w:val="both"/>
        <w:rPr>
          <w:rFonts w:ascii="Arial" w:hAnsi="Arial" w:cs="Arial"/>
          <w:lang w:val="id-ID"/>
        </w:rPr>
      </w:pPr>
      <w:r>
        <w:rPr>
          <w:rFonts w:ascii="Arial" w:hAnsi="Arial" w:cs="Arial"/>
          <w:lang w:val="id-ID"/>
        </w:rPr>
        <w:t>Hasil M</w:t>
      </w:r>
      <w:r w:rsidR="0075206C" w:rsidRPr="008E40AB">
        <w:rPr>
          <w:rFonts w:ascii="Arial" w:hAnsi="Arial" w:cs="Arial"/>
          <w:lang w:val="id-ID"/>
        </w:rPr>
        <w:t xml:space="preserve">odel Von Bertalanffy yang diperoleh dari data perhitungan yaitu </w:t>
      </w:r>
      <m:oMath>
        <m:sSub>
          <m:sSubPr>
            <m:ctrlPr>
              <w:rPr>
                <w:rFonts w:ascii="Cambria Math" w:eastAsia="Calibri" w:hAnsi="Cambria Math" w:cs="Arial"/>
                <w:i/>
              </w:rPr>
            </m:ctrlPr>
          </m:sSubPr>
          <m:e>
            <m:r>
              <w:rPr>
                <w:rFonts w:ascii="Cambria Math" w:hAnsi="Cambria Math" w:cs="Arial"/>
              </w:rPr>
              <m:t>L</m:t>
            </m:r>
          </m:e>
          <m:sub>
            <m:r>
              <w:rPr>
                <w:rFonts w:ascii="Cambria Math" w:hAnsi="Cambria Math" w:cs="Arial"/>
              </w:rPr>
              <m:t xml:space="preserve">t  </m:t>
            </m:r>
          </m:sub>
        </m:sSub>
        <m:r>
          <w:rPr>
            <w:rFonts w:ascii="Cambria Math" w:hAnsi="Cambria Math" w:cs="Arial"/>
          </w:rPr>
          <m:t>=29,5(1-</m:t>
        </m:r>
        <m:sSup>
          <m:sSupPr>
            <m:ctrlPr>
              <w:rPr>
                <w:rFonts w:ascii="Cambria Math" w:eastAsia="Calibri" w:hAnsi="Cambria Math" w:cs="Arial"/>
                <w:i/>
              </w:rPr>
            </m:ctrlPr>
          </m:sSupPr>
          <m:e>
            <m:r>
              <w:rPr>
                <w:rFonts w:ascii="Cambria Math" w:hAnsi="Cambria Math" w:cs="Arial"/>
              </w:rPr>
              <m:t>e</m:t>
            </m:r>
          </m:e>
          <m:sup>
            <m:r>
              <w:rPr>
                <w:rFonts w:ascii="Cambria Math" w:hAnsi="Cambria Math" w:cs="Arial"/>
              </w:rPr>
              <m:t>-0,22(t-</m:t>
            </m:r>
            <m:d>
              <m:dPr>
                <m:ctrlPr>
                  <w:rPr>
                    <w:rFonts w:ascii="Cambria Math" w:hAnsi="Cambria Math" w:cs="Arial"/>
                    <w:i/>
                  </w:rPr>
                </m:ctrlPr>
              </m:dPr>
              <m:e>
                <m:r>
                  <w:rPr>
                    <w:rFonts w:ascii="Cambria Math" w:hAnsi="Cambria Math" w:cs="Arial"/>
                  </w:rPr>
                  <m:t>-0,769</m:t>
                </m:r>
              </m:e>
            </m:d>
            <m:r>
              <w:rPr>
                <w:rFonts w:ascii="Cambria Math" w:hAnsi="Cambria Math" w:cs="Arial"/>
              </w:rPr>
              <m:t>)</m:t>
            </m:r>
          </m:sup>
        </m:sSup>
        <m:r>
          <w:rPr>
            <w:rFonts w:ascii="Cambria Math" w:hAnsi="Cambria Math" w:cs="Arial"/>
          </w:rPr>
          <m:t>)</m:t>
        </m:r>
      </m:oMath>
      <w:r w:rsidRPr="008E40AB">
        <w:rPr>
          <w:rFonts w:ascii="Arial" w:eastAsiaTheme="minorEastAsia" w:hAnsi="Arial" w:cs="Arial"/>
          <w:lang w:val="id-ID"/>
        </w:rPr>
        <w:t xml:space="preserve"> </w:t>
      </w:r>
      <w:r w:rsidR="0075206C" w:rsidRPr="008E40AB">
        <w:rPr>
          <w:rFonts w:ascii="Arial" w:hAnsi="Arial" w:cs="Arial"/>
          <w:lang w:val="id-ID"/>
        </w:rPr>
        <w:t>dimana panjang yang mampu dicapai ikan apabila tidak mengalami mortalitas (</w:t>
      </w:r>
      <w:r w:rsidR="0075206C" w:rsidRPr="008E40AB">
        <w:rPr>
          <w:rFonts w:ascii="Arial" w:eastAsia="Times New Roman" w:hAnsi="Arial" w:cs="Arial"/>
          <w:spacing w:val="-3"/>
          <w:lang w:val="id-ID"/>
        </w:rPr>
        <w:t>L</w:t>
      </w:r>
      <w:r w:rsidR="0075206C" w:rsidRPr="008E40AB">
        <w:rPr>
          <w:rFonts w:ascii="Arial" w:eastAsia="Times New Roman" w:hAnsi="Arial" w:cs="Arial"/>
          <w:lang w:val="id-ID"/>
        </w:rPr>
        <w:t xml:space="preserve">∞) </w:t>
      </w:r>
      <w:r>
        <w:rPr>
          <w:rFonts w:ascii="Arial" w:hAnsi="Arial" w:cs="Arial"/>
          <w:lang w:val="id-ID"/>
        </w:rPr>
        <w:t>yaitu sebesar 29,5</w:t>
      </w:r>
      <w:r w:rsidR="0075206C" w:rsidRPr="008E40AB">
        <w:rPr>
          <w:rFonts w:ascii="Arial" w:hAnsi="Arial" w:cs="Arial"/>
          <w:lang w:val="id-ID"/>
        </w:rPr>
        <w:t xml:space="preserve"> cm. </w:t>
      </w:r>
      <w:r w:rsidR="0075206C" w:rsidRPr="008E40AB">
        <w:rPr>
          <w:rFonts w:ascii="Arial" w:hAnsi="Arial" w:cs="Arial"/>
          <w:lang w:val="sv-SE"/>
        </w:rPr>
        <w:t xml:space="preserve">Konstanta pertumbuhan </w:t>
      </w:r>
      <w:r>
        <w:rPr>
          <w:rFonts w:ascii="Arial" w:hAnsi="Arial" w:cs="Arial"/>
          <w:lang w:val="sv-SE"/>
        </w:rPr>
        <w:t>panjang yang didapat sebesar 0.2</w:t>
      </w:r>
      <w:r>
        <w:rPr>
          <w:rFonts w:ascii="Arial" w:hAnsi="Arial" w:cs="Arial"/>
          <w:lang w:val="id-ID"/>
        </w:rPr>
        <w:t>2</w:t>
      </w:r>
      <w:r w:rsidR="0075206C" w:rsidRPr="008E40AB">
        <w:rPr>
          <w:rFonts w:ascii="Arial" w:hAnsi="Arial" w:cs="Arial"/>
          <w:lang w:val="sv-SE"/>
        </w:rPr>
        <w:t>. Hasil t0 atau umur ikan saat memiliki panjang L</w:t>
      </w:r>
      <w:r w:rsidR="0075206C" w:rsidRPr="008E40AB">
        <w:rPr>
          <w:rFonts w:ascii="Arial" w:hAnsi="Arial" w:cs="Arial"/>
          <w:vertAlign w:val="subscript"/>
          <w:lang w:val="sv-SE"/>
        </w:rPr>
        <w:t xml:space="preserve">t0 </w:t>
      </w:r>
      <w:r w:rsidR="0075206C" w:rsidRPr="008E40AB">
        <w:rPr>
          <w:rFonts w:ascii="Arial" w:hAnsi="Arial" w:cs="Arial"/>
          <w:lang w:val="sv-SE"/>
        </w:rPr>
        <w:t>y</w:t>
      </w:r>
      <w:r>
        <w:rPr>
          <w:rFonts w:ascii="Arial" w:hAnsi="Arial" w:cs="Arial"/>
          <w:lang w:val="sv-SE"/>
        </w:rPr>
        <w:t>aitu -0,769</w:t>
      </w:r>
      <w:r w:rsidR="0075206C" w:rsidRPr="008E40AB">
        <w:rPr>
          <w:rFonts w:ascii="Arial" w:hAnsi="Arial" w:cs="Arial"/>
          <w:lang w:val="sv-SE"/>
        </w:rPr>
        <w:t xml:space="preserve">. </w:t>
      </w:r>
      <w:r>
        <w:rPr>
          <w:rFonts w:ascii="Arial" w:hAnsi="Arial" w:cs="Arial"/>
          <w:lang w:val="id-ID"/>
        </w:rPr>
        <w:t xml:space="preserve"> Nilai </w:t>
      </w:r>
      <w:r w:rsidRPr="008E40AB">
        <w:rPr>
          <w:rFonts w:ascii="Arial" w:hAnsi="Arial" w:cs="Arial"/>
          <w:lang w:val="id-ID"/>
        </w:rPr>
        <w:t xml:space="preserve">to bernilai negatif karena ketika larva ikan keluar ketika pemijahan sudah memiliki panjang, sehingga ketika ikan juvenil dan belum keluar ketika pemijahan maka nilai to harus </w:t>
      </w:r>
      <w:r>
        <w:rPr>
          <w:rFonts w:ascii="Arial" w:hAnsi="Arial" w:cs="Arial"/>
          <w:lang w:val="id-ID"/>
        </w:rPr>
        <w:t>negatif</w:t>
      </w:r>
      <w:r>
        <w:rPr>
          <w:rFonts w:ascii="Arial" w:hAnsi="Arial" w:cs="Arial"/>
          <w:lang w:val="sv-SE"/>
        </w:rPr>
        <w:t xml:space="preserve">. </w:t>
      </w:r>
      <w:r w:rsidR="0075206C" w:rsidRPr="008E40AB">
        <w:rPr>
          <w:rFonts w:ascii="Arial" w:hAnsi="Arial" w:cs="Arial"/>
          <w:lang w:val="sv-SE"/>
        </w:rPr>
        <w:t xml:space="preserve">Von Bertalanffy ini merupakan suatu model yang menunjukkan status populasi ikan secara matematis. Hasil tersebut menunjukkan </w:t>
      </w:r>
      <w:r w:rsidR="0075206C" w:rsidRPr="008E40AB">
        <w:rPr>
          <w:rFonts w:ascii="Arial" w:eastAsia="Times New Roman" w:hAnsi="Arial" w:cs="Arial"/>
          <w:spacing w:val="-3"/>
          <w:lang w:val="sv-SE"/>
        </w:rPr>
        <w:t>L</w:t>
      </w:r>
      <w:r w:rsidR="0075206C" w:rsidRPr="008E40AB">
        <w:rPr>
          <w:rFonts w:ascii="Arial" w:eastAsia="Times New Roman" w:hAnsi="Arial" w:cs="Arial"/>
          <w:lang w:val="sv-SE"/>
        </w:rPr>
        <w:t xml:space="preserve">∞ atau </w:t>
      </w:r>
      <w:r w:rsidR="0075206C" w:rsidRPr="008E40AB">
        <w:rPr>
          <w:rFonts w:ascii="Arial" w:hAnsi="Arial" w:cs="Arial"/>
          <w:lang w:val="sv-SE"/>
        </w:rPr>
        <w:t>panjang yang mampu dicapai ikan apabila tidak mengalami mortalitas tergo</w:t>
      </w:r>
      <w:r>
        <w:rPr>
          <w:rFonts w:ascii="Arial" w:hAnsi="Arial" w:cs="Arial"/>
          <w:lang w:val="sv-SE"/>
        </w:rPr>
        <w:t xml:space="preserve">long tinggi yaitu sebesar 29,5 </w:t>
      </w:r>
      <w:r w:rsidR="0075206C" w:rsidRPr="008E40AB">
        <w:rPr>
          <w:rFonts w:ascii="Arial" w:hAnsi="Arial" w:cs="Arial"/>
          <w:lang w:val="sv-SE"/>
        </w:rPr>
        <w:t>cm sehingga perairan masih mendukung pertumbuhan ikan.</w:t>
      </w:r>
    </w:p>
    <w:p w:rsidR="0075206C" w:rsidRPr="0075206C" w:rsidRDefault="0075206C" w:rsidP="008E40AB">
      <w:pPr>
        <w:spacing w:line="480" w:lineRule="auto"/>
        <w:ind w:firstLine="720"/>
        <w:jc w:val="both"/>
        <w:rPr>
          <w:rFonts w:ascii="Arial" w:eastAsia="Times New Roman" w:hAnsi="Arial" w:cs="Arial"/>
          <w:lang w:val="sv-SE"/>
        </w:rPr>
      </w:pPr>
      <w:r w:rsidRPr="008E40AB">
        <w:rPr>
          <w:rFonts w:ascii="Arial" w:hAnsi="Arial" w:cs="Arial"/>
          <w:lang w:val="sv-SE"/>
        </w:rPr>
        <w:t xml:space="preserve">Menurut Firdaus, </w:t>
      </w:r>
      <w:r w:rsidRPr="008E40AB">
        <w:rPr>
          <w:rFonts w:ascii="Arial" w:hAnsi="Arial" w:cs="Arial"/>
          <w:i/>
          <w:lang w:val="sv-SE"/>
        </w:rPr>
        <w:t>et al.</w:t>
      </w:r>
      <w:r w:rsidRPr="008E40AB">
        <w:rPr>
          <w:rFonts w:ascii="Arial" w:hAnsi="Arial" w:cs="Arial"/>
          <w:lang w:val="sv-SE"/>
        </w:rPr>
        <w:t xml:space="preserve"> (2013), nelayan yang terkadang masih menggunakan jaring</w:t>
      </w:r>
      <w:r w:rsidRPr="0075206C">
        <w:rPr>
          <w:rFonts w:ascii="Arial" w:hAnsi="Arial" w:cs="Arial"/>
          <w:lang w:val="sv-SE"/>
        </w:rPr>
        <w:t xml:space="preserve"> dengan ukuran mata jaring yang kecil sehingga mengakibatkan ikan-ikan yang </w:t>
      </w:r>
      <w:r w:rsidRPr="0075206C">
        <w:rPr>
          <w:rFonts w:ascii="Arial" w:hAnsi="Arial" w:cs="Arial"/>
          <w:i/>
          <w:lang w:val="sv-SE"/>
        </w:rPr>
        <w:t>juvenil</w:t>
      </w:r>
      <w:r w:rsidRPr="0075206C">
        <w:rPr>
          <w:rFonts w:ascii="Arial" w:hAnsi="Arial" w:cs="Arial"/>
          <w:lang w:val="sv-SE"/>
        </w:rPr>
        <w:t xml:space="preserve"> (belum matang gonad) tertangkap. Hal ini akan berdampak pada hasil tangkapan berikutnya karena ikan yang tertangkap tidak dapat melakukan </w:t>
      </w:r>
      <w:r w:rsidRPr="0075206C">
        <w:rPr>
          <w:rFonts w:ascii="Arial" w:hAnsi="Arial" w:cs="Arial"/>
          <w:i/>
          <w:lang w:val="sv-SE"/>
        </w:rPr>
        <w:t>renewable</w:t>
      </w:r>
      <w:r w:rsidRPr="0075206C">
        <w:rPr>
          <w:rFonts w:ascii="Arial" w:hAnsi="Arial" w:cs="Arial"/>
          <w:lang w:val="sv-SE"/>
        </w:rPr>
        <w:t xml:space="preserve">. Dikhawatirkan jika ini terus berlanjut </w:t>
      </w:r>
      <w:r w:rsidRPr="0075206C">
        <w:rPr>
          <w:rFonts w:ascii="Arial" w:hAnsi="Arial" w:cs="Arial"/>
          <w:lang w:val="sv-SE"/>
        </w:rPr>
        <w:lastRenderedPageBreak/>
        <w:t xml:space="preserve">maka akan terjadi dgradasi kelangsungan hidup ikan ini di alam akan mengalami penurunan hasil tangkapan dan kepunahan habitat. Menurut Yuanda, </w:t>
      </w:r>
      <w:r w:rsidRPr="0075206C">
        <w:rPr>
          <w:rFonts w:ascii="Arial" w:hAnsi="Arial" w:cs="Arial"/>
          <w:i/>
          <w:lang w:val="sv-SE"/>
        </w:rPr>
        <w:t>et al.</w:t>
      </w:r>
      <w:r w:rsidRPr="0075206C">
        <w:rPr>
          <w:rFonts w:ascii="Arial" w:hAnsi="Arial" w:cs="Arial"/>
          <w:lang w:val="sv-SE"/>
        </w:rPr>
        <w:t xml:space="preserve"> (2017), </w:t>
      </w:r>
      <w:r w:rsidRPr="0075206C">
        <w:rPr>
          <w:rFonts w:ascii="Arial" w:eastAsia="Times New Roman" w:hAnsi="Arial" w:cs="Arial"/>
          <w:lang w:val="sv-SE"/>
        </w:rPr>
        <w:t>model p</w:t>
      </w:r>
      <w:r w:rsidRPr="0075206C">
        <w:rPr>
          <w:rFonts w:ascii="Arial" w:eastAsia="Times New Roman" w:hAnsi="Arial" w:cs="Arial"/>
          <w:spacing w:val="-1"/>
          <w:lang w:val="sv-SE"/>
        </w:rPr>
        <w:t>e</w:t>
      </w:r>
      <w:r w:rsidRPr="0075206C">
        <w:rPr>
          <w:rFonts w:ascii="Arial" w:eastAsia="Times New Roman" w:hAnsi="Arial" w:cs="Arial"/>
          <w:lang w:val="sv-SE"/>
        </w:rPr>
        <w:t>rtumbuh</w:t>
      </w:r>
      <w:r w:rsidRPr="0075206C">
        <w:rPr>
          <w:rFonts w:ascii="Arial" w:eastAsia="Times New Roman" w:hAnsi="Arial" w:cs="Arial"/>
          <w:spacing w:val="-1"/>
          <w:lang w:val="sv-SE"/>
        </w:rPr>
        <w:t>a</w:t>
      </w:r>
      <w:r w:rsidRPr="0075206C">
        <w:rPr>
          <w:rFonts w:ascii="Arial" w:eastAsia="Times New Roman" w:hAnsi="Arial" w:cs="Arial"/>
          <w:lang w:val="sv-SE"/>
        </w:rPr>
        <w:t xml:space="preserve">n </w:t>
      </w:r>
      <w:r w:rsidRPr="0075206C">
        <w:rPr>
          <w:rFonts w:ascii="Arial" w:eastAsia="Times New Roman" w:hAnsi="Arial" w:cs="Arial"/>
          <w:spacing w:val="-5"/>
          <w:lang w:val="sv-SE"/>
        </w:rPr>
        <w:t>y</w:t>
      </w:r>
      <w:r w:rsidRPr="0075206C">
        <w:rPr>
          <w:rFonts w:ascii="Arial" w:eastAsia="Times New Roman" w:hAnsi="Arial" w:cs="Arial"/>
          <w:spacing w:val="1"/>
          <w:lang w:val="sv-SE"/>
        </w:rPr>
        <w:t>a</w:t>
      </w:r>
      <w:r w:rsidRPr="0075206C">
        <w:rPr>
          <w:rFonts w:ascii="Arial" w:eastAsia="Times New Roman" w:hAnsi="Arial" w:cs="Arial"/>
          <w:spacing w:val="2"/>
          <w:lang w:val="sv-SE"/>
        </w:rPr>
        <w:t>n</w:t>
      </w:r>
      <w:r w:rsidRPr="0075206C">
        <w:rPr>
          <w:rFonts w:ascii="Arial" w:eastAsia="Times New Roman" w:hAnsi="Arial" w:cs="Arial"/>
          <w:lang w:val="sv-SE"/>
        </w:rPr>
        <w:t>g b</w:t>
      </w:r>
      <w:r w:rsidRPr="0075206C">
        <w:rPr>
          <w:rFonts w:ascii="Arial" w:eastAsia="Times New Roman" w:hAnsi="Arial" w:cs="Arial"/>
          <w:spacing w:val="-1"/>
          <w:lang w:val="sv-SE"/>
        </w:rPr>
        <w:t>e</w:t>
      </w:r>
      <w:r w:rsidRPr="0075206C">
        <w:rPr>
          <w:rFonts w:ascii="Arial" w:eastAsia="Times New Roman" w:hAnsi="Arial" w:cs="Arial"/>
          <w:lang w:val="sv-SE"/>
        </w:rPr>
        <w:t>rhub</w:t>
      </w:r>
      <w:r w:rsidRPr="0075206C">
        <w:rPr>
          <w:rFonts w:ascii="Arial" w:eastAsia="Times New Roman" w:hAnsi="Arial" w:cs="Arial"/>
          <w:spacing w:val="-1"/>
          <w:lang w:val="sv-SE"/>
        </w:rPr>
        <w:t>u</w:t>
      </w:r>
      <w:r w:rsidRPr="0075206C">
        <w:rPr>
          <w:rFonts w:ascii="Arial" w:eastAsia="Times New Roman" w:hAnsi="Arial" w:cs="Arial"/>
          <w:spacing w:val="2"/>
          <w:lang w:val="sv-SE"/>
        </w:rPr>
        <w:t>n</w:t>
      </w:r>
      <w:r w:rsidRPr="0075206C">
        <w:rPr>
          <w:rFonts w:ascii="Arial" w:eastAsia="Times New Roman" w:hAnsi="Arial" w:cs="Arial"/>
          <w:spacing w:val="-2"/>
          <w:lang w:val="sv-SE"/>
        </w:rPr>
        <w:t>g</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3"/>
          <w:lang w:val="sv-SE"/>
        </w:rPr>
        <w:t xml:space="preserve"> </w:t>
      </w:r>
      <w:r w:rsidRPr="0075206C">
        <w:rPr>
          <w:rFonts w:ascii="Arial" w:eastAsia="Times New Roman" w:hAnsi="Arial" w:cs="Arial"/>
          <w:spacing w:val="2"/>
          <w:lang w:val="sv-SE"/>
        </w:rPr>
        <w:t>d</w:t>
      </w:r>
      <w:r w:rsidRPr="0075206C">
        <w:rPr>
          <w:rFonts w:ascii="Arial" w:eastAsia="Times New Roman" w:hAnsi="Arial" w:cs="Arial"/>
          <w:spacing w:val="-1"/>
          <w:lang w:val="sv-SE"/>
        </w:rPr>
        <w:t>e</w:t>
      </w:r>
      <w:r w:rsidRPr="0075206C">
        <w:rPr>
          <w:rFonts w:ascii="Arial" w:eastAsia="Times New Roman" w:hAnsi="Arial" w:cs="Arial"/>
          <w:spacing w:val="2"/>
          <w:lang w:val="sv-SE"/>
        </w:rPr>
        <w:t>n</w:t>
      </w:r>
      <w:r w:rsidRPr="0075206C">
        <w:rPr>
          <w:rFonts w:ascii="Arial" w:eastAsia="Times New Roman" w:hAnsi="Arial" w:cs="Arial"/>
          <w:spacing w:val="-2"/>
          <w:lang w:val="sv-SE"/>
        </w:rPr>
        <w:t>g</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3"/>
          <w:lang w:val="sv-SE"/>
        </w:rPr>
        <w:t xml:space="preserve"> </w:t>
      </w:r>
      <w:r w:rsidRPr="0075206C">
        <w:rPr>
          <w:rFonts w:ascii="Arial" w:eastAsia="Times New Roman" w:hAnsi="Arial" w:cs="Arial"/>
          <w:spacing w:val="2"/>
          <w:lang w:val="sv-SE"/>
        </w:rPr>
        <w:t>p</w:t>
      </w:r>
      <w:r w:rsidRPr="0075206C">
        <w:rPr>
          <w:rFonts w:ascii="Arial" w:eastAsia="Times New Roman" w:hAnsi="Arial" w:cs="Arial"/>
          <w:spacing w:val="1"/>
          <w:lang w:val="sv-SE"/>
        </w:rPr>
        <w:t>a</w:t>
      </w:r>
      <w:r w:rsidRPr="0075206C">
        <w:rPr>
          <w:rFonts w:ascii="Arial" w:eastAsia="Times New Roman" w:hAnsi="Arial" w:cs="Arial"/>
          <w:lang w:val="sv-SE"/>
        </w:rPr>
        <w:t>njang i</w:t>
      </w:r>
      <w:r w:rsidRPr="0075206C">
        <w:rPr>
          <w:rFonts w:ascii="Arial" w:eastAsia="Times New Roman" w:hAnsi="Arial" w:cs="Arial"/>
          <w:spacing w:val="3"/>
          <w:lang w:val="sv-SE"/>
        </w:rPr>
        <w:t>k</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3"/>
          <w:lang w:val="sv-SE"/>
        </w:rPr>
        <w:t xml:space="preserve"> </w:t>
      </w:r>
      <w:r w:rsidRPr="0075206C">
        <w:rPr>
          <w:rFonts w:ascii="Arial" w:eastAsia="Times New Roman" w:hAnsi="Arial" w:cs="Arial"/>
          <w:lang w:val="sv-SE"/>
        </w:rPr>
        <w:t>di</w:t>
      </w:r>
      <w:r w:rsidRPr="0075206C">
        <w:rPr>
          <w:rFonts w:ascii="Arial" w:eastAsia="Times New Roman" w:hAnsi="Arial" w:cs="Arial"/>
          <w:spacing w:val="1"/>
          <w:lang w:val="sv-SE"/>
        </w:rPr>
        <w:t>m</w:t>
      </w:r>
      <w:r w:rsidRPr="0075206C">
        <w:rPr>
          <w:rFonts w:ascii="Arial" w:eastAsia="Times New Roman" w:hAnsi="Arial" w:cs="Arial"/>
          <w:spacing w:val="-1"/>
          <w:lang w:val="sv-SE"/>
        </w:rPr>
        <w:t>a</w:t>
      </w:r>
      <w:r w:rsidRPr="0075206C">
        <w:rPr>
          <w:rFonts w:ascii="Arial" w:eastAsia="Times New Roman" w:hAnsi="Arial" w:cs="Arial"/>
          <w:lang w:val="sv-SE"/>
        </w:rPr>
        <w:t>na rumus ini</w:t>
      </w:r>
      <w:r w:rsidRPr="0075206C">
        <w:rPr>
          <w:rFonts w:ascii="Arial" w:eastAsia="Times New Roman" w:hAnsi="Arial" w:cs="Arial"/>
          <w:spacing w:val="1"/>
          <w:lang w:val="sv-SE"/>
        </w:rPr>
        <w:t xml:space="preserve"> </w:t>
      </w:r>
      <w:r w:rsidRPr="0075206C">
        <w:rPr>
          <w:rFonts w:ascii="Arial" w:eastAsia="Times New Roman" w:hAnsi="Arial" w:cs="Arial"/>
          <w:lang w:val="sv-SE"/>
        </w:rPr>
        <w:t>di</w:t>
      </w:r>
      <w:r w:rsidRPr="0075206C">
        <w:rPr>
          <w:rFonts w:ascii="Arial" w:eastAsia="Times New Roman" w:hAnsi="Arial" w:cs="Arial"/>
          <w:spacing w:val="-2"/>
          <w:lang w:val="sv-SE"/>
        </w:rPr>
        <w:t>g</w:t>
      </w:r>
      <w:r w:rsidRPr="0075206C">
        <w:rPr>
          <w:rFonts w:ascii="Arial" w:eastAsia="Times New Roman" w:hAnsi="Arial" w:cs="Arial"/>
          <w:lang w:val="sv-SE"/>
        </w:rPr>
        <w:t>un</w:t>
      </w:r>
      <w:r w:rsidRPr="0075206C">
        <w:rPr>
          <w:rFonts w:ascii="Arial" w:eastAsia="Times New Roman" w:hAnsi="Arial" w:cs="Arial"/>
          <w:spacing w:val="-1"/>
          <w:lang w:val="sv-SE"/>
        </w:rPr>
        <w:t>a</w:t>
      </w:r>
      <w:r w:rsidRPr="0075206C">
        <w:rPr>
          <w:rFonts w:ascii="Arial" w:eastAsia="Times New Roman" w:hAnsi="Arial" w:cs="Arial"/>
          <w:lang w:val="sv-SE"/>
        </w:rPr>
        <w:t>k</w:t>
      </w:r>
      <w:r w:rsidRPr="0075206C">
        <w:rPr>
          <w:rFonts w:ascii="Arial" w:eastAsia="Times New Roman" w:hAnsi="Arial" w:cs="Arial"/>
          <w:spacing w:val="-1"/>
          <w:lang w:val="sv-SE"/>
        </w:rPr>
        <w:t>a</w:t>
      </w:r>
      <w:r w:rsidRPr="0075206C">
        <w:rPr>
          <w:rFonts w:ascii="Arial" w:eastAsia="Times New Roman" w:hAnsi="Arial" w:cs="Arial"/>
          <w:lang w:val="sv-SE"/>
        </w:rPr>
        <w:t xml:space="preserve">n </w:t>
      </w:r>
      <w:r w:rsidRPr="0075206C">
        <w:rPr>
          <w:rFonts w:ascii="Arial" w:eastAsia="Times New Roman" w:hAnsi="Arial" w:cs="Arial"/>
          <w:spacing w:val="2"/>
          <w:lang w:val="sv-SE"/>
        </w:rPr>
        <w:t>u</w:t>
      </w:r>
      <w:r w:rsidRPr="0075206C">
        <w:rPr>
          <w:rFonts w:ascii="Arial" w:eastAsia="Times New Roman" w:hAnsi="Arial" w:cs="Arial"/>
          <w:lang w:val="sv-SE"/>
        </w:rPr>
        <w:t>ntuk</w:t>
      </w:r>
      <w:r w:rsidRPr="0075206C">
        <w:rPr>
          <w:rFonts w:ascii="Arial" w:eastAsia="Times New Roman" w:hAnsi="Arial" w:cs="Arial"/>
          <w:spacing w:val="1"/>
          <w:lang w:val="sv-SE"/>
        </w:rPr>
        <w:t xml:space="preserve"> </w:t>
      </w:r>
      <w:r w:rsidRPr="0075206C">
        <w:rPr>
          <w:rFonts w:ascii="Arial" w:eastAsia="Times New Roman" w:hAnsi="Arial" w:cs="Arial"/>
          <w:lang w:val="sv-SE"/>
        </w:rPr>
        <w:t>menunjukk</w:t>
      </w:r>
      <w:r w:rsidRPr="0075206C">
        <w:rPr>
          <w:rFonts w:ascii="Arial" w:eastAsia="Times New Roman" w:hAnsi="Arial" w:cs="Arial"/>
          <w:spacing w:val="-1"/>
          <w:lang w:val="sv-SE"/>
        </w:rPr>
        <w:t>a</w:t>
      </w:r>
      <w:r w:rsidRPr="0075206C">
        <w:rPr>
          <w:rFonts w:ascii="Arial" w:eastAsia="Times New Roman" w:hAnsi="Arial" w:cs="Arial"/>
          <w:lang w:val="sv-SE"/>
        </w:rPr>
        <w:t>n p</w:t>
      </w:r>
      <w:r w:rsidRPr="0075206C">
        <w:rPr>
          <w:rFonts w:ascii="Arial" w:eastAsia="Times New Roman" w:hAnsi="Arial" w:cs="Arial"/>
          <w:spacing w:val="-1"/>
          <w:lang w:val="sv-SE"/>
        </w:rPr>
        <w:t>e</w:t>
      </w:r>
      <w:r w:rsidRPr="0075206C">
        <w:rPr>
          <w:rFonts w:ascii="Arial" w:eastAsia="Times New Roman" w:hAnsi="Arial" w:cs="Arial"/>
          <w:lang w:val="sv-SE"/>
        </w:rPr>
        <w:t>rtumbuh</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3"/>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g ikan</w:t>
      </w:r>
      <w:r w:rsidRPr="0075206C">
        <w:rPr>
          <w:rFonts w:ascii="Arial" w:eastAsia="Times New Roman" w:hAnsi="Arial" w:cs="Arial"/>
          <w:spacing w:val="2"/>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lang w:val="sv-SE"/>
        </w:rPr>
        <w:t>da</w:t>
      </w:r>
      <w:r w:rsidRPr="0075206C">
        <w:rPr>
          <w:rFonts w:ascii="Arial" w:eastAsia="Times New Roman" w:hAnsi="Arial" w:cs="Arial"/>
          <w:spacing w:val="2"/>
          <w:lang w:val="sv-SE"/>
        </w:rPr>
        <w:t xml:space="preserve"> </w:t>
      </w:r>
      <w:r w:rsidRPr="0075206C">
        <w:rPr>
          <w:rFonts w:ascii="Arial" w:eastAsia="Times New Roman" w:hAnsi="Arial" w:cs="Arial"/>
          <w:lang w:val="sv-SE"/>
        </w:rPr>
        <w:t>umur</w:t>
      </w:r>
      <w:r w:rsidRPr="0075206C">
        <w:rPr>
          <w:rFonts w:ascii="Arial" w:eastAsia="Times New Roman" w:hAnsi="Arial" w:cs="Arial"/>
          <w:spacing w:val="3"/>
          <w:lang w:val="sv-SE"/>
        </w:rPr>
        <w:t xml:space="preserve"> </w:t>
      </w:r>
      <w:r w:rsidRPr="0075206C">
        <w:rPr>
          <w:rFonts w:ascii="Arial" w:eastAsia="Times New Roman" w:hAnsi="Arial" w:cs="Arial"/>
          <w:lang w:val="sv-SE"/>
        </w:rPr>
        <w:t>s</w:t>
      </w:r>
      <w:r w:rsidRPr="0075206C">
        <w:rPr>
          <w:rFonts w:ascii="Arial" w:eastAsia="Times New Roman" w:hAnsi="Arial" w:cs="Arial"/>
          <w:spacing w:val="-1"/>
          <w:lang w:val="sv-SE"/>
        </w:rPr>
        <w:t>a</w:t>
      </w:r>
      <w:r w:rsidRPr="0075206C">
        <w:rPr>
          <w:rFonts w:ascii="Arial" w:eastAsia="Times New Roman" w:hAnsi="Arial" w:cs="Arial"/>
          <w:lang w:val="sv-SE"/>
        </w:rPr>
        <w:t>tu tahun</w:t>
      </w:r>
      <w:r w:rsidRPr="0075206C">
        <w:rPr>
          <w:rFonts w:ascii="Arial" w:eastAsia="Times New Roman" w:hAnsi="Arial" w:cs="Arial"/>
          <w:spacing w:val="1"/>
          <w:lang w:val="sv-SE"/>
        </w:rPr>
        <w:t xml:space="preserve"> </w:t>
      </w:r>
      <w:r w:rsidRPr="0075206C">
        <w:rPr>
          <w:rFonts w:ascii="Arial" w:eastAsia="Times New Roman" w:hAnsi="Arial" w:cs="Arial"/>
          <w:lang w:val="sv-SE"/>
        </w:rPr>
        <w:t>lebih</w:t>
      </w:r>
      <w:r w:rsidRPr="0075206C">
        <w:rPr>
          <w:rFonts w:ascii="Arial" w:eastAsia="Times New Roman" w:hAnsi="Arial" w:cs="Arial"/>
          <w:spacing w:val="1"/>
          <w:lang w:val="sv-SE"/>
        </w:rPr>
        <w:t xml:space="preserve"> </w:t>
      </w:r>
      <w:r w:rsidRPr="0075206C">
        <w:rPr>
          <w:rFonts w:ascii="Arial" w:eastAsia="Times New Roman" w:hAnsi="Arial" w:cs="Arial"/>
          <w:lang w:val="sv-SE"/>
        </w:rPr>
        <w:t>muda.</w:t>
      </w:r>
      <w:r w:rsidRPr="0075206C">
        <w:rPr>
          <w:rFonts w:ascii="Arial" w:eastAsia="Times New Roman" w:hAnsi="Arial" w:cs="Arial"/>
          <w:spacing w:val="1"/>
          <w:lang w:val="sv-SE"/>
        </w:rPr>
        <w:t xml:space="preserve"> </w:t>
      </w:r>
      <w:r w:rsidRPr="0075206C">
        <w:rPr>
          <w:rFonts w:ascii="Arial" w:eastAsia="Times New Roman" w:hAnsi="Arial" w:cs="Arial"/>
          <w:spacing w:val="-1"/>
          <w:lang w:val="sv-SE"/>
        </w:rPr>
        <w:t>A</w:t>
      </w:r>
      <w:r w:rsidRPr="0075206C">
        <w:rPr>
          <w:rFonts w:ascii="Arial" w:eastAsia="Times New Roman" w:hAnsi="Arial" w:cs="Arial"/>
          <w:lang w:val="sv-SE"/>
        </w:rPr>
        <w:t>rti</w:t>
      </w:r>
      <w:r w:rsidRPr="0075206C">
        <w:rPr>
          <w:rFonts w:ascii="Arial" w:eastAsia="Times New Roman" w:hAnsi="Arial" w:cs="Arial"/>
          <w:spacing w:val="2"/>
          <w:lang w:val="sv-SE"/>
        </w:rPr>
        <w:t>n</w:t>
      </w:r>
      <w:r w:rsidRPr="0075206C">
        <w:rPr>
          <w:rFonts w:ascii="Arial" w:eastAsia="Times New Roman" w:hAnsi="Arial" w:cs="Arial"/>
          <w:spacing w:val="-2"/>
          <w:lang w:val="sv-SE"/>
        </w:rPr>
        <w:t>y</w:t>
      </w:r>
      <w:r w:rsidRPr="0075206C">
        <w:rPr>
          <w:rFonts w:ascii="Arial" w:eastAsia="Times New Roman" w:hAnsi="Arial" w:cs="Arial"/>
          <w:lang w:val="sv-SE"/>
        </w:rPr>
        <w:t>a p</w:t>
      </w:r>
      <w:r w:rsidRPr="0075206C">
        <w:rPr>
          <w:rFonts w:ascii="Arial" w:eastAsia="Times New Roman" w:hAnsi="Arial" w:cs="Arial"/>
          <w:spacing w:val="-1"/>
          <w:lang w:val="sv-SE"/>
        </w:rPr>
        <w:t>e</w:t>
      </w:r>
      <w:r w:rsidRPr="0075206C">
        <w:rPr>
          <w:rFonts w:ascii="Arial" w:eastAsia="Times New Roman" w:hAnsi="Arial" w:cs="Arial"/>
          <w:lang w:val="sv-SE"/>
        </w:rPr>
        <w:t>rtumbuh</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1"/>
          <w:lang w:val="sv-SE"/>
        </w:rPr>
        <w:t xml:space="preserve"> </w:t>
      </w:r>
      <w:r w:rsidRPr="0075206C">
        <w:rPr>
          <w:rFonts w:ascii="Arial" w:eastAsia="Times New Roman" w:hAnsi="Arial" w:cs="Arial"/>
          <w:lang w:val="sv-SE"/>
        </w:rPr>
        <w:t>ikan p</w:t>
      </w:r>
      <w:r w:rsidRPr="0075206C">
        <w:rPr>
          <w:rFonts w:ascii="Arial" w:eastAsia="Times New Roman" w:hAnsi="Arial" w:cs="Arial"/>
          <w:spacing w:val="-1"/>
          <w:lang w:val="sv-SE"/>
        </w:rPr>
        <w:t>a</w:t>
      </w:r>
      <w:r w:rsidRPr="0075206C">
        <w:rPr>
          <w:rFonts w:ascii="Arial" w:eastAsia="Times New Roman" w:hAnsi="Arial" w:cs="Arial"/>
          <w:lang w:val="sv-SE"/>
        </w:rPr>
        <w:t>da umur</w:t>
      </w:r>
      <w:r w:rsidRPr="0075206C">
        <w:rPr>
          <w:rFonts w:ascii="Arial" w:eastAsia="Times New Roman" w:hAnsi="Arial" w:cs="Arial"/>
          <w:spacing w:val="1"/>
          <w:lang w:val="sv-SE"/>
        </w:rPr>
        <w:t xml:space="preserve"> </w:t>
      </w:r>
      <w:r w:rsidRPr="0075206C">
        <w:rPr>
          <w:rFonts w:ascii="Arial" w:eastAsia="Times New Roman" w:hAnsi="Arial" w:cs="Arial"/>
          <w:lang w:val="sv-SE"/>
        </w:rPr>
        <w:t>te</w:t>
      </w:r>
      <w:r w:rsidRPr="0075206C">
        <w:rPr>
          <w:rFonts w:ascii="Arial" w:eastAsia="Times New Roman" w:hAnsi="Arial" w:cs="Arial"/>
          <w:spacing w:val="-1"/>
          <w:lang w:val="sv-SE"/>
        </w:rPr>
        <w:t>r</w:t>
      </w:r>
      <w:r w:rsidRPr="0075206C">
        <w:rPr>
          <w:rFonts w:ascii="Arial" w:eastAsia="Times New Roman" w:hAnsi="Arial" w:cs="Arial"/>
          <w:lang w:val="sv-SE"/>
        </w:rPr>
        <w:t>tentu</w:t>
      </w:r>
      <w:r w:rsidRPr="0075206C">
        <w:rPr>
          <w:rFonts w:ascii="Arial" w:eastAsia="Times New Roman" w:hAnsi="Arial" w:cs="Arial"/>
          <w:spacing w:val="3"/>
          <w:lang w:val="sv-SE"/>
        </w:rPr>
        <w:t xml:space="preserve"> </w:t>
      </w:r>
      <w:r w:rsidRPr="0075206C">
        <w:rPr>
          <w:rFonts w:ascii="Arial" w:eastAsia="Times New Roman" w:hAnsi="Arial" w:cs="Arial"/>
          <w:lang w:val="sv-SE"/>
        </w:rPr>
        <w:t>t</w:t>
      </w:r>
      <w:r w:rsidRPr="0075206C">
        <w:rPr>
          <w:rFonts w:ascii="Arial" w:eastAsia="Times New Roman" w:hAnsi="Arial" w:cs="Arial"/>
          <w:spacing w:val="1"/>
          <w:lang w:val="sv-SE"/>
        </w:rPr>
        <w:t>i</w:t>
      </w:r>
      <w:r w:rsidRPr="0075206C">
        <w:rPr>
          <w:rFonts w:ascii="Arial" w:eastAsia="Times New Roman" w:hAnsi="Arial" w:cs="Arial"/>
          <w:lang w:val="sv-SE"/>
        </w:rPr>
        <w:t>d</w:t>
      </w:r>
      <w:r w:rsidRPr="0075206C">
        <w:rPr>
          <w:rFonts w:ascii="Arial" w:eastAsia="Times New Roman" w:hAnsi="Arial" w:cs="Arial"/>
          <w:spacing w:val="-1"/>
          <w:lang w:val="sv-SE"/>
        </w:rPr>
        <w:t>a</w:t>
      </w:r>
      <w:r w:rsidRPr="0075206C">
        <w:rPr>
          <w:rFonts w:ascii="Arial" w:eastAsia="Times New Roman" w:hAnsi="Arial" w:cs="Arial"/>
          <w:lang w:val="sv-SE"/>
        </w:rPr>
        <w:t>k</w:t>
      </w:r>
      <w:r w:rsidRPr="0075206C">
        <w:rPr>
          <w:rFonts w:ascii="Arial" w:eastAsia="Times New Roman" w:hAnsi="Arial" w:cs="Arial"/>
          <w:spacing w:val="1"/>
          <w:lang w:val="sv-SE"/>
        </w:rPr>
        <w:t xml:space="preserve"> </w:t>
      </w:r>
      <w:r w:rsidRPr="0075206C">
        <w:rPr>
          <w:rFonts w:ascii="Arial" w:eastAsia="Times New Roman" w:hAnsi="Arial" w:cs="Arial"/>
          <w:lang w:val="sv-SE"/>
        </w:rPr>
        <w:t>men</w:t>
      </w:r>
      <w:r w:rsidRPr="0075206C">
        <w:rPr>
          <w:rFonts w:ascii="Arial" w:eastAsia="Times New Roman" w:hAnsi="Arial" w:cs="Arial"/>
          <w:spacing w:val="-3"/>
          <w:lang w:val="sv-SE"/>
        </w:rPr>
        <w:t>g</w:t>
      </w:r>
      <w:r w:rsidRPr="0075206C">
        <w:rPr>
          <w:rFonts w:ascii="Arial" w:eastAsia="Times New Roman" w:hAnsi="Arial" w:cs="Arial"/>
          <w:spacing w:val="-1"/>
          <w:lang w:val="sv-SE"/>
        </w:rPr>
        <w:t>a</w:t>
      </w:r>
      <w:r w:rsidRPr="0075206C">
        <w:rPr>
          <w:rFonts w:ascii="Arial" w:eastAsia="Times New Roman" w:hAnsi="Arial" w:cs="Arial"/>
          <w:lang w:val="sv-SE"/>
        </w:rPr>
        <w:t>lami p</w:t>
      </w:r>
      <w:r w:rsidRPr="0075206C">
        <w:rPr>
          <w:rFonts w:ascii="Arial" w:eastAsia="Times New Roman" w:hAnsi="Arial" w:cs="Arial"/>
          <w:spacing w:val="-1"/>
          <w:lang w:val="sv-SE"/>
        </w:rPr>
        <w:t>e</w:t>
      </w:r>
      <w:r w:rsidRPr="0075206C">
        <w:rPr>
          <w:rFonts w:ascii="Arial" w:eastAsia="Times New Roman" w:hAnsi="Arial" w:cs="Arial"/>
          <w:lang w:val="sv-SE"/>
        </w:rPr>
        <w:t>rub</w:t>
      </w:r>
      <w:r w:rsidRPr="0075206C">
        <w:rPr>
          <w:rFonts w:ascii="Arial" w:eastAsia="Times New Roman" w:hAnsi="Arial" w:cs="Arial"/>
          <w:spacing w:val="-2"/>
          <w:lang w:val="sv-SE"/>
        </w:rPr>
        <w:t>a</w:t>
      </w:r>
      <w:r w:rsidRPr="0075206C">
        <w:rPr>
          <w:rFonts w:ascii="Arial" w:eastAsia="Times New Roman" w:hAnsi="Arial" w:cs="Arial"/>
          <w:lang w:val="sv-SE"/>
        </w:rPr>
        <w:t>h</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1"/>
          <w:lang w:val="sv-SE"/>
        </w:rPr>
        <w:t xml:space="preserve"> </w:t>
      </w:r>
      <w:r w:rsidRPr="0075206C">
        <w:rPr>
          <w:rFonts w:ascii="Arial" w:eastAsia="Times New Roman" w:hAnsi="Arial" w:cs="Arial"/>
          <w:spacing w:val="2"/>
          <w:lang w:val="sv-SE"/>
        </w:rPr>
        <w:t>p</w:t>
      </w:r>
      <w:r w:rsidRPr="0075206C">
        <w:rPr>
          <w:rFonts w:ascii="Arial" w:eastAsia="Times New Roman" w:hAnsi="Arial" w:cs="Arial"/>
          <w:spacing w:val="-1"/>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g</w:t>
      </w:r>
      <w:r w:rsidRPr="0075206C">
        <w:rPr>
          <w:rFonts w:ascii="Arial" w:eastAsia="Times New Roman" w:hAnsi="Arial" w:cs="Arial"/>
          <w:spacing w:val="1"/>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lang w:val="sv-SE"/>
        </w:rPr>
        <w:t>da s</w:t>
      </w:r>
      <w:r w:rsidRPr="0075206C">
        <w:rPr>
          <w:rFonts w:ascii="Arial" w:eastAsia="Times New Roman" w:hAnsi="Arial" w:cs="Arial"/>
          <w:spacing w:val="-1"/>
          <w:lang w:val="sv-SE"/>
        </w:rPr>
        <w:t>a</w:t>
      </w:r>
      <w:r w:rsidRPr="0075206C">
        <w:rPr>
          <w:rFonts w:ascii="Arial" w:eastAsia="Times New Roman" w:hAnsi="Arial" w:cs="Arial"/>
          <w:lang w:val="sv-SE"/>
        </w:rPr>
        <w:t>tu</w:t>
      </w:r>
      <w:r w:rsidRPr="0075206C">
        <w:rPr>
          <w:rFonts w:ascii="Arial" w:eastAsia="Times New Roman" w:hAnsi="Arial" w:cs="Arial"/>
          <w:spacing w:val="2"/>
          <w:lang w:val="sv-SE"/>
        </w:rPr>
        <w:t xml:space="preserve"> </w:t>
      </w:r>
      <w:r w:rsidRPr="0075206C">
        <w:rPr>
          <w:rFonts w:ascii="Arial" w:eastAsia="Times New Roman" w:hAnsi="Arial" w:cs="Arial"/>
          <w:lang w:val="sv-SE"/>
        </w:rPr>
        <w:t>tahun k</w:t>
      </w:r>
      <w:r w:rsidRPr="0075206C">
        <w:rPr>
          <w:rFonts w:ascii="Arial" w:eastAsia="Times New Roman" w:hAnsi="Arial" w:cs="Arial"/>
          <w:spacing w:val="-1"/>
          <w:lang w:val="sv-SE"/>
        </w:rPr>
        <w:t>e</w:t>
      </w:r>
      <w:r w:rsidRPr="0075206C">
        <w:rPr>
          <w:rFonts w:ascii="Arial" w:eastAsia="Times New Roman" w:hAnsi="Arial" w:cs="Arial"/>
          <w:lang w:val="sv-SE"/>
        </w:rPr>
        <w:t>mud</w:t>
      </w:r>
      <w:r w:rsidRPr="0075206C">
        <w:rPr>
          <w:rFonts w:ascii="Arial" w:eastAsia="Times New Roman" w:hAnsi="Arial" w:cs="Arial"/>
          <w:spacing w:val="1"/>
          <w:lang w:val="sv-SE"/>
        </w:rPr>
        <w:t>i</w:t>
      </w:r>
      <w:r w:rsidRPr="0075206C">
        <w:rPr>
          <w:rFonts w:ascii="Arial" w:eastAsia="Times New Roman" w:hAnsi="Arial" w:cs="Arial"/>
          <w:spacing w:val="-1"/>
          <w:lang w:val="sv-SE"/>
        </w:rPr>
        <w:t>a</w:t>
      </w:r>
      <w:r w:rsidRPr="0075206C">
        <w:rPr>
          <w:rFonts w:ascii="Arial" w:eastAsia="Times New Roman" w:hAnsi="Arial" w:cs="Arial"/>
          <w:lang w:val="sv-SE"/>
        </w:rPr>
        <w:t>n. Rumusn</w:t>
      </w:r>
      <w:r w:rsidRPr="0075206C">
        <w:rPr>
          <w:rFonts w:ascii="Arial" w:eastAsia="Times New Roman" w:hAnsi="Arial" w:cs="Arial"/>
          <w:spacing w:val="-5"/>
          <w:lang w:val="sv-SE"/>
        </w:rPr>
        <w:t>y</w:t>
      </w:r>
      <w:r w:rsidRPr="0075206C">
        <w:rPr>
          <w:rFonts w:ascii="Arial" w:eastAsia="Times New Roman" w:hAnsi="Arial" w:cs="Arial"/>
          <w:lang w:val="sv-SE"/>
        </w:rPr>
        <w:t>a</w:t>
      </w:r>
      <w:r w:rsidRPr="0075206C">
        <w:rPr>
          <w:rFonts w:ascii="Arial" w:eastAsia="Times New Roman" w:hAnsi="Arial" w:cs="Arial"/>
          <w:spacing w:val="3"/>
          <w:lang w:val="sv-SE"/>
        </w:rPr>
        <w:t xml:space="preserve"> </w:t>
      </w:r>
      <w:r w:rsidRPr="0075206C">
        <w:rPr>
          <w:rFonts w:ascii="Arial" w:eastAsia="Times New Roman" w:hAnsi="Arial" w:cs="Arial"/>
          <w:lang w:val="sv-SE"/>
        </w:rPr>
        <w:t>dikemuk</w:t>
      </w:r>
      <w:r w:rsidRPr="0075206C">
        <w:rPr>
          <w:rFonts w:ascii="Arial" w:eastAsia="Times New Roman" w:hAnsi="Arial" w:cs="Arial"/>
          <w:spacing w:val="-1"/>
          <w:lang w:val="sv-SE"/>
        </w:rPr>
        <w:t>aa</w:t>
      </w:r>
      <w:r w:rsidRPr="0075206C">
        <w:rPr>
          <w:rFonts w:ascii="Arial" w:eastAsia="Times New Roman" w:hAnsi="Arial" w:cs="Arial"/>
          <w:lang w:val="sv-SE"/>
        </w:rPr>
        <w:t>n</w:t>
      </w:r>
      <w:r w:rsidRPr="0075206C">
        <w:rPr>
          <w:rFonts w:ascii="Arial" w:eastAsia="Times New Roman" w:hAnsi="Arial" w:cs="Arial"/>
          <w:spacing w:val="2"/>
          <w:lang w:val="sv-SE"/>
        </w:rPr>
        <w:t xml:space="preserve"> </w:t>
      </w:r>
      <w:r w:rsidRPr="0075206C">
        <w:rPr>
          <w:rFonts w:ascii="Arial" w:eastAsia="Times New Roman" w:hAnsi="Arial" w:cs="Arial"/>
          <w:lang w:val="sv-SE"/>
        </w:rPr>
        <w:t xml:space="preserve">oleh Von </w:t>
      </w:r>
      <w:r w:rsidRPr="0075206C">
        <w:rPr>
          <w:rFonts w:ascii="Arial" w:eastAsia="Times New Roman" w:hAnsi="Arial" w:cs="Arial"/>
          <w:spacing w:val="-2"/>
          <w:lang w:val="sv-SE"/>
        </w:rPr>
        <w:t>B</w:t>
      </w:r>
      <w:r w:rsidRPr="0075206C">
        <w:rPr>
          <w:rFonts w:ascii="Arial" w:eastAsia="Times New Roman" w:hAnsi="Arial" w:cs="Arial"/>
          <w:spacing w:val="1"/>
          <w:lang w:val="sv-SE"/>
        </w:rPr>
        <w:t>e</w:t>
      </w:r>
      <w:r w:rsidRPr="0075206C">
        <w:rPr>
          <w:rFonts w:ascii="Arial" w:eastAsia="Times New Roman" w:hAnsi="Arial" w:cs="Arial"/>
          <w:lang w:val="sv-SE"/>
        </w:rPr>
        <w:t>rt</w:t>
      </w:r>
      <w:r w:rsidRPr="0075206C">
        <w:rPr>
          <w:rFonts w:ascii="Arial" w:eastAsia="Times New Roman" w:hAnsi="Arial" w:cs="Arial"/>
          <w:spacing w:val="-1"/>
          <w:lang w:val="sv-SE"/>
        </w:rPr>
        <w:t>a</w:t>
      </w:r>
      <w:r w:rsidRPr="0075206C">
        <w:rPr>
          <w:rFonts w:ascii="Arial" w:eastAsia="Times New Roman" w:hAnsi="Arial" w:cs="Arial"/>
          <w:lang w:val="sv-SE"/>
        </w:rPr>
        <w:t>lan</w:t>
      </w:r>
      <w:r w:rsidRPr="0075206C">
        <w:rPr>
          <w:rFonts w:ascii="Arial" w:eastAsia="Times New Roman" w:hAnsi="Arial" w:cs="Arial"/>
          <w:spacing w:val="1"/>
          <w:lang w:val="sv-SE"/>
        </w:rPr>
        <w:t>f</w:t>
      </w:r>
      <w:r w:rsidRPr="0075206C">
        <w:rPr>
          <w:rFonts w:ascii="Arial" w:eastAsia="Times New Roman" w:hAnsi="Arial" w:cs="Arial"/>
          <w:spacing w:val="4"/>
          <w:lang w:val="sv-SE"/>
        </w:rPr>
        <w:t>f</w:t>
      </w:r>
      <w:r w:rsidRPr="0075206C">
        <w:rPr>
          <w:rFonts w:ascii="Arial" w:eastAsia="Times New Roman" w:hAnsi="Arial" w:cs="Arial"/>
          <w:lang w:val="sv-SE"/>
        </w:rPr>
        <w:t>y</w:t>
      </w:r>
      <w:r w:rsidRPr="0075206C">
        <w:rPr>
          <w:rFonts w:ascii="Arial" w:eastAsia="Times New Roman" w:hAnsi="Arial" w:cs="Arial"/>
          <w:spacing w:val="25"/>
          <w:lang w:val="sv-SE"/>
        </w:rPr>
        <w:t xml:space="preserve"> </w:t>
      </w:r>
      <w:r w:rsidRPr="0075206C">
        <w:rPr>
          <w:rFonts w:ascii="Arial" w:eastAsia="Times New Roman" w:hAnsi="Arial" w:cs="Arial"/>
          <w:lang w:val="sv-SE"/>
        </w:rPr>
        <w:t>k</w:t>
      </w:r>
      <w:r w:rsidRPr="0075206C">
        <w:rPr>
          <w:rFonts w:ascii="Arial" w:eastAsia="Times New Roman" w:hAnsi="Arial" w:cs="Arial"/>
          <w:spacing w:val="-1"/>
          <w:lang w:val="sv-SE"/>
        </w:rPr>
        <w:t>e</w:t>
      </w:r>
      <w:r w:rsidRPr="0075206C">
        <w:rPr>
          <w:rFonts w:ascii="Arial" w:eastAsia="Times New Roman" w:hAnsi="Arial" w:cs="Arial"/>
          <w:lang w:val="sv-SE"/>
        </w:rPr>
        <w:t>mu</w:t>
      </w:r>
      <w:r w:rsidRPr="0075206C">
        <w:rPr>
          <w:rFonts w:ascii="Arial" w:eastAsia="Times New Roman" w:hAnsi="Arial" w:cs="Arial"/>
          <w:spacing w:val="3"/>
          <w:lang w:val="sv-SE"/>
        </w:rPr>
        <w:t>d</w:t>
      </w:r>
      <w:r w:rsidRPr="0075206C">
        <w:rPr>
          <w:rFonts w:ascii="Arial" w:eastAsia="Times New Roman" w:hAnsi="Arial" w:cs="Arial"/>
          <w:lang w:val="sv-SE"/>
        </w:rPr>
        <w:t>ian</w:t>
      </w:r>
      <w:r w:rsidRPr="0075206C">
        <w:rPr>
          <w:rFonts w:ascii="Arial" w:eastAsia="Times New Roman" w:hAnsi="Arial" w:cs="Arial"/>
          <w:spacing w:val="29"/>
          <w:lang w:val="sv-SE"/>
        </w:rPr>
        <w:t xml:space="preserve"> </w:t>
      </w:r>
      <w:r w:rsidRPr="0075206C">
        <w:rPr>
          <w:rFonts w:ascii="Arial" w:eastAsia="Times New Roman" w:hAnsi="Arial" w:cs="Arial"/>
          <w:lang w:val="sv-SE"/>
        </w:rPr>
        <w:t xml:space="preserve">disebut Model Von </w:t>
      </w:r>
      <w:r w:rsidRPr="0075206C">
        <w:rPr>
          <w:rFonts w:ascii="Arial" w:eastAsia="Times New Roman" w:hAnsi="Arial" w:cs="Arial"/>
          <w:spacing w:val="-2"/>
          <w:lang w:val="sv-SE"/>
        </w:rPr>
        <w:t>B</w:t>
      </w:r>
      <w:r w:rsidRPr="0075206C">
        <w:rPr>
          <w:rFonts w:ascii="Arial" w:eastAsia="Times New Roman" w:hAnsi="Arial" w:cs="Arial"/>
          <w:spacing w:val="-1"/>
          <w:lang w:val="sv-SE"/>
        </w:rPr>
        <w:t>e</w:t>
      </w:r>
      <w:r w:rsidRPr="0075206C">
        <w:rPr>
          <w:rFonts w:ascii="Arial" w:eastAsia="Times New Roman" w:hAnsi="Arial" w:cs="Arial"/>
          <w:lang w:val="sv-SE"/>
        </w:rPr>
        <w:t>rt</w:t>
      </w:r>
      <w:r w:rsidRPr="0075206C">
        <w:rPr>
          <w:rFonts w:ascii="Arial" w:eastAsia="Times New Roman" w:hAnsi="Arial" w:cs="Arial"/>
          <w:spacing w:val="-1"/>
          <w:lang w:val="sv-SE"/>
        </w:rPr>
        <w:t>a</w:t>
      </w:r>
      <w:r w:rsidRPr="0075206C">
        <w:rPr>
          <w:rFonts w:ascii="Arial" w:eastAsia="Times New Roman" w:hAnsi="Arial" w:cs="Arial"/>
          <w:lang w:val="sv-SE"/>
        </w:rPr>
        <w:t>la</w:t>
      </w:r>
      <w:r w:rsidRPr="0075206C">
        <w:rPr>
          <w:rFonts w:ascii="Arial" w:eastAsia="Times New Roman" w:hAnsi="Arial" w:cs="Arial"/>
          <w:spacing w:val="2"/>
          <w:lang w:val="sv-SE"/>
        </w:rPr>
        <w:t>n</w:t>
      </w:r>
      <w:r w:rsidRPr="0075206C">
        <w:rPr>
          <w:rFonts w:ascii="Arial" w:eastAsia="Times New Roman" w:hAnsi="Arial" w:cs="Arial"/>
          <w:lang w:val="sv-SE"/>
        </w:rPr>
        <w:t>f</w:t>
      </w:r>
      <w:r w:rsidRPr="0075206C">
        <w:rPr>
          <w:rFonts w:ascii="Arial" w:eastAsia="Times New Roman" w:hAnsi="Arial" w:cs="Arial"/>
          <w:spacing w:val="3"/>
          <w:lang w:val="sv-SE"/>
        </w:rPr>
        <w:t>f</w:t>
      </w:r>
      <w:r w:rsidRPr="0075206C">
        <w:rPr>
          <w:rFonts w:ascii="Arial" w:eastAsia="Times New Roman" w:hAnsi="Arial" w:cs="Arial"/>
          <w:lang w:val="sv-SE"/>
        </w:rPr>
        <w:t>y. Manfaat dari perhitungan ini adalah dapat menjadi salah satu informasi kepada masyarakat umum, khususnya bagi pengembangan sumberdaya serta rekomendasi kepada stakeholder dalam membuat kebijakan tentang pemanfaatan sumberdaya ikan. Rumus Model Von</w:t>
      </w:r>
      <w:r w:rsidRPr="0075206C">
        <w:rPr>
          <w:rFonts w:ascii="Arial" w:eastAsia="Times New Roman" w:hAnsi="Arial" w:cs="Arial"/>
          <w:spacing w:val="43"/>
          <w:lang w:val="sv-SE"/>
        </w:rPr>
        <w:t xml:space="preserve"> </w:t>
      </w:r>
      <w:r w:rsidRPr="0075206C">
        <w:rPr>
          <w:rFonts w:ascii="Arial" w:eastAsia="Times New Roman" w:hAnsi="Arial" w:cs="Arial"/>
          <w:spacing w:val="-2"/>
          <w:lang w:val="sv-SE"/>
        </w:rPr>
        <w:t>B</w:t>
      </w:r>
      <w:r w:rsidRPr="0075206C">
        <w:rPr>
          <w:rFonts w:ascii="Arial" w:eastAsia="Times New Roman" w:hAnsi="Arial" w:cs="Arial"/>
          <w:spacing w:val="-1"/>
          <w:lang w:val="sv-SE"/>
        </w:rPr>
        <w:t>e</w:t>
      </w:r>
      <w:r w:rsidRPr="0075206C">
        <w:rPr>
          <w:rFonts w:ascii="Arial" w:eastAsia="Times New Roman" w:hAnsi="Arial" w:cs="Arial"/>
          <w:lang w:val="sv-SE"/>
        </w:rPr>
        <w:t>rt</w:t>
      </w:r>
      <w:r w:rsidRPr="0075206C">
        <w:rPr>
          <w:rFonts w:ascii="Arial" w:eastAsia="Times New Roman" w:hAnsi="Arial" w:cs="Arial"/>
          <w:spacing w:val="-1"/>
          <w:lang w:val="sv-SE"/>
        </w:rPr>
        <w:t>a</w:t>
      </w:r>
      <w:r w:rsidRPr="0075206C">
        <w:rPr>
          <w:rFonts w:ascii="Arial" w:eastAsia="Times New Roman" w:hAnsi="Arial" w:cs="Arial"/>
          <w:lang w:val="sv-SE"/>
        </w:rPr>
        <w:t>la</w:t>
      </w:r>
      <w:r w:rsidRPr="0075206C">
        <w:rPr>
          <w:rFonts w:ascii="Arial" w:eastAsia="Times New Roman" w:hAnsi="Arial" w:cs="Arial"/>
          <w:spacing w:val="2"/>
          <w:lang w:val="sv-SE"/>
        </w:rPr>
        <w:t>n</w:t>
      </w:r>
      <w:r w:rsidRPr="0075206C">
        <w:rPr>
          <w:rFonts w:ascii="Arial" w:eastAsia="Times New Roman" w:hAnsi="Arial" w:cs="Arial"/>
          <w:lang w:val="sv-SE"/>
        </w:rPr>
        <w:t>f</w:t>
      </w:r>
      <w:r w:rsidRPr="0075206C">
        <w:rPr>
          <w:rFonts w:ascii="Arial" w:eastAsia="Times New Roman" w:hAnsi="Arial" w:cs="Arial"/>
          <w:spacing w:val="3"/>
          <w:lang w:val="sv-SE"/>
        </w:rPr>
        <w:t>f</w:t>
      </w:r>
      <w:r w:rsidRPr="0075206C">
        <w:rPr>
          <w:rFonts w:ascii="Arial" w:eastAsia="Times New Roman" w:hAnsi="Arial" w:cs="Arial"/>
          <w:lang w:val="sv-SE"/>
        </w:rPr>
        <w:t>y adalah sebagai berikut:</w:t>
      </w:r>
    </w:p>
    <w:p w:rsidR="0075206C" w:rsidRPr="0075206C" w:rsidRDefault="0075206C" w:rsidP="0075206C">
      <w:pPr>
        <w:spacing w:line="480" w:lineRule="auto"/>
        <w:ind w:left="945" w:right="1065" w:firstLine="284"/>
        <w:jc w:val="both"/>
        <w:rPr>
          <w:rFonts w:ascii="Arial" w:hAnsi="Arial" w:cs="Arial"/>
          <w:lang w:val="sv-SE"/>
        </w:rPr>
      </w:pPr>
      <w:r w:rsidRPr="002A6312">
        <w:rPr>
          <w:rFonts w:ascii="Arial" w:eastAsia="Times New Roman" w:hAnsi="Arial" w:cs="Arial"/>
          <w:noProof/>
          <w:spacing w:val="-3"/>
        </w:rPr>
        <mc:AlternateContent>
          <mc:Choice Requires="wps">
            <w:drawing>
              <wp:anchor distT="0" distB="0" distL="114300" distR="114300" simplePos="0" relativeHeight="251656192" behindDoc="0" locked="0" layoutInCell="1" allowOverlap="1" wp14:anchorId="393F3B7C" wp14:editId="49D9D365">
                <wp:simplePos x="0" y="0"/>
                <wp:positionH relativeFrom="column">
                  <wp:posOffset>2108200</wp:posOffset>
                </wp:positionH>
                <wp:positionV relativeFrom="paragraph">
                  <wp:posOffset>159385</wp:posOffset>
                </wp:positionV>
                <wp:extent cx="2209800" cy="342900"/>
                <wp:effectExtent l="0" t="0" r="19050" b="19050"/>
                <wp:wrapNone/>
                <wp:docPr id="18" name="Rectangle 18"/>
                <wp:cNvGraphicFramePr/>
                <a:graphic xmlns:a="http://schemas.openxmlformats.org/drawingml/2006/main">
                  <a:graphicData uri="http://schemas.microsoft.com/office/word/2010/wordprocessingShape">
                    <wps:wsp>
                      <wps:cNvSpPr/>
                      <wps:spPr>
                        <a:xfrm>
                          <a:off x="0" y="0"/>
                          <a:ext cx="2209800" cy="342900"/>
                        </a:xfrm>
                        <a:prstGeom prst="rect">
                          <a:avLst/>
                        </a:prstGeom>
                      </wps:spPr>
                      <wps:style>
                        <a:lnRef idx="2">
                          <a:schemeClr val="dk1"/>
                        </a:lnRef>
                        <a:fillRef idx="1">
                          <a:schemeClr val="lt1"/>
                        </a:fillRef>
                        <a:effectRef idx="0">
                          <a:schemeClr val="dk1"/>
                        </a:effectRef>
                        <a:fontRef idx="minor">
                          <a:schemeClr val="dk1"/>
                        </a:fontRef>
                      </wps:style>
                      <wps:txbx>
                        <w:txbxContent>
                          <w:p w:rsidR="00827E55" w:rsidRDefault="00827E55" w:rsidP="0075206C">
                            <w:pPr>
                              <w:jc w:val="center"/>
                            </w:pP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t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 – 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position w:val="11"/>
                                <w:sz w:val="16"/>
                                <w:szCs w:val="16"/>
                              </w:rPr>
                              <w:t>[</w:t>
                            </w:r>
                            <w:r>
                              <w:rPr>
                                <w:rFonts w:ascii="Times New Roman" w:eastAsia="Times New Roman" w:hAnsi="Times New Roman" w:cs="Times New Roman"/>
                                <w:position w:val="11"/>
                                <w:sz w:val="16"/>
                                <w:szCs w:val="16"/>
                              </w:rPr>
                              <w:t>–</w:t>
                            </w:r>
                            <w:r>
                              <w:rPr>
                                <w:rFonts w:ascii="Times New Roman" w:eastAsia="Times New Roman" w:hAnsi="Times New Roman" w:cs="Times New Roman"/>
                                <w:spacing w:val="2"/>
                                <w:position w:val="11"/>
                                <w:sz w:val="16"/>
                                <w:szCs w:val="16"/>
                              </w:rPr>
                              <w:t xml:space="preserve"> </w:t>
                            </w:r>
                            <w:r>
                              <w:rPr>
                                <w:rFonts w:ascii="Times New Roman" w:eastAsia="Times New Roman" w:hAnsi="Times New Roman" w:cs="Times New Roman"/>
                                <w:position w:val="11"/>
                                <w:sz w:val="16"/>
                                <w:szCs w:val="16"/>
                              </w:rPr>
                              <w:t>K</w:t>
                            </w:r>
                            <w:r>
                              <w:rPr>
                                <w:rFonts w:ascii="Times New Roman" w:eastAsia="Times New Roman" w:hAnsi="Times New Roman" w:cs="Times New Roman"/>
                                <w:spacing w:val="-3"/>
                                <w:position w:val="11"/>
                                <w:sz w:val="16"/>
                                <w:szCs w:val="16"/>
                              </w:rPr>
                              <w:t xml:space="preserve"> </w:t>
                            </w:r>
                            <w:r>
                              <w:rPr>
                                <w:rFonts w:ascii="Times New Roman" w:eastAsia="Times New Roman" w:hAnsi="Times New Roman" w:cs="Times New Roman"/>
                                <w:position w:val="11"/>
                                <w:sz w:val="16"/>
                                <w:szCs w:val="16"/>
                              </w:rPr>
                              <w:t xml:space="preserve">( </w:t>
                            </w:r>
                            <w:r>
                              <w:rPr>
                                <w:rFonts w:ascii="Times New Roman" w:eastAsia="Times New Roman" w:hAnsi="Times New Roman" w:cs="Times New Roman"/>
                                <w:spacing w:val="1"/>
                                <w:position w:val="11"/>
                                <w:sz w:val="16"/>
                                <w:szCs w:val="16"/>
                              </w:rPr>
                              <w:t>t</w:t>
                            </w:r>
                            <w:r>
                              <w:rPr>
                                <w:rFonts w:ascii="Times New Roman" w:eastAsia="Times New Roman" w:hAnsi="Times New Roman" w:cs="Times New Roman"/>
                                <w:spacing w:val="-1"/>
                                <w:position w:val="11"/>
                                <w:sz w:val="16"/>
                                <w:szCs w:val="16"/>
                              </w:rPr>
                              <w:t>-</w:t>
                            </w:r>
                            <w:r>
                              <w:rPr>
                                <w:rFonts w:ascii="Times New Roman" w:eastAsia="Times New Roman" w:hAnsi="Times New Roman" w:cs="Times New Roman"/>
                                <w:spacing w:val="1"/>
                                <w:position w:val="11"/>
                                <w:sz w:val="16"/>
                                <w:szCs w:val="16"/>
                              </w:rPr>
                              <w:t>t0</w:t>
                            </w:r>
                            <w:r>
                              <w:rPr>
                                <w:rFonts w:ascii="Times New Roman" w:eastAsia="Times New Roman" w:hAnsi="Times New Roman" w:cs="Times New Roman"/>
                                <w:spacing w:val="-3"/>
                                <w:position w:val="11"/>
                                <w:sz w:val="16"/>
                                <w:szCs w:val="16"/>
                              </w:rPr>
                              <w:t>)</w:t>
                            </w:r>
                            <w:r>
                              <w:rPr>
                                <w:rFonts w:ascii="Times New Roman" w:eastAsia="Times New Roman" w:hAnsi="Times New Roman" w:cs="Times New Roman"/>
                                <w:spacing w:val="2"/>
                                <w:position w:val="11"/>
                                <w:sz w:val="16"/>
                                <w:szCs w:val="16"/>
                              </w:rPr>
                              <w:t>]</w:t>
                            </w:r>
                            <w:r>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393F3B7C" id="Rectangle 18" o:spid="_x0000_s1027" style="position:absolute;left:0;text-align:left;margin-left:166pt;margin-top:12.55pt;width:174pt;height:2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" fillcolor="white [3201]" strokecolor="black [3200]" strokeweight="1pt">
                <v:textbox>
                  <w:txbxContent>
                    <w:p w:rsidR="001B7E3B" w:rsidRDefault="001B7E3B" w:rsidP="0075206C">
                      <w:pPr>
                        <w:jc w:val="center"/>
                      </w:pP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t =</w:t>
                      </w:r>
                      <w:r>
                        <w:rPr>
                          <w:rFonts w:ascii="Times New Roman" w:eastAsia="Times New Roman" w:hAnsi="Times New Roman" w:cs="Times New Roman"/>
                          <w:spacing w:val="2"/>
                          <w:sz w:val="24"/>
                          <w:szCs w:val="24"/>
                        </w:rPr>
                        <w:t xml:space="preserve"> </w:t>
                      </w:r>
                      <w:r>
                        <w:rPr>
                          <w:rFonts w:ascii="Times New Roman" w:eastAsia="Times New Roman" w:hAnsi="Times New Roman" w:cs="Times New Roman"/>
                          <w:spacing w:val="-3"/>
                          <w:sz w:val="24"/>
                          <w:szCs w:val="24"/>
                        </w:rPr>
                        <w:t>L</w:t>
                      </w:r>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proofErr w:type="gramStart"/>
                      <w:r>
                        <w:rPr>
                          <w:rFonts w:ascii="Times New Roman" w:eastAsia="Times New Roman" w:hAnsi="Times New Roman" w:cs="Times New Roman"/>
                          <w:sz w:val="24"/>
                          <w:szCs w:val="24"/>
                        </w:rPr>
                        <w:t>(</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 – 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position w:val="11"/>
                          <w:sz w:val="16"/>
                          <w:szCs w:val="16"/>
                        </w:rPr>
                        <w:t>[</w:t>
                      </w:r>
                      <w:r>
                        <w:rPr>
                          <w:rFonts w:ascii="Times New Roman" w:eastAsia="Times New Roman" w:hAnsi="Times New Roman" w:cs="Times New Roman"/>
                          <w:position w:val="11"/>
                          <w:sz w:val="16"/>
                          <w:szCs w:val="16"/>
                        </w:rPr>
                        <w:t>–</w:t>
                      </w:r>
                      <w:r>
                        <w:rPr>
                          <w:rFonts w:ascii="Times New Roman" w:eastAsia="Times New Roman" w:hAnsi="Times New Roman" w:cs="Times New Roman"/>
                          <w:spacing w:val="2"/>
                          <w:position w:val="11"/>
                          <w:sz w:val="16"/>
                          <w:szCs w:val="16"/>
                        </w:rPr>
                        <w:t xml:space="preserve"> </w:t>
                      </w:r>
                      <w:r>
                        <w:rPr>
                          <w:rFonts w:ascii="Times New Roman" w:eastAsia="Times New Roman" w:hAnsi="Times New Roman" w:cs="Times New Roman"/>
                          <w:position w:val="11"/>
                          <w:sz w:val="16"/>
                          <w:szCs w:val="16"/>
                        </w:rPr>
                        <w:t>K</w:t>
                      </w:r>
                      <w:r>
                        <w:rPr>
                          <w:rFonts w:ascii="Times New Roman" w:eastAsia="Times New Roman" w:hAnsi="Times New Roman" w:cs="Times New Roman"/>
                          <w:spacing w:val="-3"/>
                          <w:position w:val="11"/>
                          <w:sz w:val="16"/>
                          <w:szCs w:val="16"/>
                        </w:rPr>
                        <w:t xml:space="preserve"> </w:t>
                      </w:r>
                      <w:r>
                        <w:rPr>
                          <w:rFonts w:ascii="Times New Roman" w:eastAsia="Times New Roman" w:hAnsi="Times New Roman" w:cs="Times New Roman"/>
                          <w:position w:val="11"/>
                          <w:sz w:val="16"/>
                          <w:szCs w:val="16"/>
                        </w:rPr>
                        <w:t xml:space="preserve">( </w:t>
                      </w:r>
                      <w:r>
                        <w:rPr>
                          <w:rFonts w:ascii="Times New Roman" w:eastAsia="Times New Roman" w:hAnsi="Times New Roman" w:cs="Times New Roman"/>
                          <w:spacing w:val="1"/>
                          <w:position w:val="11"/>
                          <w:sz w:val="16"/>
                          <w:szCs w:val="16"/>
                        </w:rPr>
                        <w:t>t</w:t>
                      </w:r>
                      <w:r>
                        <w:rPr>
                          <w:rFonts w:ascii="Times New Roman" w:eastAsia="Times New Roman" w:hAnsi="Times New Roman" w:cs="Times New Roman"/>
                          <w:spacing w:val="-1"/>
                          <w:position w:val="11"/>
                          <w:sz w:val="16"/>
                          <w:szCs w:val="16"/>
                        </w:rPr>
                        <w:t>-</w:t>
                      </w:r>
                      <w:r>
                        <w:rPr>
                          <w:rFonts w:ascii="Times New Roman" w:eastAsia="Times New Roman" w:hAnsi="Times New Roman" w:cs="Times New Roman"/>
                          <w:spacing w:val="1"/>
                          <w:position w:val="11"/>
                          <w:sz w:val="16"/>
                          <w:szCs w:val="16"/>
                        </w:rPr>
                        <w:t>t0</w:t>
                      </w:r>
                      <w:r>
                        <w:rPr>
                          <w:rFonts w:ascii="Times New Roman" w:eastAsia="Times New Roman" w:hAnsi="Times New Roman" w:cs="Times New Roman"/>
                          <w:spacing w:val="-3"/>
                          <w:position w:val="11"/>
                          <w:sz w:val="16"/>
                          <w:szCs w:val="16"/>
                        </w:rPr>
                        <w:t>)</w:t>
                      </w:r>
                      <w:r>
                        <w:rPr>
                          <w:rFonts w:ascii="Times New Roman" w:eastAsia="Times New Roman" w:hAnsi="Times New Roman" w:cs="Times New Roman"/>
                          <w:spacing w:val="2"/>
                          <w:position w:val="11"/>
                          <w:sz w:val="16"/>
                          <w:szCs w:val="16"/>
                        </w:rPr>
                        <w:t>]</w:t>
                      </w:r>
                      <w:r>
                        <w:rPr>
                          <w:rFonts w:ascii="Times New Roman" w:eastAsia="Times New Roman" w:hAnsi="Times New Roman" w:cs="Times New Roman"/>
                          <w:sz w:val="24"/>
                          <w:szCs w:val="24"/>
                        </w:rPr>
                        <w:t>)</w:t>
                      </w:r>
                    </w:p>
                  </w:txbxContent>
                </v:textbox>
              </v:rect>
            </w:pict>
          </mc:Fallback>
        </mc:AlternateContent>
      </w:r>
    </w:p>
    <w:p w:rsidR="0075206C" w:rsidRPr="0075206C" w:rsidRDefault="0075206C" w:rsidP="0075206C">
      <w:pPr>
        <w:spacing w:line="480" w:lineRule="auto"/>
        <w:ind w:left="945" w:right="1065" w:firstLine="284"/>
        <w:jc w:val="both"/>
        <w:rPr>
          <w:rFonts w:ascii="Arial" w:hAnsi="Arial" w:cs="Arial"/>
          <w:lang w:val="sv-SE"/>
        </w:rPr>
      </w:pPr>
      <w:r w:rsidRPr="0075206C">
        <w:rPr>
          <w:rFonts w:ascii="Arial" w:hAnsi="Arial" w:cs="Arial"/>
          <w:lang w:val="sv-SE"/>
        </w:rPr>
        <w:tab/>
      </w:r>
    </w:p>
    <w:p w:rsidR="0075206C" w:rsidRPr="0075206C" w:rsidRDefault="0075206C" w:rsidP="0075206C">
      <w:pPr>
        <w:tabs>
          <w:tab w:val="left" w:pos="7110"/>
        </w:tabs>
        <w:spacing w:after="0" w:line="360" w:lineRule="auto"/>
        <w:ind w:firstLine="284"/>
        <w:jc w:val="both"/>
        <w:rPr>
          <w:rFonts w:ascii="Arial" w:eastAsia="Times New Roman" w:hAnsi="Arial" w:cs="Arial"/>
          <w:lang w:val="sv-SE"/>
        </w:rPr>
      </w:pPr>
      <w:r w:rsidRPr="0075206C">
        <w:rPr>
          <w:rFonts w:ascii="Arial" w:eastAsia="Times New Roman" w:hAnsi="Arial" w:cs="Arial"/>
          <w:lang w:val="sv-SE"/>
        </w:rPr>
        <w:t>K</w:t>
      </w:r>
      <w:r w:rsidRPr="0075206C">
        <w:rPr>
          <w:rFonts w:ascii="Arial" w:eastAsia="Times New Roman" w:hAnsi="Arial" w:cs="Arial"/>
          <w:spacing w:val="-1"/>
          <w:lang w:val="sv-SE"/>
        </w:rPr>
        <w:t>e</w:t>
      </w:r>
      <w:r w:rsidRPr="0075206C">
        <w:rPr>
          <w:rFonts w:ascii="Arial" w:eastAsia="Times New Roman" w:hAnsi="Arial" w:cs="Arial"/>
          <w:lang w:val="sv-SE"/>
        </w:rPr>
        <w:t>ter</w:t>
      </w:r>
      <w:r w:rsidRPr="0075206C">
        <w:rPr>
          <w:rFonts w:ascii="Arial" w:eastAsia="Times New Roman" w:hAnsi="Arial" w:cs="Arial"/>
          <w:spacing w:val="-2"/>
          <w:lang w:val="sv-SE"/>
        </w:rPr>
        <w:t>a</w:t>
      </w:r>
      <w:r w:rsidRPr="0075206C">
        <w:rPr>
          <w:rFonts w:ascii="Arial" w:eastAsia="Times New Roman" w:hAnsi="Arial" w:cs="Arial"/>
          <w:spacing w:val="2"/>
          <w:lang w:val="sv-SE"/>
        </w:rPr>
        <w:t>n</w:t>
      </w:r>
      <w:r w:rsidRPr="0075206C">
        <w:rPr>
          <w:rFonts w:ascii="Arial" w:eastAsia="Times New Roman" w:hAnsi="Arial" w:cs="Arial"/>
          <w:lang w:val="sv-SE"/>
        </w:rPr>
        <w:t>g</w:t>
      </w:r>
      <w:r w:rsidRPr="0075206C">
        <w:rPr>
          <w:rFonts w:ascii="Arial" w:eastAsia="Times New Roman" w:hAnsi="Arial" w:cs="Arial"/>
          <w:spacing w:val="-1"/>
          <w:lang w:val="sv-SE"/>
        </w:rPr>
        <w:t>a</w:t>
      </w:r>
      <w:r w:rsidRPr="0075206C">
        <w:rPr>
          <w:rFonts w:ascii="Arial" w:eastAsia="Times New Roman" w:hAnsi="Arial" w:cs="Arial"/>
          <w:lang w:val="sv-SE"/>
        </w:rPr>
        <w:t>n:</w:t>
      </w:r>
    </w:p>
    <w:p w:rsidR="0075206C" w:rsidRPr="0075206C" w:rsidRDefault="0075206C" w:rsidP="0075206C">
      <w:pPr>
        <w:tabs>
          <w:tab w:val="left" w:pos="7110"/>
        </w:tabs>
        <w:spacing w:after="0" w:line="360" w:lineRule="auto"/>
        <w:ind w:firstLine="284"/>
        <w:jc w:val="both"/>
        <w:rPr>
          <w:rFonts w:ascii="Arial" w:eastAsia="Times New Roman" w:hAnsi="Arial" w:cs="Arial"/>
          <w:lang w:val="sv-SE"/>
        </w:rPr>
      </w:pPr>
      <w:r w:rsidRPr="0075206C">
        <w:rPr>
          <w:rFonts w:ascii="Arial" w:eastAsia="Times New Roman" w:hAnsi="Arial" w:cs="Arial"/>
          <w:spacing w:val="-3"/>
          <w:lang w:val="sv-SE"/>
        </w:rPr>
        <w:t>L</w:t>
      </w:r>
      <w:r w:rsidRPr="0075206C">
        <w:rPr>
          <w:rFonts w:ascii="Arial" w:eastAsia="Times New Roman" w:hAnsi="Arial" w:cs="Arial"/>
          <w:lang w:val="sv-SE"/>
        </w:rPr>
        <w:t xml:space="preserve">t         = </w:t>
      </w:r>
      <w:r w:rsidRPr="0075206C">
        <w:rPr>
          <w:rFonts w:ascii="Arial" w:eastAsia="Times New Roman" w:hAnsi="Arial" w:cs="Arial"/>
          <w:spacing w:val="25"/>
          <w:lang w:val="sv-SE"/>
        </w:rPr>
        <w:t xml:space="preserve"> </w:t>
      </w:r>
      <w:r w:rsidRPr="0075206C">
        <w:rPr>
          <w:rFonts w:ascii="Arial" w:eastAsia="Times New Roman" w:hAnsi="Arial" w:cs="Arial"/>
          <w:spacing w:val="1"/>
          <w:lang w:val="sv-SE"/>
        </w:rPr>
        <w:t>P</w:t>
      </w:r>
      <w:r w:rsidRPr="0075206C">
        <w:rPr>
          <w:rFonts w:ascii="Arial" w:eastAsia="Times New Roman" w:hAnsi="Arial" w:cs="Arial"/>
          <w:spacing w:val="-1"/>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 xml:space="preserve">g </w:t>
      </w:r>
      <w:r w:rsidRPr="0075206C">
        <w:rPr>
          <w:rFonts w:ascii="Arial" w:eastAsia="Times New Roman" w:hAnsi="Arial" w:cs="Arial"/>
          <w:spacing w:val="24"/>
          <w:lang w:val="sv-SE"/>
        </w:rPr>
        <w:t xml:space="preserve"> </w:t>
      </w:r>
      <w:r w:rsidRPr="0075206C">
        <w:rPr>
          <w:rFonts w:ascii="Arial" w:eastAsia="Times New Roman" w:hAnsi="Arial" w:cs="Arial"/>
          <w:lang w:val="sv-SE"/>
        </w:rPr>
        <w:t xml:space="preserve">ikan </w:t>
      </w:r>
      <w:r w:rsidRPr="0075206C">
        <w:rPr>
          <w:rFonts w:ascii="Arial" w:eastAsia="Times New Roman" w:hAnsi="Arial" w:cs="Arial"/>
          <w:spacing w:val="26"/>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spacing w:val="2"/>
          <w:lang w:val="sv-SE"/>
        </w:rPr>
        <w:t>d</w:t>
      </w:r>
      <w:r w:rsidRPr="0075206C">
        <w:rPr>
          <w:rFonts w:ascii="Arial" w:eastAsia="Times New Roman" w:hAnsi="Arial" w:cs="Arial"/>
          <w:lang w:val="sv-SE"/>
        </w:rPr>
        <w:t xml:space="preserve">a </w:t>
      </w:r>
      <w:r w:rsidRPr="0075206C">
        <w:rPr>
          <w:rFonts w:ascii="Arial" w:eastAsia="Times New Roman" w:hAnsi="Arial" w:cs="Arial"/>
          <w:spacing w:val="25"/>
          <w:lang w:val="sv-SE"/>
        </w:rPr>
        <w:t xml:space="preserve"> </w:t>
      </w:r>
      <w:r w:rsidRPr="0075206C">
        <w:rPr>
          <w:rFonts w:ascii="Arial" w:eastAsia="Times New Roman" w:hAnsi="Arial" w:cs="Arial"/>
          <w:spacing w:val="2"/>
          <w:lang w:val="sv-SE"/>
        </w:rPr>
        <w:t>s</w:t>
      </w:r>
      <w:r w:rsidRPr="0075206C">
        <w:rPr>
          <w:rFonts w:ascii="Arial" w:eastAsia="Times New Roman" w:hAnsi="Arial" w:cs="Arial"/>
          <w:spacing w:val="-1"/>
          <w:lang w:val="sv-SE"/>
        </w:rPr>
        <w:t>aa</w:t>
      </w:r>
      <w:r w:rsidRPr="0075206C">
        <w:rPr>
          <w:rFonts w:ascii="Arial" w:eastAsia="Times New Roman" w:hAnsi="Arial" w:cs="Arial"/>
          <w:lang w:val="sv-SE"/>
        </w:rPr>
        <w:t xml:space="preserve">t </w:t>
      </w:r>
      <w:r w:rsidRPr="0075206C">
        <w:rPr>
          <w:rFonts w:ascii="Arial" w:eastAsia="Times New Roman" w:hAnsi="Arial" w:cs="Arial"/>
          <w:spacing w:val="27"/>
          <w:lang w:val="sv-SE"/>
        </w:rPr>
        <w:t xml:space="preserve"> </w:t>
      </w:r>
      <w:r w:rsidRPr="0075206C">
        <w:rPr>
          <w:rFonts w:ascii="Arial" w:eastAsia="Times New Roman" w:hAnsi="Arial" w:cs="Arial"/>
          <w:lang w:val="sv-SE"/>
        </w:rPr>
        <w:t xml:space="preserve">umur </w:t>
      </w:r>
      <w:r w:rsidRPr="0075206C">
        <w:rPr>
          <w:rFonts w:ascii="Arial" w:eastAsia="Times New Roman" w:hAnsi="Arial" w:cs="Arial"/>
          <w:spacing w:val="26"/>
          <w:lang w:val="sv-SE"/>
        </w:rPr>
        <w:t xml:space="preserve"> </w:t>
      </w:r>
      <w:r w:rsidRPr="0075206C">
        <w:rPr>
          <w:rFonts w:ascii="Arial" w:eastAsia="Times New Roman" w:hAnsi="Arial" w:cs="Arial"/>
          <w:lang w:val="sv-SE"/>
        </w:rPr>
        <w:t>t (s</w:t>
      </w:r>
      <w:r w:rsidRPr="0075206C">
        <w:rPr>
          <w:rFonts w:ascii="Arial" w:eastAsia="Times New Roman" w:hAnsi="Arial" w:cs="Arial"/>
          <w:spacing w:val="-1"/>
          <w:lang w:val="sv-SE"/>
        </w:rPr>
        <w:t>a</w:t>
      </w:r>
      <w:r w:rsidRPr="0075206C">
        <w:rPr>
          <w:rFonts w:ascii="Arial" w:eastAsia="Times New Roman" w:hAnsi="Arial" w:cs="Arial"/>
          <w:lang w:val="sv-SE"/>
        </w:rPr>
        <w:t xml:space="preserve">tuan </w:t>
      </w:r>
      <w:r w:rsidRPr="0075206C">
        <w:rPr>
          <w:rFonts w:ascii="Arial" w:eastAsia="Times New Roman" w:hAnsi="Arial" w:cs="Arial"/>
          <w:spacing w:val="-1"/>
          <w:lang w:val="sv-SE"/>
        </w:rPr>
        <w:t>wa</w:t>
      </w:r>
      <w:r w:rsidRPr="0075206C">
        <w:rPr>
          <w:rFonts w:ascii="Arial" w:eastAsia="Times New Roman" w:hAnsi="Arial" w:cs="Arial"/>
          <w:lang w:val="sv-SE"/>
        </w:rPr>
        <w:t>kt</w:t>
      </w:r>
      <w:r w:rsidRPr="0075206C">
        <w:rPr>
          <w:rFonts w:ascii="Arial" w:eastAsia="Times New Roman" w:hAnsi="Arial" w:cs="Arial"/>
          <w:spacing w:val="3"/>
          <w:lang w:val="sv-SE"/>
        </w:rPr>
        <w:t>u</w:t>
      </w:r>
      <w:r w:rsidRPr="0075206C">
        <w:rPr>
          <w:rFonts w:ascii="Arial" w:eastAsia="Times New Roman" w:hAnsi="Arial" w:cs="Arial"/>
          <w:lang w:val="sv-SE"/>
        </w:rPr>
        <w:t>)</w:t>
      </w:r>
    </w:p>
    <w:p w:rsidR="0075206C" w:rsidRPr="0075206C" w:rsidRDefault="0075206C" w:rsidP="0075206C">
      <w:pPr>
        <w:tabs>
          <w:tab w:val="left" w:pos="7110"/>
        </w:tabs>
        <w:spacing w:after="0" w:line="360" w:lineRule="auto"/>
        <w:ind w:firstLine="284"/>
        <w:jc w:val="both"/>
        <w:rPr>
          <w:rFonts w:ascii="Arial" w:eastAsia="Times New Roman" w:hAnsi="Arial" w:cs="Arial"/>
          <w:lang w:val="sv-SE"/>
        </w:rPr>
      </w:pPr>
      <w:r w:rsidRPr="0075206C">
        <w:rPr>
          <w:rFonts w:ascii="Arial" w:eastAsia="Times New Roman" w:hAnsi="Arial" w:cs="Arial"/>
          <w:spacing w:val="-3"/>
          <w:lang w:val="sv-SE"/>
        </w:rPr>
        <w:t>L</w:t>
      </w:r>
      <w:r w:rsidRPr="0075206C">
        <w:rPr>
          <w:rFonts w:ascii="Arial" w:eastAsia="Times New Roman" w:hAnsi="Arial" w:cs="Arial"/>
          <w:lang w:val="sv-SE"/>
        </w:rPr>
        <w:t xml:space="preserve">∞      </w:t>
      </w:r>
      <w:r w:rsidRPr="0075206C">
        <w:rPr>
          <w:rFonts w:ascii="Arial" w:eastAsia="Times New Roman" w:hAnsi="Arial" w:cs="Arial"/>
          <w:spacing w:val="45"/>
          <w:lang w:val="sv-SE"/>
        </w:rPr>
        <w:t xml:space="preserve"> </w:t>
      </w:r>
      <w:r w:rsidRPr="0075206C">
        <w:rPr>
          <w:rFonts w:ascii="Arial" w:eastAsia="Times New Roman" w:hAnsi="Arial" w:cs="Arial"/>
          <w:lang w:val="sv-SE"/>
        </w:rPr>
        <w:t>=</w:t>
      </w:r>
      <w:r w:rsidRPr="0075206C">
        <w:rPr>
          <w:rFonts w:ascii="Arial" w:eastAsia="Times New Roman" w:hAnsi="Arial" w:cs="Arial"/>
          <w:spacing w:val="28"/>
          <w:lang w:val="sv-SE"/>
        </w:rPr>
        <w:t xml:space="preserve"> P</w:t>
      </w:r>
      <w:r w:rsidRPr="0075206C">
        <w:rPr>
          <w:rFonts w:ascii="Arial" w:eastAsia="Times New Roman" w:hAnsi="Arial" w:cs="Arial"/>
          <w:spacing w:val="-1"/>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g</w:t>
      </w:r>
      <w:r w:rsidRPr="0075206C">
        <w:rPr>
          <w:rFonts w:ascii="Arial" w:eastAsia="Times New Roman" w:hAnsi="Arial" w:cs="Arial"/>
          <w:spacing w:val="26"/>
          <w:lang w:val="sv-SE"/>
        </w:rPr>
        <w:t xml:space="preserve"> </w:t>
      </w:r>
      <w:r w:rsidRPr="0075206C">
        <w:rPr>
          <w:rFonts w:ascii="Arial" w:eastAsia="Times New Roman" w:hAnsi="Arial" w:cs="Arial"/>
          <w:spacing w:val="3"/>
          <w:lang w:val="sv-SE"/>
        </w:rPr>
        <w:t>m</w:t>
      </w:r>
      <w:r w:rsidRPr="0075206C">
        <w:rPr>
          <w:rFonts w:ascii="Arial" w:eastAsia="Times New Roman" w:hAnsi="Arial" w:cs="Arial"/>
          <w:spacing w:val="-1"/>
          <w:lang w:val="sv-SE"/>
        </w:rPr>
        <w:t>a</w:t>
      </w:r>
      <w:r w:rsidRPr="0075206C">
        <w:rPr>
          <w:rFonts w:ascii="Arial" w:eastAsia="Times New Roman" w:hAnsi="Arial" w:cs="Arial"/>
          <w:lang w:val="sv-SE"/>
        </w:rPr>
        <w:t>ksi</w:t>
      </w:r>
      <w:r w:rsidRPr="0075206C">
        <w:rPr>
          <w:rFonts w:ascii="Arial" w:eastAsia="Times New Roman" w:hAnsi="Arial" w:cs="Arial"/>
          <w:spacing w:val="1"/>
          <w:lang w:val="sv-SE"/>
        </w:rPr>
        <w:t>m</w:t>
      </w:r>
      <w:r w:rsidRPr="0075206C">
        <w:rPr>
          <w:rFonts w:ascii="Arial" w:eastAsia="Times New Roman" w:hAnsi="Arial" w:cs="Arial"/>
          <w:lang w:val="sv-SE"/>
        </w:rPr>
        <w:t>um</w:t>
      </w:r>
      <w:r w:rsidRPr="0075206C">
        <w:rPr>
          <w:rFonts w:ascii="Arial" w:eastAsia="Times New Roman" w:hAnsi="Arial" w:cs="Arial"/>
          <w:spacing w:val="29"/>
          <w:lang w:val="sv-SE"/>
        </w:rPr>
        <w:t xml:space="preserve"> </w:t>
      </w:r>
      <w:r w:rsidRPr="0075206C">
        <w:rPr>
          <w:rFonts w:ascii="Arial" w:eastAsia="Times New Roman" w:hAnsi="Arial" w:cs="Arial"/>
          <w:lang w:val="sv-SE"/>
        </w:rPr>
        <w:t>s</w:t>
      </w:r>
      <w:r w:rsidRPr="0075206C">
        <w:rPr>
          <w:rFonts w:ascii="Arial" w:eastAsia="Times New Roman" w:hAnsi="Arial" w:cs="Arial"/>
          <w:spacing w:val="1"/>
          <w:lang w:val="sv-SE"/>
        </w:rPr>
        <w:t>e</w:t>
      </w:r>
      <w:r w:rsidRPr="0075206C">
        <w:rPr>
          <w:rFonts w:ascii="Arial" w:eastAsia="Times New Roman" w:hAnsi="Arial" w:cs="Arial"/>
          <w:spacing w:val="-1"/>
          <w:lang w:val="sv-SE"/>
        </w:rPr>
        <w:t>ca</w:t>
      </w:r>
      <w:r w:rsidRPr="0075206C">
        <w:rPr>
          <w:rFonts w:ascii="Arial" w:eastAsia="Times New Roman" w:hAnsi="Arial" w:cs="Arial"/>
          <w:lang w:val="sv-SE"/>
        </w:rPr>
        <w:t>ra</w:t>
      </w:r>
      <w:r w:rsidRPr="0075206C">
        <w:rPr>
          <w:rFonts w:ascii="Arial" w:eastAsia="Times New Roman" w:hAnsi="Arial" w:cs="Arial"/>
          <w:spacing w:val="29"/>
          <w:lang w:val="sv-SE"/>
        </w:rPr>
        <w:t xml:space="preserve"> </w:t>
      </w:r>
      <w:r w:rsidRPr="0075206C">
        <w:rPr>
          <w:rFonts w:ascii="Arial" w:eastAsia="Times New Roman" w:hAnsi="Arial" w:cs="Arial"/>
          <w:lang w:val="sv-SE"/>
        </w:rPr>
        <w:t>teo</w:t>
      </w:r>
      <w:r w:rsidRPr="0075206C">
        <w:rPr>
          <w:rFonts w:ascii="Arial" w:eastAsia="Times New Roman" w:hAnsi="Arial" w:cs="Arial"/>
          <w:spacing w:val="-1"/>
          <w:lang w:val="sv-SE"/>
        </w:rPr>
        <w:t>r</w:t>
      </w:r>
      <w:r w:rsidRPr="0075206C">
        <w:rPr>
          <w:rFonts w:ascii="Arial" w:eastAsia="Times New Roman" w:hAnsi="Arial" w:cs="Arial"/>
          <w:lang w:val="sv-SE"/>
        </w:rPr>
        <w:t>i</w:t>
      </w:r>
      <w:r w:rsidRPr="0075206C">
        <w:rPr>
          <w:rFonts w:ascii="Arial" w:eastAsia="Times New Roman" w:hAnsi="Arial" w:cs="Arial"/>
          <w:spacing w:val="1"/>
          <w:lang w:val="sv-SE"/>
        </w:rPr>
        <w:t>t</w:t>
      </w:r>
      <w:r w:rsidRPr="0075206C">
        <w:rPr>
          <w:rFonts w:ascii="Arial" w:eastAsia="Times New Roman" w:hAnsi="Arial" w:cs="Arial"/>
          <w:lang w:val="sv-SE"/>
        </w:rPr>
        <w:t>is (p</w:t>
      </w:r>
      <w:r w:rsidRPr="0075206C">
        <w:rPr>
          <w:rFonts w:ascii="Arial" w:eastAsia="Times New Roman" w:hAnsi="Arial" w:cs="Arial"/>
          <w:spacing w:val="-2"/>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g</w:t>
      </w:r>
      <w:r w:rsidRPr="0075206C">
        <w:rPr>
          <w:rFonts w:ascii="Arial" w:eastAsia="Times New Roman" w:hAnsi="Arial" w:cs="Arial"/>
          <w:spacing w:val="-2"/>
          <w:lang w:val="sv-SE"/>
        </w:rPr>
        <w:t xml:space="preserve"> </w:t>
      </w:r>
      <w:r w:rsidRPr="0075206C">
        <w:rPr>
          <w:rFonts w:ascii="Arial" w:eastAsia="Times New Roman" w:hAnsi="Arial" w:cs="Arial"/>
          <w:spacing w:val="-1"/>
          <w:lang w:val="sv-SE"/>
        </w:rPr>
        <w:t>a</w:t>
      </w:r>
      <w:r w:rsidRPr="0075206C">
        <w:rPr>
          <w:rFonts w:ascii="Arial" w:eastAsia="Times New Roman" w:hAnsi="Arial" w:cs="Arial"/>
          <w:lang w:val="sv-SE"/>
        </w:rPr>
        <w:t>si</w:t>
      </w:r>
      <w:r w:rsidRPr="0075206C">
        <w:rPr>
          <w:rFonts w:ascii="Arial" w:eastAsia="Times New Roman" w:hAnsi="Arial" w:cs="Arial"/>
          <w:spacing w:val="1"/>
          <w:lang w:val="sv-SE"/>
        </w:rPr>
        <w:t>m</w:t>
      </w:r>
      <w:r w:rsidRPr="0075206C">
        <w:rPr>
          <w:rFonts w:ascii="Arial" w:eastAsia="Times New Roman" w:hAnsi="Arial" w:cs="Arial"/>
          <w:lang w:val="sv-SE"/>
        </w:rPr>
        <w:t>to</w:t>
      </w:r>
      <w:r w:rsidRPr="0075206C">
        <w:rPr>
          <w:rFonts w:ascii="Arial" w:eastAsia="Times New Roman" w:hAnsi="Arial" w:cs="Arial"/>
          <w:spacing w:val="1"/>
          <w:lang w:val="sv-SE"/>
        </w:rPr>
        <w:t>t</w:t>
      </w:r>
      <w:r w:rsidRPr="0075206C">
        <w:rPr>
          <w:rFonts w:ascii="Arial" w:eastAsia="Times New Roman" w:hAnsi="Arial" w:cs="Arial"/>
          <w:lang w:val="sv-SE"/>
        </w:rPr>
        <w:t>ik)</w:t>
      </w:r>
    </w:p>
    <w:p w:rsidR="0075206C" w:rsidRPr="0075206C" w:rsidRDefault="0075206C" w:rsidP="0075206C">
      <w:pPr>
        <w:spacing w:after="0" w:line="360" w:lineRule="auto"/>
        <w:ind w:right="-30" w:firstLine="284"/>
        <w:jc w:val="both"/>
        <w:rPr>
          <w:rFonts w:ascii="Arial" w:hAnsi="Arial" w:cs="Arial"/>
          <w:lang w:val="sv-SE"/>
        </w:rPr>
      </w:pPr>
      <w:r w:rsidRPr="0075206C">
        <w:rPr>
          <w:rFonts w:ascii="Arial" w:eastAsia="Times New Roman" w:hAnsi="Arial" w:cs="Arial"/>
          <w:lang w:val="sv-SE"/>
        </w:rPr>
        <w:t>K</w:t>
      </w:r>
      <w:r w:rsidRPr="0075206C">
        <w:rPr>
          <w:rFonts w:ascii="Arial" w:eastAsia="Times New Roman" w:hAnsi="Arial" w:cs="Arial"/>
          <w:lang w:val="sv-SE"/>
        </w:rPr>
        <w:tab/>
        <w:t>=</w:t>
      </w:r>
      <w:r w:rsidRPr="0075206C">
        <w:rPr>
          <w:rFonts w:ascii="Arial" w:eastAsia="Times New Roman" w:hAnsi="Arial" w:cs="Arial"/>
          <w:spacing w:val="6"/>
          <w:lang w:val="sv-SE"/>
        </w:rPr>
        <w:t xml:space="preserve"> </w:t>
      </w:r>
      <w:r w:rsidRPr="0075206C">
        <w:rPr>
          <w:rFonts w:ascii="Arial" w:eastAsia="Times New Roman" w:hAnsi="Arial" w:cs="Arial"/>
          <w:lang w:val="sv-SE"/>
        </w:rPr>
        <w:t>Ko</w:t>
      </w:r>
      <w:r w:rsidRPr="0075206C">
        <w:rPr>
          <w:rFonts w:ascii="Arial" w:eastAsia="Times New Roman" w:hAnsi="Arial" w:cs="Arial"/>
          <w:spacing w:val="-1"/>
          <w:lang w:val="sv-SE"/>
        </w:rPr>
        <w:t>e</w:t>
      </w:r>
      <w:r w:rsidRPr="0075206C">
        <w:rPr>
          <w:rFonts w:ascii="Arial" w:eastAsia="Times New Roman" w:hAnsi="Arial" w:cs="Arial"/>
          <w:lang w:val="sv-SE"/>
        </w:rPr>
        <w:t>fisien</w:t>
      </w:r>
      <w:r w:rsidRPr="0075206C">
        <w:rPr>
          <w:rFonts w:ascii="Arial" w:eastAsia="Times New Roman" w:hAnsi="Arial" w:cs="Arial"/>
          <w:spacing w:val="6"/>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e</w:t>
      </w:r>
      <w:r w:rsidRPr="0075206C">
        <w:rPr>
          <w:rFonts w:ascii="Arial" w:eastAsia="Times New Roman" w:hAnsi="Arial" w:cs="Arial"/>
          <w:lang w:val="sv-SE"/>
        </w:rPr>
        <w:t>rtumbuh</w:t>
      </w:r>
      <w:r w:rsidRPr="0075206C">
        <w:rPr>
          <w:rFonts w:ascii="Arial" w:eastAsia="Times New Roman" w:hAnsi="Arial" w:cs="Arial"/>
          <w:spacing w:val="1"/>
          <w:lang w:val="sv-SE"/>
        </w:rPr>
        <w:t>a</w:t>
      </w:r>
      <w:r w:rsidRPr="0075206C">
        <w:rPr>
          <w:rFonts w:ascii="Arial" w:eastAsia="Times New Roman" w:hAnsi="Arial" w:cs="Arial"/>
          <w:lang w:val="sv-SE"/>
        </w:rPr>
        <w:t>n</w:t>
      </w:r>
      <w:r w:rsidRPr="0075206C">
        <w:rPr>
          <w:rFonts w:ascii="Arial" w:eastAsia="Times New Roman" w:hAnsi="Arial" w:cs="Arial"/>
          <w:spacing w:val="7"/>
          <w:lang w:val="sv-SE"/>
        </w:rPr>
        <w:t xml:space="preserve"> </w:t>
      </w:r>
      <w:r w:rsidRPr="0075206C">
        <w:rPr>
          <w:rFonts w:ascii="Arial" w:eastAsia="Times New Roman" w:hAnsi="Arial" w:cs="Arial"/>
          <w:lang w:val="sv-SE"/>
        </w:rPr>
        <w:t>(p</w:t>
      </w:r>
      <w:r w:rsidRPr="0075206C">
        <w:rPr>
          <w:rFonts w:ascii="Arial" w:eastAsia="Times New Roman" w:hAnsi="Arial" w:cs="Arial"/>
          <w:spacing w:val="-2"/>
          <w:lang w:val="sv-SE"/>
        </w:rPr>
        <w:t>e</w:t>
      </w:r>
      <w:r w:rsidRPr="0075206C">
        <w:rPr>
          <w:rFonts w:ascii="Arial" w:eastAsia="Times New Roman" w:hAnsi="Arial" w:cs="Arial"/>
          <w:lang w:val="sv-SE"/>
        </w:rPr>
        <w:t>r</w:t>
      </w:r>
      <w:r w:rsidRPr="0075206C">
        <w:rPr>
          <w:rFonts w:ascii="Arial" w:eastAsia="Times New Roman" w:hAnsi="Arial" w:cs="Arial"/>
          <w:spacing w:val="6"/>
          <w:lang w:val="sv-SE"/>
        </w:rPr>
        <w:t xml:space="preserve"> </w:t>
      </w:r>
      <w:r w:rsidRPr="0075206C">
        <w:rPr>
          <w:rFonts w:ascii="Arial" w:eastAsia="Times New Roman" w:hAnsi="Arial" w:cs="Arial"/>
          <w:lang w:val="sv-SE"/>
        </w:rPr>
        <w:t>s</w:t>
      </w:r>
      <w:r w:rsidRPr="0075206C">
        <w:rPr>
          <w:rFonts w:ascii="Arial" w:eastAsia="Times New Roman" w:hAnsi="Arial" w:cs="Arial"/>
          <w:spacing w:val="-1"/>
          <w:lang w:val="sv-SE"/>
        </w:rPr>
        <w:t>a</w:t>
      </w:r>
      <w:r w:rsidRPr="0075206C">
        <w:rPr>
          <w:rFonts w:ascii="Arial" w:eastAsia="Times New Roman" w:hAnsi="Arial" w:cs="Arial"/>
          <w:lang w:val="sv-SE"/>
        </w:rPr>
        <w:t>tuan</w:t>
      </w:r>
      <w:r w:rsidRPr="0075206C">
        <w:rPr>
          <w:rFonts w:ascii="Arial" w:hAnsi="Arial" w:cs="Arial"/>
          <w:lang w:val="sv-SE"/>
        </w:rPr>
        <w:t xml:space="preserve"> </w:t>
      </w:r>
      <w:r w:rsidRPr="0075206C">
        <w:rPr>
          <w:rFonts w:ascii="Arial" w:eastAsia="Times New Roman" w:hAnsi="Arial" w:cs="Arial"/>
          <w:lang w:val="sv-SE"/>
        </w:rPr>
        <w:t>w</w:t>
      </w:r>
      <w:r w:rsidRPr="0075206C">
        <w:rPr>
          <w:rFonts w:ascii="Arial" w:eastAsia="Times New Roman" w:hAnsi="Arial" w:cs="Arial"/>
          <w:spacing w:val="-1"/>
          <w:lang w:val="sv-SE"/>
        </w:rPr>
        <w:t>a</w:t>
      </w:r>
      <w:r w:rsidRPr="0075206C">
        <w:rPr>
          <w:rFonts w:ascii="Arial" w:eastAsia="Times New Roman" w:hAnsi="Arial" w:cs="Arial"/>
          <w:lang w:val="sv-SE"/>
        </w:rPr>
        <w:t>ktu)</w:t>
      </w:r>
    </w:p>
    <w:p w:rsidR="0075206C" w:rsidRPr="0075206C" w:rsidRDefault="0075206C" w:rsidP="0075206C">
      <w:pPr>
        <w:spacing w:before="3" w:after="0" w:line="360" w:lineRule="auto"/>
        <w:ind w:right="-37" w:firstLine="284"/>
        <w:jc w:val="both"/>
        <w:rPr>
          <w:rFonts w:ascii="Arial" w:hAnsi="Arial" w:cs="Arial"/>
          <w:lang w:val="sv-SE"/>
        </w:rPr>
      </w:pPr>
      <w:r w:rsidRPr="0075206C">
        <w:rPr>
          <w:rFonts w:ascii="Arial" w:eastAsia="Times New Roman" w:hAnsi="Arial" w:cs="Arial"/>
          <w:lang w:val="sv-SE"/>
        </w:rPr>
        <w:t>t</w:t>
      </w:r>
      <w:r w:rsidRPr="0075206C">
        <w:rPr>
          <w:rFonts w:ascii="Arial" w:eastAsia="Times New Roman" w:hAnsi="Arial" w:cs="Arial"/>
          <w:position w:val="-3"/>
          <w:lang w:val="sv-SE"/>
        </w:rPr>
        <w:t>0</w:t>
      </w:r>
      <w:r w:rsidRPr="0075206C">
        <w:rPr>
          <w:rFonts w:ascii="Arial" w:eastAsia="Times New Roman" w:hAnsi="Arial" w:cs="Arial"/>
          <w:position w:val="-3"/>
          <w:lang w:val="sv-SE"/>
        </w:rPr>
        <w:tab/>
      </w:r>
      <w:r w:rsidRPr="0075206C">
        <w:rPr>
          <w:rFonts w:ascii="Arial" w:eastAsia="Times New Roman" w:hAnsi="Arial" w:cs="Arial"/>
          <w:lang w:val="sv-SE"/>
        </w:rPr>
        <w:t xml:space="preserve">= </w:t>
      </w:r>
      <w:r w:rsidRPr="0075206C">
        <w:rPr>
          <w:rFonts w:ascii="Arial" w:eastAsia="Times New Roman" w:hAnsi="Arial" w:cs="Arial"/>
          <w:spacing w:val="20"/>
          <w:lang w:val="sv-SE"/>
        </w:rPr>
        <w:t>U</w:t>
      </w:r>
      <w:r w:rsidRPr="0075206C">
        <w:rPr>
          <w:rFonts w:ascii="Arial" w:eastAsia="Times New Roman" w:hAnsi="Arial" w:cs="Arial"/>
          <w:lang w:val="sv-SE"/>
        </w:rPr>
        <w:t xml:space="preserve">mur </w:t>
      </w:r>
      <w:r w:rsidRPr="0075206C">
        <w:rPr>
          <w:rFonts w:ascii="Arial" w:eastAsia="Times New Roman" w:hAnsi="Arial" w:cs="Arial"/>
          <w:spacing w:val="21"/>
          <w:lang w:val="sv-SE"/>
        </w:rPr>
        <w:t xml:space="preserve"> </w:t>
      </w:r>
      <w:r w:rsidRPr="0075206C">
        <w:rPr>
          <w:rFonts w:ascii="Arial" w:eastAsia="Times New Roman" w:hAnsi="Arial" w:cs="Arial"/>
          <w:lang w:val="sv-SE"/>
        </w:rPr>
        <w:t>teo</w:t>
      </w:r>
      <w:r w:rsidRPr="0075206C">
        <w:rPr>
          <w:rFonts w:ascii="Arial" w:eastAsia="Times New Roman" w:hAnsi="Arial" w:cs="Arial"/>
          <w:spacing w:val="-1"/>
          <w:lang w:val="sv-SE"/>
        </w:rPr>
        <w:t>r</w:t>
      </w:r>
      <w:r w:rsidRPr="0075206C">
        <w:rPr>
          <w:rFonts w:ascii="Arial" w:eastAsia="Times New Roman" w:hAnsi="Arial" w:cs="Arial"/>
          <w:lang w:val="sv-SE"/>
        </w:rPr>
        <w:t>i</w:t>
      </w:r>
      <w:r w:rsidRPr="0075206C">
        <w:rPr>
          <w:rFonts w:ascii="Arial" w:eastAsia="Times New Roman" w:hAnsi="Arial" w:cs="Arial"/>
          <w:spacing w:val="1"/>
          <w:lang w:val="sv-SE"/>
        </w:rPr>
        <w:t>t</w:t>
      </w:r>
      <w:r w:rsidRPr="0075206C">
        <w:rPr>
          <w:rFonts w:ascii="Arial" w:eastAsia="Times New Roman" w:hAnsi="Arial" w:cs="Arial"/>
          <w:lang w:val="sv-SE"/>
        </w:rPr>
        <w:t xml:space="preserve">is </w:t>
      </w:r>
      <w:r w:rsidRPr="0075206C">
        <w:rPr>
          <w:rFonts w:ascii="Arial" w:eastAsia="Times New Roman" w:hAnsi="Arial" w:cs="Arial"/>
          <w:spacing w:val="22"/>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lang w:val="sv-SE"/>
        </w:rPr>
        <w:t xml:space="preserve">da </w:t>
      </w:r>
      <w:r w:rsidRPr="0075206C">
        <w:rPr>
          <w:rFonts w:ascii="Arial" w:eastAsia="Times New Roman" w:hAnsi="Arial" w:cs="Arial"/>
          <w:spacing w:val="20"/>
          <w:lang w:val="sv-SE"/>
        </w:rPr>
        <w:t xml:space="preserve"> </w:t>
      </w:r>
      <w:r w:rsidRPr="0075206C">
        <w:rPr>
          <w:rFonts w:ascii="Arial" w:eastAsia="Times New Roman" w:hAnsi="Arial" w:cs="Arial"/>
          <w:lang w:val="sv-SE"/>
        </w:rPr>
        <w:t>s</w:t>
      </w:r>
      <w:r w:rsidRPr="0075206C">
        <w:rPr>
          <w:rFonts w:ascii="Arial" w:eastAsia="Times New Roman" w:hAnsi="Arial" w:cs="Arial"/>
          <w:spacing w:val="-1"/>
          <w:lang w:val="sv-SE"/>
        </w:rPr>
        <w:t>aa</w:t>
      </w:r>
      <w:r w:rsidRPr="0075206C">
        <w:rPr>
          <w:rFonts w:ascii="Arial" w:eastAsia="Times New Roman" w:hAnsi="Arial" w:cs="Arial"/>
          <w:lang w:val="sv-SE"/>
        </w:rPr>
        <w:t xml:space="preserve">t </w:t>
      </w:r>
      <w:r w:rsidRPr="0075206C">
        <w:rPr>
          <w:rFonts w:ascii="Arial" w:eastAsia="Times New Roman" w:hAnsi="Arial" w:cs="Arial"/>
          <w:spacing w:val="22"/>
          <w:lang w:val="sv-SE"/>
        </w:rPr>
        <w:t xml:space="preserve"> </w:t>
      </w:r>
      <w:r w:rsidRPr="0075206C">
        <w:rPr>
          <w:rFonts w:ascii="Arial" w:eastAsia="Times New Roman" w:hAnsi="Arial" w:cs="Arial"/>
          <w:lang w:val="sv-SE"/>
        </w:rPr>
        <w:t>p</w:t>
      </w:r>
      <w:r w:rsidRPr="0075206C">
        <w:rPr>
          <w:rFonts w:ascii="Arial" w:eastAsia="Times New Roman" w:hAnsi="Arial" w:cs="Arial"/>
          <w:spacing w:val="-1"/>
          <w:lang w:val="sv-SE"/>
        </w:rPr>
        <w:t>a</w:t>
      </w:r>
      <w:r w:rsidRPr="0075206C">
        <w:rPr>
          <w:rFonts w:ascii="Arial" w:eastAsia="Times New Roman" w:hAnsi="Arial" w:cs="Arial"/>
          <w:lang w:val="sv-SE"/>
        </w:rPr>
        <w:t>nja</w:t>
      </w:r>
      <w:r w:rsidRPr="0075206C">
        <w:rPr>
          <w:rFonts w:ascii="Arial" w:eastAsia="Times New Roman" w:hAnsi="Arial" w:cs="Arial"/>
          <w:spacing w:val="2"/>
          <w:lang w:val="sv-SE"/>
        </w:rPr>
        <w:t>n</w:t>
      </w:r>
      <w:r w:rsidRPr="0075206C">
        <w:rPr>
          <w:rFonts w:ascii="Arial" w:eastAsia="Times New Roman" w:hAnsi="Arial" w:cs="Arial"/>
          <w:lang w:val="sv-SE"/>
        </w:rPr>
        <w:t>g s</w:t>
      </w:r>
      <w:r w:rsidRPr="0075206C">
        <w:rPr>
          <w:rFonts w:ascii="Arial" w:eastAsia="Times New Roman" w:hAnsi="Arial" w:cs="Arial"/>
          <w:spacing w:val="-1"/>
          <w:lang w:val="sv-SE"/>
        </w:rPr>
        <w:t>a</w:t>
      </w:r>
      <w:r w:rsidRPr="0075206C">
        <w:rPr>
          <w:rFonts w:ascii="Arial" w:eastAsia="Times New Roman" w:hAnsi="Arial" w:cs="Arial"/>
          <w:lang w:val="sv-SE"/>
        </w:rPr>
        <w:t>ma d</w:t>
      </w:r>
      <w:r w:rsidRPr="0075206C">
        <w:rPr>
          <w:rFonts w:ascii="Arial" w:eastAsia="Times New Roman" w:hAnsi="Arial" w:cs="Arial"/>
          <w:spacing w:val="-1"/>
          <w:lang w:val="sv-SE"/>
        </w:rPr>
        <w:t>e</w:t>
      </w:r>
      <w:r w:rsidRPr="0075206C">
        <w:rPr>
          <w:rFonts w:ascii="Arial" w:eastAsia="Times New Roman" w:hAnsi="Arial" w:cs="Arial"/>
          <w:spacing w:val="2"/>
          <w:lang w:val="sv-SE"/>
        </w:rPr>
        <w:t>n</w:t>
      </w:r>
      <w:r w:rsidRPr="0075206C">
        <w:rPr>
          <w:rFonts w:ascii="Arial" w:eastAsia="Times New Roman" w:hAnsi="Arial" w:cs="Arial"/>
          <w:spacing w:val="-2"/>
          <w:lang w:val="sv-SE"/>
        </w:rPr>
        <w:t>g</w:t>
      </w:r>
      <w:r w:rsidRPr="0075206C">
        <w:rPr>
          <w:rFonts w:ascii="Arial" w:eastAsia="Times New Roman" w:hAnsi="Arial" w:cs="Arial"/>
          <w:spacing w:val="-1"/>
          <w:lang w:val="sv-SE"/>
        </w:rPr>
        <w:t>a</w:t>
      </w:r>
      <w:r w:rsidRPr="0075206C">
        <w:rPr>
          <w:rFonts w:ascii="Arial" w:eastAsia="Times New Roman" w:hAnsi="Arial" w:cs="Arial"/>
          <w:lang w:val="sv-SE"/>
        </w:rPr>
        <w:t>n nol</w:t>
      </w:r>
    </w:p>
    <w:p w:rsidR="0075206C" w:rsidRPr="0075206C" w:rsidRDefault="0075206C" w:rsidP="0075206C">
      <w:pPr>
        <w:spacing w:line="480" w:lineRule="auto"/>
        <w:ind w:firstLine="567"/>
        <w:jc w:val="both"/>
        <w:rPr>
          <w:rFonts w:ascii="Arial" w:hAnsi="Arial" w:cs="Arial"/>
          <w:b/>
          <w:lang w:val="sv-SE"/>
        </w:rPr>
      </w:pPr>
      <w:r w:rsidRPr="0075206C">
        <w:rPr>
          <w:rFonts w:ascii="Arial" w:hAnsi="Arial" w:cs="Arial"/>
          <w:lang w:val="sv-SE"/>
        </w:rPr>
        <w:t>Hasil yang diperoleh menunjukkan bahwa perairan di Waduk Selorejo tergolong masih cukup baik. Perairan tersebut masih mendukung pertumbuhan ikan yang berada di perairan tersebut. Hal tersebut dapat dilihat dari berarnya atau tingginya nilai panjang yang mampu dicapai ikan apabila tidak mengalami mortalitas (</w:t>
      </w:r>
      <w:r w:rsidRPr="0075206C">
        <w:rPr>
          <w:rFonts w:ascii="Arial" w:eastAsia="Times New Roman" w:hAnsi="Arial" w:cs="Arial"/>
          <w:spacing w:val="-3"/>
          <w:lang w:val="sv-SE"/>
        </w:rPr>
        <w:t>L</w:t>
      </w:r>
      <w:r w:rsidRPr="0075206C">
        <w:rPr>
          <w:rFonts w:ascii="Arial" w:eastAsia="Times New Roman" w:hAnsi="Arial" w:cs="Arial"/>
          <w:lang w:val="sv-SE"/>
        </w:rPr>
        <w:t xml:space="preserve">∞). </w:t>
      </w:r>
      <w:r w:rsidRPr="0075206C">
        <w:rPr>
          <w:rFonts w:ascii="Arial" w:hAnsi="Arial" w:cs="Arial"/>
          <w:lang w:val="sv-SE"/>
        </w:rPr>
        <w:t>Nilai panjang yang mampu dicapai ikan apabila tidak mengalami mortalitas (</w:t>
      </w:r>
      <w:r w:rsidRPr="0075206C">
        <w:rPr>
          <w:rFonts w:ascii="Arial" w:eastAsia="Times New Roman" w:hAnsi="Arial" w:cs="Arial"/>
          <w:spacing w:val="-3"/>
          <w:lang w:val="sv-SE"/>
        </w:rPr>
        <w:t>L</w:t>
      </w:r>
      <w:r w:rsidR="008E40AB">
        <w:rPr>
          <w:rFonts w:ascii="Arial" w:eastAsia="Times New Roman" w:hAnsi="Arial" w:cs="Arial"/>
          <w:lang w:val="sv-SE"/>
        </w:rPr>
        <w:t>∞) yang didapatkan yaitu 29,5</w:t>
      </w:r>
      <w:r w:rsidRPr="0075206C">
        <w:rPr>
          <w:rFonts w:ascii="Arial" w:eastAsia="Times New Roman" w:hAnsi="Arial" w:cs="Arial"/>
          <w:lang w:val="sv-SE"/>
        </w:rPr>
        <w:t xml:space="preserve"> cm.</w:t>
      </w:r>
    </w:p>
    <w:p w:rsidR="0075206C" w:rsidRPr="0075206C" w:rsidRDefault="00A618D5" w:rsidP="0075206C">
      <w:pPr>
        <w:pStyle w:val="Heading2"/>
        <w:spacing w:after="120"/>
      </w:pPr>
      <w:r>
        <w:rPr>
          <w:rStyle w:val="Heading2Char"/>
          <w:b/>
          <w:lang w:val="sv-SE"/>
        </w:rPr>
        <w:t>4</w:t>
      </w:r>
      <w:r>
        <w:t xml:space="preserve">.3 </w:t>
      </w:r>
      <w:r w:rsidR="0075206C" w:rsidRPr="0075206C">
        <w:t>Hubungan Panjang Berat</w:t>
      </w:r>
    </w:p>
    <w:p w:rsidR="0046754C" w:rsidRDefault="0075206C" w:rsidP="0075206C">
      <w:pPr>
        <w:spacing w:after="0" w:line="480" w:lineRule="auto"/>
        <w:ind w:firstLine="720"/>
        <w:jc w:val="both"/>
        <w:rPr>
          <w:rFonts w:ascii="Arial" w:hAnsi="Arial" w:cs="Arial"/>
          <w:lang w:val="sv-SE"/>
        </w:rPr>
      </w:pPr>
      <w:r w:rsidRPr="00BC4995">
        <w:rPr>
          <w:rFonts w:ascii="Arial" w:hAnsi="Arial" w:cs="Arial"/>
          <w:lang w:val="sv-SE"/>
        </w:rPr>
        <w:t>Praktikum Pengkajian Stok Manajemen Sumberdaya Perairan materi hubungan panjang berat memperoleh beberapa data pengamatan.</w:t>
      </w:r>
    </w:p>
    <w:p w:rsidR="0049603A" w:rsidRDefault="0049603A" w:rsidP="0075206C">
      <w:pPr>
        <w:spacing w:after="0" w:line="480" w:lineRule="auto"/>
        <w:ind w:firstLine="720"/>
        <w:jc w:val="both"/>
        <w:rPr>
          <w:rFonts w:ascii="Arial" w:hAnsi="Arial" w:cs="Arial"/>
          <w:lang w:val="sv-SE"/>
        </w:rPr>
      </w:pPr>
      <w:r>
        <w:rPr>
          <w:noProof/>
        </w:rPr>
        <w:lastRenderedPageBreak/>
        <w:drawing>
          <wp:inline distT="0" distB="0" distL="0" distR="0" wp14:anchorId="17FC76D0" wp14:editId="3F803987">
            <wp:extent cx="4572000" cy="2743200"/>
            <wp:effectExtent l="0" t="0" r="0" b="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46754C" w:rsidRPr="0049603A" w:rsidRDefault="0049603A" w:rsidP="0049603A">
      <w:pPr>
        <w:spacing w:after="0" w:line="480" w:lineRule="auto"/>
        <w:ind w:firstLine="720"/>
        <w:jc w:val="center"/>
        <w:rPr>
          <w:rFonts w:ascii="Arial" w:hAnsi="Arial" w:cs="Arial"/>
          <w:lang w:val="id-ID"/>
        </w:rPr>
      </w:pPr>
      <w:r w:rsidRPr="0049603A">
        <w:rPr>
          <w:rFonts w:ascii="Arial" w:hAnsi="Arial" w:cs="Arial"/>
          <w:b/>
          <w:lang w:val="id-ID"/>
        </w:rPr>
        <w:t>Grafik 1.</w:t>
      </w:r>
      <w:r>
        <w:rPr>
          <w:rFonts w:ascii="Arial" w:hAnsi="Arial" w:cs="Arial"/>
          <w:lang w:val="id-ID"/>
        </w:rPr>
        <w:t xml:space="preserve"> Hubungan panjang berat ikan mujair di Waduk Selorejo.</w:t>
      </w:r>
    </w:p>
    <w:p w:rsidR="00D855FE" w:rsidRPr="00C60E01" w:rsidRDefault="00D855FE" w:rsidP="00C60E01">
      <w:pPr>
        <w:spacing w:after="0" w:line="480" w:lineRule="auto"/>
        <w:ind w:firstLine="567"/>
        <w:jc w:val="both"/>
        <w:rPr>
          <w:rFonts w:ascii="Arial" w:hAnsi="Arial" w:cs="Arial"/>
          <w:lang w:val="id-ID"/>
        </w:rPr>
      </w:pPr>
      <w:r w:rsidRPr="00D855FE">
        <w:rPr>
          <w:rFonts w:ascii="Arial" w:hAnsi="Arial" w:cs="Arial"/>
          <w:lang w:val="sv-SE"/>
        </w:rPr>
        <w:t xml:space="preserve">Berdasarkan </w:t>
      </w:r>
      <w:r>
        <w:rPr>
          <w:rFonts w:ascii="Arial" w:hAnsi="Arial" w:cs="Arial"/>
          <w:lang w:val="id-ID"/>
        </w:rPr>
        <w:t>Grafik</w:t>
      </w:r>
      <w:r w:rsidRPr="00D855FE">
        <w:rPr>
          <w:rFonts w:ascii="Arial" w:hAnsi="Arial" w:cs="Arial"/>
          <w:lang w:val="sv-SE"/>
        </w:rPr>
        <w:t xml:space="preserve"> dapat dilihat bahwa model persamaan hubungan panjang dan berat ikan </w:t>
      </w:r>
      <w:r>
        <w:rPr>
          <w:rFonts w:ascii="Arial" w:hAnsi="Arial" w:cs="Arial"/>
          <w:lang w:val="id-ID"/>
        </w:rPr>
        <w:t>mujair</w:t>
      </w:r>
      <w:r>
        <w:rPr>
          <w:rFonts w:ascii="Arial" w:hAnsi="Arial" w:cs="Arial"/>
          <w:lang w:val="sv-SE"/>
        </w:rPr>
        <w:t xml:space="preserve"> dengan jumlah sampel 60</w:t>
      </w:r>
      <w:r w:rsidRPr="00D855FE">
        <w:rPr>
          <w:rFonts w:ascii="Arial" w:hAnsi="Arial" w:cs="Arial"/>
          <w:lang w:val="sv-SE"/>
        </w:rPr>
        <w:t xml:space="preserve"> ekor adalah </w:t>
      </w:r>
      <m:oMath>
        <m:r>
          <m:rPr>
            <m:sty m:val="p"/>
          </m:rPr>
          <w:rPr>
            <w:rFonts w:ascii="Cambria Math" w:hAnsi="Cambria Math" w:cs="Arial"/>
            <w:lang w:val="sv-SE"/>
          </w:rPr>
          <w:br/>
        </m:r>
        <m:r>
          <w:rPr>
            <w:rFonts w:ascii="Cambria Math" w:hAnsi="Cambria Math" w:cs="Arial"/>
          </w:rPr>
          <m:t>W</m:t>
        </m:r>
        <m:r>
          <w:rPr>
            <w:rFonts w:ascii="Cambria Math" w:hAnsi="Cambria Math" w:cs="Arial"/>
            <w:lang w:val="sv-SE"/>
          </w:rPr>
          <m:t>=</m:t>
        </m:r>
        <m:sSup>
          <m:sSupPr>
            <m:ctrlPr>
              <w:rPr>
                <w:rFonts w:ascii="Cambria Math" w:eastAsia="Calibri" w:hAnsi="Cambria Math" w:cs="Arial"/>
                <w:i/>
              </w:rPr>
            </m:ctrlPr>
          </m:sSupPr>
          <m:e>
            <m:r>
              <w:rPr>
                <w:rFonts w:ascii="Cambria Math" w:hAnsi="Cambria Math" w:cs="Arial"/>
                <w:lang w:val="sv-SE"/>
              </w:rPr>
              <m:t>0,5390.</m:t>
            </m:r>
            <m:r>
              <w:rPr>
                <w:rFonts w:ascii="Cambria Math" w:hAnsi="Cambria Math" w:cs="Arial"/>
              </w:rPr>
              <m:t>L</m:t>
            </m:r>
          </m:e>
          <m:sup>
            <m:r>
              <w:rPr>
                <w:rFonts w:ascii="Cambria Math" w:hAnsi="Cambria Math" w:cs="Arial"/>
                <w:lang w:val="sv-SE"/>
              </w:rPr>
              <m:t>1,77</m:t>
            </m:r>
          </m:sup>
        </m:sSup>
      </m:oMath>
      <w:r w:rsidRPr="00D855FE">
        <w:rPr>
          <w:rFonts w:ascii="Arial" w:hAnsi="Arial" w:cs="Arial"/>
          <w:lang w:val="sv-SE"/>
        </w:rPr>
        <w:t>dengan nilai R</w:t>
      </w:r>
      <w:r w:rsidRPr="00D855FE">
        <w:rPr>
          <w:rFonts w:ascii="Arial" w:hAnsi="Arial" w:cs="Arial"/>
          <w:vertAlign w:val="superscript"/>
          <w:lang w:val="sv-SE"/>
        </w:rPr>
        <w:t>2</w:t>
      </w:r>
      <w:r w:rsidR="00C60E01">
        <w:rPr>
          <w:rFonts w:ascii="Arial" w:hAnsi="Arial" w:cs="Arial"/>
          <w:lang w:val="sv-SE"/>
        </w:rPr>
        <w:t xml:space="preserve"> sebesar 0,90222</w:t>
      </w:r>
      <w:r>
        <w:rPr>
          <w:rFonts w:ascii="Arial" w:hAnsi="Arial" w:cs="Arial"/>
          <w:lang w:val="id-ID"/>
        </w:rPr>
        <w:t xml:space="preserve"> </w:t>
      </w:r>
      <w:r>
        <w:rPr>
          <w:rFonts w:ascii="Arial" w:hAnsi="Arial" w:cs="Arial"/>
          <w:lang w:val="sv-SE"/>
        </w:rPr>
        <w:t xml:space="preserve"> </w:t>
      </w:r>
      <w:r w:rsidR="00C60E01">
        <w:rPr>
          <w:rFonts w:ascii="Arial" w:hAnsi="Arial" w:cs="Arial"/>
          <w:lang w:val="sv-SE"/>
        </w:rPr>
        <w:t>dan nilai r sebesar 0,949</w:t>
      </w:r>
      <w:r w:rsidR="00C60E01">
        <w:rPr>
          <w:rFonts w:ascii="Arial" w:hAnsi="Arial" w:cs="Arial"/>
          <w:lang w:val="id-ID"/>
        </w:rPr>
        <w:t>85</w:t>
      </w:r>
      <w:r>
        <w:rPr>
          <w:rFonts w:ascii="Arial" w:hAnsi="Arial" w:cs="Arial"/>
          <w:lang w:val="sv-SE"/>
        </w:rPr>
        <w:t xml:space="preserve"> </w:t>
      </w:r>
      <w:r w:rsidRPr="00D855FE">
        <w:rPr>
          <w:rFonts w:ascii="Arial" w:hAnsi="Arial" w:cs="Arial"/>
          <w:lang w:val="sv-SE"/>
        </w:rPr>
        <w:t>. Dari model persamaan diatas diketah</w:t>
      </w:r>
      <w:r w:rsidR="00C60E01">
        <w:rPr>
          <w:rFonts w:ascii="Arial" w:hAnsi="Arial" w:cs="Arial"/>
          <w:lang w:val="sv-SE"/>
        </w:rPr>
        <w:t>ui bahwa nilai a sebesar 0,</w:t>
      </w:r>
      <w:r w:rsidR="00C60E01">
        <w:rPr>
          <w:rFonts w:ascii="Arial" w:hAnsi="Arial" w:cs="Arial"/>
          <w:lang w:val="id-ID"/>
        </w:rPr>
        <w:t xml:space="preserve">5390 </w:t>
      </w:r>
      <w:r>
        <w:rPr>
          <w:rFonts w:ascii="Arial" w:hAnsi="Arial" w:cs="Arial"/>
          <w:lang w:val="id-ID"/>
        </w:rPr>
        <w:t xml:space="preserve"> </w:t>
      </w:r>
      <w:r w:rsidR="00C60E01">
        <w:rPr>
          <w:rFonts w:ascii="Arial" w:hAnsi="Arial" w:cs="Arial"/>
          <w:lang w:val="id-ID"/>
        </w:rPr>
        <w:t>d</w:t>
      </w:r>
      <w:r w:rsidRPr="00D855FE">
        <w:rPr>
          <w:rFonts w:ascii="Arial" w:hAnsi="Arial" w:cs="Arial"/>
          <w:lang w:val="sv-SE"/>
        </w:rPr>
        <w:t xml:space="preserve">engan koefisien </w:t>
      </w:r>
      <w:r w:rsidR="00C60E01">
        <w:rPr>
          <w:rFonts w:ascii="Arial" w:hAnsi="Arial" w:cs="Arial"/>
          <w:lang w:val="sv-SE"/>
        </w:rPr>
        <w:t>pertumbuhan b sebesar 1,77</w:t>
      </w:r>
      <w:r>
        <w:rPr>
          <w:rFonts w:ascii="Arial" w:hAnsi="Arial" w:cs="Arial"/>
          <w:lang w:val="sv-SE"/>
        </w:rPr>
        <w:t xml:space="preserve"> </w:t>
      </w:r>
      <w:r w:rsidRPr="00D855FE">
        <w:rPr>
          <w:rFonts w:ascii="Arial" w:hAnsi="Arial" w:cs="Arial"/>
          <w:lang w:val="sv-SE"/>
        </w:rPr>
        <w:t xml:space="preserve">. Koefisien determinasi yang diperoleh yaitu </w:t>
      </w:r>
      <w:r w:rsidR="00C60E01">
        <w:rPr>
          <w:rFonts w:ascii="Arial" w:hAnsi="Arial" w:cs="Arial"/>
          <w:lang w:val="sv-SE"/>
        </w:rPr>
        <w:t>0,90222</w:t>
      </w:r>
      <w:r>
        <w:rPr>
          <w:rFonts w:ascii="Arial" w:hAnsi="Arial" w:cs="Arial"/>
          <w:lang w:val="id-ID"/>
        </w:rPr>
        <w:t xml:space="preserve"> </w:t>
      </w:r>
      <w:r>
        <w:rPr>
          <w:rFonts w:ascii="Arial" w:hAnsi="Arial" w:cs="Arial"/>
          <w:lang w:val="sv-SE"/>
        </w:rPr>
        <w:t xml:space="preserve"> </w:t>
      </w:r>
      <w:r w:rsidRPr="00D855FE">
        <w:rPr>
          <w:rFonts w:ascii="Arial" w:hAnsi="Arial" w:cs="Arial"/>
          <w:lang w:val="sv-SE"/>
        </w:rPr>
        <w:t xml:space="preserve">yang menandakan bahwa variabel panjang </w:t>
      </w:r>
      <w:r>
        <w:rPr>
          <w:rFonts w:ascii="Arial" w:hAnsi="Arial" w:cs="Arial"/>
          <w:lang w:val="sv-SE"/>
        </w:rPr>
        <w:t>memiliki pengaruh sebes</w:t>
      </w:r>
      <w:r w:rsidR="00C60E01">
        <w:rPr>
          <w:rFonts w:ascii="Arial" w:hAnsi="Arial" w:cs="Arial"/>
          <w:lang w:val="sv-SE"/>
        </w:rPr>
        <w:t>ar 90,222</w:t>
      </w:r>
      <w:r>
        <w:rPr>
          <w:rFonts w:ascii="Arial" w:hAnsi="Arial" w:cs="Arial"/>
          <w:lang w:val="id-ID"/>
        </w:rPr>
        <w:t>%</w:t>
      </w:r>
      <w:r w:rsidRPr="00D855FE">
        <w:rPr>
          <w:rFonts w:ascii="Arial" w:hAnsi="Arial" w:cs="Arial"/>
          <w:lang w:val="sv-SE"/>
        </w:rPr>
        <w:t xml:space="preserve"> terhadap variabel berat dengan nilai k</w:t>
      </w:r>
      <w:r w:rsidR="00C60E01">
        <w:rPr>
          <w:rFonts w:ascii="Arial" w:hAnsi="Arial" w:cs="Arial"/>
          <w:lang w:val="sv-SE"/>
        </w:rPr>
        <w:t>eeratan hubungan sebesar 0,94985</w:t>
      </w:r>
      <w:r w:rsidR="00C60E01">
        <w:rPr>
          <w:rFonts w:ascii="Arial" w:hAnsi="Arial" w:cs="Arial"/>
          <w:lang w:val="id-ID"/>
        </w:rPr>
        <w:t xml:space="preserve">. Jumlah spesies ikan mujair yang diambil pada praktikum ini yaitu sebanyak 59 ekor. Nilai koefisien b yaitu 1,77 yang mana nilai ini kurang dari 3 yang mhenunjukkan bahwa ikan mujair ini ikan dengan allometrik negatif yaitu menandakan bahwa </w:t>
      </w:r>
      <w:r w:rsidR="00C60E01" w:rsidRPr="00C60E01">
        <w:rPr>
          <w:rFonts w:ascii="Arial" w:hAnsi="Arial" w:cs="Arial"/>
          <w:lang w:val="id-ID"/>
        </w:rPr>
        <w:t>dapat diartikan bahwa pertumbuhan panjang ikan lebih cepat dibanding beratnya</w:t>
      </w:r>
      <w:r w:rsidR="00C60E01">
        <w:rPr>
          <w:rFonts w:ascii="Arial" w:hAnsi="Arial" w:cs="Arial"/>
          <w:lang w:val="id-ID"/>
        </w:rPr>
        <w:t>. Adanya p</w:t>
      </w:r>
      <w:r w:rsidR="00C60E01" w:rsidRPr="00C60E01">
        <w:rPr>
          <w:rFonts w:ascii="Arial" w:hAnsi="Arial" w:cs="Arial"/>
          <w:lang w:val="id-ID"/>
        </w:rPr>
        <w:t>erbedaan nilai b dipengaruhi oleh faktor ekologis dan faktor biologis. Faktor ekologis yang berpengaruh antara lain temperatur, ketersediaan makanan, kondisi dan musim pemijahan. Faktor biologis yang mempengaruhi nilai b adalah bentuk tubuh ikan, jenis kelamin, umur, gen/keturunan, dan penyakit</w:t>
      </w:r>
    </w:p>
    <w:p w:rsidR="0075206C" w:rsidRPr="0075206C" w:rsidRDefault="0075206C" w:rsidP="0075206C">
      <w:pPr>
        <w:spacing w:after="0" w:line="480" w:lineRule="auto"/>
        <w:ind w:firstLine="720"/>
        <w:jc w:val="both"/>
        <w:rPr>
          <w:rFonts w:ascii="Arial" w:hAnsi="Arial" w:cs="Arial"/>
          <w:lang w:val="sv-SE"/>
        </w:rPr>
      </w:pPr>
      <w:r w:rsidRPr="0075206C">
        <w:rPr>
          <w:rFonts w:ascii="Arial" w:hAnsi="Arial" w:cs="Arial"/>
          <w:lang w:val="sv-SE"/>
        </w:rPr>
        <w:t xml:space="preserve">Menurut Sari, </w:t>
      </w:r>
      <w:r w:rsidRPr="0075206C">
        <w:rPr>
          <w:rFonts w:ascii="Arial" w:hAnsi="Arial" w:cs="Arial"/>
          <w:i/>
          <w:lang w:val="sv-SE"/>
        </w:rPr>
        <w:t xml:space="preserve">et al. </w:t>
      </w:r>
      <w:r w:rsidRPr="0075206C">
        <w:rPr>
          <w:rFonts w:ascii="Arial" w:hAnsi="Arial" w:cs="Arial"/>
          <w:lang w:val="sv-SE"/>
        </w:rPr>
        <w:t xml:space="preserve">(2016), hubungan panjang berat adalah variasi berat harapan untuk panjang tertentu dari ikan secara individual atau kelompok–kelompok individu sebagai suatu petunjuk tentang kegemukan, kesehatan, perkembangan gonad dan sebagainya. Pengukuran </w:t>
      </w:r>
      <w:r w:rsidRPr="0075206C">
        <w:rPr>
          <w:rFonts w:ascii="Arial" w:hAnsi="Arial" w:cs="Arial"/>
          <w:lang w:val="sv-SE"/>
        </w:rPr>
        <w:lastRenderedPageBreak/>
        <w:t>panjang ikan menggunakan jangka sorong digital dalam satuan mm dengan tingkat ketelitian 0,01 mm. Pengukuran berat total ikan menggunakan timbangan digital dalam satuan gram dengan ke</w:t>
      </w:r>
      <w:r w:rsidR="0090541C">
        <w:rPr>
          <w:rFonts w:ascii="Arial" w:hAnsi="Arial" w:cs="Arial"/>
          <w:lang w:val="sv-SE"/>
        </w:rPr>
        <w:t xml:space="preserve">telitian 0,1 gram. Menurut </w:t>
      </w:r>
      <w:r w:rsidR="0090541C">
        <w:rPr>
          <w:rFonts w:ascii="Arial" w:hAnsi="Arial" w:cs="Arial"/>
          <w:lang w:val="id-ID"/>
        </w:rPr>
        <w:t>Muttaqin</w:t>
      </w:r>
      <w:r w:rsidRPr="0075206C">
        <w:rPr>
          <w:rFonts w:ascii="Arial" w:hAnsi="Arial" w:cs="Arial"/>
          <w:lang w:val="sv-SE"/>
        </w:rPr>
        <w:t xml:space="preserve">, </w:t>
      </w:r>
      <w:r w:rsidRPr="0075206C">
        <w:rPr>
          <w:rFonts w:ascii="Arial" w:hAnsi="Arial" w:cs="Arial"/>
          <w:i/>
          <w:lang w:val="sv-SE"/>
        </w:rPr>
        <w:t xml:space="preserve">et al. </w:t>
      </w:r>
      <w:r w:rsidRPr="0075206C">
        <w:rPr>
          <w:rFonts w:ascii="Arial" w:hAnsi="Arial" w:cs="Arial"/>
          <w:lang w:val="sv-SE"/>
        </w:rPr>
        <w:t xml:space="preserve">(2016), Hubungan panjang berat dapat dianalisis menggunakan persamaan </w:t>
      </w:r>
      <w:r w:rsidRPr="0075206C">
        <w:rPr>
          <w:rFonts w:ascii="Arial" w:hAnsi="Arial" w:cs="Arial"/>
          <w:i/>
          <w:lang w:val="sv-SE"/>
        </w:rPr>
        <w:t>Linear Allometric Model</w:t>
      </w:r>
      <w:r w:rsidRPr="0075206C">
        <w:rPr>
          <w:rFonts w:ascii="Arial" w:hAnsi="Arial" w:cs="Arial"/>
          <w:lang w:val="sv-SE"/>
        </w:rPr>
        <w:t xml:space="preserve"> (LAM) dimana nilai b dari hasil perhitungan ini dapat mencerminkan pola pertumbuhan ikan. Jika nilai b=3, maka pola pertumbuhan bersifat Isometric atau pertambahan bobot setara dengan pertumbuhan panjang ikan dan jika nilai b≠3, maka pola pertumbuhannya bersifat allometric yang terbagi menjadi dua, yaitu alometrik positif dan alometrik negatif. Jika nilai b di bawah 3 disebut alometrik negatif (pertambahan panjang lebih cepat dibandingkan dengan pertambahan bobot), dan bila nilai b di atas 3 disebut alometrik positif (pertambahan bobot lebih cepat dibandingkan dengan pertambahan panjang). Berdasarkan hasil data analisis hubungan panjang berat dalam penelitian yaitu nilai b sebesar 1,302, menunjukkan bahwa pola pertumbuhan ikan nila adalah alometrik negatif, artinya pertumbuhan panjang lebih cepat berbanding dengan pertambahan bobot tubuh.</w:t>
      </w:r>
    </w:p>
    <w:p w:rsidR="0075206C" w:rsidRPr="0075206C" w:rsidRDefault="0075206C" w:rsidP="0075206C">
      <w:pPr>
        <w:spacing w:after="0" w:line="480" w:lineRule="auto"/>
        <w:ind w:firstLine="720"/>
        <w:jc w:val="both"/>
        <w:rPr>
          <w:rFonts w:ascii="Arial" w:hAnsi="Arial" w:cs="Arial"/>
          <w:lang w:val="sv-SE"/>
        </w:rPr>
      </w:pPr>
      <w:r w:rsidRPr="00BC4995">
        <w:rPr>
          <w:rFonts w:ascii="Arial" w:hAnsi="Arial" w:cs="Arial"/>
          <w:lang w:val="sv-SE"/>
        </w:rPr>
        <w:t xml:space="preserve">Hubungan panjang berat ikan menunjukkan kegemukan, kesehatan serta perkembangan gonad dari ikan tertentu. Nilai hubungan panjang berat ikan dapat dianalisis menggunakan persamaan </w:t>
      </w:r>
      <w:r w:rsidRPr="00BC4995">
        <w:rPr>
          <w:rFonts w:ascii="Arial" w:hAnsi="Arial" w:cs="Arial"/>
          <w:i/>
          <w:iCs/>
          <w:lang w:val="sv-SE"/>
        </w:rPr>
        <w:t xml:space="preserve">Linear Allometric Model </w:t>
      </w:r>
      <w:r w:rsidRPr="00BC4995">
        <w:rPr>
          <w:rFonts w:ascii="Arial" w:hAnsi="Arial" w:cs="Arial"/>
          <w:lang w:val="sv-SE"/>
        </w:rPr>
        <w:t>(LAM)</w:t>
      </w:r>
      <w:r w:rsidRPr="00BC4995">
        <w:rPr>
          <w:rFonts w:ascii="Arial" w:hAnsi="Arial" w:cs="Arial"/>
          <w:i/>
          <w:iCs/>
          <w:lang w:val="sv-SE"/>
        </w:rPr>
        <w:t xml:space="preserve">. </w:t>
      </w:r>
      <w:r w:rsidRPr="00BC4995">
        <w:rPr>
          <w:rFonts w:ascii="Arial" w:hAnsi="Arial" w:cs="Arial"/>
          <w:lang w:val="sv-SE"/>
        </w:rPr>
        <w:t>Nilai b pada persamaan LAM menunjukkan pola pertumbuhan ikan. Kisaran nilai b yang dibawah 3 mengindikasikan alometrik negatif yang berarti pertambahan panjang lebih cepat dibandingkan dengan pertambahan berat. Berdasarkan pengamatan di W</w:t>
      </w:r>
      <w:r w:rsidR="00C60E01">
        <w:rPr>
          <w:rFonts w:ascii="Arial" w:hAnsi="Arial" w:cs="Arial"/>
          <w:lang w:val="sv-SE"/>
        </w:rPr>
        <w:t>aduk Selorejo telah diperoleh 59</w:t>
      </w:r>
      <w:r w:rsidRPr="00BC4995">
        <w:rPr>
          <w:rFonts w:ascii="Arial" w:hAnsi="Arial" w:cs="Arial"/>
          <w:lang w:val="sv-SE"/>
        </w:rPr>
        <w:t xml:space="preserve"> ikan dengan ukuran panjang dan berat masing-masing. </w:t>
      </w:r>
      <w:r w:rsidRPr="0075206C">
        <w:rPr>
          <w:rFonts w:ascii="Arial" w:hAnsi="Arial" w:cs="Arial"/>
          <w:lang w:val="sv-SE"/>
        </w:rPr>
        <w:t xml:space="preserve">Model pertumbuhan panjang berat yang diperoleh yaitu  </w:t>
      </w:r>
      <m:oMath>
        <m:r>
          <w:rPr>
            <w:rFonts w:ascii="Cambria Math" w:hAnsi="Cambria Math" w:cs="Arial"/>
          </w:rPr>
          <m:t>W</m:t>
        </m:r>
        <m:r>
          <w:rPr>
            <w:rFonts w:ascii="Cambria Math" w:hAnsi="Cambria Math" w:cs="Arial"/>
            <w:lang w:val="sv-SE"/>
          </w:rPr>
          <m:t>=</m:t>
        </m:r>
        <m:sSup>
          <m:sSupPr>
            <m:ctrlPr>
              <w:rPr>
                <w:rFonts w:ascii="Cambria Math" w:eastAsia="Calibri" w:hAnsi="Cambria Math" w:cs="Arial"/>
                <w:i/>
              </w:rPr>
            </m:ctrlPr>
          </m:sSupPr>
          <m:e>
            <m:r>
              <w:rPr>
                <w:rFonts w:ascii="Cambria Math" w:hAnsi="Cambria Math" w:cs="Arial"/>
                <w:lang w:val="sv-SE"/>
              </w:rPr>
              <m:t>0,5390.</m:t>
            </m:r>
            <m:r>
              <w:rPr>
                <w:rFonts w:ascii="Cambria Math" w:hAnsi="Cambria Math" w:cs="Arial"/>
              </w:rPr>
              <m:t>L</m:t>
            </m:r>
          </m:e>
          <m:sup>
            <m:r>
              <w:rPr>
                <w:rFonts w:ascii="Cambria Math" w:hAnsi="Cambria Math" w:cs="Arial"/>
                <w:lang w:val="sv-SE"/>
              </w:rPr>
              <m:t>1,77</m:t>
            </m:r>
          </m:sup>
        </m:sSup>
      </m:oMath>
      <w:r w:rsidRPr="0075206C">
        <w:rPr>
          <w:rFonts w:ascii="Arial" w:eastAsiaTheme="minorEastAsia" w:hAnsi="Arial" w:cs="Arial"/>
          <w:lang w:val="sv-SE"/>
        </w:rPr>
        <w:t>.</w:t>
      </w:r>
    </w:p>
    <w:p w:rsidR="0075206C" w:rsidRPr="0075206C" w:rsidRDefault="0075206C" w:rsidP="0075206C">
      <w:pPr>
        <w:rPr>
          <w:rFonts w:ascii="Arial" w:hAnsi="Arial" w:cs="Arial"/>
          <w:b/>
          <w:lang w:val="sv-SE"/>
        </w:rPr>
      </w:pPr>
    </w:p>
    <w:p w:rsidR="0075206C" w:rsidRPr="0075206C" w:rsidRDefault="00A618D5" w:rsidP="0075206C">
      <w:pPr>
        <w:pStyle w:val="Heading2"/>
        <w:spacing w:after="240"/>
      </w:pPr>
      <w:r>
        <w:t>4.</w:t>
      </w:r>
      <w:r>
        <w:rPr>
          <w:lang w:val="en-US"/>
        </w:rPr>
        <w:t>4</w:t>
      </w:r>
      <w:r w:rsidR="0075206C" w:rsidRPr="0075206C">
        <w:t xml:space="preserve"> Mortalitas dan Laju Eksploitasi</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Mortalitas total (Z) pada peneli</w:t>
      </w:r>
      <w:r w:rsidR="0090541C">
        <w:rPr>
          <w:rFonts w:ascii="Arial" w:hAnsi="Arial" w:cs="Arial"/>
          <w:lang w:val="sv-SE"/>
        </w:rPr>
        <w:t>tian ini didapatkan sebesar 0.66</w:t>
      </w:r>
      <w:r w:rsidRPr="0075206C">
        <w:rPr>
          <w:rFonts w:ascii="Arial" w:hAnsi="Arial" w:cs="Arial"/>
          <w:lang w:val="sv-SE"/>
        </w:rPr>
        <w:t xml:space="preserve"> per tahun dan mortalita</w:t>
      </w:r>
      <w:r w:rsidR="0090541C">
        <w:rPr>
          <w:rFonts w:ascii="Arial" w:hAnsi="Arial" w:cs="Arial"/>
          <w:lang w:val="sv-SE"/>
        </w:rPr>
        <w:t>s alaminya (M) sebesar 0,63</w:t>
      </w:r>
      <w:r w:rsidRPr="0075206C">
        <w:rPr>
          <w:rFonts w:ascii="Arial" w:hAnsi="Arial" w:cs="Arial"/>
          <w:lang w:val="sv-SE"/>
        </w:rPr>
        <w:t xml:space="preserve"> per tahun. Mortalitas akibat penangkapan (F=Z</w:t>
      </w:r>
      <w:r w:rsidR="0090541C">
        <w:rPr>
          <w:rFonts w:ascii="Arial" w:hAnsi="Arial" w:cs="Arial"/>
          <w:lang w:val="sv-SE"/>
        </w:rPr>
        <w:t>-M) dapat diduga sebesar 0,03</w:t>
      </w:r>
      <w:r w:rsidRPr="0075206C">
        <w:rPr>
          <w:rFonts w:ascii="Arial" w:hAnsi="Arial" w:cs="Arial"/>
          <w:lang w:val="sv-SE"/>
        </w:rPr>
        <w:t xml:space="preserve"> per tahun. Mor</w:t>
      </w:r>
      <w:r w:rsidR="0090541C">
        <w:rPr>
          <w:rFonts w:ascii="Arial" w:hAnsi="Arial" w:cs="Arial"/>
          <w:lang w:val="sv-SE"/>
        </w:rPr>
        <w:t>talitas penangkapan lebih rendah</w:t>
      </w:r>
      <w:r w:rsidRPr="0075206C">
        <w:rPr>
          <w:rFonts w:ascii="Arial" w:hAnsi="Arial" w:cs="Arial"/>
          <w:lang w:val="sv-SE"/>
        </w:rPr>
        <w:t xml:space="preserve"> daripada mortalitas alami, dapat </w:t>
      </w:r>
      <w:r w:rsidRPr="0075206C">
        <w:rPr>
          <w:rFonts w:ascii="Arial" w:hAnsi="Arial" w:cs="Arial"/>
          <w:lang w:val="sv-SE"/>
        </w:rPr>
        <w:lastRenderedPageBreak/>
        <w:t>diartikan bahwa kematian</w:t>
      </w:r>
      <w:r w:rsidR="0090541C">
        <w:rPr>
          <w:rFonts w:ascii="Arial" w:hAnsi="Arial" w:cs="Arial"/>
          <w:lang w:val="sv-SE"/>
        </w:rPr>
        <w:t xml:space="preserve"> akibat penangkapan lebih rendah</w:t>
      </w:r>
      <w:r w:rsidRPr="0075206C">
        <w:rPr>
          <w:rFonts w:ascii="Arial" w:hAnsi="Arial" w:cs="Arial"/>
          <w:lang w:val="sv-SE"/>
        </w:rPr>
        <w:t xml:space="preserve"> daripada kematian pada habitatnya. Tingkat eksploitas</w:t>
      </w:r>
      <w:r w:rsidR="0090541C">
        <w:rPr>
          <w:rFonts w:ascii="Arial" w:hAnsi="Arial" w:cs="Arial"/>
          <w:lang w:val="sv-SE"/>
        </w:rPr>
        <w:t>i (E) didapatkan sebesar 0,045</w:t>
      </w:r>
      <w:r w:rsidRPr="0075206C">
        <w:rPr>
          <w:rFonts w:ascii="Arial" w:hAnsi="Arial" w:cs="Arial"/>
          <w:lang w:val="sv-SE"/>
        </w:rPr>
        <w:t xml:space="preserve"> per tahun. Tingkat eksploitasi tersebut </w:t>
      </w:r>
      <w:r w:rsidR="0090541C">
        <w:rPr>
          <w:rFonts w:ascii="Arial" w:hAnsi="Arial" w:cs="Arial"/>
          <w:lang w:val="id-ID"/>
        </w:rPr>
        <w:t>masih tergolong rendah</w:t>
      </w:r>
      <w:r w:rsidR="0090541C">
        <w:rPr>
          <w:rFonts w:ascii="Arial" w:hAnsi="Arial" w:cs="Arial"/>
          <w:lang w:val="sv-SE"/>
        </w:rPr>
        <w:t xml:space="preserve">. </w:t>
      </w:r>
      <w:r w:rsidR="0090541C">
        <w:rPr>
          <w:rFonts w:ascii="Arial" w:hAnsi="Arial" w:cs="Arial"/>
          <w:lang w:val="id-ID"/>
        </w:rPr>
        <w:t>E</w:t>
      </w:r>
      <w:r w:rsidRPr="0075206C">
        <w:rPr>
          <w:rFonts w:ascii="Arial" w:hAnsi="Arial" w:cs="Arial"/>
          <w:lang w:val="sv-SE"/>
        </w:rPr>
        <w:t>ksploitasi dapat dikatakan optimal bila mortalitas alami dan mortalitas penangkapan seim</w:t>
      </w:r>
      <w:r w:rsidR="0090541C">
        <w:rPr>
          <w:rFonts w:ascii="Arial" w:hAnsi="Arial" w:cs="Arial"/>
          <w:lang w:val="sv-SE"/>
        </w:rPr>
        <w:t xml:space="preserve">bang. </w:t>
      </w:r>
      <w:r w:rsidR="0090541C">
        <w:rPr>
          <w:rFonts w:ascii="Arial" w:hAnsi="Arial" w:cs="Arial"/>
          <w:lang w:val="id-ID"/>
        </w:rPr>
        <w:t>P</w:t>
      </w:r>
      <w:r w:rsidRPr="0075206C">
        <w:rPr>
          <w:rFonts w:ascii="Arial" w:hAnsi="Arial" w:cs="Arial"/>
          <w:lang w:val="sv-SE"/>
        </w:rPr>
        <w:t>erlu adanya pengelolaan dalam hal penangkapan dan apabila pengelolaan kurang efektif maka eksploitasi harus dipertahankan pada kondisi seperti sekarang.</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Menurut Lestari,</w:t>
      </w:r>
      <w:r w:rsidRPr="0075206C">
        <w:rPr>
          <w:rFonts w:ascii="Arial" w:hAnsi="Arial" w:cs="Arial"/>
          <w:i/>
          <w:lang w:val="sv-SE"/>
        </w:rPr>
        <w:t>et al.</w:t>
      </w:r>
      <w:r w:rsidRPr="0075206C">
        <w:rPr>
          <w:rFonts w:ascii="Arial" w:hAnsi="Arial" w:cs="Arial"/>
          <w:lang w:val="sv-SE"/>
        </w:rPr>
        <w:t xml:space="preserve"> (2019), mortalitas ikan disebabkan oleh beberapa faktor yaitu faktor dalam dan faktor luar. Faktor dalam tubuh ikan yang mempengaruhi mortalitas adalah perbedaan umur dan kemampuan untuk menyesuaikan diri dengan lingkungan. Faktor luar meliputi kondisi abiotik, kompetisi antar spesies, meningkatnya predator, parasit, kurang makanan, penanganan, penangkapan dan penambahan jumlah populasi ikan dalam ruang gerak yang sama. Kematian ikan dapat juga disebabkan penyakit oleh sisa pakan dari kegiatan budi daya, feses ikan, bangkai ikan itu sendiri dll. Selain itu, juga dapat diakibatkan oleh masukan dari darat, seperti kegiatan pertanian dan limbah domestik. timbulnya penyakit berhubungan erat antara kondisi kualitas air dengan mikroorganisme penyebab penyakit seperti virus, bakteri, jamur dan parasit. Bila kualitas air di dalam wadah budi daya tidak baik maka akan memacu penyakit menyerang ikan budi daya. Menurut Tumulyadi, </w:t>
      </w:r>
      <w:r w:rsidRPr="0075206C">
        <w:rPr>
          <w:rFonts w:ascii="Arial" w:hAnsi="Arial" w:cs="Arial"/>
          <w:i/>
          <w:lang w:val="sv-SE"/>
        </w:rPr>
        <w:t>et al.</w:t>
      </w:r>
      <w:r w:rsidRPr="0075206C">
        <w:rPr>
          <w:rFonts w:ascii="Arial" w:hAnsi="Arial" w:cs="Arial"/>
          <w:lang w:val="sv-SE"/>
        </w:rPr>
        <w:t xml:space="preserve"> (2019), Mortalitas total dapat diestimasikan menggunakan data yang berasal dari analisis sebelumnya yaitu menggunakan L∞, K , berikut ini merupakan rumus perhitungan berdasarkan Berverton dan Holt (1956) dalam Sparre (1999):</w:t>
      </w:r>
    </w:p>
    <w:p w:rsidR="0075206C" w:rsidRPr="00DF4D3C" w:rsidRDefault="0075206C" w:rsidP="0075206C">
      <w:pPr>
        <w:spacing w:line="480" w:lineRule="auto"/>
        <w:jc w:val="center"/>
        <w:rPr>
          <w:rFonts w:ascii="Arial" w:hAnsi="Arial" w:cs="Arial"/>
        </w:rPr>
      </w:pPr>
      <w:r w:rsidRPr="00DF4D3C">
        <w:rPr>
          <w:rFonts w:ascii="Arial" w:hAnsi="Arial" w:cs="Arial"/>
          <w:noProof/>
        </w:rPr>
        <w:drawing>
          <wp:inline distT="0" distB="0" distL="0" distR="0" wp14:anchorId="448FB13E" wp14:editId="578F7269">
            <wp:extent cx="1211763" cy="441789"/>
            <wp:effectExtent l="19050" t="19050" r="26670" b="158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umus.PNG"/>
                    <pic:cNvPicPr/>
                  </pic:nvPicPr>
                  <pic:blipFill>
                    <a:blip r:embed="rId22">
                      <a:extLst>
                        <a:ext uri="{28A0092B-C50C-407E-A947-70E740481C1C}">
                          <a14:useLocalDpi xmlns:a14="http://schemas.microsoft.com/office/drawing/2010/main" val="0"/>
                        </a:ext>
                      </a:extLst>
                    </a:blip>
                    <a:stretch>
                      <a:fillRect/>
                    </a:stretch>
                  </pic:blipFill>
                  <pic:spPr>
                    <a:xfrm>
                      <a:off x="0" y="0"/>
                      <a:ext cx="1225258" cy="446709"/>
                    </a:xfrm>
                    <a:prstGeom prst="rect">
                      <a:avLst/>
                    </a:prstGeom>
                    <a:ln>
                      <a:solidFill>
                        <a:schemeClr val="tx1"/>
                      </a:solidFill>
                    </a:ln>
                  </pic:spPr>
                </pic:pic>
              </a:graphicData>
            </a:graphic>
          </wp:inline>
        </w:drawing>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Keterangan :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Z</w:t>
      </w:r>
      <w:r w:rsidRPr="0075206C">
        <w:rPr>
          <w:rFonts w:ascii="Arial" w:hAnsi="Arial" w:cs="Arial"/>
          <w:lang w:val="sv-SE"/>
        </w:rPr>
        <w:tab/>
        <w:t xml:space="preserve"> = Mortalitas total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K</w:t>
      </w:r>
      <w:r w:rsidRPr="0075206C">
        <w:rPr>
          <w:rFonts w:ascii="Arial" w:hAnsi="Arial" w:cs="Arial"/>
          <w:lang w:val="sv-SE"/>
        </w:rPr>
        <w:tab/>
        <w:t xml:space="preserve"> = Koefisien laju pertumbuhan (per tahun)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lastRenderedPageBreak/>
        <w:t xml:space="preserve">L∞ </w:t>
      </w:r>
      <w:r w:rsidRPr="0075206C">
        <w:rPr>
          <w:rFonts w:ascii="Arial" w:hAnsi="Arial" w:cs="Arial"/>
          <w:lang w:val="sv-SE"/>
        </w:rPr>
        <w:tab/>
        <w:t xml:space="preserve">= Panjang maksimum yang mampu dicapai ikan jika tidak mengalami mortalitas alami atau mortalitas penangkapan (cm)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L' </w:t>
      </w:r>
      <w:r w:rsidRPr="0075206C">
        <w:rPr>
          <w:rFonts w:ascii="Arial" w:hAnsi="Arial" w:cs="Arial"/>
          <w:lang w:val="sv-SE"/>
        </w:rPr>
        <w:tab/>
        <w:t xml:space="preserve">= Ukuran ikan panjang terkecil (cm)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L̅ </w:t>
      </w:r>
      <w:r w:rsidRPr="0075206C">
        <w:rPr>
          <w:rFonts w:ascii="Arial" w:hAnsi="Arial" w:cs="Arial"/>
          <w:lang w:val="sv-SE"/>
        </w:rPr>
        <w:tab/>
        <w:t>= Ukuran ikan panjang rata-rata (cm)</w:t>
      </w:r>
    </w:p>
    <w:p w:rsidR="0075206C" w:rsidRPr="0075206C" w:rsidRDefault="0075206C" w:rsidP="0075206C">
      <w:pPr>
        <w:spacing w:line="480" w:lineRule="auto"/>
        <w:ind w:firstLine="720"/>
        <w:jc w:val="both"/>
        <w:rPr>
          <w:rFonts w:ascii="Arial" w:hAnsi="Arial" w:cs="Arial"/>
          <w:lang w:val="sv-SE"/>
        </w:rPr>
      </w:pP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 xml:space="preserve">Mortalitas alami (M) dihitung beradasarkan empiris Pauly sebagai berikut (Pauly, 1980): </w:t>
      </w:r>
    </w:p>
    <w:p w:rsidR="0075206C" w:rsidRPr="008A22D0" w:rsidRDefault="0075206C" w:rsidP="0075206C">
      <w:pPr>
        <w:spacing w:line="480" w:lineRule="auto"/>
        <w:ind w:left="720" w:firstLine="720"/>
        <w:jc w:val="both"/>
        <w:rPr>
          <w:rFonts w:ascii="Arial" w:hAnsi="Arial" w:cs="Arial"/>
        </w:rPr>
      </w:pPr>
      <w:r w:rsidRPr="008A22D0">
        <w:rPr>
          <w:rFonts w:ascii="Arial" w:hAnsi="Arial" w:cs="Arial"/>
          <w:noProof/>
        </w:rPr>
        <mc:AlternateContent>
          <mc:Choice Requires="wps">
            <w:drawing>
              <wp:inline distT="0" distB="0" distL="0" distR="0" wp14:anchorId="35250CA6" wp14:editId="6963025C">
                <wp:extent cx="4120738" cy="249382"/>
                <wp:effectExtent l="0" t="0" r="13335" b="1778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0738" cy="249382"/>
                        </a:xfrm>
                        <a:prstGeom prst="rect">
                          <a:avLst/>
                        </a:prstGeom>
                        <a:solidFill>
                          <a:srgbClr val="FFFFFF"/>
                        </a:solidFill>
                        <a:ln w="9525">
                          <a:solidFill>
                            <a:srgbClr val="000000"/>
                          </a:solidFill>
                          <a:miter lim="800000"/>
                          <a:headEnd/>
                          <a:tailEnd/>
                        </a:ln>
                      </wps:spPr>
                      <wps:txbx>
                        <w:txbxContent>
                          <w:p w:rsidR="00827E55" w:rsidRPr="008A22D0" w:rsidRDefault="00827E55" w:rsidP="0075206C">
                            <w:pPr>
                              <w:spacing w:line="480" w:lineRule="auto"/>
                              <w:jc w:val="center"/>
                              <w:rPr>
                                <w:rFonts w:ascii="Arial" w:hAnsi="Arial" w:cs="Arial"/>
                              </w:rPr>
                            </w:pPr>
                            <w:r w:rsidRPr="008A22D0">
                              <w:rPr>
                                <w:rFonts w:ascii="Cambria Math" w:hAnsi="Cambria Math" w:cs="Cambria Math"/>
                              </w:rPr>
                              <w:t>𝐿𝑜𝑔</w:t>
                            </w:r>
                            <w:r w:rsidRPr="008A22D0">
                              <w:rPr>
                                <w:rFonts w:ascii="Arial" w:hAnsi="Arial" w:cs="Arial"/>
                              </w:rPr>
                              <w:t xml:space="preserve"> </w:t>
                            </w:r>
                            <w:r w:rsidRPr="008A22D0">
                              <w:rPr>
                                <w:rFonts w:ascii="Cambria Math" w:hAnsi="Cambria Math" w:cs="Cambria Math"/>
                              </w:rPr>
                              <w:t>𝑀</w:t>
                            </w:r>
                            <w:r w:rsidRPr="008A22D0">
                              <w:rPr>
                                <w:rFonts w:ascii="Arial" w:hAnsi="Arial" w:cs="Arial"/>
                              </w:rPr>
                              <w:t>= −0</w:t>
                            </w:r>
                            <w:proofErr w:type="gramStart"/>
                            <w:r w:rsidRPr="008A22D0">
                              <w:rPr>
                                <w:rFonts w:ascii="Arial" w:hAnsi="Arial" w:cs="Arial"/>
                              </w:rPr>
                              <w:t>,0066</w:t>
                            </w:r>
                            <w:proofErr w:type="gramEnd"/>
                            <w:r w:rsidRPr="008A22D0">
                              <w:rPr>
                                <w:rFonts w:ascii="Arial" w:hAnsi="Arial" w:cs="Arial"/>
                              </w:rPr>
                              <w:t xml:space="preserve">−0,279 </w:t>
                            </w:r>
                            <w:r w:rsidRPr="008A22D0">
                              <w:rPr>
                                <w:rFonts w:ascii="Cambria Math" w:hAnsi="Cambria Math" w:cs="Cambria Math"/>
                              </w:rPr>
                              <w:t>𝑥</w:t>
                            </w:r>
                            <w:r w:rsidRPr="008A22D0">
                              <w:rPr>
                                <w:rFonts w:ascii="Arial" w:hAnsi="Arial" w:cs="Arial"/>
                              </w:rPr>
                              <w:t xml:space="preserve"> ln </w:t>
                            </w:r>
                            <w:r w:rsidRPr="008A22D0">
                              <w:rPr>
                                <w:rFonts w:ascii="Cambria Math" w:hAnsi="Cambria Math" w:cs="Cambria Math"/>
                              </w:rPr>
                              <w:t>𝐿</w:t>
                            </w:r>
                            <w:r w:rsidRPr="008A22D0">
                              <w:rPr>
                                <w:rFonts w:ascii="Arial" w:hAnsi="Arial" w:cs="Arial"/>
                              </w:rPr>
                              <w:t>∞ + 0,6543 x lnK + 0,463 x lnT</w:t>
                            </w:r>
                          </w:p>
                          <w:p w:rsidR="00827E55" w:rsidRPr="008A22D0" w:rsidRDefault="00827E55" w:rsidP="0075206C">
                            <w:pPr>
                              <w:jc w:val="center"/>
                              <w:rPr>
                                <w:rFonts w:ascii="Arial" w:hAnsi="Arial" w:cs="Arial"/>
                              </w:rPr>
                            </w:pPr>
                          </w:p>
                        </w:txbxContent>
                      </wps:txbx>
                      <wps:bodyPr rot="0" vert="horz" wrap="square" lIns="91440" tIns="45720" rIns="91440" bIns="45720" anchor="t" anchorCtr="0">
                        <a:noAutofit/>
                      </wps:bodyPr>
                    </wps:wsp>
                  </a:graphicData>
                </a:graphic>
              </wp:inline>
            </w:drawing>
          </mc:Choice>
          <mc:Fallback xmlns:w15="http://schemas.microsoft.com/office/word/2012/wordml">
            <w:pict>
              <v:shapetype w14:anchorId="35250CA6" id="_x0000_t202" coordsize="21600,21600" o:spt="202" path="m,l,21600r21600,l21600,xe">
                <v:stroke joinstyle="miter"/>
                <v:path gradientshapeok="t" o:connecttype="rect"/>
              </v:shapetype>
              <v:shape id="Text Box 2" o:spid="_x0000_s1028" type="#_x0000_t202" style="width:324.45pt;height:1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">
                <v:textbox>
                  <w:txbxContent>
                    <w:p w:rsidR="001B7E3B" w:rsidRPr="008A22D0" w:rsidRDefault="001B7E3B" w:rsidP="0075206C">
                      <w:pPr>
                        <w:spacing w:line="480" w:lineRule="auto"/>
                        <w:jc w:val="center"/>
                        <w:rPr>
                          <w:rFonts w:ascii="Arial" w:hAnsi="Arial" w:cs="Arial"/>
                        </w:rPr>
                      </w:pPr>
                      <w:r w:rsidRPr="008A22D0">
                        <w:rPr>
                          <w:rFonts w:ascii="Cambria Math" w:hAnsi="Cambria Math" w:cs="Cambria Math"/>
                        </w:rPr>
                        <w:t>𝐿𝑜𝑔</w:t>
                      </w:r>
                      <w:r w:rsidRPr="008A22D0">
                        <w:rPr>
                          <w:rFonts w:ascii="Arial" w:hAnsi="Arial" w:cs="Arial"/>
                        </w:rPr>
                        <w:t xml:space="preserve"> </w:t>
                      </w:r>
                      <w:r w:rsidRPr="008A22D0">
                        <w:rPr>
                          <w:rFonts w:ascii="Cambria Math" w:hAnsi="Cambria Math" w:cs="Cambria Math"/>
                        </w:rPr>
                        <w:t>𝑀</w:t>
                      </w:r>
                      <w:r w:rsidRPr="008A22D0">
                        <w:rPr>
                          <w:rFonts w:ascii="Arial" w:hAnsi="Arial" w:cs="Arial"/>
                        </w:rPr>
                        <w:t>= −0</w:t>
                      </w:r>
                      <w:proofErr w:type="gramStart"/>
                      <w:r w:rsidRPr="008A22D0">
                        <w:rPr>
                          <w:rFonts w:ascii="Arial" w:hAnsi="Arial" w:cs="Arial"/>
                        </w:rPr>
                        <w:t>,0066</w:t>
                      </w:r>
                      <w:proofErr w:type="gramEnd"/>
                      <w:r w:rsidRPr="008A22D0">
                        <w:rPr>
                          <w:rFonts w:ascii="Arial" w:hAnsi="Arial" w:cs="Arial"/>
                        </w:rPr>
                        <w:t xml:space="preserve">−0,279 </w:t>
                      </w:r>
                      <w:r w:rsidRPr="008A22D0">
                        <w:rPr>
                          <w:rFonts w:ascii="Cambria Math" w:hAnsi="Cambria Math" w:cs="Cambria Math"/>
                        </w:rPr>
                        <w:t>𝑥</w:t>
                      </w:r>
                      <w:r w:rsidRPr="008A22D0">
                        <w:rPr>
                          <w:rFonts w:ascii="Arial" w:hAnsi="Arial" w:cs="Arial"/>
                        </w:rPr>
                        <w:t xml:space="preserve"> ln </w:t>
                      </w:r>
                      <w:r w:rsidRPr="008A22D0">
                        <w:rPr>
                          <w:rFonts w:ascii="Cambria Math" w:hAnsi="Cambria Math" w:cs="Cambria Math"/>
                        </w:rPr>
                        <w:t>𝐿</w:t>
                      </w:r>
                      <w:r w:rsidRPr="008A22D0">
                        <w:rPr>
                          <w:rFonts w:ascii="Arial" w:hAnsi="Arial" w:cs="Arial"/>
                        </w:rPr>
                        <w:t>∞ + 0,6543 x lnK + 0,463 x lnT</w:t>
                      </w:r>
                    </w:p>
                    <w:p w:rsidR="001B7E3B" w:rsidRPr="008A22D0" w:rsidRDefault="001B7E3B" w:rsidP="0075206C">
                      <w:pPr>
                        <w:jc w:val="center"/>
                        <w:rPr>
                          <w:rFonts w:ascii="Arial" w:hAnsi="Arial" w:cs="Arial"/>
                        </w:rPr>
                      </w:pPr>
                    </w:p>
                  </w:txbxContent>
                </v:textbox>
                <w10:anchorlock/>
              </v:shape>
            </w:pict>
          </mc:Fallback>
        </mc:AlternateConten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Keterangan: </w: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M : Mortalitas alami </w: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L∞ : Panjang Maksimum ikan (mm) </w: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K : Koefisien pertumbuhan ikan (thn-1) </w:t>
      </w:r>
    </w:p>
    <w:p w:rsidR="0075206C" w:rsidRPr="008A22D0" w:rsidRDefault="0075206C" w:rsidP="0075206C">
      <w:pPr>
        <w:spacing w:line="480" w:lineRule="auto"/>
        <w:jc w:val="both"/>
        <w:rPr>
          <w:rFonts w:ascii="Arial" w:hAnsi="Arial" w:cs="Arial"/>
        </w:rPr>
      </w:pPr>
      <w:proofErr w:type="gramStart"/>
      <w:r w:rsidRPr="008A22D0">
        <w:rPr>
          <w:rFonts w:ascii="Arial" w:hAnsi="Arial" w:cs="Arial"/>
        </w:rPr>
        <w:t>T :</w:t>
      </w:r>
      <w:proofErr w:type="gramEnd"/>
      <w:r w:rsidRPr="008A22D0">
        <w:rPr>
          <w:rFonts w:ascii="Arial" w:hAnsi="Arial" w:cs="Arial"/>
        </w:rPr>
        <w:t xml:space="preserve"> Suhu perairan (oC)</w:t>
      </w:r>
    </w:p>
    <w:p w:rsidR="0075206C" w:rsidRPr="008A22D0" w:rsidRDefault="0075206C" w:rsidP="0075206C">
      <w:pPr>
        <w:pStyle w:val="Default"/>
        <w:spacing w:line="480" w:lineRule="auto"/>
        <w:ind w:firstLine="720"/>
        <w:rPr>
          <w:rFonts w:ascii="Arial" w:hAnsi="Arial" w:cs="Arial"/>
          <w:sz w:val="22"/>
          <w:szCs w:val="22"/>
        </w:rPr>
      </w:pPr>
      <w:r w:rsidRPr="008A22D0">
        <w:rPr>
          <w:rFonts w:ascii="Arial" w:hAnsi="Arial" w:cs="Arial"/>
          <w:sz w:val="22"/>
          <w:szCs w:val="22"/>
        </w:rPr>
        <w:t xml:space="preserve">Mortalitas penangkapan (F) dengan formula sebagai berikut (Appeldoom, 1988): </w:t>
      </w:r>
    </w:p>
    <w:p w:rsidR="0075206C" w:rsidRPr="008A22D0" w:rsidRDefault="0075206C" w:rsidP="0075206C">
      <w:pPr>
        <w:pStyle w:val="Default"/>
        <w:spacing w:line="480" w:lineRule="auto"/>
        <w:ind w:left="3600" w:firstLine="720"/>
        <w:rPr>
          <w:rFonts w:ascii="Arial" w:hAnsi="Arial" w:cs="Arial"/>
          <w:sz w:val="22"/>
          <w:szCs w:val="22"/>
        </w:rPr>
      </w:pPr>
      <w:r w:rsidRPr="008A22D0">
        <w:rPr>
          <w:rFonts w:ascii="Arial" w:hAnsi="Arial" w:cs="Arial"/>
          <w:noProof/>
          <w:sz w:val="22"/>
          <w:szCs w:val="22"/>
          <w:lang w:val="en-US"/>
        </w:rPr>
        <mc:AlternateContent>
          <mc:Choice Requires="wps">
            <w:drawing>
              <wp:inline distT="0" distB="0" distL="0" distR="0" wp14:anchorId="165E7D42" wp14:editId="41F80DCA">
                <wp:extent cx="914400" cy="273133"/>
                <wp:effectExtent l="0" t="0" r="19050" b="1270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3133"/>
                        </a:xfrm>
                        <a:prstGeom prst="rect">
                          <a:avLst/>
                        </a:prstGeom>
                        <a:solidFill>
                          <a:srgbClr val="FFFFFF"/>
                        </a:solidFill>
                        <a:ln w="9525">
                          <a:solidFill>
                            <a:srgbClr val="000000"/>
                          </a:solidFill>
                          <a:miter lim="800000"/>
                          <a:headEnd/>
                          <a:tailEnd/>
                        </a:ln>
                      </wps:spPr>
                      <wps:txbx>
                        <w:txbxContent>
                          <w:p w:rsidR="00827E55" w:rsidRDefault="00827E55" w:rsidP="0075206C">
                            <w:pPr>
                              <w:jc w:val="center"/>
                            </w:pPr>
                            <w:r w:rsidRPr="008A22D0">
                              <w:rPr>
                                <w:rFonts w:ascii="Cambria Math" w:hAnsi="Cambria Math" w:cs="Cambria Math"/>
                              </w:rPr>
                              <w:t>𝐹</w:t>
                            </w:r>
                            <w:r>
                              <w:rPr>
                                <w:rFonts w:ascii="Cambria Math" w:hAnsi="Cambria Math" w:cs="Cambria Math"/>
                              </w:rPr>
                              <w:t xml:space="preserve"> </w:t>
                            </w:r>
                            <w:r w:rsidRPr="008A22D0">
                              <w:rPr>
                                <w:rFonts w:ascii="Arial" w:hAnsi="Arial" w:cs="Arial"/>
                              </w:rPr>
                              <w:t>=</w:t>
                            </w:r>
                            <w:r>
                              <w:rPr>
                                <w:rFonts w:ascii="Arial" w:hAnsi="Arial" w:cs="Arial"/>
                              </w:rPr>
                              <w:t xml:space="preserve"> </w:t>
                            </w:r>
                            <w:r w:rsidRPr="008A22D0">
                              <w:rPr>
                                <w:rFonts w:ascii="Cambria Math" w:hAnsi="Cambria Math" w:cs="Cambria Math"/>
                              </w:rPr>
                              <w:t>𝑍</w:t>
                            </w:r>
                            <w:r w:rsidRPr="008A22D0">
                              <w:rPr>
                                <w:rFonts w:ascii="Arial" w:hAnsi="Arial" w:cs="Arial"/>
                              </w:rPr>
                              <w:t>−</w:t>
                            </w:r>
                            <w:r w:rsidRPr="008A22D0">
                              <w:rPr>
                                <w:rFonts w:ascii="Cambria Math" w:hAnsi="Cambria Math" w:cs="Cambria Math"/>
                              </w:rPr>
                              <w:t>𝑀</w:t>
                            </w:r>
                          </w:p>
                        </w:txbxContent>
                      </wps:txbx>
                      <wps:bodyPr rot="0" vert="horz" wrap="square" lIns="91440" tIns="45720" rIns="91440" bIns="45720" anchor="t" anchorCtr="0">
                        <a:noAutofit/>
                      </wps:bodyPr>
                    </wps:wsp>
                  </a:graphicData>
                </a:graphic>
              </wp:inline>
            </w:drawing>
          </mc:Choice>
          <mc:Fallback xmlns:w15="http://schemas.microsoft.com/office/word/2012/wordml">
            <w:pict>
              <v:shape w14:anchorId="165E7D42" id="Text Box 15" o:spid="_x0000_s1029" type="#_x0000_t202" style="width:1in;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">
                <v:textbox>
                  <w:txbxContent>
                    <w:p w:rsidR="001B7E3B" w:rsidRDefault="001B7E3B" w:rsidP="0075206C">
                      <w:pPr>
                        <w:jc w:val="center"/>
                      </w:pPr>
                      <w:r w:rsidRPr="008A22D0">
                        <w:rPr>
                          <w:rFonts w:ascii="Cambria Math" w:hAnsi="Cambria Math" w:cs="Cambria Math"/>
                        </w:rPr>
                        <w:t>𝐹</w:t>
                      </w:r>
                      <w:r>
                        <w:rPr>
                          <w:rFonts w:ascii="Cambria Math" w:hAnsi="Cambria Math" w:cs="Cambria Math"/>
                        </w:rPr>
                        <w:t xml:space="preserve"> </w:t>
                      </w:r>
                      <w:r w:rsidRPr="008A22D0">
                        <w:rPr>
                          <w:rFonts w:ascii="Arial" w:hAnsi="Arial" w:cs="Arial"/>
                        </w:rPr>
                        <w:t>=</w:t>
                      </w:r>
                      <w:r>
                        <w:rPr>
                          <w:rFonts w:ascii="Arial" w:hAnsi="Arial" w:cs="Arial"/>
                        </w:rPr>
                        <w:t xml:space="preserve"> </w:t>
                      </w:r>
                      <w:r w:rsidRPr="008A22D0">
                        <w:rPr>
                          <w:rFonts w:ascii="Cambria Math" w:hAnsi="Cambria Math" w:cs="Cambria Math"/>
                        </w:rPr>
                        <w:t>𝑍</w:t>
                      </w:r>
                      <w:r w:rsidRPr="008A22D0">
                        <w:rPr>
                          <w:rFonts w:ascii="Arial" w:hAnsi="Arial" w:cs="Arial"/>
                        </w:rPr>
                        <w:t>−</w:t>
                      </w:r>
                      <w:r w:rsidRPr="008A22D0">
                        <w:rPr>
                          <w:rFonts w:ascii="Cambria Math" w:hAnsi="Cambria Math" w:cs="Cambria Math"/>
                        </w:rPr>
                        <w:t>𝑀</w:t>
                      </w:r>
                    </w:p>
                  </w:txbxContent>
                </v:textbox>
                <w10:anchorlock/>
              </v:shape>
            </w:pict>
          </mc:Fallback>
        </mc:AlternateConten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Keterangan: </w: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F : Mortalitas Penangkapan </w:t>
      </w:r>
    </w:p>
    <w:p w:rsidR="0075206C" w:rsidRPr="008A22D0" w:rsidRDefault="0075206C" w:rsidP="0075206C">
      <w:pPr>
        <w:pStyle w:val="Default"/>
        <w:spacing w:line="480" w:lineRule="auto"/>
        <w:rPr>
          <w:rFonts w:ascii="Arial" w:hAnsi="Arial" w:cs="Arial"/>
          <w:sz w:val="22"/>
          <w:szCs w:val="22"/>
        </w:rPr>
      </w:pPr>
      <w:r w:rsidRPr="008A22D0">
        <w:rPr>
          <w:rFonts w:ascii="Arial" w:hAnsi="Arial" w:cs="Arial"/>
          <w:sz w:val="22"/>
          <w:szCs w:val="22"/>
        </w:rPr>
        <w:t xml:space="preserve">Z : Mortalitas total </w:t>
      </w:r>
    </w:p>
    <w:p w:rsidR="0075206C" w:rsidRPr="0075206C" w:rsidRDefault="0075206C" w:rsidP="0075206C">
      <w:pPr>
        <w:spacing w:line="480" w:lineRule="auto"/>
        <w:jc w:val="both"/>
        <w:rPr>
          <w:rFonts w:ascii="Arial" w:hAnsi="Arial" w:cs="Arial"/>
          <w:lang w:val="id-ID"/>
        </w:rPr>
      </w:pPr>
      <w:r w:rsidRPr="0075206C">
        <w:rPr>
          <w:rFonts w:ascii="Arial" w:hAnsi="Arial" w:cs="Arial"/>
          <w:lang w:val="id-ID"/>
        </w:rPr>
        <w:t>M : Mortalitas alami</w:t>
      </w:r>
    </w:p>
    <w:p w:rsidR="0075206C" w:rsidRPr="0075206C" w:rsidRDefault="0075206C" w:rsidP="0075206C">
      <w:pPr>
        <w:spacing w:line="480" w:lineRule="auto"/>
        <w:ind w:firstLine="720"/>
        <w:jc w:val="both"/>
        <w:rPr>
          <w:rFonts w:ascii="Arial" w:hAnsi="Arial" w:cs="Arial"/>
          <w:lang w:val="id-ID"/>
        </w:rPr>
      </w:pPr>
      <w:r w:rsidRPr="0075206C">
        <w:rPr>
          <w:rFonts w:ascii="Arial" w:hAnsi="Arial" w:cs="Arial"/>
          <w:lang w:val="id-ID"/>
        </w:rPr>
        <w:t xml:space="preserve">Berdasarkan nilai dugaan laju mortalitas akibat penangkapan (F) dibagi dengan laju mortalitas total (Z), maka laju eksploitasi (E) dapat diduga dengan rumus berikut: </w:t>
      </w:r>
    </w:p>
    <w:p w:rsidR="0075206C" w:rsidRPr="0003649D" w:rsidRDefault="0075206C" w:rsidP="0075206C">
      <w:pPr>
        <w:spacing w:line="480" w:lineRule="auto"/>
        <w:ind w:left="3600" w:firstLine="720"/>
        <w:jc w:val="both"/>
        <w:rPr>
          <w:rFonts w:ascii="Arial" w:hAnsi="Arial" w:cs="Arial"/>
        </w:rPr>
      </w:pPr>
      <w:r w:rsidRPr="0003649D">
        <w:rPr>
          <w:rFonts w:ascii="Arial" w:hAnsi="Arial" w:cs="Arial"/>
          <w:noProof/>
        </w:rPr>
        <mc:AlternateContent>
          <mc:Choice Requires="wps">
            <w:drawing>
              <wp:inline distT="0" distB="0" distL="0" distR="0" wp14:anchorId="6435DCCA" wp14:editId="01642C7E">
                <wp:extent cx="914400" cy="273133"/>
                <wp:effectExtent l="0" t="0" r="19050" b="12700"/>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3133"/>
                        </a:xfrm>
                        <a:prstGeom prst="rect">
                          <a:avLst/>
                        </a:prstGeom>
                        <a:solidFill>
                          <a:srgbClr val="FFFFFF"/>
                        </a:solidFill>
                        <a:ln w="9525">
                          <a:solidFill>
                            <a:srgbClr val="000000"/>
                          </a:solidFill>
                          <a:miter lim="800000"/>
                          <a:headEnd/>
                          <a:tailEnd/>
                        </a:ln>
                      </wps:spPr>
                      <wps:txbx>
                        <w:txbxContent>
                          <w:p w:rsidR="00827E55" w:rsidRDefault="00827E55" w:rsidP="0075206C">
                            <w:pPr>
                              <w:jc w:val="center"/>
                            </w:pPr>
                            <w:r>
                              <w:rPr>
                                <w:rFonts w:ascii="Cambria Math" w:hAnsi="Cambria Math" w:cs="Cambria Math"/>
                              </w:rPr>
                              <w:t xml:space="preserve">E </w:t>
                            </w:r>
                            <w:r w:rsidRPr="008A22D0">
                              <w:rPr>
                                <w:rFonts w:ascii="Arial" w:hAnsi="Arial" w:cs="Arial"/>
                              </w:rPr>
                              <w:t>=</w:t>
                            </w:r>
                            <w:r>
                              <w:rPr>
                                <w:rFonts w:ascii="Arial" w:hAnsi="Arial" w:cs="Arial"/>
                              </w:rPr>
                              <w:t xml:space="preserve"> F / Z</w:t>
                            </w:r>
                          </w:p>
                        </w:txbxContent>
                      </wps:txbx>
                      <wps:bodyPr rot="0" vert="horz" wrap="square" lIns="91440" tIns="45720" rIns="91440" bIns="45720" anchor="t" anchorCtr="0">
                        <a:noAutofit/>
                      </wps:bodyPr>
                    </wps:wsp>
                  </a:graphicData>
                </a:graphic>
              </wp:inline>
            </w:drawing>
          </mc:Choice>
          <mc:Fallback xmlns:w15="http://schemas.microsoft.com/office/word/2012/wordml">
            <w:pict>
              <v:shape w14:anchorId="6435DCCA" id="Text Box 16" o:spid="_x0000_s1030" type="#_x0000_t202" style="width:1in;height: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">
                <v:textbox>
                  <w:txbxContent>
                    <w:p w:rsidR="001B7E3B" w:rsidRDefault="001B7E3B" w:rsidP="0075206C">
                      <w:pPr>
                        <w:jc w:val="center"/>
                      </w:pPr>
                      <w:r>
                        <w:rPr>
                          <w:rFonts w:ascii="Cambria Math" w:hAnsi="Cambria Math" w:cs="Cambria Math"/>
                        </w:rPr>
                        <w:t xml:space="preserve">E </w:t>
                      </w:r>
                      <w:r w:rsidRPr="008A22D0">
                        <w:rPr>
                          <w:rFonts w:ascii="Arial" w:hAnsi="Arial" w:cs="Arial"/>
                        </w:rPr>
                        <w:t>=</w:t>
                      </w:r>
                      <w:r>
                        <w:rPr>
                          <w:rFonts w:ascii="Arial" w:hAnsi="Arial" w:cs="Arial"/>
                        </w:rPr>
                        <w:t xml:space="preserve"> F / Z</w:t>
                      </w:r>
                    </w:p>
                  </w:txbxContent>
                </v:textbox>
                <w10:anchorlock/>
              </v:shape>
            </w:pict>
          </mc:Fallback>
        </mc:AlternateConten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Keterangan: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lastRenderedPageBreak/>
        <w:t xml:space="preserve">E = Laju eksploitasi atau bagian dari mortalitas yang disebabkan oleh penangkapan.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F = Mortalitas penangkapan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 xml:space="preserve">Z = Mortalitas total </w:t>
      </w:r>
    </w:p>
    <w:p w:rsidR="0075206C" w:rsidRPr="0075206C" w:rsidRDefault="0075206C" w:rsidP="0075206C">
      <w:pPr>
        <w:spacing w:line="480" w:lineRule="auto"/>
        <w:jc w:val="both"/>
        <w:rPr>
          <w:rFonts w:ascii="Arial" w:hAnsi="Arial" w:cs="Arial"/>
          <w:lang w:val="sv-SE"/>
        </w:rPr>
      </w:pPr>
      <w:r w:rsidRPr="0075206C">
        <w:rPr>
          <w:rFonts w:ascii="Arial" w:hAnsi="Arial" w:cs="Arial"/>
          <w:lang w:val="sv-SE"/>
        </w:rPr>
        <w:t>Jika nilai E = 0,5 menunjukkan bahwa nilai tersebut optimum (Eopt), hal ini didasarkan pada asumsi bahwa hasil berimbang adalah optimum bila F=M</w:t>
      </w:r>
    </w:p>
    <w:p w:rsidR="0075206C" w:rsidRPr="0075206C" w:rsidRDefault="0075206C" w:rsidP="0075206C">
      <w:pPr>
        <w:spacing w:line="480" w:lineRule="auto"/>
        <w:ind w:firstLine="720"/>
        <w:jc w:val="both"/>
        <w:rPr>
          <w:rFonts w:ascii="Arial" w:hAnsi="Arial" w:cs="Arial"/>
          <w:lang w:val="sv-SE"/>
        </w:rPr>
      </w:pPr>
      <w:r w:rsidRPr="0075206C">
        <w:rPr>
          <w:rFonts w:ascii="Arial" w:hAnsi="Arial" w:cs="Arial"/>
          <w:lang w:val="sv-SE"/>
        </w:rPr>
        <w:t>Tingkat kelangsungan hidup ikan tinggi apabila ikan dalam kondisi lingkungan yang baik. Sebaliknya ikan akan mengalami mortalitas tinggi bila berada pada kondisi stress disebabkan oleh kondisi lingkungan yang buruk, sehingga ikan akan mudah terinfeksi penyakit selain itu juga dapat disebabkan oleh stress akibat kegagalan penanganan sehingga menyebabkan kematian pada ikan. Kematian ikan disebabkan oleh beberapa faktor antara lain adalah oleh kondisi abiotik, ketuaan, predator, parasit, penangkapan dan kekurangan makanan. Mortalitas penangkapan lebih tinggi daripada mortalitas alami, dapat diartikan bahwa kematian akibat penangkapan lebih tinggi daripada kematian pada habitatnya. Nilai mortalitas penangkapan biasa dipengaruhi oleh tingkat eksploitasi.</w:t>
      </w: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75206C" w:rsidRDefault="0075206C" w:rsidP="0075206C">
      <w:pPr>
        <w:rPr>
          <w:rFonts w:ascii="Arial" w:hAnsi="Arial" w:cs="Arial"/>
          <w:b/>
          <w:lang w:val="sv-SE"/>
        </w:rPr>
      </w:pPr>
    </w:p>
    <w:p w:rsidR="00BB3908" w:rsidRDefault="00BB3908" w:rsidP="0075206C">
      <w:pPr>
        <w:rPr>
          <w:rFonts w:ascii="Arial" w:hAnsi="Arial" w:cs="Arial"/>
          <w:b/>
          <w:lang w:val="sv-SE"/>
        </w:rPr>
      </w:pPr>
    </w:p>
    <w:p w:rsidR="0075206C" w:rsidRDefault="0075206C" w:rsidP="0075206C">
      <w:pPr>
        <w:rPr>
          <w:rFonts w:ascii="Arial" w:hAnsi="Arial" w:cs="Arial"/>
          <w:b/>
          <w:lang w:val="sv-SE"/>
        </w:rPr>
      </w:pPr>
    </w:p>
    <w:p w:rsidR="001A3C09" w:rsidRDefault="001A3C09" w:rsidP="00BB3908">
      <w:pPr>
        <w:pStyle w:val="Heading1"/>
        <w:numPr>
          <w:ilvl w:val="0"/>
          <w:numId w:val="7"/>
        </w:numPr>
        <w:jc w:val="center"/>
        <w:rPr>
          <w:rFonts w:ascii="Arial" w:hAnsi="Arial" w:cs="Arial"/>
          <w:b/>
          <w:color w:val="000000" w:themeColor="text1"/>
          <w:sz w:val="22"/>
          <w:szCs w:val="22"/>
          <w:lang w:val="sv-SE"/>
        </w:rPr>
      </w:pPr>
      <w:r w:rsidRPr="00A618D5">
        <w:rPr>
          <w:rFonts w:ascii="Arial" w:hAnsi="Arial" w:cs="Arial"/>
          <w:b/>
          <w:color w:val="000000" w:themeColor="text1"/>
          <w:sz w:val="22"/>
          <w:szCs w:val="22"/>
          <w:lang w:val="sv-SE"/>
        </w:rPr>
        <w:lastRenderedPageBreak/>
        <w:t>KESIMPULAN DAN SARAN</w:t>
      </w:r>
    </w:p>
    <w:p w:rsidR="00BB3908" w:rsidRPr="00BB3908" w:rsidRDefault="00BB3908" w:rsidP="00BB3908">
      <w:pPr>
        <w:pStyle w:val="ListParagraph"/>
        <w:rPr>
          <w:lang w:val="sv-SE"/>
        </w:rPr>
      </w:pPr>
    </w:p>
    <w:p w:rsidR="001A3C09" w:rsidRDefault="001A3C09" w:rsidP="00A618D5">
      <w:pPr>
        <w:pStyle w:val="Heading2"/>
      </w:pPr>
      <w:r>
        <w:t>5.1 Kesimpulan</w:t>
      </w:r>
    </w:p>
    <w:p w:rsidR="00A618D5" w:rsidRPr="00A618D5" w:rsidRDefault="00A618D5" w:rsidP="00A618D5">
      <w:pPr>
        <w:rPr>
          <w:lang w:val="id-ID" w:eastAsia="ko-KR"/>
        </w:rPr>
      </w:pPr>
    </w:p>
    <w:p w:rsidR="001A3C09" w:rsidRPr="000512C7" w:rsidRDefault="001A3C09" w:rsidP="00410A77">
      <w:pPr>
        <w:pStyle w:val="ListParagraph"/>
        <w:spacing w:line="480" w:lineRule="auto"/>
        <w:ind w:left="0" w:firstLine="720"/>
        <w:jc w:val="both"/>
        <w:rPr>
          <w:rFonts w:ascii="Arial" w:hAnsi="Arial" w:cs="Arial"/>
        </w:rPr>
      </w:pPr>
      <w:r w:rsidRPr="001A3C09">
        <w:rPr>
          <w:rFonts w:ascii="Arial" w:hAnsi="Arial" w:cs="Arial"/>
          <w:lang w:val="sv-SE"/>
        </w:rPr>
        <w:tab/>
      </w:r>
      <w:r w:rsidRPr="00827E55">
        <w:rPr>
          <w:rFonts w:ascii="Arial" w:hAnsi="Arial" w:cs="Arial"/>
          <w:lang w:val="id-ID"/>
        </w:rPr>
        <w:t>Ikan Mujair</w:t>
      </w:r>
      <w:r w:rsidRPr="00827E55">
        <w:rPr>
          <w:rFonts w:ascii="Arial" w:hAnsi="Arial" w:cs="Arial"/>
          <w:lang w:val="sv-SE"/>
        </w:rPr>
        <w:t xml:space="preserve"> (</w:t>
      </w:r>
      <w:r w:rsidRPr="00827E55">
        <w:rPr>
          <w:rFonts w:ascii="Arial" w:hAnsi="Arial" w:cs="Arial"/>
          <w:i/>
          <w:lang w:val="sv-SE"/>
        </w:rPr>
        <w:t>Oreochromis mossambicus</w:t>
      </w:r>
      <w:r w:rsidRPr="00827E55">
        <w:rPr>
          <w:rFonts w:ascii="Arial" w:hAnsi="Arial" w:cs="Arial"/>
          <w:lang w:val="sv-SE"/>
        </w:rPr>
        <w:t>)</w:t>
      </w:r>
      <w:r w:rsidRPr="00827E55">
        <w:rPr>
          <w:rFonts w:ascii="Arial" w:hAnsi="Arial" w:cs="Arial"/>
          <w:lang w:val="id-ID"/>
        </w:rPr>
        <w:t xml:space="preserve"> adalah ikan yang hidup berkelompok dan memiliki wilayah kekuasaan atau territorial</w:t>
      </w:r>
      <w:r w:rsidRPr="00827E55">
        <w:rPr>
          <w:rFonts w:ascii="Arial" w:hAnsi="Arial" w:cs="Arial"/>
          <w:lang w:val="sv-SE"/>
        </w:rPr>
        <w:t>. Tujuan dari penelitian ini adalah untuk mengetahui pola pertumbuhan, laju pertumbuhan dan laju eksploitasi ikan mujair (</w:t>
      </w:r>
      <w:r w:rsidRPr="00827E55">
        <w:rPr>
          <w:rFonts w:ascii="Arial" w:hAnsi="Arial" w:cs="Arial"/>
          <w:i/>
          <w:lang w:val="sv-SE"/>
        </w:rPr>
        <w:t>Oreochromis mossambicus</w:t>
      </w:r>
      <w:r w:rsidRPr="00827E55">
        <w:rPr>
          <w:rFonts w:ascii="Arial" w:hAnsi="Arial" w:cs="Arial"/>
          <w:lang w:val="sv-SE"/>
        </w:rPr>
        <w:t>) di Waduk Selorejo Kecamatan Ngantang Kabup</w:t>
      </w:r>
      <w:r w:rsidR="00410A77">
        <w:rPr>
          <w:rFonts w:ascii="Arial" w:hAnsi="Arial" w:cs="Arial"/>
          <w:lang w:val="sv-SE"/>
        </w:rPr>
        <w:t>aten Malang Provinsi Jawa Timur</w:t>
      </w:r>
      <w:r w:rsidRPr="00827E55">
        <w:rPr>
          <w:rFonts w:ascii="Arial" w:hAnsi="Arial" w:cs="Arial"/>
          <w:lang w:val="sv-SE"/>
        </w:rPr>
        <w:t>. Metode yang digunakan dalam penelitian ini adalah metode von bertalanffy, hubungan panjang berat dan mortalitas.</w:t>
      </w:r>
      <w:r w:rsidRPr="0090541C">
        <w:rPr>
          <w:rFonts w:ascii="Arial" w:hAnsi="Arial" w:cs="Arial"/>
          <w:color w:val="FF0000"/>
          <w:lang w:val="sv-SE"/>
        </w:rPr>
        <w:t xml:space="preserve"> </w:t>
      </w:r>
      <w:r w:rsidRPr="000512C7">
        <w:rPr>
          <w:rFonts w:ascii="Arial" w:hAnsi="Arial" w:cs="Arial"/>
          <w:lang w:val="sv-SE"/>
        </w:rPr>
        <w:t xml:space="preserve">Hasil model Von Bertalanffy yang diperoleh dari data perhitungan yaitu </w:t>
      </w:r>
      <m:oMath>
        <m:r>
          <w:rPr>
            <w:rFonts w:ascii="Cambria Math" w:eastAsia="Calibri" w:hAnsi="Cambria Math" w:cs="Arial"/>
          </w:rPr>
          <m:t xml:space="preserve">Lt :29,5 cm </m:t>
        </m:r>
      </m:oMath>
      <w:r w:rsidRPr="000512C7">
        <w:rPr>
          <w:rFonts w:ascii="Arial" w:eastAsiaTheme="minorEastAsia" w:hAnsi="Arial" w:cs="Arial"/>
          <w:lang w:val="sv-SE"/>
        </w:rPr>
        <w:t xml:space="preserve">dengan konstanta </w:t>
      </w:r>
      <w:r w:rsidR="000512C7" w:rsidRPr="000512C7">
        <w:rPr>
          <w:rFonts w:ascii="Arial" w:eastAsiaTheme="minorEastAsia" w:hAnsi="Arial" w:cs="Arial"/>
          <w:lang w:val="sv-SE"/>
        </w:rPr>
        <w:t>pertumbuhan panjang sebesar 0,22</w:t>
      </w:r>
      <w:r w:rsidRPr="000512C7">
        <w:rPr>
          <w:rFonts w:ascii="Arial" w:eastAsiaTheme="minorEastAsia" w:hAnsi="Arial" w:cs="Arial"/>
          <w:lang w:val="sv-SE"/>
        </w:rPr>
        <w:t xml:space="preserve">. Nilai tersebut dapat tercapai apabila ikan tidak mengalami mortalitas. </w:t>
      </w:r>
      <w:r w:rsidRPr="000512C7">
        <w:rPr>
          <w:rFonts w:ascii="Arial" w:hAnsi="Arial" w:cs="Arial"/>
          <w:lang w:val="sv-SE"/>
        </w:rPr>
        <w:t xml:space="preserve">Hasil pertumbuhan panjang berat yang diperoleh yaitu  </w:t>
      </w:r>
      <m:oMath>
        <m:r>
          <w:rPr>
            <w:rFonts w:ascii="Cambria Math" w:hAnsi="Cambria Math" w:cs="Arial"/>
          </w:rPr>
          <m:t>W</m:t>
        </m:r>
        <m:r>
          <w:rPr>
            <w:rFonts w:ascii="Cambria Math" w:hAnsi="Cambria Math" w:cs="Arial"/>
            <w:lang w:val="sv-SE"/>
          </w:rPr>
          <m:t>=</m:t>
        </m:r>
        <m:sSup>
          <m:sSupPr>
            <m:ctrlPr>
              <w:rPr>
                <w:rFonts w:ascii="Cambria Math" w:eastAsia="Calibri" w:hAnsi="Cambria Math" w:cs="Arial"/>
                <w:i/>
              </w:rPr>
            </m:ctrlPr>
          </m:sSupPr>
          <m:e>
            <m:r>
              <w:rPr>
                <w:rFonts w:ascii="Cambria Math" w:hAnsi="Cambria Math" w:cs="Arial"/>
                <w:lang w:val="sv-SE"/>
              </w:rPr>
              <m:t>0,5390.</m:t>
            </m:r>
            <m:r>
              <w:rPr>
                <w:rFonts w:ascii="Cambria Math" w:hAnsi="Cambria Math" w:cs="Arial"/>
              </w:rPr>
              <m:t>L</m:t>
            </m:r>
          </m:e>
          <m:sup>
            <m:r>
              <w:rPr>
                <w:rFonts w:ascii="Cambria Math" w:hAnsi="Cambria Math" w:cs="Arial"/>
                <w:lang w:val="sv-SE"/>
              </w:rPr>
              <m:t>1,77</m:t>
            </m:r>
          </m:sup>
        </m:sSup>
      </m:oMath>
      <w:r w:rsidRPr="000512C7">
        <w:rPr>
          <w:rFonts w:ascii="Arial" w:eastAsiaTheme="minorEastAsia" w:hAnsi="Arial" w:cs="Arial"/>
          <w:lang w:val="sv-SE"/>
        </w:rPr>
        <w:t>, dimana</w:t>
      </w:r>
      <w:r w:rsidR="000512C7" w:rsidRPr="000512C7">
        <w:rPr>
          <w:rFonts w:ascii="Arial" w:eastAsiaTheme="minorEastAsia" w:hAnsi="Arial" w:cs="Arial"/>
          <w:lang w:val="sv-SE"/>
        </w:rPr>
        <w:t xml:space="preserve"> a =</w:t>
      </w:r>
      <w:r w:rsidRPr="000512C7">
        <w:rPr>
          <w:rFonts w:ascii="Arial" w:eastAsiaTheme="minorEastAsia" w:hAnsi="Arial" w:cs="Arial"/>
          <w:lang w:val="sv-SE"/>
        </w:rPr>
        <w:t xml:space="preserve"> </w:t>
      </w:r>
      <w:r w:rsidR="000512C7" w:rsidRPr="000512C7">
        <w:rPr>
          <w:rFonts w:ascii="Arial" w:hAnsi="Arial" w:cs="Arial"/>
        </w:rPr>
        <w:t>0,5390</w:t>
      </w:r>
      <w:r w:rsidR="000512C7" w:rsidRPr="000512C7">
        <w:rPr>
          <w:rFonts w:ascii="Arial" w:hAnsi="Arial" w:cs="Arial"/>
        </w:rPr>
        <w:t xml:space="preserve"> </w:t>
      </w:r>
      <w:r w:rsidRPr="000512C7">
        <w:rPr>
          <w:rFonts w:ascii="Arial" w:eastAsiaTheme="minorEastAsia" w:hAnsi="Arial" w:cs="Arial"/>
          <w:lang w:val="sv-SE"/>
        </w:rPr>
        <w:t xml:space="preserve">dan b = </w:t>
      </w:r>
      <w:r w:rsidR="000512C7" w:rsidRPr="000512C7">
        <w:rPr>
          <w:rFonts w:ascii="Arial" w:hAnsi="Arial" w:cs="Arial"/>
        </w:rPr>
        <w:t>1,77</w:t>
      </w:r>
      <w:r w:rsidRPr="000512C7">
        <w:rPr>
          <w:rFonts w:ascii="Arial" w:eastAsiaTheme="minorEastAsia" w:hAnsi="Arial" w:cs="Arial"/>
          <w:lang w:val="sv-SE"/>
        </w:rPr>
        <w:t xml:space="preserve">. </w:t>
      </w:r>
      <w:r w:rsidRPr="000512C7">
        <w:rPr>
          <w:rFonts w:ascii="Arial" w:hAnsi="Arial" w:cs="Arial"/>
          <w:lang w:val="sv-SE"/>
        </w:rPr>
        <w:t>Nilai b yang dibawah 3 mengindikasikan alometrik negatif yang berarti pertambahan panjang lebih cepat dibandingkan dengan pertambahan berat.</w:t>
      </w:r>
      <w:r w:rsidRPr="0090541C">
        <w:rPr>
          <w:rFonts w:ascii="Arial" w:hAnsi="Arial" w:cs="Arial"/>
          <w:color w:val="FF0000"/>
          <w:lang w:val="sv-SE"/>
        </w:rPr>
        <w:t xml:space="preserve"> </w:t>
      </w:r>
      <w:r w:rsidRPr="000512C7">
        <w:rPr>
          <w:rFonts w:ascii="Arial" w:hAnsi="Arial" w:cs="Arial"/>
          <w:lang w:val="sv-SE"/>
        </w:rPr>
        <w:t xml:space="preserve">Hasil mortalitas total (Z) yang didapatkan sebesar </w:t>
      </w:r>
      <m:oMath>
        <m:r>
          <w:rPr>
            <w:rFonts w:ascii="Cambria Math" w:hAnsi="Cambria Math" w:cs="Arial"/>
          </w:rPr>
          <m:t>Z=0,66</m:t>
        </m:r>
      </m:oMath>
      <w:r w:rsidRPr="000512C7">
        <w:rPr>
          <w:rFonts w:ascii="Arial" w:hAnsi="Arial" w:cs="Arial"/>
          <w:lang w:val="sv-SE"/>
        </w:rPr>
        <w:t xml:space="preserve"> per tahun, mortalitas alaminya (M) sebesar </w:t>
      </w:r>
      <w:r w:rsidR="000512C7" w:rsidRPr="000512C7">
        <w:rPr>
          <w:rFonts w:ascii="Arial" w:hAnsi="Arial" w:cs="Arial"/>
        </w:rPr>
        <w:t>0,63</w:t>
      </w:r>
      <w:r w:rsidR="000512C7" w:rsidRPr="000512C7">
        <w:rPr>
          <w:rFonts w:ascii="Arial" w:hAnsi="Arial" w:cs="Arial"/>
        </w:rPr>
        <w:t xml:space="preserve"> </w:t>
      </w:r>
      <w:r w:rsidRPr="000512C7">
        <w:rPr>
          <w:rFonts w:ascii="Arial" w:hAnsi="Arial" w:cs="Arial"/>
          <w:lang w:val="sv-SE"/>
        </w:rPr>
        <w:t xml:space="preserve">per tahun dan mortalitas akibat penangkapan (F=Z-M) dapat diduga sebesar </w:t>
      </w:r>
      <w:r w:rsidR="000512C7" w:rsidRPr="000512C7">
        <w:rPr>
          <w:rFonts w:ascii="Arial" w:hAnsi="Arial" w:cs="Arial"/>
        </w:rPr>
        <w:t>0,03</w:t>
      </w:r>
      <w:r w:rsidR="000512C7" w:rsidRPr="000512C7">
        <w:rPr>
          <w:rFonts w:ascii="Arial" w:hAnsi="Arial" w:cs="Arial"/>
        </w:rPr>
        <w:t xml:space="preserve"> </w:t>
      </w:r>
      <w:r w:rsidRPr="000512C7">
        <w:rPr>
          <w:rFonts w:ascii="Arial" w:hAnsi="Arial" w:cs="Arial"/>
          <w:lang w:val="sv-SE"/>
        </w:rPr>
        <w:t xml:space="preserve">per tahun. </w:t>
      </w:r>
      <w:r w:rsidRPr="00AA003A">
        <w:rPr>
          <w:rFonts w:ascii="Arial" w:hAnsi="Arial" w:cs="Arial"/>
          <w:lang w:val="sv-SE"/>
        </w:rPr>
        <w:t xml:space="preserve">Nilai tersebut menunjukkan mortalitas </w:t>
      </w:r>
      <w:r w:rsidR="00AA003A" w:rsidRPr="00AA003A">
        <w:rPr>
          <w:rFonts w:ascii="Arial" w:hAnsi="Arial" w:cs="Arial"/>
          <w:lang w:val="sv-SE"/>
        </w:rPr>
        <w:t>alami</w:t>
      </w:r>
      <w:r w:rsidR="00AA003A" w:rsidRPr="00AA003A">
        <w:rPr>
          <w:rFonts w:ascii="Arial" w:hAnsi="Arial" w:cs="Arial"/>
          <w:lang w:val="sv-SE"/>
        </w:rPr>
        <w:t xml:space="preserve"> </w:t>
      </w:r>
      <w:r w:rsidRPr="00AA003A">
        <w:rPr>
          <w:rFonts w:ascii="Arial" w:hAnsi="Arial" w:cs="Arial"/>
          <w:lang w:val="sv-SE"/>
        </w:rPr>
        <w:t xml:space="preserve">yang lebih tinggi daripada mortalitas </w:t>
      </w:r>
      <w:r w:rsidR="00AA003A" w:rsidRPr="00AA003A">
        <w:rPr>
          <w:rFonts w:ascii="Arial" w:hAnsi="Arial" w:cs="Arial"/>
          <w:lang w:val="sv-SE"/>
        </w:rPr>
        <w:t>penangkapan</w:t>
      </w:r>
      <w:r w:rsidRPr="00AA003A">
        <w:rPr>
          <w:rFonts w:ascii="Arial" w:hAnsi="Arial" w:cs="Arial"/>
          <w:lang w:val="sv-SE"/>
        </w:rPr>
        <w:t xml:space="preserve">, dapat diartikan bahwa kematian </w:t>
      </w:r>
      <w:r w:rsidR="00AA003A" w:rsidRPr="00AA003A">
        <w:rPr>
          <w:rFonts w:ascii="Arial" w:hAnsi="Arial" w:cs="Arial"/>
          <w:lang w:val="sv-SE"/>
        </w:rPr>
        <w:t>alami</w:t>
      </w:r>
      <w:r w:rsidRPr="00AA003A">
        <w:rPr>
          <w:rFonts w:ascii="Arial" w:hAnsi="Arial" w:cs="Arial"/>
          <w:lang w:val="sv-SE"/>
        </w:rPr>
        <w:t xml:space="preserve"> lebih tinggi daripada kematian </w:t>
      </w:r>
      <w:r w:rsidR="00410A77">
        <w:rPr>
          <w:rFonts w:ascii="Arial" w:hAnsi="Arial" w:cs="Arial"/>
          <w:lang w:val="sv-SE"/>
        </w:rPr>
        <w:t>karena penangkapan</w:t>
      </w:r>
      <w:r w:rsidRPr="0090541C">
        <w:rPr>
          <w:rFonts w:ascii="Arial" w:hAnsi="Arial" w:cs="Arial"/>
          <w:color w:val="FF0000"/>
          <w:lang w:val="sv-SE"/>
        </w:rPr>
        <w:t>.</w:t>
      </w:r>
    </w:p>
    <w:p w:rsidR="00AA003A" w:rsidRDefault="00AA003A" w:rsidP="00A618D5">
      <w:pPr>
        <w:pStyle w:val="Heading2"/>
        <w:rPr>
          <w:lang w:val="en-US"/>
        </w:rPr>
      </w:pPr>
    </w:p>
    <w:p w:rsidR="001A3C09" w:rsidRDefault="001A3C09" w:rsidP="00A618D5">
      <w:pPr>
        <w:pStyle w:val="Heading2"/>
      </w:pPr>
      <w:r>
        <w:t>5.2 Saran</w:t>
      </w:r>
    </w:p>
    <w:p w:rsidR="00A618D5" w:rsidRPr="00A618D5" w:rsidRDefault="00A618D5" w:rsidP="00A618D5">
      <w:pPr>
        <w:rPr>
          <w:lang w:val="id-ID" w:eastAsia="ko-KR"/>
        </w:rPr>
      </w:pPr>
    </w:p>
    <w:p w:rsidR="00A618D5" w:rsidRPr="00BB3908" w:rsidRDefault="001A3C09" w:rsidP="004A4058">
      <w:pPr>
        <w:spacing w:line="480" w:lineRule="auto"/>
        <w:jc w:val="both"/>
        <w:rPr>
          <w:rFonts w:ascii="Arial" w:hAnsi="Arial" w:cs="Arial"/>
          <w:lang w:val="sv-SE"/>
        </w:rPr>
      </w:pPr>
      <w:r w:rsidRPr="001A3C09">
        <w:rPr>
          <w:rFonts w:ascii="Arial" w:hAnsi="Arial" w:cs="Arial"/>
          <w:lang w:val="sv-SE"/>
        </w:rPr>
        <w:tab/>
        <w:t>Saran untuk praktikum Pengkajian Stok yaitu kedepannya praktikan diharapkan lebih kondusif lagi ketika praktikum berlangsung. Jika praktikum Pengkajian Stok ini memang dilaksanakan bersamaan dengan praktikum Produktivitas Perairan, diharapkan pembagian waktu praktikum kedepannya lebih baik lagi sehingga penyampaian materi dapat dilakukan secara penuh oleh dosen dan praktikum selesai tidak terlalu sore. Terakhir, semoga praktikum Pengkajian Stok kedepannya dapat berjalan lebih baik lagi daripada sebelumnya</w:t>
      </w:r>
      <w:r w:rsidR="00A618D5">
        <w:rPr>
          <w:rFonts w:ascii="Arial" w:hAnsi="Arial" w:cs="Arial"/>
          <w:lang w:val="sv-SE"/>
        </w:rPr>
        <w:t>.</w:t>
      </w:r>
    </w:p>
    <w:p w:rsidR="0075206C" w:rsidRPr="0075206C" w:rsidRDefault="0075206C" w:rsidP="0075206C">
      <w:pPr>
        <w:pStyle w:val="Heading1"/>
        <w:jc w:val="center"/>
        <w:rPr>
          <w:rFonts w:ascii="Arial" w:hAnsi="Arial" w:cs="Arial"/>
          <w:b/>
          <w:color w:val="000000" w:themeColor="text1"/>
          <w:sz w:val="22"/>
          <w:szCs w:val="22"/>
          <w:lang w:val="sv-SE"/>
        </w:rPr>
      </w:pPr>
      <w:r w:rsidRPr="0075206C">
        <w:rPr>
          <w:rFonts w:ascii="Arial" w:hAnsi="Arial" w:cs="Arial"/>
          <w:b/>
          <w:color w:val="000000" w:themeColor="text1"/>
          <w:sz w:val="22"/>
          <w:szCs w:val="22"/>
          <w:lang w:val="sv-SE"/>
        </w:rPr>
        <w:lastRenderedPageBreak/>
        <w:t>DAFTAR PUSTAKA</w:t>
      </w:r>
    </w:p>
    <w:p w:rsidR="0075206C" w:rsidRPr="0075206C" w:rsidRDefault="0075206C" w:rsidP="0075206C">
      <w:pPr>
        <w:spacing w:before="240" w:line="240" w:lineRule="auto"/>
        <w:jc w:val="center"/>
        <w:rPr>
          <w:rFonts w:ascii="Arial" w:hAnsi="Arial" w:cs="Arial"/>
          <w:b/>
          <w:lang w:val="sv-SE"/>
        </w:rPr>
      </w:pPr>
    </w:p>
    <w:p w:rsidR="0090541C" w:rsidRPr="00DF70B9" w:rsidRDefault="0090541C" w:rsidP="00DF70B9">
      <w:pPr>
        <w:spacing w:before="240" w:line="240" w:lineRule="auto"/>
        <w:ind w:left="1134" w:hanging="1134"/>
        <w:rPr>
          <w:rFonts w:ascii="Arial" w:hAnsi="Arial" w:cs="Arial"/>
          <w:lang w:val="sv-SE"/>
        </w:rPr>
      </w:pPr>
      <w:r w:rsidRPr="00DF70B9">
        <w:rPr>
          <w:rFonts w:ascii="Arial" w:hAnsi="Arial" w:cs="Arial"/>
          <w:lang w:val="sv-SE"/>
        </w:rPr>
        <w:t xml:space="preserve">Aisyah dan R. Widihastuti. 2016. Preferensi masyarakat terhadap jenis ikan </w:t>
      </w:r>
      <w:r w:rsidRPr="00DF70B9">
        <w:rPr>
          <w:rFonts w:ascii="Arial" w:hAnsi="Arial" w:cs="Arial"/>
          <w:lang w:val="sv-SE"/>
        </w:rPr>
        <w:tab/>
        <w:t xml:space="preserve">penebaran di sekitar Waduk Kedung Ombo, Provinsi Jawa Tengah. Buletin </w:t>
      </w:r>
      <w:r w:rsidRPr="00DF70B9">
        <w:rPr>
          <w:rFonts w:ascii="Arial" w:hAnsi="Arial" w:cs="Arial"/>
          <w:lang w:val="sv-SE"/>
        </w:rPr>
        <w:tab/>
        <w:t>Ilmiah “MARINA” Sosial Ekonomi Kelautan dan Perikanan</w:t>
      </w:r>
      <w:r w:rsidRPr="00DF70B9">
        <w:rPr>
          <w:rFonts w:ascii="Arial" w:hAnsi="Arial" w:cs="Arial"/>
          <w:b/>
          <w:lang w:val="sv-SE"/>
        </w:rPr>
        <w:t>. 2</w:t>
      </w:r>
      <w:r w:rsidRPr="00DF70B9">
        <w:rPr>
          <w:rFonts w:ascii="Arial" w:hAnsi="Arial" w:cs="Arial"/>
          <w:lang w:val="sv-SE"/>
        </w:rPr>
        <w:t xml:space="preserve"> (2): 93-102.</w:t>
      </w:r>
    </w:p>
    <w:p w:rsidR="0090541C" w:rsidRPr="0075206C" w:rsidRDefault="0090541C" w:rsidP="0075206C">
      <w:pPr>
        <w:spacing w:before="240" w:line="240" w:lineRule="auto"/>
        <w:ind w:left="993" w:hanging="993"/>
        <w:jc w:val="both"/>
        <w:rPr>
          <w:rFonts w:ascii="Arial" w:eastAsiaTheme="minorEastAsia" w:hAnsi="Arial" w:cs="Arial"/>
          <w:lang w:val="sv-SE"/>
        </w:rPr>
      </w:pPr>
      <w:r w:rsidRPr="0075206C">
        <w:rPr>
          <w:rFonts w:ascii="Arial" w:eastAsiaTheme="minorEastAsia" w:hAnsi="Arial" w:cs="Arial"/>
          <w:lang w:val="sv-SE"/>
        </w:rPr>
        <w:t xml:space="preserve">Ardelia, V., M. Boer dan Yonvitner. </w:t>
      </w:r>
      <w:r w:rsidRPr="007F3A1F">
        <w:rPr>
          <w:rFonts w:ascii="Arial" w:eastAsiaTheme="minorEastAsia" w:hAnsi="Arial" w:cs="Arial"/>
        </w:rPr>
        <w:t xml:space="preserve">2017. </w:t>
      </w:r>
      <w:r w:rsidRPr="007F3A1F">
        <w:rPr>
          <w:rFonts w:ascii="Arial" w:eastAsiaTheme="minorEastAsia" w:hAnsi="Arial" w:cs="Arial"/>
          <w:i/>
        </w:rPr>
        <w:t xml:space="preserve">Precautionary Approach </w:t>
      </w:r>
      <w:r w:rsidRPr="007F3A1F">
        <w:rPr>
          <w:rFonts w:ascii="Arial" w:eastAsiaTheme="minorEastAsia" w:hAnsi="Arial" w:cs="Arial"/>
        </w:rPr>
        <w:t>dalam pengelolaan sumberdaya Ikan Tongkol (</w:t>
      </w:r>
      <w:r w:rsidRPr="007F3A1F">
        <w:rPr>
          <w:rFonts w:ascii="Arial" w:eastAsiaTheme="minorEastAsia" w:hAnsi="Arial" w:cs="Arial"/>
          <w:i/>
        </w:rPr>
        <w:t xml:space="preserve">Euthynnus affinis, </w:t>
      </w:r>
      <w:r w:rsidRPr="007F3A1F">
        <w:rPr>
          <w:rFonts w:ascii="Arial" w:eastAsiaTheme="minorEastAsia" w:hAnsi="Arial" w:cs="Arial"/>
        </w:rPr>
        <w:t xml:space="preserve">Cantor 1849) di Perairan Selat Sunda. </w:t>
      </w:r>
      <w:r w:rsidRPr="0075206C">
        <w:rPr>
          <w:rFonts w:ascii="Arial" w:eastAsiaTheme="minorEastAsia" w:hAnsi="Arial" w:cs="Arial"/>
          <w:i/>
          <w:lang w:val="sv-SE"/>
        </w:rPr>
        <w:t xml:space="preserve">Jurnal Pengelolaan Perikanan Tropis. </w:t>
      </w:r>
      <w:r w:rsidRPr="0075206C">
        <w:rPr>
          <w:rFonts w:ascii="Arial" w:eastAsiaTheme="minorEastAsia" w:hAnsi="Arial" w:cs="Arial"/>
          <w:b/>
          <w:lang w:val="sv-SE"/>
        </w:rPr>
        <w:t>1</w:t>
      </w:r>
      <w:r w:rsidRPr="0075206C">
        <w:rPr>
          <w:rFonts w:ascii="Arial" w:eastAsiaTheme="minorEastAsia" w:hAnsi="Arial" w:cs="Arial"/>
          <w:lang w:val="sv-SE"/>
        </w:rPr>
        <w:t>(1): 33-40.</w:t>
      </w:r>
    </w:p>
    <w:p w:rsidR="0090541C" w:rsidRPr="007F3A1F" w:rsidRDefault="0090541C" w:rsidP="0075206C">
      <w:pPr>
        <w:spacing w:before="240" w:line="240" w:lineRule="auto"/>
        <w:ind w:left="993" w:hanging="993"/>
        <w:jc w:val="both"/>
        <w:rPr>
          <w:rFonts w:ascii="Arial" w:eastAsiaTheme="minorEastAsia" w:hAnsi="Arial" w:cs="Arial"/>
        </w:rPr>
      </w:pPr>
      <w:r w:rsidRPr="0075206C">
        <w:rPr>
          <w:rFonts w:ascii="Arial" w:eastAsiaTheme="minorEastAsia" w:hAnsi="Arial" w:cs="Arial"/>
          <w:lang w:val="sv-SE"/>
        </w:rPr>
        <w:t xml:space="preserve">Bakhtiar, N. M.A. Solichin, S.W.Saputra.2013. Pertumbuhan dan laju mortalitas lobster batu hijau ( Panulirus Homarus) di Perairan Cilacap Jawa Tengah. </w:t>
      </w:r>
      <w:r w:rsidRPr="007F3A1F">
        <w:rPr>
          <w:rFonts w:ascii="Arial" w:eastAsiaTheme="minorEastAsia" w:hAnsi="Arial" w:cs="Arial"/>
        </w:rPr>
        <w:t>Diponegoro journal of maquares. 2(4). 1-10</w:t>
      </w:r>
    </w:p>
    <w:p w:rsidR="0090541C" w:rsidRDefault="0090541C" w:rsidP="00DF70B9">
      <w:pPr>
        <w:spacing w:before="240" w:line="240" w:lineRule="auto"/>
        <w:ind w:left="1134" w:hanging="1134"/>
        <w:rPr>
          <w:rFonts w:ascii="Arial" w:hAnsi="Arial" w:cs="Arial"/>
          <w:lang w:val="sv-SE"/>
        </w:rPr>
      </w:pPr>
      <w:r w:rsidRPr="00DF70B9">
        <w:rPr>
          <w:rFonts w:ascii="Arial" w:hAnsi="Arial" w:cs="Arial"/>
          <w:lang w:val="sv-SE"/>
        </w:rPr>
        <w:t>Biantoro, R. 2014. Hubungan berat-panjang beberapa jenis ikan Pantai Timur Pananjung Pangandaran. Majalah Biam. 10(2): 68-75.</w:t>
      </w:r>
    </w:p>
    <w:p w:rsidR="008176CC" w:rsidRPr="00DF70B9" w:rsidRDefault="008176CC" w:rsidP="00DF70B9">
      <w:pPr>
        <w:spacing w:before="240" w:line="240" w:lineRule="auto"/>
        <w:ind w:left="1134" w:hanging="1134"/>
        <w:rPr>
          <w:rFonts w:ascii="Arial" w:hAnsi="Arial" w:cs="Arial"/>
          <w:lang w:val="sv-SE"/>
        </w:rPr>
      </w:pPr>
      <w:r w:rsidRPr="008176CC">
        <w:rPr>
          <w:rFonts w:ascii="Arial" w:hAnsi="Arial" w:cs="Arial"/>
          <w:lang w:val="sv-SE"/>
        </w:rPr>
        <w:t>Fadhil, R., Z. A. Muchlisin dan W. Sari. 2016. Hubungan panjang - berat dan morfometrik ikan julung-julung (Zenarchopterus dispar) dari perairan Pantai Utara Aceh. Jurnal Ilmiah Mahasiswa Kelautan dan Perikanan Unsyiah. 1 (1): 146-159.</w:t>
      </w:r>
    </w:p>
    <w:p w:rsidR="0090541C" w:rsidRPr="00DF70B9" w:rsidRDefault="0090541C" w:rsidP="00DF70B9">
      <w:pPr>
        <w:spacing w:before="240" w:line="240" w:lineRule="auto"/>
        <w:ind w:left="1134" w:hanging="1134"/>
        <w:rPr>
          <w:rFonts w:ascii="Arial" w:hAnsi="Arial" w:cs="Arial"/>
        </w:rPr>
      </w:pPr>
      <w:r w:rsidRPr="00DF70B9">
        <w:rPr>
          <w:rFonts w:ascii="Arial" w:hAnsi="Arial" w:cs="Arial"/>
          <w:lang w:val="sv-SE"/>
        </w:rPr>
        <w:t xml:space="preserve">Faradiana, R., A. Budiharjo dan S. Sugiyarto. </w:t>
      </w:r>
      <w:r w:rsidRPr="00DF70B9">
        <w:rPr>
          <w:rFonts w:ascii="Arial" w:hAnsi="Arial" w:cs="Arial"/>
        </w:rPr>
        <w:t xml:space="preserve">2018. Keragaman ikan di Waduk </w:t>
      </w:r>
      <w:r w:rsidRPr="00DF70B9">
        <w:rPr>
          <w:rFonts w:ascii="Arial" w:hAnsi="Arial" w:cs="Arial"/>
        </w:rPr>
        <w:tab/>
        <w:t xml:space="preserve">Mulur Sukoharjo, Jawa Tengah, Indonesia. Jurnal Ilmu-Ilmu Perairan, </w:t>
      </w:r>
      <w:r w:rsidRPr="00DF70B9">
        <w:rPr>
          <w:rFonts w:ascii="Arial" w:hAnsi="Arial" w:cs="Arial"/>
        </w:rPr>
        <w:tab/>
        <w:t xml:space="preserve">Pesisir dan Perikanan. </w:t>
      </w:r>
      <w:r w:rsidRPr="00DF70B9">
        <w:rPr>
          <w:rFonts w:ascii="Arial" w:hAnsi="Arial" w:cs="Arial"/>
          <w:b/>
        </w:rPr>
        <w:t>7</w:t>
      </w:r>
      <w:r w:rsidRPr="00DF70B9">
        <w:rPr>
          <w:rFonts w:ascii="Arial" w:hAnsi="Arial" w:cs="Arial"/>
        </w:rPr>
        <w:t xml:space="preserve"> (2): 151-163.</w:t>
      </w:r>
    </w:p>
    <w:p w:rsidR="0090541C" w:rsidRPr="0075206C" w:rsidRDefault="0090541C" w:rsidP="0075206C">
      <w:pPr>
        <w:spacing w:before="240" w:line="240" w:lineRule="auto"/>
        <w:ind w:left="1134" w:hanging="1134"/>
        <w:rPr>
          <w:rFonts w:ascii="Arial" w:hAnsi="Arial" w:cs="Arial"/>
          <w:lang w:val="sv-SE"/>
        </w:rPr>
      </w:pPr>
      <w:r w:rsidRPr="007F3A1F">
        <w:rPr>
          <w:rFonts w:ascii="Arial" w:hAnsi="Arial" w:cs="Arial"/>
        </w:rPr>
        <w:t xml:space="preserve">Firdaus, M., G. Salim, E. Maradhy, I. M. Abdiani dan Syahrun. </w:t>
      </w:r>
      <w:r w:rsidRPr="0075206C">
        <w:rPr>
          <w:rFonts w:ascii="Arial" w:hAnsi="Arial" w:cs="Arial"/>
          <w:lang w:val="sv-SE"/>
        </w:rPr>
        <w:t>2013. Analisis pertumbuhan dan struktur umur Ikan Nomei (</w:t>
      </w:r>
      <w:r w:rsidRPr="0075206C">
        <w:rPr>
          <w:rFonts w:ascii="Arial" w:hAnsi="Arial" w:cs="Arial"/>
          <w:i/>
          <w:lang w:val="sv-SE"/>
        </w:rPr>
        <w:t>Harpadon nehereus</w:t>
      </w:r>
      <w:r w:rsidRPr="0075206C">
        <w:rPr>
          <w:rFonts w:ascii="Arial" w:hAnsi="Arial" w:cs="Arial"/>
          <w:lang w:val="sv-SE"/>
        </w:rPr>
        <w:t xml:space="preserve">) di Perairan Juata Kota Tarakan. </w:t>
      </w:r>
      <w:r w:rsidRPr="0075206C">
        <w:rPr>
          <w:rFonts w:ascii="Arial" w:hAnsi="Arial" w:cs="Arial"/>
          <w:i/>
          <w:lang w:val="sv-SE"/>
        </w:rPr>
        <w:t>Jurnal Akuatika</w:t>
      </w:r>
      <w:r w:rsidRPr="0075206C">
        <w:rPr>
          <w:rFonts w:ascii="Arial" w:hAnsi="Arial" w:cs="Arial"/>
          <w:lang w:val="sv-SE"/>
        </w:rPr>
        <w:t xml:space="preserve">. </w:t>
      </w:r>
      <w:r w:rsidRPr="0075206C">
        <w:rPr>
          <w:rFonts w:ascii="Arial" w:hAnsi="Arial" w:cs="Arial"/>
          <w:b/>
          <w:lang w:val="sv-SE"/>
        </w:rPr>
        <w:t>6</w:t>
      </w:r>
      <w:r w:rsidRPr="0075206C">
        <w:rPr>
          <w:rFonts w:ascii="Arial" w:hAnsi="Arial" w:cs="Arial"/>
          <w:lang w:val="sv-SE"/>
        </w:rPr>
        <w:t>(2): 159-173.</w:t>
      </w:r>
    </w:p>
    <w:p w:rsidR="0090541C" w:rsidRPr="00DF70B9" w:rsidRDefault="0090541C" w:rsidP="00DF70B9">
      <w:pPr>
        <w:spacing w:before="240" w:line="240" w:lineRule="auto"/>
        <w:ind w:left="1134" w:hanging="1134"/>
        <w:rPr>
          <w:rFonts w:ascii="Arial" w:hAnsi="Arial" w:cs="Arial"/>
        </w:rPr>
      </w:pPr>
      <w:r w:rsidRPr="00DF70B9">
        <w:rPr>
          <w:rFonts w:ascii="Arial" w:hAnsi="Arial" w:cs="Arial"/>
          <w:lang w:val="sv-SE"/>
        </w:rPr>
        <w:t xml:space="preserve">Harteman, E. 2015. Korelasi Panjang-berat dan faktor kondisi Ikan Sembilang (Plotosus canius) di estuaria Kalimantan Tengah. </w:t>
      </w:r>
      <w:r w:rsidRPr="00DF70B9">
        <w:rPr>
          <w:rFonts w:ascii="Arial" w:hAnsi="Arial" w:cs="Arial"/>
        </w:rPr>
        <w:t>Jurnal Ilmu Hewani Tropica</w:t>
      </w:r>
      <w:r w:rsidRPr="00DF70B9">
        <w:rPr>
          <w:rFonts w:ascii="Arial" w:hAnsi="Arial" w:cs="Arial"/>
          <w:b/>
        </w:rPr>
        <w:t>. 4</w:t>
      </w:r>
      <w:r w:rsidRPr="00DF70B9">
        <w:rPr>
          <w:rFonts w:ascii="Arial" w:hAnsi="Arial" w:cs="Arial"/>
        </w:rPr>
        <w:t>(1): 6-11.</w:t>
      </w:r>
    </w:p>
    <w:p w:rsidR="0090541C" w:rsidRPr="00DF70B9" w:rsidRDefault="0090541C" w:rsidP="00DF70B9">
      <w:pPr>
        <w:spacing w:before="240" w:line="240" w:lineRule="auto"/>
        <w:ind w:left="1134" w:hanging="1134"/>
        <w:rPr>
          <w:rFonts w:ascii="Arial" w:hAnsi="Arial" w:cs="Arial"/>
          <w:lang w:val="sv-SE"/>
        </w:rPr>
      </w:pPr>
      <w:r w:rsidRPr="00A618D5">
        <w:rPr>
          <w:rFonts w:ascii="Arial" w:hAnsi="Arial" w:cs="Arial"/>
        </w:rPr>
        <w:t xml:space="preserve">Ihsan, M., R. Yusfiandayani, M. S. Baskoro dan W. Mawardi. 2017. </w:t>
      </w:r>
      <w:proofErr w:type="gramStart"/>
      <w:r w:rsidRPr="00A618D5">
        <w:rPr>
          <w:rFonts w:ascii="Arial" w:hAnsi="Arial" w:cs="Arial"/>
        </w:rPr>
        <w:t>Hasil  tangkapan</w:t>
      </w:r>
      <w:proofErr w:type="gramEnd"/>
      <w:r w:rsidRPr="00A618D5">
        <w:rPr>
          <w:rFonts w:ascii="Arial" w:hAnsi="Arial" w:cs="Arial"/>
        </w:rPr>
        <w:t xml:space="preserve"> ikan madidihang dari aspek teknis dan biologi menggunakan armada pancing tonda di perairan Palabuhanratu. </w:t>
      </w:r>
      <w:r w:rsidRPr="00DF70B9">
        <w:rPr>
          <w:rFonts w:ascii="Arial" w:hAnsi="Arial" w:cs="Arial"/>
          <w:lang w:val="sv-SE"/>
        </w:rPr>
        <w:t>Jurnal Teknologi Perikan</w:t>
      </w:r>
      <w:r>
        <w:rPr>
          <w:rFonts w:ascii="Arial" w:hAnsi="Arial" w:cs="Arial"/>
          <w:lang w:val="sv-SE"/>
        </w:rPr>
        <w:t>an dan Kelautan</w:t>
      </w:r>
      <w:r w:rsidRPr="00DF70B9">
        <w:rPr>
          <w:rFonts w:ascii="Arial" w:hAnsi="Arial" w:cs="Arial"/>
          <w:b/>
          <w:lang w:val="sv-SE"/>
        </w:rPr>
        <w:t>. 8</w:t>
      </w:r>
      <w:r>
        <w:rPr>
          <w:rFonts w:ascii="Arial" w:hAnsi="Arial" w:cs="Arial"/>
          <w:lang w:val="sv-SE"/>
        </w:rPr>
        <w:t>(1): 115-123.</w:t>
      </w:r>
    </w:p>
    <w:p w:rsidR="0090541C" w:rsidRPr="007F3A1F" w:rsidRDefault="0090541C" w:rsidP="0075206C">
      <w:pPr>
        <w:spacing w:before="240" w:line="240" w:lineRule="auto"/>
        <w:ind w:left="720" w:hanging="720"/>
        <w:jc w:val="both"/>
        <w:rPr>
          <w:rFonts w:ascii="Arial" w:hAnsi="Arial" w:cs="Arial"/>
        </w:rPr>
      </w:pPr>
      <w:r w:rsidRPr="0075206C">
        <w:rPr>
          <w:rFonts w:ascii="Arial" w:hAnsi="Arial" w:cs="Arial"/>
          <w:lang w:val="sv-SE"/>
        </w:rPr>
        <w:t xml:space="preserve">Lestari, W., S. Rukayah dan T. Jamilatun. 2019. Ikan introduksi </w:t>
      </w:r>
      <w:r w:rsidRPr="0075206C">
        <w:rPr>
          <w:rFonts w:ascii="Arial" w:hAnsi="Arial" w:cs="Arial"/>
          <w:i/>
          <w:lang w:val="sv-SE"/>
        </w:rPr>
        <w:t>oxyeleotris marmorata, bleeker</w:t>
      </w:r>
      <w:r w:rsidRPr="0075206C">
        <w:rPr>
          <w:rFonts w:ascii="Arial" w:hAnsi="Arial" w:cs="Arial"/>
          <w:lang w:val="sv-SE"/>
        </w:rPr>
        <w:t xml:space="preserve"> (1852): populasi, laju exploitasi dan pengendaliannya di Waduk Sempor, Kebumen. </w:t>
      </w:r>
      <w:r w:rsidRPr="007F3A1F">
        <w:rPr>
          <w:rFonts w:ascii="Arial" w:hAnsi="Arial" w:cs="Arial"/>
          <w:i/>
        </w:rPr>
        <w:t>A Scientific Journal.</w:t>
      </w:r>
      <w:r w:rsidRPr="007F3A1F">
        <w:rPr>
          <w:rFonts w:ascii="Arial" w:hAnsi="Arial" w:cs="Arial"/>
        </w:rPr>
        <w:t xml:space="preserve"> </w:t>
      </w:r>
      <w:r w:rsidRPr="00DF70B9">
        <w:rPr>
          <w:rFonts w:ascii="Arial" w:hAnsi="Arial" w:cs="Arial"/>
          <w:b/>
        </w:rPr>
        <w:t>36</w:t>
      </w:r>
      <w:r w:rsidRPr="007F3A1F">
        <w:rPr>
          <w:rFonts w:ascii="Arial" w:hAnsi="Arial" w:cs="Arial"/>
          <w:b/>
        </w:rPr>
        <w:t xml:space="preserve"> </w:t>
      </w:r>
      <w:r w:rsidRPr="007F3A1F">
        <w:rPr>
          <w:rFonts w:ascii="Arial" w:hAnsi="Arial" w:cs="Arial"/>
        </w:rPr>
        <w:t>(3</w:t>
      </w:r>
      <w:proofErr w:type="gramStart"/>
      <w:r w:rsidRPr="007F3A1F">
        <w:rPr>
          <w:rFonts w:ascii="Arial" w:hAnsi="Arial" w:cs="Arial"/>
        </w:rPr>
        <w:t>) :</w:t>
      </w:r>
      <w:proofErr w:type="gramEnd"/>
      <w:r w:rsidRPr="007F3A1F">
        <w:rPr>
          <w:rFonts w:ascii="Arial" w:hAnsi="Arial" w:cs="Arial"/>
        </w:rPr>
        <w:t xml:space="preserve"> 132-138. </w:t>
      </w:r>
    </w:p>
    <w:p w:rsidR="0090541C" w:rsidRPr="007F3A1F" w:rsidRDefault="0090541C" w:rsidP="0075206C">
      <w:pPr>
        <w:spacing w:before="240" w:line="240" w:lineRule="auto"/>
        <w:ind w:left="993" w:hanging="993"/>
        <w:jc w:val="both"/>
        <w:rPr>
          <w:rFonts w:ascii="Arial" w:eastAsiaTheme="minorEastAsia" w:hAnsi="Arial" w:cs="Arial"/>
        </w:rPr>
      </w:pPr>
      <w:r w:rsidRPr="0075206C">
        <w:rPr>
          <w:rFonts w:ascii="Arial" w:eastAsiaTheme="minorEastAsia" w:hAnsi="Arial" w:cs="Arial"/>
        </w:rPr>
        <w:t xml:space="preserve">Lusiana, E.D., M.Musa dan S.Ramadhan. 2018. </w:t>
      </w:r>
      <w:r w:rsidRPr="001A3C09">
        <w:rPr>
          <w:rFonts w:ascii="Arial" w:eastAsiaTheme="minorEastAsia" w:hAnsi="Arial" w:cs="Arial"/>
        </w:rPr>
        <w:t>Penerapan model regresi kuantil untuk menganalisis hubungan panjang-berat Ikan Nila (</w:t>
      </w:r>
      <w:r w:rsidRPr="001A3C09">
        <w:rPr>
          <w:rFonts w:ascii="Arial" w:eastAsiaTheme="minorEastAsia" w:hAnsi="Arial" w:cs="Arial"/>
          <w:i/>
        </w:rPr>
        <w:t>Oreochromis niloticus</w:t>
      </w:r>
      <w:r w:rsidRPr="001A3C09">
        <w:rPr>
          <w:rFonts w:ascii="Arial" w:eastAsiaTheme="minorEastAsia" w:hAnsi="Arial" w:cs="Arial"/>
        </w:rPr>
        <w:t xml:space="preserve">) di Kolam Ibat Punten, Batu. </w:t>
      </w:r>
      <w:r w:rsidRPr="007F3A1F">
        <w:rPr>
          <w:rFonts w:ascii="Arial" w:eastAsiaTheme="minorEastAsia" w:hAnsi="Arial" w:cs="Arial"/>
          <w:i/>
        </w:rPr>
        <w:t xml:space="preserve">Journal of Fisheries and Marine </w:t>
      </w:r>
      <w:proofErr w:type="gramStart"/>
      <w:r w:rsidRPr="007F3A1F">
        <w:rPr>
          <w:rFonts w:ascii="Arial" w:eastAsiaTheme="minorEastAsia" w:hAnsi="Arial" w:cs="Arial"/>
          <w:i/>
        </w:rPr>
        <w:t>Research</w:t>
      </w:r>
      <w:r w:rsidRPr="007F3A1F">
        <w:rPr>
          <w:rFonts w:ascii="Arial" w:eastAsiaTheme="minorEastAsia" w:hAnsi="Arial" w:cs="Arial"/>
        </w:rPr>
        <w:t>.</w:t>
      </w:r>
      <w:r w:rsidRPr="00DF70B9">
        <w:rPr>
          <w:rFonts w:ascii="Arial" w:eastAsiaTheme="minorEastAsia" w:hAnsi="Arial" w:cs="Arial"/>
          <w:b/>
        </w:rPr>
        <w:t>3(</w:t>
      </w:r>
      <w:proofErr w:type="gramEnd"/>
      <w:r w:rsidRPr="007F3A1F">
        <w:rPr>
          <w:rFonts w:ascii="Arial" w:eastAsiaTheme="minorEastAsia" w:hAnsi="Arial" w:cs="Arial"/>
        </w:rPr>
        <w:t>2): 166-172.</w:t>
      </w:r>
    </w:p>
    <w:p w:rsidR="0090541C" w:rsidRPr="00DF70B9" w:rsidRDefault="0090541C" w:rsidP="00DF70B9">
      <w:pPr>
        <w:spacing w:before="240" w:line="240" w:lineRule="auto"/>
        <w:ind w:left="1134" w:hanging="1134"/>
        <w:rPr>
          <w:rFonts w:ascii="Arial" w:hAnsi="Arial" w:cs="Arial"/>
          <w:lang w:val="sv-SE"/>
        </w:rPr>
      </w:pPr>
      <w:r w:rsidRPr="00DF70B9">
        <w:rPr>
          <w:rFonts w:ascii="Arial" w:hAnsi="Arial" w:cs="Arial"/>
        </w:rPr>
        <w:t xml:space="preserve">Mingka, I. 2013. Diversitas ikan mujair (Oreochromis mossambicus) melalui studi </w:t>
      </w:r>
      <w:r w:rsidRPr="00DF70B9">
        <w:rPr>
          <w:rFonts w:ascii="Arial" w:hAnsi="Arial" w:cs="Arial"/>
        </w:rPr>
        <w:tab/>
        <w:t xml:space="preserve">morfometrik dan pola warna di Waduk Selorejo, Waduk Karangkates, Dan </w:t>
      </w:r>
      <w:r w:rsidRPr="00DF70B9">
        <w:rPr>
          <w:rFonts w:ascii="Arial" w:hAnsi="Arial" w:cs="Arial"/>
        </w:rPr>
        <w:tab/>
        <w:t xml:space="preserve">Waduk Lahor Kabupaten Malang. </w:t>
      </w:r>
      <w:r w:rsidRPr="00DF70B9">
        <w:rPr>
          <w:rFonts w:ascii="Arial" w:hAnsi="Arial" w:cs="Arial"/>
          <w:lang w:val="sv-SE"/>
        </w:rPr>
        <w:t xml:space="preserve">Skripsi: Universitas Muhammadiyah </w:t>
      </w:r>
      <w:r w:rsidRPr="00DF70B9">
        <w:rPr>
          <w:rFonts w:ascii="Arial" w:hAnsi="Arial" w:cs="Arial"/>
          <w:lang w:val="sv-SE"/>
        </w:rPr>
        <w:tab/>
        <w:t>Malang.</w:t>
      </w:r>
    </w:p>
    <w:p w:rsidR="0090541C" w:rsidRPr="00DF70B9" w:rsidRDefault="0090541C" w:rsidP="00DF70B9">
      <w:pPr>
        <w:spacing w:before="240" w:line="240" w:lineRule="auto"/>
        <w:ind w:left="1134" w:hanging="1134"/>
        <w:rPr>
          <w:rFonts w:ascii="Arial" w:hAnsi="Arial" w:cs="Arial"/>
          <w:lang w:val="sv-SE"/>
        </w:rPr>
      </w:pPr>
      <w:r w:rsidRPr="00DF70B9">
        <w:rPr>
          <w:rFonts w:ascii="Arial" w:hAnsi="Arial" w:cs="Arial"/>
        </w:rPr>
        <w:t xml:space="preserve">Muttaqin, Z., I. Dewiyanti dan D. Aliza. 2016. Kajian hubungan panjang berat dan faktor kondisi ikan nila (Oreochromis niloticus) dan ikan belanak (Mugil cephalus) yang tertangkap </w:t>
      </w:r>
      <w:r w:rsidRPr="00DF70B9">
        <w:rPr>
          <w:rFonts w:ascii="Arial" w:hAnsi="Arial" w:cs="Arial"/>
        </w:rPr>
        <w:lastRenderedPageBreak/>
        <w:t xml:space="preserve">di Sungai Matang Guru, Kecamatan Madat, Kabupaten Aceh Timur. </w:t>
      </w:r>
      <w:r w:rsidRPr="00DF70B9">
        <w:rPr>
          <w:rFonts w:ascii="Arial" w:hAnsi="Arial" w:cs="Arial"/>
          <w:lang w:val="sv-SE"/>
        </w:rPr>
        <w:t>Jurnal Ilmiah Mahasiswa Kelautan dan Perikanan Unsiyah</w:t>
      </w:r>
      <w:r w:rsidRPr="00DF70B9">
        <w:rPr>
          <w:rFonts w:ascii="Arial" w:hAnsi="Arial" w:cs="Arial"/>
          <w:b/>
          <w:lang w:val="sv-SE"/>
        </w:rPr>
        <w:t>. 1</w:t>
      </w:r>
      <w:r w:rsidRPr="00DF70B9">
        <w:rPr>
          <w:rFonts w:ascii="Arial" w:hAnsi="Arial" w:cs="Arial"/>
          <w:lang w:val="sv-SE"/>
        </w:rPr>
        <w:t>(2): 397-403.</w:t>
      </w:r>
    </w:p>
    <w:p w:rsidR="0090541C" w:rsidRPr="00BC4995" w:rsidRDefault="0090541C" w:rsidP="0075206C">
      <w:pPr>
        <w:spacing w:before="240" w:line="240" w:lineRule="auto"/>
        <w:ind w:left="993" w:hanging="993"/>
        <w:jc w:val="both"/>
        <w:rPr>
          <w:rFonts w:ascii="Arial" w:eastAsiaTheme="minorEastAsia" w:hAnsi="Arial" w:cs="Arial"/>
          <w:lang w:val="sv-SE"/>
        </w:rPr>
      </w:pPr>
      <w:r w:rsidRPr="007F3A1F">
        <w:rPr>
          <w:rFonts w:ascii="Arial" w:eastAsiaTheme="minorEastAsia" w:hAnsi="Arial" w:cs="Arial"/>
        </w:rPr>
        <w:t xml:space="preserve">Nurdawati, S. A.H.Rais dan F. Supriyadi.2014. </w:t>
      </w:r>
      <w:r w:rsidRPr="00BC4995">
        <w:rPr>
          <w:rFonts w:ascii="Arial" w:eastAsiaTheme="minorEastAsia" w:hAnsi="Arial" w:cs="Arial"/>
          <w:lang w:val="sv-SE"/>
        </w:rPr>
        <w:t xml:space="preserve">Pendugaan parameter pertumbuhan, mortalitas dan ukuran pertama matang gonad ikan gabus ( </w:t>
      </w:r>
      <w:r w:rsidRPr="00BC4995">
        <w:rPr>
          <w:rFonts w:ascii="Arial" w:eastAsiaTheme="minorEastAsia" w:hAnsi="Arial" w:cs="Arial"/>
          <w:i/>
          <w:iCs/>
          <w:lang w:val="sv-SE"/>
        </w:rPr>
        <w:t>Channa striata</w:t>
      </w:r>
      <w:r w:rsidRPr="00BC4995">
        <w:rPr>
          <w:rFonts w:ascii="Arial" w:eastAsiaTheme="minorEastAsia" w:hAnsi="Arial" w:cs="Arial"/>
          <w:lang w:val="sv-SE"/>
        </w:rPr>
        <w:t xml:space="preserve">) di rawa banjiran Sungai Musi. Jurnal  Bawal. </w:t>
      </w:r>
      <w:r w:rsidRPr="00BC4995">
        <w:rPr>
          <w:rFonts w:ascii="Arial" w:eastAsiaTheme="minorEastAsia" w:hAnsi="Arial" w:cs="Arial"/>
          <w:b/>
          <w:bCs/>
          <w:lang w:val="sv-SE"/>
        </w:rPr>
        <w:t>6</w:t>
      </w:r>
      <w:r w:rsidRPr="00BC4995">
        <w:rPr>
          <w:rFonts w:ascii="Arial" w:eastAsiaTheme="minorEastAsia" w:hAnsi="Arial" w:cs="Arial"/>
          <w:lang w:val="sv-SE"/>
        </w:rPr>
        <w:t xml:space="preserve"> (3) : 127 – 136 </w:t>
      </w:r>
    </w:p>
    <w:p w:rsidR="0090541C" w:rsidRPr="00DF70B9" w:rsidRDefault="0090541C" w:rsidP="00DF70B9">
      <w:pPr>
        <w:spacing w:before="240" w:line="240" w:lineRule="auto"/>
        <w:ind w:left="1134" w:hanging="1134"/>
        <w:rPr>
          <w:rFonts w:ascii="Arial" w:hAnsi="Arial" w:cs="Arial"/>
          <w:lang w:val="sv-SE"/>
        </w:rPr>
      </w:pPr>
      <w:r w:rsidRPr="00DF70B9">
        <w:rPr>
          <w:rFonts w:ascii="Arial" w:hAnsi="Arial" w:cs="Arial"/>
          <w:lang w:val="sv-SE"/>
        </w:rPr>
        <w:t>Nurhayati, Fauziyah dan S. M. Bernas. 2016. H</w:t>
      </w:r>
      <w:r>
        <w:rPr>
          <w:rFonts w:ascii="Arial" w:hAnsi="Arial" w:cs="Arial"/>
          <w:lang w:val="sv-SE"/>
        </w:rPr>
        <w:t xml:space="preserve">ubungan panjang berat dan pola </w:t>
      </w:r>
      <w:r w:rsidRPr="00DF70B9">
        <w:rPr>
          <w:rFonts w:ascii="Arial" w:hAnsi="Arial" w:cs="Arial"/>
          <w:lang w:val="sv-SE"/>
        </w:rPr>
        <w:t xml:space="preserve">pertumbuhan ikan di Muara Sungai Musi Kabupaten Banyuasin Sumatera Selatan. </w:t>
      </w:r>
      <w:r>
        <w:rPr>
          <w:rFonts w:ascii="Arial" w:hAnsi="Arial" w:cs="Arial"/>
          <w:lang w:val="sv-SE"/>
        </w:rPr>
        <w:t xml:space="preserve">Maspari Journal. </w:t>
      </w:r>
      <w:r w:rsidRPr="00DF70B9">
        <w:rPr>
          <w:rFonts w:ascii="Arial" w:hAnsi="Arial" w:cs="Arial"/>
          <w:b/>
          <w:lang w:val="sv-SE"/>
        </w:rPr>
        <w:t>8</w:t>
      </w:r>
      <w:r>
        <w:rPr>
          <w:rFonts w:ascii="Arial" w:hAnsi="Arial" w:cs="Arial"/>
          <w:lang w:val="sv-SE"/>
        </w:rPr>
        <w:t>(2): 111-118.</w:t>
      </w:r>
    </w:p>
    <w:p w:rsidR="0090541C" w:rsidRPr="00DF70B9" w:rsidRDefault="0090541C" w:rsidP="00DF70B9">
      <w:pPr>
        <w:spacing w:before="240" w:line="240" w:lineRule="auto"/>
        <w:ind w:left="1134" w:hanging="1134"/>
        <w:rPr>
          <w:rFonts w:ascii="Arial" w:hAnsi="Arial" w:cs="Arial"/>
        </w:rPr>
      </w:pPr>
      <w:r w:rsidRPr="00DF70B9">
        <w:rPr>
          <w:rFonts w:ascii="Arial" w:hAnsi="Arial" w:cs="Arial"/>
          <w:lang w:val="sv-SE"/>
        </w:rPr>
        <w:t xml:space="preserve">Santosa, U. B., J. Ernawati dan H. Santosa. </w:t>
      </w:r>
      <w:r w:rsidRPr="00DF70B9">
        <w:rPr>
          <w:rFonts w:ascii="Arial" w:hAnsi="Arial" w:cs="Arial"/>
        </w:rPr>
        <w:t xml:space="preserve">2016. Penataan fasilitas Wisata </w:t>
      </w:r>
      <w:r w:rsidRPr="00DF70B9">
        <w:rPr>
          <w:rFonts w:ascii="Arial" w:hAnsi="Arial" w:cs="Arial"/>
        </w:rPr>
        <w:tab/>
        <w:t xml:space="preserve">Waduk Selorejo. Jurnal Mahasiswa Jurusan Arsitektur. </w:t>
      </w:r>
      <w:r w:rsidRPr="00DF70B9">
        <w:rPr>
          <w:rFonts w:ascii="Arial" w:hAnsi="Arial" w:cs="Arial"/>
          <w:b/>
        </w:rPr>
        <w:t>4</w:t>
      </w:r>
      <w:r w:rsidRPr="00DF70B9">
        <w:rPr>
          <w:rFonts w:ascii="Arial" w:hAnsi="Arial" w:cs="Arial"/>
        </w:rPr>
        <w:t xml:space="preserve"> (4)</w:t>
      </w:r>
    </w:p>
    <w:p w:rsidR="0090541C" w:rsidRPr="0075206C" w:rsidRDefault="0090541C" w:rsidP="0075206C">
      <w:pPr>
        <w:spacing w:before="240" w:line="240" w:lineRule="auto"/>
        <w:ind w:left="993" w:hanging="993"/>
        <w:jc w:val="both"/>
        <w:rPr>
          <w:rFonts w:ascii="Arial" w:eastAsiaTheme="minorEastAsia" w:hAnsi="Arial" w:cs="Arial"/>
          <w:lang w:val="sv-SE"/>
        </w:rPr>
      </w:pPr>
      <w:r w:rsidRPr="00BC4995">
        <w:rPr>
          <w:rFonts w:ascii="Arial" w:eastAsiaTheme="minorEastAsia" w:hAnsi="Arial" w:cs="Arial"/>
          <w:lang w:val="sv-SE"/>
        </w:rPr>
        <w:t xml:space="preserve">Sinaga, S., F.Azmi, S.P.Febri dan T.F. Haser. </w:t>
      </w:r>
      <w:r w:rsidRPr="0075206C">
        <w:rPr>
          <w:rFonts w:ascii="Arial" w:eastAsiaTheme="minorEastAsia" w:hAnsi="Arial" w:cs="Arial"/>
          <w:lang w:val="sv-SE"/>
        </w:rPr>
        <w:t xml:space="preserve">2018. Hubungan panjang dan berat serta faktor kondisi Kerang Bulu </w:t>
      </w:r>
      <w:r w:rsidRPr="0075206C">
        <w:rPr>
          <w:rFonts w:ascii="Arial" w:eastAsiaTheme="minorEastAsia" w:hAnsi="Arial" w:cs="Arial"/>
          <w:i/>
          <w:lang w:val="sv-SE"/>
        </w:rPr>
        <w:t xml:space="preserve">Anadara antiquate </w:t>
      </w:r>
      <w:r w:rsidRPr="0075206C">
        <w:rPr>
          <w:rFonts w:ascii="Arial" w:eastAsiaTheme="minorEastAsia" w:hAnsi="Arial" w:cs="Arial"/>
          <w:lang w:val="sv-SE"/>
        </w:rPr>
        <w:t xml:space="preserve">di Ujung Perling, Kota Langsa Aceh. </w:t>
      </w:r>
      <w:r w:rsidRPr="0075206C">
        <w:rPr>
          <w:rFonts w:ascii="Arial" w:eastAsiaTheme="minorEastAsia" w:hAnsi="Arial" w:cs="Arial"/>
          <w:i/>
          <w:lang w:val="sv-SE"/>
        </w:rPr>
        <w:t>Jurnal Ilmiah Samudra Akuatika.</w:t>
      </w:r>
      <w:r w:rsidRPr="0075206C">
        <w:rPr>
          <w:rFonts w:ascii="Arial" w:eastAsiaTheme="minorEastAsia" w:hAnsi="Arial" w:cs="Arial"/>
          <w:b/>
          <w:lang w:val="sv-SE"/>
        </w:rPr>
        <w:t>2</w:t>
      </w:r>
      <w:r w:rsidRPr="0075206C">
        <w:rPr>
          <w:rFonts w:ascii="Arial" w:eastAsiaTheme="minorEastAsia" w:hAnsi="Arial" w:cs="Arial"/>
          <w:lang w:val="sv-SE"/>
        </w:rPr>
        <w:t>(2): 30-34.</w:t>
      </w:r>
    </w:p>
    <w:p w:rsidR="0090541C" w:rsidRPr="007F3A1F" w:rsidRDefault="0090541C" w:rsidP="0075206C">
      <w:pPr>
        <w:spacing w:before="240" w:line="240" w:lineRule="auto"/>
        <w:ind w:left="993" w:hanging="993"/>
        <w:jc w:val="both"/>
        <w:rPr>
          <w:rFonts w:ascii="Arial" w:eastAsiaTheme="minorEastAsia" w:hAnsi="Arial" w:cs="Arial"/>
        </w:rPr>
      </w:pPr>
      <w:r w:rsidRPr="0075206C">
        <w:rPr>
          <w:rFonts w:ascii="Arial" w:eastAsiaTheme="minorEastAsia" w:hAnsi="Arial" w:cs="Arial"/>
          <w:lang w:val="sv-SE"/>
        </w:rPr>
        <w:t>Sravishta, I.M.S.K., I.W. Arthana dan M.A. Pratiwi. 2018. Pola dan parameter pertumbuhan ikan tangkapan dominan (</w:t>
      </w:r>
      <w:r w:rsidRPr="0075206C">
        <w:rPr>
          <w:rFonts w:ascii="Arial" w:eastAsiaTheme="minorEastAsia" w:hAnsi="Arial" w:cs="Arial"/>
          <w:i/>
          <w:lang w:val="sv-SE"/>
        </w:rPr>
        <w:t xml:space="preserve">Oreochromis niloticus, Osteochilus </w:t>
      </w:r>
      <w:r w:rsidRPr="0075206C">
        <w:rPr>
          <w:rFonts w:ascii="Arial" w:eastAsiaTheme="minorEastAsia" w:hAnsi="Arial" w:cs="Arial"/>
          <w:lang w:val="sv-SE"/>
        </w:rPr>
        <w:t xml:space="preserve">sp. dan </w:t>
      </w:r>
      <w:r w:rsidRPr="0075206C">
        <w:rPr>
          <w:rFonts w:ascii="Arial" w:eastAsiaTheme="minorEastAsia" w:hAnsi="Arial" w:cs="Arial"/>
          <w:i/>
          <w:lang w:val="sv-SE"/>
        </w:rPr>
        <w:t>Xiphophorus helleri</w:t>
      </w:r>
      <w:r w:rsidRPr="0075206C">
        <w:rPr>
          <w:rFonts w:ascii="Arial" w:eastAsiaTheme="minorEastAsia" w:hAnsi="Arial" w:cs="Arial"/>
          <w:lang w:val="sv-SE"/>
        </w:rPr>
        <w:t xml:space="preserve">) di Danau Buyan Bali. </w:t>
      </w:r>
      <w:r w:rsidRPr="007F3A1F">
        <w:rPr>
          <w:rFonts w:ascii="Arial" w:eastAsiaTheme="minorEastAsia" w:hAnsi="Arial" w:cs="Arial"/>
          <w:i/>
        </w:rPr>
        <w:t xml:space="preserve">Journal of Marine and Aquatic Scinces. </w:t>
      </w:r>
      <w:r w:rsidRPr="007F3A1F">
        <w:rPr>
          <w:rFonts w:ascii="Arial" w:eastAsiaTheme="minorEastAsia" w:hAnsi="Arial" w:cs="Arial"/>
          <w:b/>
        </w:rPr>
        <w:t>4</w:t>
      </w:r>
      <w:r w:rsidRPr="007F3A1F">
        <w:rPr>
          <w:rFonts w:ascii="Arial" w:eastAsiaTheme="minorEastAsia" w:hAnsi="Arial" w:cs="Arial"/>
        </w:rPr>
        <w:t>(2): 204-212.</w:t>
      </w:r>
    </w:p>
    <w:p w:rsidR="0090541C" w:rsidRPr="0075206C" w:rsidRDefault="0090541C" w:rsidP="0075206C">
      <w:pPr>
        <w:spacing w:before="240" w:line="240" w:lineRule="auto"/>
        <w:ind w:left="720" w:hanging="720"/>
        <w:jc w:val="both"/>
        <w:rPr>
          <w:rFonts w:ascii="Arial" w:hAnsi="Arial" w:cs="Arial"/>
          <w:lang w:val="sv-SE"/>
        </w:rPr>
      </w:pPr>
      <w:r w:rsidRPr="007F3A1F">
        <w:rPr>
          <w:rFonts w:ascii="Arial" w:hAnsi="Arial" w:cs="Arial"/>
        </w:rPr>
        <w:t xml:space="preserve">Tumulyadi, A., Sunardi dan G. Bintoro. </w:t>
      </w:r>
      <w:r w:rsidRPr="0075206C">
        <w:rPr>
          <w:rFonts w:ascii="Arial" w:hAnsi="Arial" w:cs="Arial"/>
          <w:lang w:val="sv-SE"/>
        </w:rPr>
        <w:t>2019. Studi laju dan pola pertumbuhan ikan tuna sirip kuning (</w:t>
      </w:r>
      <w:r w:rsidRPr="0075206C">
        <w:rPr>
          <w:rFonts w:ascii="Arial" w:hAnsi="Arial" w:cs="Arial"/>
          <w:i/>
          <w:lang w:val="sv-SE"/>
        </w:rPr>
        <w:t>Thunnus albacares</w:t>
      </w:r>
      <w:r w:rsidRPr="0075206C">
        <w:rPr>
          <w:rFonts w:ascii="Arial" w:hAnsi="Arial" w:cs="Arial"/>
          <w:lang w:val="sv-SE"/>
        </w:rPr>
        <w:t xml:space="preserve">) di samudera hindia (kasus penangkapan selatan kabupaten malang). Prosiding Simposium Nasional Kelautan dan Perikanan. </w:t>
      </w:r>
      <w:r w:rsidRPr="00DF70B9">
        <w:rPr>
          <w:rFonts w:ascii="Arial" w:hAnsi="Arial" w:cs="Arial"/>
          <w:lang w:val="sv-SE"/>
        </w:rPr>
        <w:t>6</w:t>
      </w:r>
      <w:r w:rsidRPr="0075206C">
        <w:rPr>
          <w:rFonts w:ascii="Arial" w:hAnsi="Arial" w:cs="Arial"/>
          <w:lang w:val="sv-SE"/>
        </w:rPr>
        <w:t xml:space="preserve">: 19-26. </w:t>
      </w:r>
    </w:p>
    <w:p w:rsidR="0090541C" w:rsidRDefault="0090541C" w:rsidP="0075206C">
      <w:pPr>
        <w:spacing w:before="240" w:line="240" w:lineRule="auto"/>
        <w:ind w:left="1134" w:hanging="1134"/>
        <w:rPr>
          <w:rFonts w:ascii="Arial" w:hAnsi="Arial" w:cs="Arial"/>
          <w:lang w:val="sv-SE"/>
        </w:rPr>
      </w:pPr>
      <w:r w:rsidRPr="0075206C">
        <w:rPr>
          <w:rFonts w:ascii="Arial" w:hAnsi="Arial" w:cs="Arial"/>
          <w:lang w:val="sv-SE"/>
        </w:rPr>
        <w:t>Yuanda, D., M. B. Mulya dan A. Muhtadi. 2017. Pertumbuhan laju eksploitasi Ikan Teri Pekto (</w:t>
      </w:r>
      <w:r w:rsidRPr="0075206C">
        <w:rPr>
          <w:rFonts w:ascii="Arial" w:hAnsi="Arial" w:cs="Arial"/>
          <w:i/>
          <w:lang w:val="sv-SE"/>
        </w:rPr>
        <w:t>Stolephorus waitei</w:t>
      </w:r>
      <w:r w:rsidRPr="0075206C">
        <w:rPr>
          <w:rFonts w:ascii="Arial" w:hAnsi="Arial" w:cs="Arial"/>
          <w:lang w:val="sv-SE"/>
        </w:rPr>
        <w:t>) di Perairan Belawan Kota Medan Sumatera Utara</w:t>
      </w:r>
      <w:r w:rsidRPr="0075206C">
        <w:rPr>
          <w:rFonts w:ascii="Arial" w:hAnsi="Arial" w:cs="Arial"/>
          <w:i/>
          <w:lang w:val="sv-SE"/>
        </w:rPr>
        <w:t>. Jurnal Aquacoastmarine</w:t>
      </w:r>
      <w:r w:rsidRPr="00DF70B9">
        <w:rPr>
          <w:rFonts w:ascii="Arial" w:hAnsi="Arial" w:cs="Arial"/>
          <w:b/>
          <w:lang w:val="sv-SE"/>
        </w:rPr>
        <w:t>. 5(</w:t>
      </w:r>
      <w:r w:rsidRPr="0075206C">
        <w:rPr>
          <w:rFonts w:ascii="Arial" w:hAnsi="Arial" w:cs="Arial"/>
          <w:lang w:val="sv-SE"/>
        </w:rPr>
        <w:t>1).</w:t>
      </w:r>
    </w:p>
    <w:p w:rsidR="00DF70B9" w:rsidRPr="0075206C" w:rsidRDefault="00DF70B9" w:rsidP="0075206C">
      <w:pPr>
        <w:spacing w:before="240" w:line="240" w:lineRule="auto"/>
        <w:ind w:left="1134" w:hanging="1134"/>
        <w:rPr>
          <w:rFonts w:ascii="Arial" w:hAnsi="Arial" w:cs="Arial"/>
          <w:lang w:val="sv-SE"/>
        </w:rPr>
      </w:pPr>
    </w:p>
    <w:p w:rsidR="0075206C" w:rsidRPr="0075206C" w:rsidRDefault="0075206C" w:rsidP="0075206C">
      <w:pPr>
        <w:spacing w:before="240" w:line="240" w:lineRule="auto"/>
        <w:ind w:left="1134" w:hanging="1134"/>
        <w:rPr>
          <w:rFonts w:ascii="Arial" w:hAnsi="Arial" w:cs="Arial"/>
          <w:lang w:val="sv-SE"/>
        </w:rPr>
      </w:pPr>
    </w:p>
    <w:p w:rsidR="0075206C" w:rsidRPr="0075206C" w:rsidRDefault="0075206C" w:rsidP="0075206C">
      <w:pPr>
        <w:spacing w:before="240" w:line="240" w:lineRule="auto"/>
        <w:ind w:left="1134" w:hanging="1134"/>
        <w:rPr>
          <w:rFonts w:ascii="Arial" w:hAnsi="Arial" w:cs="Arial"/>
          <w:lang w:val="sv-SE"/>
        </w:rPr>
        <w:sectPr w:rsidR="0075206C" w:rsidRPr="0075206C" w:rsidSect="0075206C">
          <w:pgSz w:w="12240" w:h="15840"/>
          <w:pgMar w:top="1134" w:right="1134" w:bottom="1134" w:left="1701" w:header="720" w:footer="720" w:gutter="0"/>
          <w:cols w:space="720"/>
        </w:sectPr>
      </w:pPr>
    </w:p>
    <w:p w:rsidR="0075206C" w:rsidRPr="0075206C" w:rsidRDefault="0075206C" w:rsidP="0075206C">
      <w:pPr>
        <w:pStyle w:val="Heading1"/>
        <w:jc w:val="center"/>
        <w:rPr>
          <w:rFonts w:ascii="Arial" w:hAnsi="Arial" w:cs="Arial"/>
          <w:b/>
          <w:color w:val="000000" w:themeColor="text1"/>
          <w:sz w:val="22"/>
          <w:szCs w:val="22"/>
          <w:lang w:val="sv-SE"/>
        </w:rPr>
      </w:pPr>
      <w:r w:rsidRPr="0075206C">
        <w:rPr>
          <w:rFonts w:ascii="Arial" w:hAnsi="Arial" w:cs="Arial"/>
          <w:b/>
          <w:color w:val="000000" w:themeColor="text1"/>
          <w:sz w:val="22"/>
          <w:szCs w:val="22"/>
          <w:lang w:val="sv-SE"/>
        </w:rPr>
        <w:lastRenderedPageBreak/>
        <w:t>LAMPIRAN</w:t>
      </w:r>
    </w:p>
    <w:p w:rsidR="0075206C" w:rsidRPr="0075206C" w:rsidRDefault="0075206C" w:rsidP="0075206C">
      <w:pPr>
        <w:spacing w:after="0" w:line="480" w:lineRule="auto"/>
        <w:rPr>
          <w:rFonts w:ascii="Arial" w:hAnsi="Arial" w:cs="Arial"/>
          <w:lang w:val="sv-SE"/>
        </w:rPr>
      </w:pPr>
    </w:p>
    <w:p w:rsidR="0075206C" w:rsidRPr="0075206C" w:rsidRDefault="0075206C" w:rsidP="0075206C">
      <w:pPr>
        <w:pStyle w:val="Heading2"/>
        <w:spacing w:after="240"/>
      </w:pPr>
      <w:r w:rsidRPr="0075206C">
        <w:t>Lampiran 1. Hasil Perhitungan</w:t>
      </w:r>
    </w:p>
    <w:p w:rsidR="0075206C" w:rsidRPr="0075206C" w:rsidRDefault="0075206C" w:rsidP="0075206C">
      <w:pPr>
        <w:pStyle w:val="ListParagraph"/>
        <w:numPr>
          <w:ilvl w:val="0"/>
          <w:numId w:val="5"/>
        </w:numPr>
        <w:spacing w:line="480" w:lineRule="auto"/>
        <w:ind w:left="426" w:hanging="426"/>
        <w:rPr>
          <w:rFonts w:ascii="Arial" w:hAnsi="Arial" w:cs="Arial"/>
          <w:lang w:val="sv-SE"/>
        </w:rPr>
      </w:pPr>
      <w:r w:rsidRPr="0075206C">
        <w:rPr>
          <w:rFonts w:ascii="Arial" w:hAnsi="Arial" w:cs="Arial"/>
          <w:lang w:val="sv-SE"/>
        </w:rPr>
        <w:t>Model Pertumbuhan Panjang (Von- Bertalanffy)</w:t>
      </w:r>
    </w:p>
    <w:p w:rsidR="0075206C" w:rsidRPr="007D3642" w:rsidRDefault="0075206C" w:rsidP="0075206C">
      <w:pPr>
        <w:spacing w:after="0" w:line="480" w:lineRule="auto"/>
        <w:rPr>
          <w:rFonts w:ascii="Arial" w:hAnsi="Arial" w:cs="Arial"/>
        </w:rPr>
      </w:pPr>
      <w:r w:rsidRPr="007D3642">
        <w:rPr>
          <w:rFonts w:ascii="Arial" w:hAnsi="Arial" w:cs="Arial"/>
        </w:rPr>
        <w:t xml:space="preserve">Tabel </w:t>
      </w:r>
      <w:r w:rsidR="008176CC">
        <w:rPr>
          <w:rFonts w:ascii="Arial" w:hAnsi="Arial" w:cs="Arial"/>
          <w:lang w:val="id-ID"/>
        </w:rPr>
        <w:t>1</w:t>
      </w:r>
      <w:r w:rsidRPr="007D3642">
        <w:rPr>
          <w:rFonts w:ascii="Arial" w:hAnsi="Arial" w:cs="Arial"/>
        </w:rPr>
        <w:t xml:space="preserve">. Data panjang ikan </w:t>
      </w:r>
      <w:r>
        <w:rPr>
          <w:rFonts w:ascii="Arial" w:hAnsi="Arial" w:cs="Arial"/>
        </w:rPr>
        <w:t xml:space="preserve">mujair </w:t>
      </w:r>
      <w:r w:rsidRPr="007D3642">
        <w:rPr>
          <w:rFonts w:ascii="Arial" w:hAnsi="Arial" w:cs="Arial"/>
        </w:rPr>
        <w:t xml:space="preserve">di Waduk </w:t>
      </w:r>
      <w:r>
        <w:rPr>
          <w:rFonts w:ascii="Arial" w:hAnsi="Arial" w:cs="Arial"/>
        </w:rPr>
        <w:t>Selorejo</w:t>
      </w:r>
    </w:p>
    <w:tbl>
      <w:tblPr>
        <w:tblW w:w="2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134"/>
        <w:gridCol w:w="1184"/>
      </w:tblGrid>
      <w:tr w:rsidR="00C00A74" w:rsidRPr="00C00A74" w:rsidTr="00C00A74">
        <w:trPr>
          <w:trHeight w:val="300"/>
          <w:jc w:val="center"/>
        </w:trPr>
        <w:tc>
          <w:tcPr>
            <w:tcW w:w="562" w:type="dxa"/>
            <w:shd w:val="clear" w:color="auto" w:fill="auto"/>
            <w:noWrap/>
            <w:vAlign w:val="bottom"/>
            <w:hideMark/>
          </w:tcPr>
          <w:p w:rsidR="00C00A74" w:rsidRPr="00C00A74" w:rsidRDefault="00BB3908" w:rsidP="00C00A74">
            <w:pPr>
              <w:spacing w:after="0" w:line="240" w:lineRule="auto"/>
              <w:jc w:val="center"/>
              <w:rPr>
                <w:rFonts w:ascii="Arial" w:eastAsia="Times New Roman" w:hAnsi="Arial" w:cs="Arial"/>
                <w:b/>
                <w:color w:val="000000"/>
                <w:lang w:val="id-ID" w:eastAsia="id-ID"/>
              </w:rPr>
            </w:pPr>
            <w:r w:rsidRPr="00C00A74">
              <w:rPr>
                <w:rFonts w:ascii="Arial" w:eastAsia="Times New Roman" w:hAnsi="Arial" w:cs="Arial"/>
                <w:b/>
                <w:color w:val="000000"/>
                <w:lang w:val="id-ID" w:eastAsia="id-ID"/>
              </w:rPr>
              <w:t>T</w:t>
            </w:r>
          </w:p>
        </w:tc>
        <w:tc>
          <w:tcPr>
            <w:tcW w:w="1134" w:type="dxa"/>
            <w:shd w:val="clear" w:color="auto" w:fill="auto"/>
            <w:noWrap/>
            <w:vAlign w:val="bottom"/>
            <w:hideMark/>
          </w:tcPr>
          <w:p w:rsidR="00C00A74" w:rsidRPr="00C00A74" w:rsidRDefault="00C00A74" w:rsidP="00C00A74">
            <w:pPr>
              <w:spacing w:after="0" w:line="240" w:lineRule="auto"/>
              <w:jc w:val="center"/>
              <w:rPr>
                <w:rFonts w:ascii="Arial" w:eastAsia="Times New Roman" w:hAnsi="Arial" w:cs="Arial"/>
                <w:b/>
                <w:color w:val="000000"/>
                <w:lang w:val="id-ID" w:eastAsia="id-ID"/>
              </w:rPr>
            </w:pPr>
            <w:r w:rsidRPr="00C00A74">
              <w:rPr>
                <w:rFonts w:ascii="Arial" w:eastAsia="Times New Roman" w:hAnsi="Arial" w:cs="Arial"/>
                <w:b/>
                <w:color w:val="000000"/>
                <w:lang w:val="id-ID" w:eastAsia="id-ID"/>
              </w:rPr>
              <w:t>L</w:t>
            </w:r>
            <w:r w:rsidRPr="008176CC">
              <w:rPr>
                <w:rFonts w:ascii="Arial" w:eastAsia="Times New Roman" w:hAnsi="Arial" w:cs="Arial"/>
                <w:b/>
                <w:color w:val="000000"/>
                <w:vertAlign w:val="subscript"/>
                <w:lang w:val="id-ID" w:eastAsia="id-ID"/>
              </w:rPr>
              <w:t>t</w:t>
            </w:r>
          </w:p>
        </w:tc>
        <w:tc>
          <w:tcPr>
            <w:tcW w:w="1184" w:type="dxa"/>
            <w:shd w:val="clear" w:color="auto" w:fill="auto"/>
            <w:noWrap/>
            <w:vAlign w:val="bottom"/>
            <w:hideMark/>
          </w:tcPr>
          <w:p w:rsidR="00C00A74" w:rsidRPr="00C00A74" w:rsidRDefault="00C00A74" w:rsidP="00C00A74">
            <w:pPr>
              <w:spacing w:after="0" w:line="240" w:lineRule="auto"/>
              <w:jc w:val="center"/>
              <w:rPr>
                <w:rFonts w:ascii="Arial" w:eastAsia="Times New Roman" w:hAnsi="Arial" w:cs="Arial"/>
                <w:b/>
                <w:color w:val="000000"/>
                <w:lang w:val="id-ID" w:eastAsia="id-ID"/>
              </w:rPr>
            </w:pPr>
            <w:r w:rsidRPr="00C00A74">
              <w:rPr>
                <w:rFonts w:ascii="Arial" w:eastAsia="Times New Roman" w:hAnsi="Arial" w:cs="Arial"/>
                <w:b/>
                <w:color w:val="000000"/>
                <w:lang w:val="id-ID" w:eastAsia="id-ID"/>
              </w:rPr>
              <w:t>L</w:t>
            </w:r>
            <w:r w:rsidRPr="008176CC">
              <w:rPr>
                <w:rFonts w:ascii="Arial" w:eastAsia="Times New Roman" w:hAnsi="Arial" w:cs="Arial"/>
                <w:b/>
                <w:color w:val="000000"/>
                <w:vertAlign w:val="subscript"/>
                <w:lang w:val="id-ID" w:eastAsia="id-ID"/>
              </w:rPr>
              <w:t>t+1</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13,5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14,5</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14,5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16,5</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3</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16,5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17</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4</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17</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19,5</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5</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19,5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21</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6</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21</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22</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7</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22</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23,5</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8</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23,5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24,5</w:t>
            </w:r>
          </w:p>
        </w:tc>
      </w:tr>
      <w:tr w:rsidR="00C00A74" w:rsidRPr="00C00A74" w:rsidTr="00C00A74">
        <w:trPr>
          <w:trHeight w:val="300"/>
          <w:jc w:val="center"/>
        </w:trPr>
        <w:tc>
          <w:tcPr>
            <w:tcW w:w="562"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9</w:t>
            </w:r>
          </w:p>
        </w:tc>
        <w:tc>
          <w:tcPr>
            <w:tcW w:w="113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r w:rsidRPr="00C00A74">
              <w:rPr>
                <w:rFonts w:ascii="Arial" w:eastAsia="Times New Roman" w:hAnsi="Arial" w:cs="Arial"/>
                <w:color w:val="000000"/>
                <w:lang w:val="id-ID" w:eastAsia="id-ID"/>
              </w:rPr>
              <w:t>24,5</w:t>
            </w:r>
          </w:p>
        </w:tc>
        <w:tc>
          <w:tcPr>
            <w:tcW w:w="1184" w:type="dxa"/>
            <w:shd w:val="clear" w:color="auto" w:fill="auto"/>
            <w:noWrap/>
            <w:vAlign w:val="bottom"/>
            <w:hideMark/>
          </w:tcPr>
          <w:p w:rsidR="00C00A74" w:rsidRPr="00C00A74" w:rsidRDefault="00C00A74" w:rsidP="008176CC">
            <w:pPr>
              <w:spacing w:after="0" w:line="240" w:lineRule="auto"/>
              <w:jc w:val="center"/>
              <w:rPr>
                <w:rFonts w:ascii="Arial" w:eastAsia="Times New Roman" w:hAnsi="Arial" w:cs="Arial"/>
                <w:color w:val="000000"/>
                <w:lang w:val="id-ID" w:eastAsia="id-ID"/>
              </w:rPr>
            </w:pPr>
          </w:p>
        </w:tc>
      </w:tr>
    </w:tbl>
    <w:p w:rsidR="0075206C" w:rsidRPr="0075206C" w:rsidRDefault="0075206C" w:rsidP="0075206C">
      <w:pPr>
        <w:pStyle w:val="ListParagraph"/>
        <w:spacing w:line="276" w:lineRule="auto"/>
        <w:ind w:left="0"/>
        <w:rPr>
          <w:rFonts w:ascii="Arial" w:hAnsi="Arial" w:cs="Arial"/>
          <w:lang w:val="sv-SE"/>
        </w:rPr>
      </w:pPr>
      <w:r w:rsidRPr="0075206C">
        <w:rPr>
          <w:rFonts w:ascii="Arial" w:hAnsi="Arial" w:cs="Arial"/>
          <w:lang w:val="sv-SE"/>
        </w:rPr>
        <w:t>Hasil analisis regresi antara L</w:t>
      </w:r>
      <w:r w:rsidRPr="0075206C">
        <w:rPr>
          <w:rFonts w:ascii="Arial" w:hAnsi="Arial" w:cs="Arial"/>
          <w:vertAlign w:val="subscript"/>
          <w:lang w:val="sv-SE"/>
        </w:rPr>
        <w:t>t</w:t>
      </w:r>
      <w:r w:rsidRPr="0075206C">
        <w:rPr>
          <w:rFonts w:ascii="Arial" w:hAnsi="Arial" w:cs="Arial"/>
          <w:lang w:val="sv-SE"/>
        </w:rPr>
        <w:t xml:space="preserve"> (X) dan L</w:t>
      </w:r>
      <w:r w:rsidRPr="0075206C">
        <w:rPr>
          <w:rFonts w:ascii="Arial" w:hAnsi="Arial" w:cs="Arial"/>
          <w:vertAlign w:val="subscript"/>
          <w:lang w:val="sv-SE"/>
        </w:rPr>
        <w:t>t+1</w:t>
      </w:r>
      <w:r w:rsidRPr="0075206C">
        <w:rPr>
          <w:rFonts w:ascii="Arial" w:hAnsi="Arial" w:cs="Arial"/>
          <w:lang w:val="sv-SE"/>
        </w:rPr>
        <w:t xml:space="preserve"> (Y) adalah sebagai berikut:</w:t>
      </w:r>
    </w:p>
    <w:p w:rsidR="0075206C" w:rsidRDefault="00C00A74" w:rsidP="0075206C">
      <w:pPr>
        <w:pStyle w:val="ListParagraph"/>
        <w:spacing w:line="480" w:lineRule="auto"/>
        <w:ind w:left="0"/>
        <w:rPr>
          <w:rFonts w:ascii="Arial" w:hAnsi="Arial" w:cs="Arial"/>
        </w:rPr>
      </w:pPr>
      <w:r>
        <w:rPr>
          <w:noProof/>
        </w:rPr>
        <w:drawing>
          <wp:inline distT="0" distB="0" distL="0" distR="0" wp14:anchorId="3C5983E1" wp14:editId="51252F9F">
            <wp:extent cx="2872596" cy="2389517"/>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36955" b="6763"/>
                    <a:stretch/>
                  </pic:blipFill>
                  <pic:spPr bwMode="auto">
                    <a:xfrm>
                      <a:off x="0" y="0"/>
                      <a:ext cx="2875111" cy="2391609"/>
                    </a:xfrm>
                    <a:prstGeom prst="rect">
                      <a:avLst/>
                    </a:prstGeom>
                    <a:ln>
                      <a:noFill/>
                    </a:ln>
                    <a:extLst>
                      <a:ext uri="{53640926-AAD7-44D8-BBD7-CCE9431645EC}">
                        <a14:shadowObscured xmlns:a14="http://schemas.microsoft.com/office/drawing/2010/main"/>
                      </a:ext>
                    </a:extLst>
                  </pic:spPr>
                </pic:pic>
              </a:graphicData>
            </a:graphic>
          </wp:inline>
        </w:drawing>
      </w:r>
    </w:p>
    <w:p w:rsidR="00043404" w:rsidRDefault="00C00A74" w:rsidP="0075206C">
      <w:pPr>
        <w:pStyle w:val="ListParagraph"/>
        <w:spacing w:line="480" w:lineRule="auto"/>
        <w:ind w:left="0"/>
        <w:rPr>
          <w:rFonts w:ascii="Arial" w:hAnsi="Arial" w:cs="Arial"/>
        </w:rPr>
      </w:pPr>
      <w:r>
        <w:rPr>
          <w:noProof/>
        </w:rPr>
        <w:lastRenderedPageBreak/>
        <w:drawing>
          <wp:inline distT="0" distB="0" distL="0" distR="0" wp14:anchorId="0743AC52" wp14:editId="4A368AA6">
            <wp:extent cx="3545457" cy="3199946"/>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 r="40625" b="4726"/>
                    <a:stretch/>
                  </pic:blipFill>
                  <pic:spPr bwMode="auto">
                    <a:xfrm>
                      <a:off x="0" y="0"/>
                      <a:ext cx="3545960" cy="3200400"/>
                    </a:xfrm>
                    <a:prstGeom prst="rect">
                      <a:avLst/>
                    </a:prstGeom>
                    <a:ln>
                      <a:noFill/>
                    </a:ln>
                    <a:extLst>
                      <a:ext uri="{53640926-AAD7-44D8-BBD7-CCE9431645EC}">
                        <a14:shadowObscured xmlns:a14="http://schemas.microsoft.com/office/drawing/2010/main"/>
                      </a:ext>
                    </a:extLst>
                  </pic:spPr>
                </pic:pic>
              </a:graphicData>
            </a:graphic>
          </wp:inline>
        </w:drawing>
      </w:r>
    </w:p>
    <w:p w:rsidR="0075206C" w:rsidRDefault="0075206C" w:rsidP="0075206C">
      <w:pPr>
        <w:pStyle w:val="ListParagraph"/>
        <w:spacing w:line="480" w:lineRule="auto"/>
        <w:ind w:left="0"/>
        <w:rPr>
          <w:rFonts w:ascii="Arial" w:hAnsi="Arial" w:cs="Arial"/>
        </w:rPr>
      </w:pPr>
      <w:r>
        <w:rPr>
          <w:rFonts w:ascii="Arial" w:hAnsi="Arial" w:cs="Arial"/>
        </w:rPr>
        <w:t xml:space="preserve">Dari </w:t>
      </w:r>
      <w:proofErr w:type="gramStart"/>
      <w:r>
        <w:rPr>
          <w:rFonts w:ascii="Arial" w:hAnsi="Arial" w:cs="Arial"/>
          <w:i/>
        </w:rPr>
        <w:t xml:space="preserve">output </w:t>
      </w:r>
      <w:r>
        <w:rPr>
          <w:rFonts w:ascii="Arial" w:hAnsi="Arial" w:cs="Arial"/>
        </w:rPr>
        <w:t xml:space="preserve"> diketahui</w:t>
      </w:r>
      <w:proofErr w:type="gramEnd"/>
      <w:r>
        <w:rPr>
          <w:rFonts w:ascii="Arial" w:hAnsi="Arial" w:cs="Arial"/>
        </w:rPr>
        <w:t>:</w:t>
      </w:r>
    </w:p>
    <w:p w:rsidR="0075206C" w:rsidRDefault="00C00A74" w:rsidP="0075206C">
      <w:pPr>
        <w:pStyle w:val="ListParagraph"/>
        <w:spacing w:line="480" w:lineRule="auto"/>
        <w:ind w:left="0"/>
        <w:rPr>
          <w:rFonts w:ascii="Arial" w:hAnsi="Arial" w:cs="Arial"/>
        </w:rPr>
      </w:pPr>
      <w:r>
        <w:rPr>
          <w:rFonts w:ascii="Arial" w:hAnsi="Arial" w:cs="Arial"/>
        </w:rPr>
        <w:t>a= 5</w:t>
      </w:r>
      <w:proofErr w:type="gramStart"/>
      <w:r>
        <w:rPr>
          <w:rFonts w:ascii="Arial" w:hAnsi="Arial" w:cs="Arial"/>
        </w:rPr>
        <w:t>,9</w:t>
      </w:r>
      <w:proofErr w:type="gramEnd"/>
    </w:p>
    <w:p w:rsidR="0075206C" w:rsidRDefault="00C00A74" w:rsidP="0075206C">
      <w:pPr>
        <w:pStyle w:val="ListParagraph"/>
        <w:spacing w:line="480" w:lineRule="auto"/>
        <w:ind w:left="0"/>
        <w:rPr>
          <w:rFonts w:ascii="Arial" w:hAnsi="Arial" w:cs="Arial"/>
        </w:rPr>
      </w:pPr>
      <w:r>
        <w:rPr>
          <w:rFonts w:ascii="Arial" w:hAnsi="Arial" w:cs="Arial"/>
        </w:rPr>
        <w:t>b= 0</w:t>
      </w:r>
      <w:proofErr w:type="gramStart"/>
      <w:r>
        <w:rPr>
          <w:rFonts w:ascii="Arial" w:hAnsi="Arial" w:cs="Arial"/>
        </w:rPr>
        <w:t>,8</w:t>
      </w:r>
      <w:proofErr w:type="gramEnd"/>
    </w:p>
    <w:p w:rsidR="0075206C" w:rsidRDefault="0075206C" w:rsidP="0075206C">
      <w:pPr>
        <w:pStyle w:val="ListParagraph"/>
        <w:spacing w:line="480" w:lineRule="auto"/>
        <w:ind w:left="0"/>
        <w:rPr>
          <w:rFonts w:ascii="Arial" w:hAnsi="Arial" w:cs="Arial"/>
        </w:rPr>
      </w:pPr>
      <w:r>
        <w:rPr>
          <w:rFonts w:ascii="Arial" w:hAnsi="Arial" w:cs="Arial"/>
        </w:rPr>
        <w:t xml:space="preserve">Sehingga nilai k (konstanta)  </w:t>
      </w:r>
    </w:p>
    <w:tbl>
      <w:tblPr>
        <w:tblW w:w="0" w:type="auto"/>
        <w:tblInd w:w="250" w:type="dxa"/>
        <w:tblLook w:val="04A0" w:firstRow="1" w:lastRow="0" w:firstColumn="1" w:lastColumn="0" w:noHBand="0" w:noVBand="1"/>
      </w:tblPr>
      <w:tblGrid>
        <w:gridCol w:w="395"/>
        <w:gridCol w:w="527"/>
        <w:gridCol w:w="1055"/>
      </w:tblGrid>
      <w:tr w:rsidR="0075206C" w:rsidRPr="006C0A00" w:rsidTr="0075206C">
        <w:trPr>
          <w:trHeight w:val="529"/>
        </w:trPr>
        <w:tc>
          <w:tcPr>
            <w:tcW w:w="395" w:type="dxa"/>
            <w:shd w:val="clear" w:color="auto" w:fill="auto"/>
          </w:tcPr>
          <w:p w:rsidR="0075206C" w:rsidRPr="006C0A00" w:rsidRDefault="008176CC" w:rsidP="0075206C">
            <w:pPr>
              <w:pStyle w:val="ListParagraph"/>
              <w:spacing w:after="0" w:line="480" w:lineRule="auto"/>
              <w:ind w:left="0"/>
              <w:rPr>
                <w:rFonts w:ascii="Arial" w:hAnsi="Arial" w:cs="Arial"/>
              </w:rPr>
            </w:pPr>
            <w:r>
              <w:rPr>
                <w:rFonts w:ascii="Arial" w:hAnsi="Arial" w:cs="Arial"/>
              </w:rPr>
              <w:t>k</w:t>
            </w:r>
          </w:p>
        </w:tc>
        <w:tc>
          <w:tcPr>
            <w:tcW w:w="52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055"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-ln(b)</w:t>
            </w:r>
          </w:p>
        </w:tc>
      </w:tr>
      <w:tr w:rsidR="0075206C" w:rsidRPr="006C0A00" w:rsidTr="0075206C">
        <w:trPr>
          <w:trHeight w:val="544"/>
        </w:trPr>
        <w:tc>
          <w:tcPr>
            <w:tcW w:w="395" w:type="dxa"/>
            <w:shd w:val="clear" w:color="auto" w:fill="auto"/>
          </w:tcPr>
          <w:p w:rsidR="0075206C" w:rsidRPr="006C0A00" w:rsidRDefault="008176CC" w:rsidP="0075206C">
            <w:pPr>
              <w:pStyle w:val="ListParagraph"/>
              <w:spacing w:after="0" w:line="480" w:lineRule="auto"/>
              <w:ind w:left="0"/>
              <w:rPr>
                <w:rFonts w:ascii="Arial" w:hAnsi="Arial" w:cs="Arial"/>
              </w:rPr>
            </w:pPr>
            <w:r>
              <w:rPr>
                <w:rFonts w:ascii="Arial" w:hAnsi="Arial" w:cs="Arial"/>
              </w:rPr>
              <w:t>k</w:t>
            </w:r>
          </w:p>
        </w:tc>
        <w:tc>
          <w:tcPr>
            <w:tcW w:w="52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055" w:type="dxa"/>
            <w:shd w:val="clear" w:color="auto" w:fill="auto"/>
          </w:tcPr>
          <w:p w:rsidR="0075206C" w:rsidRPr="006C0A00" w:rsidRDefault="00710FAC" w:rsidP="0075206C">
            <w:pPr>
              <w:pStyle w:val="ListParagraph"/>
              <w:spacing w:after="0" w:line="480" w:lineRule="auto"/>
              <w:ind w:left="0"/>
              <w:rPr>
                <w:rFonts w:ascii="Arial" w:hAnsi="Arial" w:cs="Arial"/>
              </w:rPr>
            </w:pPr>
            <w:r>
              <w:rPr>
                <w:rFonts w:ascii="Arial" w:hAnsi="Arial" w:cs="Arial"/>
              </w:rPr>
              <w:t>-ln(0,8</w:t>
            </w:r>
            <w:r w:rsidR="0075206C" w:rsidRPr="006C0A00">
              <w:rPr>
                <w:rFonts w:ascii="Arial" w:hAnsi="Arial" w:cs="Arial"/>
              </w:rPr>
              <w:t>)</w:t>
            </w:r>
          </w:p>
        </w:tc>
      </w:tr>
      <w:tr w:rsidR="0075206C" w:rsidRPr="006C0A00" w:rsidTr="0075206C">
        <w:trPr>
          <w:trHeight w:val="544"/>
        </w:trPr>
        <w:tc>
          <w:tcPr>
            <w:tcW w:w="395" w:type="dxa"/>
            <w:shd w:val="clear" w:color="auto" w:fill="auto"/>
          </w:tcPr>
          <w:p w:rsidR="0075206C" w:rsidRPr="006C0A00" w:rsidRDefault="008176CC" w:rsidP="0075206C">
            <w:pPr>
              <w:pStyle w:val="ListParagraph"/>
              <w:spacing w:after="0" w:line="480" w:lineRule="auto"/>
              <w:ind w:left="0"/>
              <w:rPr>
                <w:rFonts w:ascii="Arial" w:hAnsi="Arial" w:cs="Arial"/>
              </w:rPr>
            </w:pPr>
            <w:r>
              <w:rPr>
                <w:rFonts w:ascii="Arial" w:hAnsi="Arial" w:cs="Arial"/>
              </w:rPr>
              <w:t>k</w:t>
            </w:r>
          </w:p>
        </w:tc>
        <w:tc>
          <w:tcPr>
            <w:tcW w:w="52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055" w:type="dxa"/>
            <w:shd w:val="clear" w:color="auto" w:fill="auto"/>
          </w:tcPr>
          <w:p w:rsidR="0075206C" w:rsidRPr="006C0A00" w:rsidRDefault="00710FAC" w:rsidP="0075206C">
            <w:pPr>
              <w:pStyle w:val="ListParagraph"/>
              <w:spacing w:after="0" w:line="480" w:lineRule="auto"/>
              <w:ind w:left="0"/>
              <w:rPr>
                <w:rFonts w:ascii="Arial" w:hAnsi="Arial" w:cs="Arial"/>
              </w:rPr>
            </w:pPr>
            <w:r>
              <w:rPr>
                <w:rFonts w:ascii="Arial" w:hAnsi="Arial" w:cs="Arial"/>
              </w:rPr>
              <w:t>0,22</w:t>
            </w:r>
          </w:p>
        </w:tc>
      </w:tr>
    </w:tbl>
    <w:p w:rsidR="0075206C" w:rsidRDefault="0075206C" w:rsidP="0075206C">
      <w:pPr>
        <w:pStyle w:val="ListParagraph"/>
        <w:spacing w:line="480" w:lineRule="auto"/>
        <w:ind w:left="0"/>
        <w:rPr>
          <w:rFonts w:ascii="Arial" w:hAnsi="Arial" w:cs="Arial"/>
        </w:rPr>
      </w:pPr>
      <w:r>
        <w:rPr>
          <w:rFonts w:ascii="Arial" w:hAnsi="Arial" w:cs="Arial"/>
        </w:rPr>
        <w:t>Nilai L</w:t>
      </w:r>
      <w:r w:rsidRPr="00E960CB">
        <w:rPr>
          <w:rFonts w:ascii="Arial" w:hAnsi="Arial" w:cs="Arial"/>
          <w:vertAlign w:val="subscript"/>
        </w:rPr>
        <w:t>∞</w:t>
      </w:r>
      <w:r>
        <w:rPr>
          <w:rFonts w:ascii="Arial" w:hAnsi="Arial" w:cs="Arial"/>
        </w:rPr>
        <w:t xml:space="preserve"> yaitu: </w:t>
      </w:r>
    </w:p>
    <w:tbl>
      <w:tblPr>
        <w:tblW w:w="0" w:type="auto"/>
        <w:tblLook w:val="04A0" w:firstRow="1" w:lastRow="0" w:firstColumn="1" w:lastColumn="0" w:noHBand="0" w:noVBand="1"/>
      </w:tblPr>
      <w:tblGrid>
        <w:gridCol w:w="675"/>
        <w:gridCol w:w="567"/>
        <w:gridCol w:w="1701"/>
      </w:tblGrid>
      <w:tr w:rsidR="0075206C" w:rsidRPr="006C0A00" w:rsidTr="0075206C">
        <w:tc>
          <w:tcPr>
            <w:tcW w:w="675" w:type="dxa"/>
            <w:shd w:val="clear" w:color="auto" w:fill="auto"/>
          </w:tcPr>
          <w:p w:rsidR="0075206C" w:rsidRPr="007F3A1F" w:rsidRDefault="0075206C" w:rsidP="0075206C">
            <w:pPr>
              <w:pStyle w:val="ListParagraph"/>
              <w:spacing w:after="0" w:line="480" w:lineRule="auto"/>
              <w:ind w:left="0"/>
              <w:rPr>
                <w:rFonts w:ascii="Arial" w:hAnsi="Arial" w:cs="Arial"/>
              </w:rPr>
            </w:pPr>
            <m:oMathPara>
              <m:oMath>
                <m:r>
                  <w:rPr>
                    <w:rFonts w:ascii="Cambria Math" w:hAnsi="Cambria Math"/>
                  </w:rPr>
                  <m:t>L∞</m:t>
                </m:r>
              </m:oMath>
            </m:oMathPara>
          </w:p>
        </w:tc>
        <w:tc>
          <w:tcPr>
            <w:tcW w:w="56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701" w:type="dxa"/>
            <w:shd w:val="clear" w:color="auto" w:fill="auto"/>
          </w:tcPr>
          <w:p w:rsidR="0075206C" w:rsidRPr="007F3A1F" w:rsidRDefault="00827E55" w:rsidP="0075206C">
            <w:pPr>
              <w:pStyle w:val="ListParagraph"/>
              <w:spacing w:after="0" w:line="480" w:lineRule="auto"/>
              <w:ind w:left="0"/>
              <w:rPr>
                <w:rFonts w:ascii="Arial" w:hAnsi="Arial" w:cs="Arial"/>
              </w:rPr>
            </w:pPr>
            <m:oMathPara>
              <m:oMath>
                <m:f>
                  <m:fPr>
                    <m:ctrlPr>
                      <w:rPr>
                        <w:rFonts w:ascii="Cambria Math" w:hAnsi="Cambria Math"/>
                        <w:i/>
                      </w:rPr>
                    </m:ctrlPr>
                  </m:fPr>
                  <m:num>
                    <m:r>
                      <w:rPr>
                        <w:rFonts w:ascii="Cambria Math" w:hAnsi="Cambria Math"/>
                      </w:rPr>
                      <m:t>a</m:t>
                    </m:r>
                  </m:num>
                  <m:den>
                    <m:r>
                      <w:rPr>
                        <w:rFonts w:ascii="Cambria Math" w:hAnsi="Cambria Math"/>
                      </w:rPr>
                      <m:t>1-b</m:t>
                    </m:r>
                  </m:den>
                </m:f>
              </m:oMath>
            </m:oMathPara>
          </w:p>
        </w:tc>
      </w:tr>
      <w:tr w:rsidR="0075206C" w:rsidRPr="006C0A00" w:rsidTr="0075206C">
        <w:tc>
          <w:tcPr>
            <w:tcW w:w="675" w:type="dxa"/>
            <w:shd w:val="clear" w:color="auto" w:fill="auto"/>
          </w:tcPr>
          <w:p w:rsidR="0075206C" w:rsidRPr="007F3A1F" w:rsidRDefault="0075206C" w:rsidP="0075206C">
            <w:pPr>
              <w:pStyle w:val="ListParagraph"/>
              <w:spacing w:after="0" w:line="480" w:lineRule="auto"/>
              <w:ind w:left="0"/>
              <w:rPr>
                <w:rFonts w:ascii="Arial" w:hAnsi="Arial" w:cs="Arial"/>
              </w:rPr>
            </w:pPr>
            <m:oMathPara>
              <m:oMath>
                <m:r>
                  <w:rPr>
                    <w:rFonts w:ascii="Cambria Math" w:hAnsi="Cambria Math"/>
                  </w:rPr>
                  <m:t>L∞</m:t>
                </m:r>
              </m:oMath>
            </m:oMathPara>
          </w:p>
        </w:tc>
        <w:tc>
          <w:tcPr>
            <w:tcW w:w="56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701" w:type="dxa"/>
            <w:shd w:val="clear" w:color="auto" w:fill="auto"/>
          </w:tcPr>
          <w:p w:rsidR="0075206C" w:rsidRPr="007F3A1F" w:rsidRDefault="00827E55" w:rsidP="0075206C">
            <w:pPr>
              <w:pStyle w:val="ListParagraph"/>
              <w:spacing w:after="0" w:line="480" w:lineRule="auto"/>
              <w:ind w:left="0"/>
              <w:rPr>
                <w:rFonts w:ascii="Arial" w:hAnsi="Arial" w:cs="Arial"/>
              </w:rPr>
            </w:pPr>
            <m:oMathPara>
              <m:oMath>
                <m:f>
                  <m:fPr>
                    <m:ctrlPr>
                      <w:rPr>
                        <w:rFonts w:ascii="Cambria Math" w:hAnsi="Cambria Math"/>
                        <w:i/>
                      </w:rPr>
                    </m:ctrlPr>
                  </m:fPr>
                  <m:num>
                    <m:r>
                      <w:rPr>
                        <w:rFonts w:ascii="Cambria Math" w:hAnsi="Cambria Math"/>
                      </w:rPr>
                      <m:t>5,9</m:t>
                    </m:r>
                  </m:num>
                  <m:den>
                    <m:r>
                      <w:rPr>
                        <w:rFonts w:ascii="Cambria Math" w:hAnsi="Cambria Math"/>
                      </w:rPr>
                      <m:t>1-0,8</m:t>
                    </m:r>
                  </m:den>
                </m:f>
              </m:oMath>
            </m:oMathPara>
          </w:p>
        </w:tc>
      </w:tr>
      <w:tr w:rsidR="0075206C" w:rsidRPr="006C0A00" w:rsidTr="0075206C">
        <w:tc>
          <w:tcPr>
            <w:tcW w:w="675" w:type="dxa"/>
            <w:shd w:val="clear" w:color="auto" w:fill="auto"/>
          </w:tcPr>
          <w:p w:rsidR="0075206C" w:rsidRPr="007F3A1F" w:rsidRDefault="0075206C" w:rsidP="0075206C">
            <w:pPr>
              <w:pStyle w:val="ListParagraph"/>
              <w:spacing w:after="0" w:line="480" w:lineRule="auto"/>
              <w:ind w:left="0"/>
              <w:rPr>
                <w:rFonts w:ascii="Arial" w:hAnsi="Arial" w:cs="Arial"/>
              </w:rPr>
            </w:pPr>
            <m:oMathPara>
              <m:oMath>
                <m:r>
                  <w:rPr>
                    <w:rFonts w:ascii="Cambria Math" w:hAnsi="Cambria Math"/>
                  </w:rPr>
                  <m:t>L∞</m:t>
                </m:r>
              </m:oMath>
            </m:oMathPara>
          </w:p>
        </w:tc>
        <w:tc>
          <w:tcPr>
            <w:tcW w:w="567" w:type="dxa"/>
            <w:shd w:val="clear" w:color="auto" w:fill="auto"/>
          </w:tcPr>
          <w:p w:rsidR="0075206C" w:rsidRPr="006C0A00" w:rsidRDefault="0075206C" w:rsidP="0075206C">
            <w:pPr>
              <w:pStyle w:val="ListParagraph"/>
              <w:spacing w:after="0" w:line="480" w:lineRule="auto"/>
              <w:ind w:left="0"/>
              <w:rPr>
                <w:rFonts w:ascii="Arial" w:hAnsi="Arial" w:cs="Arial"/>
              </w:rPr>
            </w:pPr>
            <w:r w:rsidRPr="006C0A00">
              <w:rPr>
                <w:rFonts w:ascii="Arial" w:hAnsi="Arial" w:cs="Arial"/>
              </w:rPr>
              <w:t>=</w:t>
            </w:r>
          </w:p>
        </w:tc>
        <w:tc>
          <w:tcPr>
            <w:tcW w:w="1701" w:type="dxa"/>
            <w:shd w:val="clear" w:color="auto" w:fill="auto"/>
          </w:tcPr>
          <w:p w:rsidR="0075206C" w:rsidRPr="006C0A00" w:rsidRDefault="00710FAC" w:rsidP="0075206C">
            <w:pPr>
              <w:pStyle w:val="ListParagraph"/>
              <w:spacing w:after="0" w:line="480" w:lineRule="auto"/>
              <w:ind w:left="0"/>
              <w:rPr>
                <w:rFonts w:ascii="Arial" w:hAnsi="Arial" w:cs="Arial"/>
              </w:rPr>
            </w:pPr>
            <w:r>
              <w:rPr>
                <w:rFonts w:ascii="Arial" w:hAnsi="Arial" w:cs="Arial"/>
              </w:rPr>
              <w:t>29,5</w:t>
            </w:r>
            <w:r w:rsidR="0075206C" w:rsidRPr="006C0A00">
              <w:rPr>
                <w:rFonts w:ascii="Arial" w:hAnsi="Arial" w:cs="Arial"/>
              </w:rPr>
              <w:t xml:space="preserve"> cm</w:t>
            </w:r>
          </w:p>
        </w:tc>
      </w:tr>
    </w:tbl>
    <w:p w:rsidR="0075206C" w:rsidRDefault="0075206C" w:rsidP="0075206C">
      <w:pPr>
        <w:pStyle w:val="ListParagraph"/>
        <w:spacing w:line="480" w:lineRule="auto"/>
        <w:ind w:left="0"/>
        <w:rPr>
          <w:rFonts w:ascii="Arial" w:hAnsi="Arial" w:cs="Arial"/>
        </w:rPr>
      </w:pPr>
    </w:p>
    <w:p w:rsidR="008176CC" w:rsidRDefault="008176CC" w:rsidP="0075206C">
      <w:pPr>
        <w:pStyle w:val="ListParagraph"/>
        <w:spacing w:line="480" w:lineRule="auto"/>
        <w:ind w:left="0"/>
        <w:rPr>
          <w:rFonts w:ascii="Arial" w:hAnsi="Arial" w:cs="Arial"/>
        </w:rPr>
      </w:pPr>
    </w:p>
    <w:p w:rsidR="008176CC" w:rsidRDefault="008176CC" w:rsidP="0075206C">
      <w:pPr>
        <w:pStyle w:val="ListParagraph"/>
        <w:spacing w:line="480" w:lineRule="auto"/>
        <w:ind w:left="0"/>
        <w:rPr>
          <w:rFonts w:ascii="Arial" w:hAnsi="Arial" w:cs="Arial"/>
        </w:rPr>
      </w:pPr>
    </w:p>
    <w:p w:rsidR="008176CC" w:rsidRDefault="008176CC" w:rsidP="0075206C">
      <w:pPr>
        <w:pStyle w:val="ListParagraph"/>
        <w:spacing w:line="480" w:lineRule="auto"/>
        <w:ind w:left="0"/>
        <w:rPr>
          <w:rFonts w:ascii="Arial" w:hAnsi="Arial" w:cs="Arial"/>
        </w:rPr>
      </w:pPr>
    </w:p>
    <w:p w:rsidR="0075206C" w:rsidRDefault="0075206C" w:rsidP="0075206C">
      <w:pPr>
        <w:pStyle w:val="ListParagraph"/>
        <w:spacing w:line="480" w:lineRule="auto"/>
        <w:ind w:left="0"/>
        <w:rPr>
          <w:rFonts w:ascii="Arial" w:hAnsi="Arial" w:cs="Arial"/>
        </w:rPr>
      </w:pPr>
      <w:r>
        <w:rPr>
          <w:rFonts w:ascii="Arial" w:hAnsi="Arial" w:cs="Arial"/>
        </w:rPr>
        <w:lastRenderedPageBreak/>
        <w:t>Nilai t</w:t>
      </w:r>
      <w:r>
        <w:rPr>
          <w:rFonts w:ascii="Arial" w:hAnsi="Arial" w:cs="Arial"/>
          <w:vertAlign w:val="subscript"/>
        </w:rPr>
        <w:t>0</w:t>
      </w:r>
      <w:r>
        <w:rPr>
          <w:rFonts w:ascii="Arial" w:hAnsi="Arial" w:cs="Arial"/>
        </w:rPr>
        <w:t xml:space="preserve"> yaitu:</w:t>
      </w:r>
    </w:p>
    <w:tbl>
      <w:tblPr>
        <w:tblW w:w="0" w:type="auto"/>
        <w:tblInd w:w="108" w:type="dxa"/>
        <w:tblLook w:val="04A0" w:firstRow="1" w:lastRow="0" w:firstColumn="1" w:lastColumn="0" w:noHBand="0" w:noVBand="1"/>
      </w:tblPr>
      <w:tblGrid>
        <w:gridCol w:w="1134"/>
        <w:gridCol w:w="426"/>
        <w:gridCol w:w="6520"/>
      </w:tblGrid>
      <w:tr w:rsidR="0075206C" w:rsidRPr="00AA4EB8" w:rsidTr="0075206C">
        <w:tc>
          <w:tcPr>
            <w:tcW w:w="1134"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Log (-t</w:t>
            </w:r>
            <w:r w:rsidRPr="00AA4EB8">
              <w:rPr>
                <w:rFonts w:ascii="Arial" w:hAnsi="Arial" w:cs="Arial"/>
                <w:vertAlign w:val="subscript"/>
              </w:rPr>
              <w:t>0</w:t>
            </w:r>
            <w:r w:rsidRPr="00AA4EB8">
              <w:rPr>
                <w:rFonts w:ascii="Arial" w:hAnsi="Arial" w:cs="Arial"/>
              </w:rPr>
              <w:t>)</w:t>
            </w:r>
          </w:p>
        </w:tc>
        <w:tc>
          <w:tcPr>
            <w:tcW w:w="42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6520" w:type="dxa"/>
            <w:shd w:val="clear" w:color="auto" w:fill="auto"/>
          </w:tcPr>
          <w:p w:rsidR="0075206C" w:rsidRPr="00B66293" w:rsidRDefault="0075206C" w:rsidP="0075206C">
            <w:pPr>
              <w:rPr>
                <w:rFonts w:ascii="Arial" w:hAnsi="Arial" w:cs="Arial"/>
              </w:rPr>
            </w:pPr>
            <m:oMathPara>
              <m:oMathParaPr>
                <m:jc m:val="left"/>
              </m:oMathParaPr>
              <m:oMath>
                <m:r>
                  <w:rPr>
                    <w:rFonts w:ascii="Cambria Math" w:hAnsi="Cambria Math"/>
                  </w:rPr>
                  <m:t>-0,3922-0,2752.</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L∞</m:t>
                        </m:r>
                      </m:e>
                    </m:d>
                  </m:e>
                </m:func>
                <m:r>
                  <w:rPr>
                    <w:rFonts w:ascii="Cambria Math" w:hAnsi="Cambria Math"/>
                  </w:rPr>
                  <m:t>-1,038.</m:t>
                </m:r>
                <m:r>
                  <m:rPr>
                    <m:sty m:val="p"/>
                  </m:rPr>
                  <w:rPr>
                    <w:rFonts w:ascii="Cambria Math" w:hAnsi="Cambria Math"/>
                  </w:rPr>
                  <m:t>log⁡</m:t>
                </m:r>
                <m:r>
                  <w:rPr>
                    <w:rFonts w:ascii="Cambria Math" w:hAnsi="Cambria Math"/>
                  </w:rPr>
                  <m:t>(k)</m:t>
                </m:r>
              </m:oMath>
            </m:oMathPara>
          </w:p>
        </w:tc>
      </w:tr>
      <w:tr w:rsidR="0075206C" w:rsidRPr="00AA4EB8" w:rsidTr="0075206C">
        <w:tc>
          <w:tcPr>
            <w:tcW w:w="1134"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Log (-t</w:t>
            </w:r>
            <w:r w:rsidRPr="00AA4EB8">
              <w:rPr>
                <w:rFonts w:ascii="Arial" w:hAnsi="Arial" w:cs="Arial"/>
                <w:vertAlign w:val="subscript"/>
              </w:rPr>
              <w:t>0</w:t>
            </w:r>
            <w:r w:rsidRPr="00AA4EB8">
              <w:rPr>
                <w:rFonts w:ascii="Arial" w:hAnsi="Arial" w:cs="Arial"/>
              </w:rPr>
              <w:t>)</w:t>
            </w:r>
          </w:p>
        </w:tc>
        <w:tc>
          <w:tcPr>
            <w:tcW w:w="42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6520" w:type="dxa"/>
            <w:shd w:val="clear" w:color="auto" w:fill="auto"/>
          </w:tcPr>
          <w:p w:rsidR="0075206C" w:rsidRPr="00B66293" w:rsidRDefault="0075206C" w:rsidP="0075206C">
            <w:pPr>
              <w:rPr>
                <w:rFonts w:ascii="Arial" w:hAnsi="Arial" w:cs="Arial"/>
              </w:rPr>
            </w:pPr>
            <m:oMathPara>
              <m:oMathParaPr>
                <m:jc m:val="left"/>
              </m:oMathParaPr>
              <m:oMath>
                <m:r>
                  <w:rPr>
                    <w:rFonts w:ascii="Cambria Math" w:hAnsi="Cambria Math"/>
                  </w:rPr>
                  <m:t>-0,3922-0,2752.</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29,5</m:t>
                        </m:r>
                      </m:e>
                    </m:d>
                  </m:e>
                </m:func>
                <m:r>
                  <w:rPr>
                    <w:rFonts w:ascii="Cambria Math" w:hAnsi="Cambria Math"/>
                  </w:rPr>
                  <m:t>-1,038.</m:t>
                </m:r>
                <m:r>
                  <m:rPr>
                    <m:sty m:val="p"/>
                  </m:rPr>
                  <w:rPr>
                    <w:rFonts w:ascii="Cambria Math" w:hAnsi="Cambria Math"/>
                  </w:rPr>
                  <m:t>log⁡</m:t>
                </m:r>
                <m:r>
                  <w:rPr>
                    <w:rFonts w:ascii="Cambria Math" w:hAnsi="Cambria Math"/>
                  </w:rPr>
                  <m:t>(0,22)</m:t>
                </m:r>
              </m:oMath>
            </m:oMathPara>
          </w:p>
        </w:tc>
      </w:tr>
      <w:tr w:rsidR="0075206C" w:rsidRPr="00AA4EB8" w:rsidTr="0075206C">
        <w:tc>
          <w:tcPr>
            <w:tcW w:w="1134"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Log (-t</w:t>
            </w:r>
            <w:r w:rsidRPr="00AA4EB8">
              <w:rPr>
                <w:rFonts w:ascii="Arial" w:hAnsi="Arial" w:cs="Arial"/>
                <w:vertAlign w:val="subscript"/>
              </w:rPr>
              <w:t>0</w:t>
            </w:r>
            <w:r w:rsidRPr="00AA4EB8">
              <w:rPr>
                <w:rFonts w:ascii="Arial" w:hAnsi="Arial" w:cs="Arial"/>
              </w:rPr>
              <w:t>)</w:t>
            </w:r>
          </w:p>
        </w:tc>
        <w:tc>
          <w:tcPr>
            <w:tcW w:w="42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6520" w:type="dxa"/>
            <w:shd w:val="clear" w:color="auto" w:fill="auto"/>
          </w:tcPr>
          <w:p w:rsidR="0075206C" w:rsidRPr="004E0CBE" w:rsidRDefault="004E0CBE" w:rsidP="0075206C">
            <w:pPr>
              <w:rPr>
                <w:rFonts w:ascii="Arial" w:hAnsi="Arial" w:cs="Arial"/>
                <w:lang w:val="id-ID"/>
              </w:rPr>
            </w:pPr>
            <w:r>
              <w:rPr>
                <w:rFonts w:ascii="Arial" w:hAnsi="Arial" w:cs="Arial"/>
                <w:lang w:val="id-ID"/>
              </w:rPr>
              <w:t>-0,1141</w:t>
            </w:r>
          </w:p>
        </w:tc>
      </w:tr>
      <w:tr w:rsidR="0075206C" w:rsidRPr="00AA4EB8" w:rsidTr="0075206C">
        <w:tc>
          <w:tcPr>
            <w:tcW w:w="1134" w:type="dxa"/>
            <w:shd w:val="clear" w:color="auto" w:fill="auto"/>
          </w:tcPr>
          <w:p w:rsidR="0075206C" w:rsidRPr="00AA4EB8" w:rsidRDefault="008176CC" w:rsidP="0075206C">
            <w:pPr>
              <w:pStyle w:val="ListParagraph"/>
              <w:spacing w:line="480" w:lineRule="auto"/>
              <w:ind w:left="0"/>
              <w:rPr>
                <w:rFonts w:ascii="Arial" w:hAnsi="Arial" w:cs="Arial"/>
                <w:vertAlign w:val="subscript"/>
              </w:rPr>
            </w:pPr>
            <m:oMath>
              <m:r>
                <w:rPr>
                  <w:rFonts w:ascii="Cambria Math" w:hAnsi="Cambria Math" w:cs="Arial"/>
                </w:rPr>
                <m:t>-</m:t>
              </m:r>
            </m:oMath>
            <w:r w:rsidR="0075206C" w:rsidRPr="00AA4EB8">
              <w:rPr>
                <w:rFonts w:ascii="Arial" w:hAnsi="Arial" w:cs="Arial"/>
              </w:rPr>
              <w:t>t</w:t>
            </w:r>
            <w:r w:rsidR="0075206C" w:rsidRPr="00AA4EB8">
              <w:rPr>
                <w:rFonts w:ascii="Arial" w:hAnsi="Arial" w:cs="Arial"/>
                <w:vertAlign w:val="subscript"/>
              </w:rPr>
              <w:t>0</w:t>
            </w:r>
          </w:p>
        </w:tc>
        <w:tc>
          <w:tcPr>
            <w:tcW w:w="42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6520" w:type="dxa"/>
            <w:shd w:val="clear" w:color="auto" w:fill="auto"/>
          </w:tcPr>
          <w:p w:rsidR="0075206C" w:rsidRPr="004E0CBE" w:rsidRDefault="004E0CBE" w:rsidP="004E0CBE">
            <w:pPr>
              <w:rPr>
                <w:rFonts w:ascii="Arial" w:hAnsi="Arial" w:cs="Arial"/>
                <w:vertAlign w:val="superscript"/>
                <w:lang w:val="id-ID"/>
              </w:rPr>
            </w:pPr>
            <w:r>
              <w:rPr>
                <w:rFonts w:ascii="Arial" w:eastAsiaTheme="minorEastAsia" w:hAnsi="Arial" w:cs="Arial"/>
                <w:lang w:val="id-ID"/>
              </w:rPr>
              <w:t>10</w:t>
            </w:r>
            <w:r>
              <w:rPr>
                <w:rFonts w:ascii="Arial" w:eastAsiaTheme="minorEastAsia" w:hAnsi="Arial" w:cs="Arial"/>
                <w:vertAlign w:val="superscript"/>
                <w:lang w:val="id-ID"/>
              </w:rPr>
              <w:t>-0,1141</w:t>
            </w:r>
          </w:p>
        </w:tc>
      </w:tr>
      <w:tr w:rsidR="0075206C" w:rsidRPr="00AA4EB8" w:rsidTr="0075206C">
        <w:tc>
          <w:tcPr>
            <w:tcW w:w="1134" w:type="dxa"/>
            <w:shd w:val="clear" w:color="auto" w:fill="auto"/>
          </w:tcPr>
          <w:p w:rsidR="0075206C" w:rsidRPr="00AA4EB8" w:rsidRDefault="0075206C" w:rsidP="008176CC">
            <w:pPr>
              <w:pStyle w:val="ListParagraph"/>
              <w:spacing w:line="480" w:lineRule="auto"/>
              <w:ind w:left="0"/>
              <w:jc w:val="center"/>
              <w:rPr>
                <w:rFonts w:ascii="Arial" w:hAnsi="Arial" w:cs="Arial"/>
                <w:vertAlign w:val="subscript"/>
              </w:rPr>
            </w:pPr>
            <w:r w:rsidRPr="00AA4EB8">
              <w:rPr>
                <w:rFonts w:ascii="Arial" w:hAnsi="Arial" w:cs="Arial"/>
              </w:rPr>
              <w:t>t</w:t>
            </w:r>
            <w:r w:rsidRPr="00AA4EB8">
              <w:rPr>
                <w:rFonts w:ascii="Arial" w:hAnsi="Arial" w:cs="Arial"/>
                <w:vertAlign w:val="subscript"/>
              </w:rPr>
              <w:t>0</w:t>
            </w:r>
          </w:p>
        </w:tc>
        <w:tc>
          <w:tcPr>
            <w:tcW w:w="42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6520" w:type="dxa"/>
            <w:shd w:val="clear" w:color="auto" w:fill="auto"/>
          </w:tcPr>
          <w:p w:rsidR="0075206C" w:rsidRPr="004E0CBE" w:rsidRDefault="004E0CBE" w:rsidP="0075206C">
            <w:pPr>
              <w:rPr>
                <w:rFonts w:ascii="Arial" w:hAnsi="Arial" w:cs="Arial"/>
                <w:lang w:val="id-ID"/>
              </w:rPr>
            </w:pPr>
            <w:r>
              <w:rPr>
                <w:rFonts w:ascii="Arial" w:hAnsi="Arial" w:cs="Arial"/>
              </w:rPr>
              <w:t>-</w:t>
            </w:r>
            <w:r>
              <w:rPr>
                <w:rFonts w:ascii="Arial" w:hAnsi="Arial" w:cs="Arial"/>
                <w:lang w:val="id-ID"/>
              </w:rPr>
              <w:t>0,769</w:t>
            </w:r>
          </w:p>
        </w:tc>
      </w:tr>
    </w:tbl>
    <w:p w:rsidR="0075206C" w:rsidRDefault="0075206C" w:rsidP="0075206C">
      <w:pPr>
        <w:pStyle w:val="ListParagraph"/>
        <w:spacing w:line="480" w:lineRule="auto"/>
        <w:ind w:left="0"/>
        <w:rPr>
          <w:rFonts w:ascii="Arial" w:hAnsi="Arial" w:cs="Arial"/>
        </w:rPr>
      </w:pPr>
    </w:p>
    <w:p w:rsidR="0075206C" w:rsidRDefault="0075206C" w:rsidP="0075206C">
      <w:pPr>
        <w:pStyle w:val="ListParagraph"/>
        <w:spacing w:after="0" w:line="480" w:lineRule="auto"/>
        <w:ind w:left="0"/>
        <w:rPr>
          <w:rFonts w:ascii="Arial" w:hAnsi="Arial" w:cs="Arial"/>
        </w:rPr>
      </w:pPr>
      <w:r>
        <w:rPr>
          <w:rFonts w:ascii="Arial" w:hAnsi="Arial" w:cs="Arial"/>
        </w:rPr>
        <w:t xml:space="preserve">Dengan demikian </w:t>
      </w:r>
      <w:r w:rsidR="008176CC">
        <w:rPr>
          <w:rFonts w:ascii="Arial" w:hAnsi="Arial" w:cs="Arial"/>
          <w:lang w:val="id-ID"/>
        </w:rPr>
        <w:t>M</w:t>
      </w:r>
      <w:r w:rsidR="008176CC">
        <w:rPr>
          <w:rFonts w:ascii="Arial" w:hAnsi="Arial" w:cs="Arial"/>
        </w:rPr>
        <w:t xml:space="preserve">odel </w:t>
      </w:r>
      <w:r w:rsidR="008176CC">
        <w:rPr>
          <w:rFonts w:ascii="Arial" w:hAnsi="Arial" w:cs="Arial"/>
          <w:lang w:val="id-ID"/>
        </w:rPr>
        <w:t>V</w:t>
      </w:r>
      <w:r w:rsidR="008176CC">
        <w:rPr>
          <w:rFonts w:ascii="Arial" w:hAnsi="Arial" w:cs="Arial"/>
        </w:rPr>
        <w:t xml:space="preserve">on </w:t>
      </w:r>
      <w:r w:rsidR="008176CC">
        <w:rPr>
          <w:rFonts w:ascii="Arial" w:hAnsi="Arial" w:cs="Arial"/>
          <w:lang w:val="id-ID"/>
        </w:rPr>
        <w:t>B</w:t>
      </w:r>
      <w:r>
        <w:rPr>
          <w:rFonts w:ascii="Arial" w:hAnsi="Arial" w:cs="Arial"/>
        </w:rPr>
        <w:t>ertalanffy untuk data tersebut yaitu</w:t>
      </w:r>
    </w:p>
    <w:p w:rsidR="0075206C" w:rsidRPr="008176CC" w:rsidRDefault="00827E55" w:rsidP="0075206C">
      <w:pPr>
        <w:spacing w:after="0"/>
        <w:rPr>
          <w:rFonts w:ascii="Arial" w:hAnsi="Arial" w:cs="Arial"/>
          <w:b/>
        </w:rPr>
      </w:pPr>
      <m:oMathPara>
        <m:oMath>
          <m:sSub>
            <m:sSubPr>
              <m:ctrlPr>
                <w:rPr>
                  <w:rFonts w:ascii="Cambria Math" w:eastAsia="Calibri" w:hAnsi="Cambria Math" w:cs="Arial"/>
                  <w:b/>
                  <w:i/>
                </w:rPr>
              </m:ctrlPr>
            </m:sSubPr>
            <m:e>
              <m:r>
                <m:rPr>
                  <m:sty m:val="bi"/>
                </m:rPr>
                <w:rPr>
                  <w:rFonts w:ascii="Cambria Math" w:hAnsi="Cambria Math" w:cs="Arial"/>
                </w:rPr>
                <m:t>L</m:t>
              </m:r>
            </m:e>
            <m:sub>
              <m:r>
                <m:rPr>
                  <m:sty m:val="bi"/>
                </m:rPr>
                <w:rPr>
                  <w:rFonts w:ascii="Cambria Math" w:hAnsi="Cambria Math" w:cs="Arial"/>
                </w:rPr>
                <m:t xml:space="preserve">t  </m:t>
              </m:r>
            </m:sub>
          </m:sSub>
          <m:r>
            <m:rPr>
              <m:sty m:val="bi"/>
            </m:rPr>
            <w:rPr>
              <w:rFonts w:ascii="Cambria Math" w:hAnsi="Cambria Math" w:cs="Arial"/>
            </w:rPr>
            <m:t>=29,5(1-</m:t>
          </m:r>
          <m:sSup>
            <m:sSupPr>
              <m:ctrlPr>
                <w:rPr>
                  <w:rFonts w:ascii="Cambria Math" w:eastAsia="Calibri" w:hAnsi="Cambria Math" w:cs="Arial"/>
                  <w:b/>
                  <w:i/>
                </w:rPr>
              </m:ctrlPr>
            </m:sSupPr>
            <m:e>
              <m:r>
                <m:rPr>
                  <m:sty m:val="bi"/>
                </m:rPr>
                <w:rPr>
                  <w:rFonts w:ascii="Cambria Math" w:hAnsi="Cambria Math" w:cs="Arial"/>
                </w:rPr>
                <m:t>e</m:t>
              </m:r>
            </m:e>
            <m:sup>
              <m:r>
                <m:rPr>
                  <m:sty m:val="bi"/>
                </m:rPr>
                <w:rPr>
                  <w:rFonts w:ascii="Cambria Math" w:hAnsi="Cambria Math" w:cs="Arial"/>
                </w:rPr>
                <m:t>-0,22(t-</m:t>
              </m:r>
              <m:d>
                <m:dPr>
                  <m:ctrlPr>
                    <w:rPr>
                      <w:rFonts w:ascii="Cambria Math" w:hAnsi="Cambria Math" w:cs="Arial"/>
                      <w:b/>
                      <w:i/>
                    </w:rPr>
                  </m:ctrlPr>
                </m:dPr>
                <m:e>
                  <m:r>
                    <m:rPr>
                      <m:sty m:val="bi"/>
                    </m:rPr>
                    <w:rPr>
                      <w:rFonts w:ascii="Cambria Math" w:hAnsi="Cambria Math" w:cs="Arial"/>
                    </w:rPr>
                    <m:t>-0,769</m:t>
                  </m:r>
                </m:e>
              </m:d>
              <m:r>
                <m:rPr>
                  <m:sty m:val="bi"/>
                </m:rPr>
                <w:rPr>
                  <w:rFonts w:ascii="Cambria Math" w:hAnsi="Cambria Math" w:cs="Arial"/>
                </w:rPr>
                <m:t>)</m:t>
              </m:r>
            </m:sup>
          </m:sSup>
          <m:r>
            <m:rPr>
              <m:sty m:val="bi"/>
            </m:rPr>
            <w:rPr>
              <w:rFonts w:ascii="Cambria Math" w:hAnsi="Cambria Math" w:cs="Arial"/>
            </w:rPr>
            <m:t>)</m:t>
          </m:r>
        </m:oMath>
      </m:oMathPara>
    </w:p>
    <w:p w:rsidR="0075206C" w:rsidRPr="008176CC" w:rsidRDefault="0075206C" w:rsidP="0075206C">
      <w:pPr>
        <w:pStyle w:val="ListParagraph"/>
        <w:spacing w:line="480" w:lineRule="auto"/>
        <w:ind w:left="0"/>
        <w:rPr>
          <w:rFonts w:ascii="Arial" w:hAnsi="Arial" w:cs="Arial"/>
          <w:b/>
        </w:rPr>
      </w:pPr>
    </w:p>
    <w:p w:rsidR="008A4C2F" w:rsidRDefault="008A4C2F" w:rsidP="0075206C">
      <w:pPr>
        <w:pStyle w:val="ListParagraph"/>
        <w:spacing w:line="480" w:lineRule="auto"/>
        <w:ind w:left="0"/>
        <w:rPr>
          <w:rFonts w:ascii="Arial" w:hAnsi="Arial" w:cs="Arial"/>
        </w:rPr>
      </w:pPr>
    </w:p>
    <w:p w:rsidR="0075206C" w:rsidRDefault="0075206C" w:rsidP="0075206C">
      <w:pPr>
        <w:pStyle w:val="ListParagraph"/>
        <w:numPr>
          <w:ilvl w:val="0"/>
          <w:numId w:val="5"/>
        </w:numPr>
        <w:spacing w:line="480" w:lineRule="auto"/>
        <w:ind w:left="426" w:hanging="426"/>
        <w:rPr>
          <w:rFonts w:ascii="Arial" w:hAnsi="Arial" w:cs="Arial"/>
        </w:rPr>
      </w:pPr>
      <w:r>
        <w:rPr>
          <w:rFonts w:ascii="Arial" w:hAnsi="Arial" w:cs="Arial"/>
        </w:rPr>
        <w:t>Pertumbuhan Panjang Berat</w:t>
      </w:r>
    </w:p>
    <w:p w:rsidR="0075206C" w:rsidRPr="0075206C" w:rsidRDefault="008176CC" w:rsidP="0075206C">
      <w:pPr>
        <w:spacing w:after="0" w:line="480" w:lineRule="auto"/>
        <w:rPr>
          <w:rFonts w:ascii="Arial" w:hAnsi="Arial" w:cs="Arial"/>
          <w:lang w:val="sv-SE"/>
        </w:rPr>
      </w:pPr>
      <w:r>
        <w:rPr>
          <w:rFonts w:ascii="Arial" w:hAnsi="Arial" w:cs="Arial"/>
          <w:lang w:val="sv-SE"/>
        </w:rPr>
        <w:t>Tabel 2</w:t>
      </w:r>
      <w:r w:rsidR="0075206C" w:rsidRPr="0075206C">
        <w:rPr>
          <w:rFonts w:ascii="Arial" w:hAnsi="Arial" w:cs="Arial"/>
          <w:lang w:val="sv-SE"/>
        </w:rPr>
        <w:t xml:space="preserve">. Data panjang dan berat </w:t>
      </w:r>
      <w:r w:rsidR="008A4C2F">
        <w:rPr>
          <w:rFonts w:ascii="Arial" w:hAnsi="Arial" w:cs="Arial"/>
          <w:lang w:val="id-ID"/>
        </w:rPr>
        <w:t xml:space="preserve"> dan transformasi ln untuk nilai Lt dan W </w:t>
      </w:r>
      <w:r w:rsidR="0075206C" w:rsidRPr="0075206C">
        <w:rPr>
          <w:rFonts w:ascii="Arial" w:hAnsi="Arial" w:cs="Arial"/>
          <w:lang w:val="sv-SE"/>
        </w:rPr>
        <w:t xml:space="preserve">ikan mujair di Waduk Selorejo </w:t>
      </w:r>
    </w:p>
    <w:tbl>
      <w:tblPr>
        <w:tblW w:w="3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134"/>
      </w:tblGrid>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lang w:val="id-ID" w:eastAsia="id-ID"/>
              </w:rPr>
            </w:pPr>
            <w:r w:rsidRPr="008176CC">
              <w:rPr>
                <w:rFonts w:ascii="Arial" w:eastAsia="Times New Roman" w:hAnsi="Arial" w:cs="Arial"/>
                <w:color w:val="000000"/>
                <w:lang w:val="id-ID" w:eastAsia="id-ID"/>
              </w:rPr>
              <w:t>L</w:t>
            </w:r>
          </w:p>
        </w:tc>
        <w:tc>
          <w:tcPr>
            <w:tcW w:w="960" w:type="dxa"/>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lang w:val="id-ID" w:eastAsia="id-ID"/>
              </w:rPr>
            </w:pPr>
            <w:r w:rsidRPr="008176CC">
              <w:rPr>
                <w:rFonts w:ascii="Arial" w:eastAsia="Times New Roman" w:hAnsi="Arial" w:cs="Arial"/>
                <w:color w:val="000000"/>
                <w:lang w:val="id-ID" w:eastAsia="id-ID"/>
              </w:rPr>
              <w:t>W</w:t>
            </w:r>
          </w:p>
        </w:tc>
        <w:tc>
          <w:tcPr>
            <w:tcW w:w="960" w:type="dxa"/>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lang w:val="id-ID" w:eastAsia="id-ID"/>
              </w:rPr>
            </w:pPr>
            <w:r w:rsidRPr="008176CC">
              <w:rPr>
                <w:rFonts w:ascii="Arial" w:eastAsia="Times New Roman" w:hAnsi="Arial" w:cs="Arial"/>
                <w:color w:val="000000"/>
                <w:lang w:val="id-ID" w:eastAsia="id-ID"/>
              </w:rPr>
              <w:t>ln L</w:t>
            </w:r>
          </w:p>
        </w:tc>
        <w:tc>
          <w:tcPr>
            <w:tcW w:w="960" w:type="dxa"/>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lang w:val="id-ID" w:eastAsia="id-ID"/>
              </w:rPr>
            </w:pPr>
            <w:r w:rsidRPr="008176CC">
              <w:rPr>
                <w:rFonts w:ascii="Arial" w:eastAsia="Times New Roman" w:hAnsi="Arial" w:cs="Arial"/>
                <w:color w:val="000000"/>
                <w:lang w:val="id-ID" w:eastAsia="id-ID"/>
              </w:rPr>
              <w:t>ln W</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3,871201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3,970292</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3,951244</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3,988984</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3,931826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4,158883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4,204693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4,276666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4,127134</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4,158883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4,077537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4,110874</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2,674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4,204693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4,356709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4,356709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4,204693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76</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4,330733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lastRenderedPageBreak/>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4,317488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4,219508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76</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4,330733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4,234107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4,276666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4,234107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76</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4,330733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4,290459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4,304065</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4,317488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4,343805</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16,5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69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2,803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4,234107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4,343805</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4,477337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4,60517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4,477337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4,406719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4,382027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4,394449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4,51086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4,532599</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79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2,833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4,369448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4,615121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4,543295</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4,624973</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4,488636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4,574711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98</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4,584967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97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4,574711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19,5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89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2,970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4,488636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4,691348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4,615121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125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4,828314</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114</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4,736198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113</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4,727388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109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4,691348</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120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3,091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4,787492</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120</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3,091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4,787492</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142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3,091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4,955827</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122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3,091</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4,804021</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23,5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156</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3,157</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5,049856</w:t>
            </w:r>
          </w:p>
        </w:tc>
      </w:tr>
      <w:tr w:rsidR="00756D64" w:rsidRPr="00756D64" w:rsidTr="008176CC">
        <w:trPr>
          <w:trHeight w:val="300"/>
        </w:trPr>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24,5</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212</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3,199</w:t>
            </w:r>
          </w:p>
        </w:tc>
        <w:tc>
          <w:tcPr>
            <w:tcW w:w="960" w:type="dxa"/>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lang w:val="id-ID" w:eastAsia="id-ID"/>
              </w:rPr>
            </w:pPr>
            <w:r w:rsidRPr="008176CC">
              <w:rPr>
                <w:rFonts w:ascii="Arial" w:eastAsia="Times New Roman" w:hAnsi="Arial" w:cs="Arial"/>
                <w:color w:val="000000"/>
                <w:lang w:val="id-ID" w:eastAsia="id-ID"/>
              </w:rPr>
              <w:t>5,356586</w:t>
            </w:r>
          </w:p>
        </w:tc>
      </w:tr>
    </w:tbl>
    <w:p w:rsidR="0075206C" w:rsidRPr="007D3642" w:rsidRDefault="0075206C" w:rsidP="0075206C">
      <w:pPr>
        <w:spacing w:after="0" w:line="480" w:lineRule="auto"/>
        <w:rPr>
          <w:rFonts w:ascii="Arial" w:hAnsi="Arial" w:cs="Arial"/>
        </w:rPr>
      </w:pPr>
    </w:p>
    <w:p w:rsidR="0075206C" w:rsidRDefault="0075206C" w:rsidP="0075206C">
      <w:pPr>
        <w:pStyle w:val="ListParagraph"/>
        <w:spacing w:line="480" w:lineRule="auto"/>
        <w:ind w:left="426"/>
        <w:rPr>
          <w:rFonts w:ascii="Arial" w:hAnsi="Arial" w:cs="Arial"/>
        </w:rPr>
      </w:pPr>
      <w:r>
        <w:rPr>
          <w:rFonts w:ascii="Arial" w:hAnsi="Arial" w:cs="Arial"/>
        </w:rPr>
        <w:lastRenderedPageBreak/>
        <w:t>Hasil analisis regresi antara ln (L</w:t>
      </w:r>
      <w:r w:rsidRPr="00C17ACD">
        <w:rPr>
          <w:rFonts w:ascii="Arial" w:hAnsi="Arial" w:cs="Arial"/>
          <w:vertAlign w:val="subscript"/>
        </w:rPr>
        <w:t>t</w:t>
      </w:r>
      <w:r>
        <w:rPr>
          <w:rFonts w:ascii="Arial" w:hAnsi="Arial" w:cs="Arial"/>
        </w:rPr>
        <w:t>) dan ln (W)</w:t>
      </w:r>
    </w:p>
    <w:tbl>
      <w:tblPr>
        <w:tblW w:w="9405" w:type="dxa"/>
        <w:tblLook w:val="04A0" w:firstRow="1" w:lastRow="0" w:firstColumn="1" w:lastColumn="0" w:noHBand="0" w:noVBand="1"/>
      </w:tblPr>
      <w:tblGrid>
        <w:gridCol w:w="1302"/>
        <w:gridCol w:w="1178"/>
        <w:gridCol w:w="1000"/>
        <w:gridCol w:w="986"/>
        <w:gridCol w:w="986"/>
        <w:gridCol w:w="1211"/>
        <w:gridCol w:w="986"/>
        <w:gridCol w:w="986"/>
        <w:gridCol w:w="986"/>
      </w:tblGrid>
      <w:tr w:rsidR="00756D64" w:rsidRPr="008176CC" w:rsidTr="008176CC">
        <w:trPr>
          <w:trHeight w:val="300"/>
        </w:trPr>
        <w:tc>
          <w:tcPr>
            <w:tcW w:w="2449" w:type="dxa"/>
            <w:gridSpan w:val="2"/>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SUMMARY OUTPUT</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15"/>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2449" w:type="dxa"/>
            <w:gridSpan w:val="2"/>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Regression Statistics</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Multiple R</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0,949854</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R Square</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0,902223</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Adjusted R Square</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0,900507</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Standard Error</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0,090481</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15"/>
        </w:trPr>
        <w:tc>
          <w:tcPr>
            <w:tcW w:w="1321"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Observations</w:t>
            </w:r>
          </w:p>
        </w:tc>
        <w:tc>
          <w:tcPr>
            <w:tcW w:w="1128"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59</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15"/>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ANOVA</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 </w:t>
            </w:r>
          </w:p>
        </w:tc>
        <w:tc>
          <w:tcPr>
            <w:tcW w:w="1128"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df</w:t>
            </w:r>
          </w:p>
        </w:tc>
        <w:tc>
          <w:tcPr>
            <w:tcW w:w="1066"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SS</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MS</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F</w:t>
            </w:r>
          </w:p>
        </w:tc>
        <w:tc>
          <w:tcPr>
            <w:tcW w:w="1145"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Significance F</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Regression</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4,305871</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4,305871</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525,9562</w:t>
            </w: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1,84E-30</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Residual</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57</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0,466645</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0,008187</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15"/>
        </w:trPr>
        <w:tc>
          <w:tcPr>
            <w:tcW w:w="1321"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Total</w:t>
            </w:r>
          </w:p>
        </w:tc>
        <w:tc>
          <w:tcPr>
            <w:tcW w:w="1128"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58</w:t>
            </w:r>
          </w:p>
        </w:tc>
        <w:tc>
          <w:tcPr>
            <w:tcW w:w="1066"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4,772516</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 </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 </w:t>
            </w:r>
          </w:p>
        </w:tc>
        <w:tc>
          <w:tcPr>
            <w:tcW w:w="1145"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 </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15"/>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sz w:val="20"/>
                <w:szCs w:val="20"/>
                <w:lang w:val="id-ID" w:eastAsia="id-ID"/>
              </w:rPr>
            </w:pPr>
          </w:p>
        </w:tc>
      </w:tr>
      <w:tr w:rsidR="00756D64" w:rsidRPr="008176CC" w:rsidTr="008176CC">
        <w:trPr>
          <w:trHeight w:val="300"/>
        </w:trPr>
        <w:tc>
          <w:tcPr>
            <w:tcW w:w="1321"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 </w:t>
            </w:r>
          </w:p>
        </w:tc>
        <w:tc>
          <w:tcPr>
            <w:tcW w:w="1128"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Coefficients</w:t>
            </w:r>
          </w:p>
        </w:tc>
        <w:tc>
          <w:tcPr>
            <w:tcW w:w="1066"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Standard Error</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t Stat</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P-value</w:t>
            </w:r>
          </w:p>
        </w:tc>
        <w:tc>
          <w:tcPr>
            <w:tcW w:w="1145"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Lower 95%</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Upper 95%</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Lower 95,0%</w:t>
            </w:r>
          </w:p>
        </w:tc>
        <w:tc>
          <w:tcPr>
            <w:tcW w:w="949" w:type="dxa"/>
            <w:tcBorders>
              <w:top w:val="single" w:sz="8" w:space="0" w:color="auto"/>
              <w:left w:val="nil"/>
              <w:bottom w:val="single" w:sz="4" w:space="0" w:color="auto"/>
              <w:right w:val="nil"/>
            </w:tcBorders>
            <w:shd w:val="clear" w:color="auto" w:fill="auto"/>
            <w:noWrap/>
            <w:vAlign w:val="bottom"/>
            <w:hideMark/>
          </w:tcPr>
          <w:p w:rsidR="00756D64" w:rsidRPr="008176CC" w:rsidRDefault="00756D64" w:rsidP="00756D64">
            <w:pPr>
              <w:spacing w:after="0" w:line="240" w:lineRule="auto"/>
              <w:jc w:val="center"/>
              <w:rPr>
                <w:rFonts w:ascii="Arial" w:eastAsia="Times New Roman" w:hAnsi="Arial" w:cs="Arial"/>
                <w:i/>
                <w:iCs/>
                <w:color w:val="000000"/>
                <w:sz w:val="20"/>
                <w:szCs w:val="20"/>
                <w:lang w:val="id-ID" w:eastAsia="id-ID"/>
              </w:rPr>
            </w:pPr>
            <w:r w:rsidRPr="008176CC">
              <w:rPr>
                <w:rFonts w:ascii="Arial" w:eastAsia="Times New Roman" w:hAnsi="Arial" w:cs="Arial"/>
                <w:i/>
                <w:iCs/>
                <w:color w:val="000000"/>
                <w:sz w:val="20"/>
                <w:szCs w:val="20"/>
                <w:lang w:val="id-ID" w:eastAsia="id-ID"/>
              </w:rPr>
              <w:t>Upper 95,0%</w:t>
            </w:r>
          </w:p>
        </w:tc>
      </w:tr>
      <w:tr w:rsidR="00756D64" w:rsidRPr="008176CC" w:rsidTr="008176CC">
        <w:trPr>
          <w:trHeight w:val="300"/>
        </w:trPr>
        <w:tc>
          <w:tcPr>
            <w:tcW w:w="1321"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Intercept</w:t>
            </w:r>
          </w:p>
        </w:tc>
        <w:tc>
          <w:tcPr>
            <w:tcW w:w="1128"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-0,61805</w:t>
            </w:r>
          </w:p>
        </w:tc>
        <w:tc>
          <w:tcPr>
            <w:tcW w:w="1066"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0,219965</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-2,80976</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0,006782</w:t>
            </w:r>
          </w:p>
        </w:tc>
        <w:tc>
          <w:tcPr>
            <w:tcW w:w="1145"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-1,05852</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-0,17758</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-1,05852</w:t>
            </w:r>
          </w:p>
        </w:tc>
        <w:tc>
          <w:tcPr>
            <w:tcW w:w="949" w:type="dxa"/>
            <w:tcBorders>
              <w:top w:val="nil"/>
              <w:left w:val="nil"/>
              <w:bottom w:val="nil"/>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-0,17758</w:t>
            </w:r>
          </w:p>
        </w:tc>
      </w:tr>
      <w:tr w:rsidR="00756D64" w:rsidRPr="008176CC" w:rsidTr="008176CC">
        <w:trPr>
          <w:trHeight w:val="315"/>
        </w:trPr>
        <w:tc>
          <w:tcPr>
            <w:tcW w:w="1321"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X Variable 1</w:t>
            </w:r>
          </w:p>
        </w:tc>
        <w:tc>
          <w:tcPr>
            <w:tcW w:w="1128"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1,765479</w:t>
            </w:r>
          </w:p>
        </w:tc>
        <w:tc>
          <w:tcPr>
            <w:tcW w:w="1066"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0,076982</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22,93374</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1,84E-30</w:t>
            </w:r>
          </w:p>
        </w:tc>
        <w:tc>
          <w:tcPr>
            <w:tcW w:w="1145"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1,611326</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1,919632</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1,611326</w:t>
            </w:r>
          </w:p>
        </w:tc>
        <w:tc>
          <w:tcPr>
            <w:tcW w:w="949" w:type="dxa"/>
            <w:tcBorders>
              <w:top w:val="nil"/>
              <w:left w:val="nil"/>
              <w:bottom w:val="single" w:sz="8" w:space="0" w:color="auto"/>
              <w:right w:val="nil"/>
            </w:tcBorders>
            <w:shd w:val="clear" w:color="auto" w:fill="auto"/>
            <w:noWrap/>
            <w:vAlign w:val="bottom"/>
            <w:hideMark/>
          </w:tcPr>
          <w:p w:rsidR="00756D64" w:rsidRPr="008176CC" w:rsidRDefault="00756D64" w:rsidP="00756D64">
            <w:pPr>
              <w:spacing w:after="0" w:line="240" w:lineRule="auto"/>
              <w:jc w:val="right"/>
              <w:rPr>
                <w:rFonts w:ascii="Arial" w:eastAsia="Times New Roman" w:hAnsi="Arial" w:cs="Arial"/>
                <w:color w:val="000000"/>
                <w:sz w:val="20"/>
                <w:szCs w:val="20"/>
                <w:lang w:val="id-ID" w:eastAsia="id-ID"/>
              </w:rPr>
            </w:pPr>
            <w:r w:rsidRPr="008176CC">
              <w:rPr>
                <w:rFonts w:ascii="Arial" w:eastAsia="Times New Roman" w:hAnsi="Arial" w:cs="Arial"/>
                <w:color w:val="000000"/>
                <w:sz w:val="20"/>
                <w:szCs w:val="20"/>
                <w:lang w:val="id-ID" w:eastAsia="id-ID"/>
              </w:rPr>
              <w:t>1,919632</w:t>
            </w:r>
          </w:p>
        </w:tc>
      </w:tr>
    </w:tbl>
    <w:p w:rsidR="0075206C" w:rsidRDefault="0075206C" w:rsidP="0075206C">
      <w:pPr>
        <w:pStyle w:val="ListParagraph"/>
        <w:spacing w:line="480" w:lineRule="auto"/>
        <w:ind w:left="0"/>
        <w:rPr>
          <w:rFonts w:ascii="Arial" w:hAnsi="Arial" w:cs="Arial"/>
        </w:rPr>
      </w:pPr>
    </w:p>
    <w:p w:rsidR="0075206C" w:rsidRDefault="0075206C" w:rsidP="0075206C">
      <w:pPr>
        <w:pStyle w:val="ListParagraph"/>
        <w:spacing w:line="480" w:lineRule="auto"/>
        <w:ind w:left="0"/>
        <w:rPr>
          <w:rFonts w:ascii="Arial" w:hAnsi="Arial" w:cs="Arial"/>
        </w:rPr>
      </w:pPr>
      <w:r>
        <w:rPr>
          <w:rFonts w:ascii="Arial" w:hAnsi="Arial" w:cs="Arial"/>
        </w:rPr>
        <w:t xml:space="preserve">Dari </w:t>
      </w:r>
      <w:r>
        <w:rPr>
          <w:rFonts w:ascii="Arial" w:hAnsi="Arial" w:cs="Arial"/>
          <w:i/>
        </w:rPr>
        <w:t xml:space="preserve">output </w:t>
      </w:r>
      <w:r>
        <w:rPr>
          <w:rFonts w:ascii="Arial" w:hAnsi="Arial" w:cs="Arial"/>
        </w:rPr>
        <w:t>diketahui</w:t>
      </w:r>
    </w:p>
    <w:tbl>
      <w:tblPr>
        <w:tblW w:w="0" w:type="auto"/>
        <w:tblInd w:w="250" w:type="dxa"/>
        <w:tblLook w:val="04A0" w:firstRow="1" w:lastRow="0" w:firstColumn="1" w:lastColumn="0" w:noHBand="0" w:noVBand="1"/>
      </w:tblPr>
      <w:tblGrid>
        <w:gridCol w:w="425"/>
        <w:gridCol w:w="567"/>
        <w:gridCol w:w="2977"/>
      </w:tblGrid>
      <w:tr w:rsidR="0075206C" w:rsidRPr="00AA4EB8" w:rsidTr="0075206C">
        <w:tc>
          <w:tcPr>
            <w:tcW w:w="425"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a’</w:t>
            </w:r>
          </w:p>
        </w:tc>
        <w:tc>
          <w:tcPr>
            <w:tcW w:w="567"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2977" w:type="dxa"/>
            <w:shd w:val="clear" w:color="auto" w:fill="auto"/>
          </w:tcPr>
          <w:p w:rsidR="0075206C" w:rsidRPr="00AA4EB8" w:rsidRDefault="00756D64" w:rsidP="0075206C">
            <w:pPr>
              <w:pStyle w:val="ListParagraph"/>
              <w:spacing w:line="480" w:lineRule="auto"/>
              <w:ind w:left="0"/>
              <w:rPr>
                <w:rFonts w:ascii="Arial" w:hAnsi="Arial" w:cs="Arial"/>
              </w:rPr>
            </w:pPr>
            <w:r>
              <w:rPr>
                <w:rFonts w:ascii="Arial" w:hAnsi="Arial" w:cs="Arial"/>
              </w:rPr>
              <w:t>-0,618</w:t>
            </w:r>
          </w:p>
        </w:tc>
      </w:tr>
      <w:tr w:rsidR="0075206C" w:rsidRPr="00AA4EB8" w:rsidTr="0075206C">
        <w:tc>
          <w:tcPr>
            <w:tcW w:w="425" w:type="dxa"/>
            <w:shd w:val="clear" w:color="auto" w:fill="auto"/>
          </w:tcPr>
          <w:p w:rsidR="0075206C" w:rsidRPr="00AA4EB8" w:rsidRDefault="0075206C" w:rsidP="0075206C">
            <w:pPr>
              <w:pStyle w:val="ListParagraph"/>
              <w:spacing w:line="480" w:lineRule="auto"/>
              <w:ind w:left="0"/>
              <w:rPr>
                <w:rFonts w:ascii="Arial" w:hAnsi="Arial" w:cs="Arial"/>
              </w:rPr>
            </w:pPr>
            <w:r>
              <w:rPr>
                <w:rFonts w:ascii="Arial" w:hAnsi="Arial" w:cs="Arial"/>
              </w:rPr>
              <w:t>a</w:t>
            </w:r>
          </w:p>
        </w:tc>
        <w:tc>
          <w:tcPr>
            <w:tcW w:w="567"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2977" w:type="dxa"/>
            <w:shd w:val="clear" w:color="auto" w:fill="auto"/>
          </w:tcPr>
          <w:p w:rsidR="0075206C" w:rsidRPr="00AA4EB8" w:rsidRDefault="00756D64" w:rsidP="0075206C">
            <w:pPr>
              <w:pStyle w:val="ListParagraph"/>
              <w:spacing w:line="480" w:lineRule="auto"/>
              <w:ind w:left="0"/>
              <w:rPr>
                <w:rFonts w:ascii="Arial" w:hAnsi="Arial" w:cs="Arial"/>
              </w:rPr>
            </w:pPr>
            <w:r>
              <w:rPr>
                <w:rFonts w:ascii="Arial" w:hAnsi="Arial" w:cs="Arial"/>
              </w:rPr>
              <w:t>exp(-0,618</w:t>
            </w:r>
            <w:r w:rsidR="0075206C" w:rsidRPr="00AA4EB8">
              <w:rPr>
                <w:rFonts w:ascii="Arial" w:hAnsi="Arial" w:cs="Arial"/>
              </w:rPr>
              <w:t>)</w:t>
            </w:r>
          </w:p>
        </w:tc>
      </w:tr>
      <w:tr w:rsidR="0075206C" w:rsidRPr="00AA4EB8" w:rsidTr="0075206C">
        <w:tc>
          <w:tcPr>
            <w:tcW w:w="425" w:type="dxa"/>
            <w:shd w:val="clear" w:color="auto" w:fill="auto"/>
          </w:tcPr>
          <w:p w:rsidR="0075206C" w:rsidRPr="00AA4EB8" w:rsidRDefault="0075206C" w:rsidP="0075206C">
            <w:pPr>
              <w:pStyle w:val="ListParagraph"/>
              <w:spacing w:line="480" w:lineRule="auto"/>
              <w:ind w:left="0"/>
              <w:rPr>
                <w:rFonts w:ascii="Arial" w:hAnsi="Arial" w:cs="Arial"/>
              </w:rPr>
            </w:pPr>
            <w:r>
              <w:rPr>
                <w:rFonts w:ascii="Arial" w:hAnsi="Arial" w:cs="Arial"/>
              </w:rPr>
              <w:t>a</w:t>
            </w:r>
          </w:p>
        </w:tc>
        <w:tc>
          <w:tcPr>
            <w:tcW w:w="567"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2977" w:type="dxa"/>
            <w:shd w:val="clear" w:color="auto" w:fill="auto"/>
          </w:tcPr>
          <w:p w:rsidR="0075206C" w:rsidRPr="00AA4EB8" w:rsidRDefault="00756D64" w:rsidP="0075206C">
            <w:pPr>
              <w:pStyle w:val="ListParagraph"/>
              <w:spacing w:line="480" w:lineRule="auto"/>
              <w:ind w:left="0"/>
              <w:rPr>
                <w:rFonts w:ascii="Arial" w:hAnsi="Arial" w:cs="Arial"/>
              </w:rPr>
            </w:pPr>
            <w:r>
              <w:rPr>
                <w:rFonts w:ascii="Arial" w:hAnsi="Arial" w:cs="Arial"/>
              </w:rPr>
              <w:t>0,5390</w:t>
            </w:r>
          </w:p>
        </w:tc>
      </w:tr>
      <w:tr w:rsidR="0075206C" w:rsidRPr="00AA4EB8" w:rsidTr="0075206C">
        <w:tc>
          <w:tcPr>
            <w:tcW w:w="425" w:type="dxa"/>
            <w:shd w:val="clear" w:color="auto" w:fill="auto"/>
          </w:tcPr>
          <w:p w:rsidR="0075206C" w:rsidRPr="00AA4EB8" w:rsidRDefault="0075206C" w:rsidP="0075206C">
            <w:pPr>
              <w:pStyle w:val="ListParagraph"/>
              <w:spacing w:line="480" w:lineRule="auto"/>
              <w:ind w:left="0"/>
              <w:rPr>
                <w:rFonts w:ascii="Arial" w:hAnsi="Arial" w:cs="Arial"/>
              </w:rPr>
            </w:pPr>
            <w:r>
              <w:rPr>
                <w:rFonts w:ascii="Arial" w:hAnsi="Arial" w:cs="Arial"/>
              </w:rPr>
              <w:t>b</w:t>
            </w:r>
          </w:p>
        </w:tc>
        <w:tc>
          <w:tcPr>
            <w:tcW w:w="567"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2977" w:type="dxa"/>
            <w:shd w:val="clear" w:color="auto" w:fill="auto"/>
          </w:tcPr>
          <w:p w:rsidR="0075206C" w:rsidRPr="00AA4EB8" w:rsidRDefault="00756D64" w:rsidP="0075206C">
            <w:pPr>
              <w:pStyle w:val="ListParagraph"/>
              <w:spacing w:line="480" w:lineRule="auto"/>
              <w:ind w:left="0"/>
              <w:rPr>
                <w:rFonts w:ascii="Arial" w:hAnsi="Arial" w:cs="Arial"/>
              </w:rPr>
            </w:pPr>
            <w:r>
              <w:rPr>
                <w:rFonts w:ascii="Arial" w:hAnsi="Arial" w:cs="Arial"/>
              </w:rPr>
              <w:t>1,77</w:t>
            </w:r>
            <w:r w:rsidR="0075206C" w:rsidRPr="00AA4EB8">
              <w:rPr>
                <w:rFonts w:ascii="Arial" w:hAnsi="Arial" w:cs="Arial"/>
              </w:rPr>
              <w:t xml:space="preserve"> → alometris negatif</w:t>
            </w:r>
          </w:p>
        </w:tc>
      </w:tr>
    </w:tbl>
    <w:p w:rsidR="0075206C" w:rsidRPr="0075206C" w:rsidRDefault="0075206C" w:rsidP="0075206C">
      <w:pPr>
        <w:spacing w:line="360" w:lineRule="auto"/>
        <w:rPr>
          <w:rFonts w:ascii="Arial" w:hAnsi="Arial" w:cs="Arial"/>
          <w:lang w:val="sv-SE"/>
        </w:rPr>
      </w:pPr>
      <w:r w:rsidRPr="0075206C">
        <w:rPr>
          <w:rFonts w:ascii="Arial" w:hAnsi="Arial" w:cs="Arial"/>
          <w:lang w:val="sv-SE"/>
        </w:rPr>
        <w:t>Maka model pertumbuhan panjang berat yaitu</w:t>
      </w:r>
      <w:r w:rsidRPr="0075206C">
        <w:rPr>
          <w:rFonts w:ascii="Cambria Math" w:hAnsi="Cambria Math" w:cs="Arial"/>
          <w:lang w:val="sv-SE"/>
        </w:rPr>
        <w:br/>
      </w:r>
      <m:oMathPara>
        <m:oMath>
          <m:r>
            <w:rPr>
              <w:rFonts w:ascii="Cambria Math" w:hAnsi="Cambria Math" w:cs="Arial"/>
            </w:rPr>
            <m:t>W</m:t>
          </m:r>
          <m:r>
            <w:rPr>
              <w:rFonts w:ascii="Cambria Math" w:hAnsi="Cambria Math" w:cs="Arial"/>
              <w:lang w:val="sv-SE"/>
            </w:rPr>
            <m:t>=</m:t>
          </m:r>
          <m:sSup>
            <m:sSupPr>
              <m:ctrlPr>
                <w:rPr>
                  <w:rFonts w:ascii="Cambria Math" w:eastAsia="Calibri" w:hAnsi="Cambria Math" w:cs="Arial"/>
                  <w:i/>
                </w:rPr>
              </m:ctrlPr>
            </m:sSupPr>
            <m:e>
              <m:r>
                <w:rPr>
                  <w:rFonts w:ascii="Cambria Math" w:hAnsi="Cambria Math" w:cs="Arial"/>
                  <w:lang w:val="sv-SE"/>
                </w:rPr>
                <m:t>0,5390.</m:t>
              </m:r>
              <m:r>
                <w:rPr>
                  <w:rFonts w:ascii="Cambria Math" w:hAnsi="Cambria Math" w:cs="Arial"/>
                </w:rPr>
                <m:t>L</m:t>
              </m:r>
            </m:e>
            <m:sup>
              <m:r>
                <w:rPr>
                  <w:rFonts w:ascii="Cambria Math" w:hAnsi="Cambria Math" w:cs="Arial"/>
                  <w:lang w:val="sv-SE"/>
                </w:rPr>
                <m:t>1,77</m:t>
              </m:r>
            </m:sup>
          </m:sSup>
        </m:oMath>
      </m:oMathPara>
    </w:p>
    <w:p w:rsidR="0075206C" w:rsidRDefault="0075206C" w:rsidP="0075206C">
      <w:pPr>
        <w:pStyle w:val="ListParagraph"/>
        <w:spacing w:line="480" w:lineRule="auto"/>
        <w:ind w:left="0"/>
        <w:rPr>
          <w:rFonts w:ascii="Arial" w:hAnsi="Arial" w:cs="Arial"/>
          <w:lang w:val="sv-SE"/>
        </w:rPr>
      </w:pPr>
    </w:p>
    <w:p w:rsidR="008176CC" w:rsidRPr="0075206C" w:rsidRDefault="008176CC" w:rsidP="0075206C">
      <w:pPr>
        <w:pStyle w:val="ListParagraph"/>
        <w:spacing w:line="480" w:lineRule="auto"/>
        <w:ind w:left="0"/>
        <w:rPr>
          <w:rFonts w:ascii="Arial" w:hAnsi="Arial" w:cs="Arial"/>
          <w:lang w:val="sv-SE"/>
        </w:rPr>
      </w:pPr>
    </w:p>
    <w:p w:rsidR="0075206C" w:rsidRDefault="0075206C" w:rsidP="0075206C">
      <w:pPr>
        <w:pStyle w:val="ListParagraph"/>
        <w:numPr>
          <w:ilvl w:val="0"/>
          <w:numId w:val="5"/>
        </w:numPr>
        <w:spacing w:line="480" w:lineRule="auto"/>
        <w:ind w:left="426" w:hanging="426"/>
        <w:rPr>
          <w:rFonts w:ascii="Arial" w:hAnsi="Arial" w:cs="Arial"/>
        </w:rPr>
      </w:pPr>
      <w:r>
        <w:rPr>
          <w:rFonts w:ascii="Arial" w:hAnsi="Arial" w:cs="Arial"/>
        </w:rPr>
        <w:lastRenderedPageBreak/>
        <w:t xml:space="preserve">Mortalitas dan Laju Eksploitasi </w:t>
      </w:r>
    </w:p>
    <w:p w:rsidR="0075206C" w:rsidRDefault="0075206C" w:rsidP="0075206C">
      <w:pPr>
        <w:pStyle w:val="ListParagraph"/>
        <w:numPr>
          <w:ilvl w:val="0"/>
          <w:numId w:val="6"/>
        </w:numPr>
        <w:spacing w:line="480" w:lineRule="auto"/>
        <w:ind w:left="567" w:hanging="567"/>
        <w:rPr>
          <w:rFonts w:ascii="Arial" w:hAnsi="Arial" w:cs="Arial"/>
        </w:rPr>
      </w:pPr>
      <w:r>
        <w:rPr>
          <w:rFonts w:ascii="Arial" w:hAnsi="Arial" w:cs="Arial"/>
        </w:rPr>
        <w:t>Mortalitas total (Z)</w:t>
      </w:r>
    </w:p>
    <w:p w:rsidR="0075206C" w:rsidRDefault="0075206C" w:rsidP="0075206C">
      <w:pPr>
        <w:pStyle w:val="ListParagraph"/>
        <w:spacing w:line="480" w:lineRule="auto"/>
        <w:ind w:left="567"/>
        <w:rPr>
          <w:rFonts w:ascii="Arial" w:hAnsi="Arial" w:cs="Arial"/>
        </w:rPr>
      </w:pPr>
      <w:r>
        <w:rPr>
          <w:rFonts w:ascii="Arial" w:hAnsi="Arial" w:cs="Arial"/>
        </w:rPr>
        <w:t>Diketahui data sebagai berikut</w:t>
      </w:r>
    </w:p>
    <w:tbl>
      <w:tblPr>
        <w:tblW w:w="0" w:type="auto"/>
        <w:tblInd w:w="567" w:type="dxa"/>
        <w:tblLook w:val="04A0" w:firstRow="1" w:lastRow="0" w:firstColumn="1" w:lastColumn="0" w:noHBand="0" w:noVBand="1"/>
      </w:tblPr>
      <w:tblGrid>
        <w:gridCol w:w="936"/>
        <w:gridCol w:w="602"/>
        <w:gridCol w:w="3617"/>
      </w:tblGrid>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411CFB" w:rsidP="0075206C">
            <w:pPr>
              <w:pStyle w:val="ListParagraph"/>
              <w:spacing w:line="480" w:lineRule="auto"/>
              <w:ind w:left="0"/>
              <w:rPr>
                <w:rFonts w:ascii="Arial" w:hAnsi="Arial" w:cs="Arial"/>
              </w:rPr>
            </w:pPr>
            <w:r>
              <w:rPr>
                <w:rFonts w:ascii="Arial" w:hAnsi="Arial" w:cs="Arial"/>
              </w:rPr>
              <w:t>29,5</w:t>
            </w:r>
          </w:p>
        </w:tc>
      </w:tr>
      <w:tr w:rsidR="0075206C" w:rsidRPr="00AA4EB8" w:rsidTr="0075206C">
        <w:trPr>
          <w:trHeight w:val="483"/>
        </w:trPr>
        <w:tc>
          <w:tcPr>
            <w:tcW w:w="936" w:type="dxa"/>
            <w:shd w:val="clear" w:color="auto" w:fill="auto"/>
          </w:tcPr>
          <w:p w:rsidR="0075206C" w:rsidRPr="00AA4EB8" w:rsidRDefault="00410A77" w:rsidP="0075206C">
            <w:pPr>
              <w:pStyle w:val="ListParagraph"/>
              <w:spacing w:line="480" w:lineRule="auto"/>
              <w:ind w:left="0"/>
              <w:rPr>
                <w:rFonts w:ascii="Arial" w:hAnsi="Arial" w:cs="Arial"/>
              </w:rPr>
            </w:pPr>
            <w:r w:rsidRPr="00AA4EB8">
              <w:rPr>
                <w:rFonts w:ascii="Arial" w:hAnsi="Arial" w:cs="Arial"/>
              </w:rPr>
              <w:t>K</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411CFB" w:rsidP="0075206C">
            <w:pPr>
              <w:pStyle w:val="ListParagraph"/>
              <w:spacing w:line="480" w:lineRule="auto"/>
              <w:ind w:left="0"/>
              <w:rPr>
                <w:rFonts w:ascii="Arial" w:hAnsi="Arial" w:cs="Arial"/>
              </w:rPr>
            </w:pPr>
            <w:r>
              <w:rPr>
                <w:rFonts w:ascii="Arial" w:hAnsi="Arial" w:cs="Arial"/>
              </w:rPr>
              <w:t>0,22</w:t>
            </w:r>
          </w:p>
        </w:tc>
      </w:tr>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411CFB" w:rsidRDefault="00411CFB" w:rsidP="0075206C">
            <w:pPr>
              <w:pStyle w:val="ListParagraph"/>
              <w:spacing w:line="480" w:lineRule="auto"/>
              <w:ind w:left="0"/>
              <w:rPr>
                <w:rFonts w:ascii="Arial" w:hAnsi="Arial" w:cs="Arial"/>
                <w:lang w:val="id-ID"/>
              </w:rPr>
            </w:pPr>
            <w:r>
              <w:rPr>
                <w:rFonts w:ascii="Arial" w:hAnsi="Arial" w:cs="Arial"/>
              </w:rPr>
              <w:t>1</w:t>
            </w:r>
            <w:r w:rsidR="008176CC">
              <w:rPr>
                <w:rFonts w:ascii="Arial" w:hAnsi="Arial" w:cs="Arial"/>
                <w:lang w:val="id-ID"/>
              </w:rPr>
              <w:t>7,5</w:t>
            </w:r>
          </w:p>
        </w:tc>
      </w:tr>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Lmin</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411CFB" w:rsidP="0075206C">
            <w:pPr>
              <w:pStyle w:val="ListParagraph"/>
              <w:spacing w:line="480" w:lineRule="auto"/>
              <w:ind w:left="0"/>
              <w:rPr>
                <w:rFonts w:ascii="Arial" w:hAnsi="Arial" w:cs="Arial"/>
              </w:rPr>
            </w:pPr>
            <w:r>
              <w:rPr>
                <w:rFonts w:ascii="Arial" w:hAnsi="Arial" w:cs="Arial"/>
              </w:rPr>
              <w:t>13,5</w:t>
            </w:r>
          </w:p>
        </w:tc>
      </w:tr>
    </w:tbl>
    <w:p w:rsidR="0075206C" w:rsidRPr="00EF341A" w:rsidRDefault="0075206C" w:rsidP="0075206C">
      <w:pPr>
        <w:rPr>
          <w:rFonts w:ascii="Arial" w:hAnsi="Arial" w:cs="Arial"/>
        </w:rPr>
      </w:pPr>
      <w:r>
        <w:rPr>
          <w:rFonts w:ascii="Arial" w:hAnsi="Arial" w:cs="Arial"/>
        </w:rPr>
        <w:t>Mortalitas total (Z)</w:t>
      </w:r>
    </w:p>
    <w:p w:rsidR="0075206C" w:rsidRDefault="00AE1D84" w:rsidP="0075206C">
      <w:pPr>
        <w:pStyle w:val="ListParagraph"/>
        <w:spacing w:line="480" w:lineRule="auto"/>
        <w:ind w:left="567"/>
        <w:rPr>
          <w:rFonts w:ascii="Arial" w:hAnsi="Arial" w:cs="Arial"/>
        </w:rPr>
      </w:pPr>
      <w:r>
        <w:rPr>
          <w:rFonts w:ascii="Arial" w:hAnsi="Arial" w:cs="Arial"/>
          <w:noProof/>
        </w:rPr>
        <w:drawing>
          <wp:anchor distT="0" distB="0" distL="114300" distR="114300" simplePos="0" relativeHeight="251658240" behindDoc="0" locked="0" layoutInCell="1" allowOverlap="1">
            <wp:simplePos x="0" y="0"/>
            <wp:positionH relativeFrom="column">
              <wp:posOffset>663503</wp:posOffset>
            </wp:positionH>
            <wp:positionV relativeFrom="paragraph">
              <wp:posOffset>31283</wp:posOffset>
            </wp:positionV>
            <wp:extent cx="1391285" cy="491490"/>
            <wp:effectExtent l="0" t="0" r="0" b="3810"/>
            <wp:wrapNone/>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128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75206C" w:rsidRDefault="0075206C" w:rsidP="0075206C">
      <w:pPr>
        <w:pStyle w:val="ListParagraph"/>
        <w:spacing w:line="480" w:lineRule="auto"/>
        <w:ind w:left="567"/>
        <w:rPr>
          <w:rFonts w:ascii="Arial" w:hAnsi="Arial" w:cs="Arial"/>
        </w:rPr>
      </w:pPr>
    </w:p>
    <w:p w:rsidR="0075206C" w:rsidRPr="00AE1D84" w:rsidRDefault="00AE1D84" w:rsidP="00AE1D84">
      <w:pPr>
        <w:pStyle w:val="ListParagraph"/>
        <w:spacing w:line="480" w:lineRule="auto"/>
        <w:ind w:left="1134" w:firstLine="567"/>
        <w:rPr>
          <w:rFonts w:ascii="Arial" w:hAnsi="Arial" w:cs="Arial"/>
        </w:rPr>
      </w:pPr>
      <m:oMathPara>
        <m:oMathParaPr>
          <m:jc m:val="left"/>
        </m:oMathParaPr>
        <m:oMath>
          <m:r>
            <w:rPr>
              <w:rFonts w:ascii="Cambria Math" w:hAnsi="Cambria Math" w:cs="Arial"/>
            </w:rPr>
            <m:t xml:space="preserve">Z=0,22 </m:t>
          </m:r>
          <m:f>
            <m:fPr>
              <m:ctrlPr>
                <w:rPr>
                  <w:rFonts w:ascii="Cambria Math" w:hAnsi="Cambria Math" w:cs="Arial"/>
                  <w:i/>
                </w:rPr>
              </m:ctrlPr>
            </m:fPr>
            <m:num>
              <m:r>
                <w:rPr>
                  <w:rFonts w:ascii="Cambria Math" w:hAnsi="Cambria Math" w:cs="Arial"/>
                </w:rPr>
                <m:t>29,5-17,5</m:t>
              </m:r>
            </m:num>
            <m:den>
              <m:r>
                <w:rPr>
                  <w:rFonts w:ascii="Cambria Math" w:hAnsi="Cambria Math" w:cs="Arial"/>
                </w:rPr>
                <m:t xml:space="preserve">17,5-13,5 </m:t>
              </m:r>
            </m:den>
          </m:f>
        </m:oMath>
      </m:oMathPara>
    </w:p>
    <w:p w:rsidR="00AE1D84" w:rsidRPr="00AE1D84" w:rsidRDefault="00AE1D84" w:rsidP="00AE1D84">
      <w:pPr>
        <w:pStyle w:val="ListParagraph"/>
        <w:spacing w:line="480" w:lineRule="auto"/>
        <w:ind w:left="1134" w:firstLine="567"/>
        <w:rPr>
          <w:rFonts w:ascii="Arial" w:hAnsi="Arial" w:cs="Arial"/>
        </w:rPr>
      </w:pPr>
      <m:oMathPara>
        <m:oMathParaPr>
          <m:jc m:val="left"/>
        </m:oMathParaPr>
        <m:oMath>
          <m:r>
            <w:rPr>
              <w:rFonts w:ascii="Cambria Math" w:hAnsi="Cambria Math" w:cs="Arial"/>
            </w:rPr>
            <m:t xml:space="preserve">Z=0,22 </m:t>
          </m:r>
          <m:f>
            <m:fPr>
              <m:ctrlPr>
                <w:rPr>
                  <w:rFonts w:ascii="Cambria Math" w:hAnsi="Cambria Math" w:cs="Arial"/>
                  <w:i/>
                </w:rPr>
              </m:ctrlPr>
            </m:fPr>
            <m:num>
              <m:r>
                <w:rPr>
                  <w:rFonts w:ascii="Cambria Math" w:hAnsi="Cambria Math" w:cs="Arial"/>
                </w:rPr>
                <m:t>12</m:t>
              </m:r>
            </m:num>
            <m:den>
              <m:r>
                <w:rPr>
                  <w:rFonts w:ascii="Cambria Math" w:hAnsi="Cambria Math" w:cs="Arial"/>
                </w:rPr>
                <m:t xml:space="preserve">4 </m:t>
              </m:r>
            </m:den>
          </m:f>
        </m:oMath>
      </m:oMathPara>
    </w:p>
    <w:p w:rsidR="00AE1D84" w:rsidRPr="00AE1D84" w:rsidRDefault="00AE1D84" w:rsidP="00AE1D84">
      <w:pPr>
        <w:pStyle w:val="ListParagraph"/>
        <w:spacing w:line="480" w:lineRule="auto"/>
        <w:ind w:left="1134" w:firstLine="567"/>
        <w:rPr>
          <w:rFonts w:ascii="Arial" w:hAnsi="Arial" w:cs="Arial"/>
        </w:rPr>
      </w:pPr>
      <m:oMathPara>
        <m:oMathParaPr>
          <m:jc m:val="left"/>
        </m:oMathParaPr>
        <m:oMath>
          <m:r>
            <w:rPr>
              <w:rFonts w:ascii="Cambria Math" w:hAnsi="Cambria Math" w:cs="Arial"/>
            </w:rPr>
            <m:t>Z=0,22 x 3</m:t>
          </m:r>
        </m:oMath>
      </m:oMathPara>
    </w:p>
    <w:p w:rsidR="00AE1D84" w:rsidRPr="00AE1D84" w:rsidRDefault="00AE1D84" w:rsidP="00AE1D84">
      <w:pPr>
        <w:pStyle w:val="ListParagraph"/>
        <w:spacing w:line="480" w:lineRule="auto"/>
        <w:ind w:left="1134" w:firstLine="567"/>
        <w:rPr>
          <w:rFonts w:ascii="Arial" w:hAnsi="Arial" w:cs="Arial"/>
        </w:rPr>
      </w:pPr>
      <m:oMathPara>
        <m:oMathParaPr>
          <m:jc m:val="left"/>
        </m:oMathParaPr>
        <m:oMath>
          <m:r>
            <w:rPr>
              <w:rFonts w:ascii="Cambria Math" w:hAnsi="Cambria Math" w:cs="Arial"/>
            </w:rPr>
            <m:t>Z=0,66</m:t>
          </m:r>
        </m:oMath>
      </m:oMathPara>
    </w:p>
    <w:p w:rsidR="0075206C" w:rsidRPr="00EF341A" w:rsidRDefault="0075206C" w:rsidP="0075206C">
      <w:pPr>
        <w:rPr>
          <w:rFonts w:ascii="Arial" w:hAnsi="Arial" w:cs="Arial"/>
        </w:rPr>
      </w:pPr>
    </w:p>
    <w:p w:rsidR="0075206C" w:rsidRDefault="0075206C" w:rsidP="0075206C">
      <w:pPr>
        <w:pStyle w:val="ListParagraph"/>
        <w:numPr>
          <w:ilvl w:val="0"/>
          <w:numId w:val="6"/>
        </w:numPr>
        <w:spacing w:line="480" w:lineRule="auto"/>
        <w:ind w:left="567" w:hanging="567"/>
        <w:rPr>
          <w:rFonts w:ascii="Arial" w:hAnsi="Arial" w:cs="Arial"/>
        </w:rPr>
      </w:pPr>
      <w:r>
        <w:rPr>
          <w:rFonts w:ascii="Arial" w:hAnsi="Arial" w:cs="Arial"/>
        </w:rPr>
        <w:t>Mortalitas alami (M)</w:t>
      </w:r>
    </w:p>
    <w:p w:rsidR="0075206C" w:rsidRDefault="0075206C" w:rsidP="0075206C">
      <w:pPr>
        <w:pStyle w:val="ListParagraph"/>
        <w:spacing w:line="480" w:lineRule="auto"/>
        <w:ind w:left="567"/>
        <w:rPr>
          <w:rFonts w:ascii="Arial" w:hAnsi="Arial" w:cs="Arial"/>
        </w:rPr>
      </w:pPr>
      <w:r>
        <w:rPr>
          <w:rFonts w:ascii="Arial" w:hAnsi="Arial" w:cs="Arial"/>
        </w:rPr>
        <w:t>Diketahui:</w:t>
      </w:r>
    </w:p>
    <w:tbl>
      <w:tblPr>
        <w:tblW w:w="0" w:type="auto"/>
        <w:tblInd w:w="567" w:type="dxa"/>
        <w:tblLook w:val="04A0" w:firstRow="1" w:lastRow="0" w:firstColumn="1" w:lastColumn="0" w:noHBand="0" w:noVBand="1"/>
      </w:tblPr>
      <w:tblGrid>
        <w:gridCol w:w="936"/>
        <w:gridCol w:w="602"/>
        <w:gridCol w:w="3617"/>
      </w:tblGrid>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L∞</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AE1D84" w:rsidP="0075206C">
            <w:pPr>
              <w:pStyle w:val="ListParagraph"/>
              <w:spacing w:line="480" w:lineRule="auto"/>
              <w:ind w:left="0"/>
              <w:rPr>
                <w:rFonts w:ascii="Arial" w:hAnsi="Arial" w:cs="Arial"/>
              </w:rPr>
            </w:pPr>
            <w:r>
              <w:rPr>
                <w:rFonts w:ascii="Arial" w:hAnsi="Arial" w:cs="Arial"/>
              </w:rPr>
              <w:t>29,5</w:t>
            </w:r>
          </w:p>
        </w:tc>
      </w:tr>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w:t>
            </w:r>
            <w:r w:rsidRPr="00AA4EB8">
              <w:rPr>
                <w:rFonts w:ascii="Arial" w:hAnsi="Arial" w:cs="Arial"/>
                <w:vertAlign w:val="subscript"/>
              </w:rPr>
              <w:t>∞</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AE1D84" w:rsidP="0075206C">
            <w:pPr>
              <w:pStyle w:val="ListParagraph"/>
              <w:spacing w:line="480" w:lineRule="auto"/>
              <w:ind w:left="0"/>
              <w:rPr>
                <w:rFonts w:ascii="Arial" w:hAnsi="Arial" w:cs="Arial"/>
                <w:vertAlign w:val="superscript"/>
              </w:rPr>
            </w:pPr>
            <w:r>
              <w:rPr>
                <w:rFonts w:ascii="Arial" w:hAnsi="Arial" w:cs="Arial"/>
              </w:rPr>
              <w:t>0,5390</w:t>
            </w:r>
            <w:r w:rsidR="0075206C" w:rsidRPr="00AA4EB8">
              <w:rPr>
                <w:rFonts w:ascii="Arial" w:hAnsi="Arial" w:cs="Arial"/>
              </w:rPr>
              <w:t>. L</w:t>
            </w:r>
            <w:r w:rsidR="0075206C" w:rsidRPr="00AA4EB8">
              <w:rPr>
                <w:rFonts w:ascii="Arial" w:hAnsi="Arial" w:cs="Arial"/>
                <w:vertAlign w:val="subscript"/>
              </w:rPr>
              <w:t>∞</w:t>
            </w:r>
            <w:r>
              <w:rPr>
                <w:rFonts w:ascii="Arial" w:hAnsi="Arial" w:cs="Arial"/>
                <w:vertAlign w:val="superscript"/>
              </w:rPr>
              <w:t>1,77</w:t>
            </w:r>
          </w:p>
        </w:tc>
      </w:tr>
      <w:tr w:rsidR="0075206C" w:rsidRPr="00AA4EB8" w:rsidTr="0075206C">
        <w:trPr>
          <w:trHeight w:val="483"/>
        </w:trPr>
        <w:tc>
          <w:tcPr>
            <w:tcW w:w="936"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w:t>
            </w:r>
            <w:r w:rsidRPr="00AA4EB8">
              <w:rPr>
                <w:rFonts w:ascii="Arial" w:hAnsi="Arial" w:cs="Arial"/>
                <w:vertAlign w:val="subscript"/>
              </w:rPr>
              <w:t>∞</w:t>
            </w:r>
          </w:p>
        </w:tc>
        <w:tc>
          <w:tcPr>
            <w:tcW w:w="602"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shd w:val="clear" w:color="auto" w:fill="auto"/>
          </w:tcPr>
          <w:p w:rsidR="0075206C" w:rsidRPr="00AA4EB8" w:rsidRDefault="00AE1D84" w:rsidP="00AE1D84">
            <w:pPr>
              <w:pStyle w:val="ListParagraph"/>
              <w:spacing w:line="480" w:lineRule="auto"/>
              <w:ind w:left="0"/>
              <w:rPr>
                <w:rFonts w:ascii="Arial" w:hAnsi="Arial" w:cs="Arial"/>
                <w:vertAlign w:val="superscript"/>
              </w:rPr>
            </w:pPr>
            <w:r>
              <w:rPr>
                <w:rFonts w:ascii="Arial" w:hAnsi="Arial" w:cs="Arial"/>
              </w:rPr>
              <w:t>0,</w:t>
            </w:r>
            <w:r>
              <w:rPr>
                <w:rFonts w:ascii="Arial" w:hAnsi="Arial" w:cs="Arial"/>
                <w:lang w:val="id-ID"/>
              </w:rPr>
              <w:t>5390</w:t>
            </w:r>
            <w:r>
              <w:rPr>
                <w:rFonts w:ascii="Arial" w:hAnsi="Arial" w:cs="Arial"/>
              </w:rPr>
              <w:t>. 29,5</w:t>
            </w:r>
            <w:r w:rsidR="0075206C" w:rsidRPr="00AA4EB8">
              <w:rPr>
                <w:rFonts w:ascii="Arial" w:hAnsi="Arial" w:cs="Arial"/>
              </w:rPr>
              <w:t xml:space="preserve"> </w:t>
            </w:r>
            <w:r>
              <w:rPr>
                <w:rFonts w:ascii="Arial" w:hAnsi="Arial" w:cs="Arial"/>
                <w:vertAlign w:val="superscript"/>
              </w:rPr>
              <w:t>1,77</w:t>
            </w:r>
          </w:p>
        </w:tc>
      </w:tr>
      <w:tr w:rsidR="0075206C" w:rsidRPr="00AA4EB8" w:rsidTr="007520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936"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w:t>
            </w:r>
            <w:r w:rsidRPr="00AA4EB8">
              <w:rPr>
                <w:rFonts w:ascii="Arial" w:hAnsi="Arial" w:cs="Arial"/>
                <w:vertAlign w:val="subscript"/>
              </w:rPr>
              <w:t>∞</w:t>
            </w:r>
          </w:p>
        </w:tc>
        <w:tc>
          <w:tcPr>
            <w:tcW w:w="602"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617" w:type="dxa"/>
            <w:tcBorders>
              <w:top w:val="nil"/>
              <w:left w:val="nil"/>
              <w:bottom w:val="nil"/>
              <w:right w:val="nil"/>
            </w:tcBorders>
            <w:shd w:val="clear" w:color="auto" w:fill="auto"/>
          </w:tcPr>
          <w:p w:rsidR="0075206C" w:rsidRPr="00AE1D84" w:rsidRDefault="00AE1D84" w:rsidP="0075206C">
            <w:pPr>
              <w:pStyle w:val="ListParagraph"/>
              <w:spacing w:line="480" w:lineRule="auto"/>
              <w:ind w:left="0"/>
              <w:rPr>
                <w:rFonts w:ascii="Arial" w:hAnsi="Arial" w:cs="Arial"/>
                <w:lang w:val="id-ID"/>
              </w:rPr>
            </w:pPr>
            <w:r>
              <w:rPr>
                <w:rFonts w:ascii="Arial" w:hAnsi="Arial" w:cs="Arial"/>
                <w:lang w:val="id-ID"/>
              </w:rPr>
              <w:t>215,36</w:t>
            </w:r>
          </w:p>
        </w:tc>
      </w:tr>
    </w:tbl>
    <w:p w:rsidR="008176CC" w:rsidRDefault="008176CC" w:rsidP="0075206C">
      <w:pPr>
        <w:pStyle w:val="ListParagraph"/>
        <w:spacing w:line="480" w:lineRule="auto"/>
        <w:ind w:left="567"/>
        <w:rPr>
          <w:rFonts w:ascii="Arial" w:hAnsi="Arial" w:cs="Arial"/>
        </w:rPr>
      </w:pPr>
    </w:p>
    <w:p w:rsidR="008176CC" w:rsidRDefault="008176CC" w:rsidP="0075206C">
      <w:pPr>
        <w:pStyle w:val="ListParagraph"/>
        <w:spacing w:line="480" w:lineRule="auto"/>
        <w:ind w:left="567"/>
        <w:rPr>
          <w:rFonts w:ascii="Arial" w:hAnsi="Arial" w:cs="Arial"/>
        </w:rPr>
      </w:pPr>
    </w:p>
    <w:p w:rsidR="0075206C" w:rsidRDefault="0075206C" w:rsidP="0075206C">
      <w:pPr>
        <w:pStyle w:val="ListParagraph"/>
        <w:spacing w:line="480" w:lineRule="auto"/>
        <w:ind w:left="567"/>
        <w:rPr>
          <w:rFonts w:ascii="Arial" w:hAnsi="Arial" w:cs="Arial"/>
        </w:rPr>
      </w:pPr>
      <w:r>
        <w:rPr>
          <w:rFonts w:ascii="Arial" w:hAnsi="Arial" w:cs="Arial"/>
        </w:rPr>
        <w:lastRenderedPageBreak/>
        <w:t>Mortalitas alami (M)</w:t>
      </w:r>
    </w:p>
    <w:tbl>
      <w:tblPr>
        <w:tblW w:w="0" w:type="auto"/>
        <w:tblInd w:w="567" w:type="dxa"/>
        <w:tblLook w:val="04A0" w:firstRow="1" w:lastRow="0" w:firstColumn="1" w:lastColumn="0" w:noHBand="0" w:noVBand="1"/>
      </w:tblPr>
      <w:tblGrid>
        <w:gridCol w:w="879"/>
        <w:gridCol w:w="565"/>
        <w:gridCol w:w="3397"/>
      </w:tblGrid>
      <w:tr w:rsidR="0075206C" w:rsidRPr="00AA4EB8" w:rsidTr="0075206C">
        <w:trPr>
          <w:trHeight w:val="440"/>
        </w:trPr>
        <w:tc>
          <w:tcPr>
            <w:tcW w:w="879"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M</w:t>
            </w:r>
          </w:p>
        </w:tc>
        <w:tc>
          <w:tcPr>
            <w:tcW w:w="565"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shd w:val="clear" w:color="auto" w:fill="auto"/>
          </w:tcPr>
          <w:p w:rsidR="0075206C" w:rsidRPr="00AA4EB8" w:rsidRDefault="0075206C" w:rsidP="0075206C">
            <w:pPr>
              <w:pStyle w:val="ListParagraph"/>
              <w:spacing w:line="480" w:lineRule="auto"/>
              <w:ind w:left="0"/>
              <w:rPr>
                <w:rFonts w:ascii="Arial" w:hAnsi="Arial" w:cs="Arial"/>
                <w:vertAlign w:val="superscript"/>
              </w:rPr>
            </w:pPr>
            <w:r w:rsidRPr="00AA4EB8">
              <w:rPr>
                <w:rFonts w:ascii="Arial" w:hAnsi="Arial" w:cs="Arial"/>
              </w:rPr>
              <w:t>3,00. W</w:t>
            </w:r>
            <w:r w:rsidRPr="00AA4EB8">
              <w:rPr>
                <w:rFonts w:ascii="Arial" w:hAnsi="Arial" w:cs="Arial"/>
                <w:vertAlign w:val="subscript"/>
              </w:rPr>
              <w:t>∞</w:t>
            </w:r>
            <w:r w:rsidR="00AE1D84">
              <w:rPr>
                <w:rFonts w:ascii="Arial" w:hAnsi="Arial" w:cs="Arial"/>
                <w:vertAlign w:val="superscript"/>
              </w:rPr>
              <w:t>-0,2</w:t>
            </w:r>
            <w:r w:rsidRPr="00AA4EB8">
              <w:rPr>
                <w:rFonts w:ascii="Arial" w:hAnsi="Arial" w:cs="Arial"/>
                <w:vertAlign w:val="superscript"/>
              </w:rPr>
              <w:t>88</w:t>
            </w:r>
          </w:p>
        </w:tc>
      </w:tr>
      <w:tr w:rsidR="0075206C" w:rsidRPr="00AA4EB8" w:rsidTr="007520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879"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M</w:t>
            </w:r>
          </w:p>
        </w:tc>
        <w:tc>
          <w:tcPr>
            <w:tcW w:w="565"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tcBorders>
              <w:top w:val="nil"/>
              <w:left w:val="nil"/>
              <w:bottom w:val="nil"/>
              <w:right w:val="nil"/>
            </w:tcBorders>
            <w:shd w:val="clear" w:color="auto" w:fill="auto"/>
          </w:tcPr>
          <w:p w:rsidR="0075206C" w:rsidRPr="00AA4EB8" w:rsidRDefault="00AE1D84" w:rsidP="00AE1D84">
            <w:pPr>
              <w:pStyle w:val="ListParagraph"/>
              <w:spacing w:line="480" w:lineRule="auto"/>
              <w:ind w:left="0"/>
              <w:rPr>
                <w:rFonts w:ascii="Arial" w:hAnsi="Arial" w:cs="Arial"/>
                <w:vertAlign w:val="superscript"/>
              </w:rPr>
            </w:pPr>
            <w:r>
              <w:rPr>
                <w:rFonts w:ascii="Arial" w:hAnsi="Arial" w:cs="Arial"/>
              </w:rPr>
              <w:t>3 (215,36</w:t>
            </w:r>
            <w:r w:rsidR="0075206C" w:rsidRPr="00AA4EB8">
              <w:rPr>
                <w:rFonts w:ascii="Arial" w:hAnsi="Arial" w:cs="Arial"/>
              </w:rPr>
              <w:t>)</w:t>
            </w:r>
            <w:r>
              <w:rPr>
                <w:rFonts w:ascii="Arial" w:hAnsi="Arial" w:cs="Arial"/>
                <w:vertAlign w:val="superscript"/>
              </w:rPr>
              <w:t>-0,2</w:t>
            </w:r>
            <w:r w:rsidR="0075206C" w:rsidRPr="00AA4EB8">
              <w:rPr>
                <w:rFonts w:ascii="Arial" w:hAnsi="Arial" w:cs="Arial"/>
                <w:vertAlign w:val="superscript"/>
              </w:rPr>
              <w:t>88</w:t>
            </w:r>
          </w:p>
        </w:tc>
      </w:tr>
      <w:tr w:rsidR="0075206C" w:rsidRPr="00AA4EB8" w:rsidTr="007520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879"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M</w:t>
            </w:r>
          </w:p>
        </w:tc>
        <w:tc>
          <w:tcPr>
            <w:tcW w:w="565"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tcBorders>
              <w:top w:val="nil"/>
              <w:left w:val="nil"/>
              <w:bottom w:val="nil"/>
              <w:right w:val="nil"/>
            </w:tcBorders>
            <w:shd w:val="clear" w:color="auto" w:fill="auto"/>
          </w:tcPr>
          <w:p w:rsidR="0075206C" w:rsidRPr="00AA4EB8" w:rsidRDefault="00AE1D84" w:rsidP="0075206C">
            <w:pPr>
              <w:pStyle w:val="ListParagraph"/>
              <w:spacing w:line="480" w:lineRule="auto"/>
              <w:ind w:left="0"/>
              <w:rPr>
                <w:rFonts w:ascii="Arial" w:hAnsi="Arial" w:cs="Arial"/>
              </w:rPr>
            </w:pPr>
            <w:r>
              <w:rPr>
                <w:rFonts w:ascii="Arial" w:hAnsi="Arial" w:cs="Arial"/>
              </w:rPr>
              <w:t>0,63</w:t>
            </w:r>
          </w:p>
        </w:tc>
      </w:tr>
    </w:tbl>
    <w:p w:rsidR="0075206C" w:rsidRDefault="0075206C" w:rsidP="0075206C">
      <w:pPr>
        <w:pStyle w:val="ListParagraph"/>
        <w:spacing w:line="480" w:lineRule="auto"/>
        <w:ind w:left="567"/>
        <w:rPr>
          <w:rFonts w:ascii="Arial" w:hAnsi="Arial" w:cs="Arial"/>
        </w:rPr>
      </w:pPr>
    </w:p>
    <w:p w:rsidR="0075206C" w:rsidRDefault="0075206C" w:rsidP="0075206C">
      <w:pPr>
        <w:pStyle w:val="ListParagraph"/>
        <w:numPr>
          <w:ilvl w:val="0"/>
          <w:numId w:val="6"/>
        </w:numPr>
        <w:spacing w:line="480" w:lineRule="auto"/>
        <w:ind w:left="567" w:hanging="567"/>
        <w:rPr>
          <w:rFonts w:ascii="Arial" w:hAnsi="Arial" w:cs="Arial"/>
        </w:rPr>
      </w:pPr>
      <w:r>
        <w:rPr>
          <w:rFonts w:ascii="Arial" w:hAnsi="Arial" w:cs="Arial"/>
        </w:rPr>
        <w:t>Mortalitas tangkapan (F)</w:t>
      </w:r>
    </w:p>
    <w:tbl>
      <w:tblPr>
        <w:tblW w:w="0" w:type="auto"/>
        <w:tblInd w:w="567" w:type="dxa"/>
        <w:tblLook w:val="04A0" w:firstRow="1" w:lastRow="0" w:firstColumn="1" w:lastColumn="0" w:noHBand="0" w:noVBand="1"/>
      </w:tblPr>
      <w:tblGrid>
        <w:gridCol w:w="879"/>
        <w:gridCol w:w="565"/>
        <w:gridCol w:w="3397"/>
      </w:tblGrid>
      <w:tr w:rsidR="0075206C" w:rsidRPr="00AA4EB8" w:rsidTr="0075206C">
        <w:trPr>
          <w:trHeight w:val="440"/>
        </w:trPr>
        <w:tc>
          <w:tcPr>
            <w:tcW w:w="879"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F</w:t>
            </w:r>
          </w:p>
        </w:tc>
        <w:tc>
          <w:tcPr>
            <w:tcW w:w="565" w:type="dxa"/>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shd w:val="clear" w:color="auto" w:fill="auto"/>
          </w:tcPr>
          <w:p w:rsidR="0075206C" w:rsidRPr="00AA4EB8" w:rsidRDefault="0075206C" w:rsidP="0075206C">
            <w:pPr>
              <w:pStyle w:val="ListParagraph"/>
              <w:spacing w:line="480" w:lineRule="auto"/>
              <w:ind w:left="0"/>
              <w:rPr>
                <w:rFonts w:ascii="Arial" w:hAnsi="Arial" w:cs="Arial"/>
                <w:vertAlign w:val="superscript"/>
              </w:rPr>
            </w:pPr>
            <w:r w:rsidRPr="00AA4EB8">
              <w:rPr>
                <w:rFonts w:ascii="Arial" w:hAnsi="Arial" w:cs="Arial"/>
              </w:rPr>
              <w:t>Z-M</w:t>
            </w:r>
          </w:p>
        </w:tc>
      </w:tr>
      <w:tr w:rsidR="0075206C" w:rsidRPr="00AA4EB8" w:rsidTr="007520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879"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F</w:t>
            </w:r>
          </w:p>
        </w:tc>
        <w:tc>
          <w:tcPr>
            <w:tcW w:w="565"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tcBorders>
              <w:top w:val="nil"/>
              <w:left w:val="nil"/>
              <w:bottom w:val="nil"/>
              <w:right w:val="nil"/>
            </w:tcBorders>
            <w:shd w:val="clear" w:color="auto" w:fill="auto"/>
          </w:tcPr>
          <w:p w:rsidR="0075206C" w:rsidRPr="00AA4EB8" w:rsidRDefault="00D62235" w:rsidP="0075206C">
            <w:pPr>
              <w:pStyle w:val="ListParagraph"/>
              <w:spacing w:line="480" w:lineRule="auto"/>
              <w:ind w:left="0"/>
              <w:rPr>
                <w:rFonts w:ascii="Arial" w:hAnsi="Arial" w:cs="Arial"/>
              </w:rPr>
            </w:pPr>
            <w:r>
              <w:rPr>
                <w:rFonts w:ascii="Arial" w:hAnsi="Arial" w:cs="Arial"/>
              </w:rPr>
              <w:t>0,66</w:t>
            </w:r>
            <w:r w:rsidR="00AF5121">
              <w:rPr>
                <w:rFonts w:ascii="Arial" w:hAnsi="Arial" w:cs="Arial"/>
              </w:rPr>
              <w:t>-0,63</w:t>
            </w:r>
          </w:p>
        </w:tc>
      </w:tr>
      <w:tr w:rsidR="0075206C" w:rsidRPr="00AA4EB8" w:rsidTr="007520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40"/>
        </w:trPr>
        <w:tc>
          <w:tcPr>
            <w:tcW w:w="879"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F</w:t>
            </w:r>
          </w:p>
        </w:tc>
        <w:tc>
          <w:tcPr>
            <w:tcW w:w="565" w:type="dxa"/>
            <w:tcBorders>
              <w:top w:val="nil"/>
              <w:left w:val="nil"/>
              <w:bottom w:val="nil"/>
              <w:right w:val="nil"/>
            </w:tcBorders>
            <w:shd w:val="clear" w:color="auto" w:fill="auto"/>
          </w:tcPr>
          <w:p w:rsidR="0075206C" w:rsidRPr="00AA4EB8" w:rsidRDefault="0075206C" w:rsidP="0075206C">
            <w:pPr>
              <w:pStyle w:val="ListParagraph"/>
              <w:spacing w:line="480" w:lineRule="auto"/>
              <w:ind w:left="0"/>
              <w:rPr>
                <w:rFonts w:ascii="Arial" w:hAnsi="Arial" w:cs="Arial"/>
              </w:rPr>
            </w:pPr>
            <w:r w:rsidRPr="00AA4EB8">
              <w:rPr>
                <w:rFonts w:ascii="Arial" w:hAnsi="Arial" w:cs="Arial"/>
              </w:rPr>
              <w:t>=</w:t>
            </w:r>
          </w:p>
        </w:tc>
        <w:tc>
          <w:tcPr>
            <w:tcW w:w="3397" w:type="dxa"/>
            <w:tcBorders>
              <w:top w:val="nil"/>
              <w:left w:val="nil"/>
              <w:bottom w:val="nil"/>
              <w:right w:val="nil"/>
            </w:tcBorders>
            <w:shd w:val="clear" w:color="auto" w:fill="auto"/>
          </w:tcPr>
          <w:p w:rsidR="0075206C" w:rsidRPr="00AA4EB8" w:rsidRDefault="00D62235" w:rsidP="0075206C">
            <w:pPr>
              <w:pStyle w:val="ListParagraph"/>
              <w:spacing w:line="480" w:lineRule="auto"/>
              <w:ind w:left="0"/>
              <w:rPr>
                <w:rFonts w:ascii="Arial" w:hAnsi="Arial" w:cs="Arial"/>
              </w:rPr>
            </w:pPr>
            <w:r>
              <w:rPr>
                <w:rFonts w:ascii="Arial" w:hAnsi="Arial" w:cs="Arial"/>
              </w:rPr>
              <w:t>0,03</w:t>
            </w:r>
          </w:p>
        </w:tc>
      </w:tr>
    </w:tbl>
    <w:p w:rsidR="008176CC" w:rsidRPr="008176CC" w:rsidRDefault="008176CC" w:rsidP="008176CC">
      <w:pPr>
        <w:spacing w:line="480" w:lineRule="auto"/>
        <w:ind w:left="786"/>
        <w:rPr>
          <w:rFonts w:ascii="Arial" w:hAnsi="Arial" w:cs="Arial"/>
        </w:rPr>
      </w:pPr>
    </w:p>
    <w:p w:rsidR="0075206C" w:rsidRDefault="00D62235" w:rsidP="0075206C">
      <w:pPr>
        <w:pStyle w:val="ListParagraph"/>
        <w:numPr>
          <w:ilvl w:val="0"/>
          <w:numId w:val="6"/>
        </w:numPr>
        <w:spacing w:line="480" w:lineRule="auto"/>
        <w:ind w:left="567" w:hanging="567"/>
        <w:rPr>
          <w:rFonts w:ascii="Arial" w:hAnsi="Arial" w:cs="Arial"/>
        </w:rPr>
      </w:pPr>
      <w:r>
        <w:rPr>
          <w:rFonts w:ascii="Arial" w:hAnsi="Arial" w:cs="Arial"/>
          <w:noProof/>
        </w:rPr>
        <w:drawing>
          <wp:anchor distT="0" distB="0" distL="114300" distR="114300" simplePos="0" relativeHeight="251663360" behindDoc="0" locked="0" layoutInCell="1" allowOverlap="1">
            <wp:simplePos x="0" y="0"/>
            <wp:positionH relativeFrom="column">
              <wp:posOffset>1181447</wp:posOffset>
            </wp:positionH>
            <wp:positionV relativeFrom="paragraph">
              <wp:posOffset>426792</wp:posOffset>
            </wp:positionV>
            <wp:extent cx="640715" cy="466090"/>
            <wp:effectExtent l="0" t="0" r="6985" b="0"/>
            <wp:wrapNone/>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40715" cy="466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75206C">
        <w:rPr>
          <w:rFonts w:ascii="Arial" w:hAnsi="Arial" w:cs="Arial"/>
        </w:rPr>
        <w:t>Laju eksploitasi (E)</w:t>
      </w:r>
    </w:p>
    <w:p w:rsidR="0075206C" w:rsidRPr="00EF341A" w:rsidRDefault="0075206C" w:rsidP="0075206C">
      <w:pPr>
        <w:ind w:left="786"/>
        <w:rPr>
          <w:rFonts w:ascii="Arial" w:hAnsi="Arial" w:cs="Arial"/>
        </w:rPr>
      </w:pPr>
    </w:p>
    <w:p w:rsidR="0075206C" w:rsidRDefault="0075206C" w:rsidP="0075206C">
      <w:pPr>
        <w:pStyle w:val="ListParagraph"/>
        <w:spacing w:line="480" w:lineRule="auto"/>
        <w:ind w:left="567"/>
        <w:rPr>
          <w:rFonts w:ascii="Arial" w:hAnsi="Arial" w:cs="Arial"/>
        </w:rPr>
      </w:pPr>
    </w:p>
    <w:p w:rsidR="0075206C" w:rsidRDefault="0075206C" w:rsidP="00D05775">
      <w:pPr>
        <w:ind w:left="1134" w:firstLine="1560"/>
        <w:rPr>
          <w:rFonts w:ascii="Arial" w:hAnsi="Arial" w:cs="Arial"/>
        </w:rPr>
      </w:pPr>
    </w:p>
    <w:p w:rsidR="0075206C" w:rsidRPr="00D05775" w:rsidRDefault="00D05775" w:rsidP="00D05775">
      <w:pPr>
        <w:ind w:left="1843" w:hanging="1843"/>
        <w:rPr>
          <w:rFonts w:ascii="Arial" w:hAnsi="Arial" w:cs="Arial"/>
        </w:rPr>
      </w:pPr>
      <m:oMathPara>
        <m:oMathParaPr>
          <m:jc m:val="left"/>
        </m:oMathParaPr>
        <m:oMath>
          <m:r>
            <w:rPr>
              <w:rFonts w:ascii="Cambria Math" w:hAnsi="Cambria Math" w:cs="Arial"/>
            </w:rPr>
            <m:t xml:space="preserve">E= </m:t>
          </m:r>
          <m:f>
            <m:fPr>
              <m:ctrlPr>
                <w:rPr>
                  <w:rFonts w:ascii="Cambria Math" w:hAnsi="Cambria Math" w:cs="Arial"/>
                  <w:i/>
                </w:rPr>
              </m:ctrlPr>
            </m:fPr>
            <m:num>
              <m:r>
                <w:rPr>
                  <w:rFonts w:ascii="Cambria Math" w:hAnsi="Cambria Math" w:cs="Arial"/>
                </w:rPr>
                <m:t>0.03</m:t>
              </m:r>
            </m:num>
            <m:den>
              <m:r>
                <w:rPr>
                  <w:rFonts w:ascii="Cambria Math" w:hAnsi="Cambria Math" w:cs="Arial"/>
                </w:rPr>
                <m:t>0,66</m:t>
              </m:r>
            </m:den>
          </m:f>
        </m:oMath>
      </m:oMathPara>
    </w:p>
    <w:p w:rsidR="00D05775" w:rsidRPr="00D05775" w:rsidRDefault="00D05775" w:rsidP="00D05775">
      <w:pPr>
        <w:ind w:left="1843" w:hanging="567"/>
        <w:rPr>
          <w:rFonts w:ascii="Arial" w:hAnsi="Arial" w:cs="Arial"/>
        </w:rPr>
      </w:pPr>
      <m:oMathPara>
        <m:oMathParaPr>
          <m:jc m:val="left"/>
        </m:oMathParaPr>
        <m:oMath>
          <m:r>
            <w:rPr>
              <w:rFonts w:ascii="Cambria Math" w:hAnsi="Cambria Math" w:cs="Arial"/>
            </w:rPr>
            <m:t>E= 0,045</m:t>
          </m:r>
        </m:oMath>
      </m:oMathPara>
    </w:p>
    <w:p w:rsidR="0075206C" w:rsidRPr="00EF341A" w:rsidRDefault="0075206C" w:rsidP="0075206C">
      <w:pPr>
        <w:rPr>
          <w:rFonts w:ascii="Arial" w:hAnsi="Arial" w:cs="Arial"/>
        </w:rPr>
      </w:pPr>
    </w:p>
    <w:p w:rsidR="0075206C" w:rsidRPr="00EF341A" w:rsidRDefault="0075206C" w:rsidP="0075206C">
      <w:pPr>
        <w:rPr>
          <w:rFonts w:ascii="Arial" w:hAnsi="Arial" w:cs="Arial"/>
        </w:rPr>
      </w:pPr>
    </w:p>
    <w:p w:rsidR="0075206C" w:rsidRPr="0075206C" w:rsidRDefault="0075206C" w:rsidP="00C061F3">
      <w:pPr>
        <w:pStyle w:val="Heading2"/>
      </w:pPr>
      <w:r w:rsidRPr="0075206C">
        <w:br w:type="page"/>
      </w:r>
      <w:r w:rsidRPr="0075206C">
        <w:lastRenderedPageBreak/>
        <w:t xml:space="preserve">Lampiran 2. Dokumentasi Kegiatan </w:t>
      </w:r>
    </w:p>
    <w:p w:rsidR="0075206C" w:rsidRPr="0075206C" w:rsidRDefault="001F3650" w:rsidP="001F3650">
      <w:pPr>
        <w:pStyle w:val="ListParagraph"/>
        <w:spacing w:line="480" w:lineRule="auto"/>
        <w:ind w:left="567"/>
        <w:jc w:val="center"/>
        <w:rPr>
          <w:rFonts w:ascii="Arial" w:hAnsi="Arial" w:cs="Arial"/>
          <w:lang w:val="sv-SE"/>
        </w:rPr>
      </w:pPr>
      <w:r>
        <w:rPr>
          <w:noProof/>
        </w:rPr>
        <w:drawing>
          <wp:anchor distT="0" distB="0" distL="114300" distR="114300" simplePos="0" relativeHeight="251668480" behindDoc="0" locked="0" layoutInCell="1" allowOverlap="1" wp14:anchorId="63D517EF" wp14:editId="01040E0F">
            <wp:simplePos x="0" y="0"/>
            <wp:positionH relativeFrom="column">
              <wp:posOffset>711200</wp:posOffset>
            </wp:positionH>
            <wp:positionV relativeFrom="paragraph">
              <wp:posOffset>315595</wp:posOffset>
            </wp:positionV>
            <wp:extent cx="1581785" cy="1577975"/>
            <wp:effectExtent l="0" t="0" r="0" b="3175"/>
            <wp:wrapSquare wrapText="bothSides"/>
            <wp:docPr id="21" name="Picture 21" descr="selorejo_191127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lorejo_191127_00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81785" cy="15779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206C" w:rsidRPr="0075206C" w:rsidRDefault="0075206C" w:rsidP="001F3650">
      <w:pPr>
        <w:pStyle w:val="ListParagraph"/>
        <w:spacing w:line="480" w:lineRule="auto"/>
        <w:ind w:left="567"/>
        <w:jc w:val="center"/>
        <w:rPr>
          <w:rFonts w:ascii="Arial" w:hAnsi="Arial" w:cs="Arial"/>
          <w:lang w:val="sv-SE"/>
        </w:rPr>
      </w:pPr>
      <w:r>
        <w:rPr>
          <w:noProof/>
        </w:rPr>
        <w:drawing>
          <wp:inline distT="0" distB="0" distL="0" distR="0" wp14:anchorId="64C306EC" wp14:editId="40390014">
            <wp:extent cx="1872842" cy="157797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6192" b="10642"/>
                    <a:stretch/>
                  </pic:blipFill>
                  <pic:spPr bwMode="auto">
                    <a:xfrm>
                      <a:off x="0" y="0"/>
                      <a:ext cx="1874698" cy="1579539"/>
                    </a:xfrm>
                    <a:prstGeom prst="rect">
                      <a:avLst/>
                    </a:prstGeom>
                    <a:ln>
                      <a:noFill/>
                    </a:ln>
                    <a:extLst>
                      <a:ext uri="{53640926-AAD7-44D8-BBD7-CCE9431645EC}">
                        <a14:shadowObscured xmlns:a14="http://schemas.microsoft.com/office/drawing/2010/main"/>
                      </a:ext>
                    </a:extLst>
                  </pic:spPr>
                </pic:pic>
              </a:graphicData>
            </a:graphic>
          </wp:inline>
        </w:drawing>
      </w:r>
    </w:p>
    <w:p w:rsidR="0075206C" w:rsidRPr="0075206C" w:rsidRDefault="0075206C" w:rsidP="001F3650">
      <w:pPr>
        <w:pStyle w:val="ListParagraph"/>
        <w:spacing w:after="0" w:line="240" w:lineRule="auto"/>
        <w:ind w:left="567"/>
        <w:jc w:val="center"/>
        <w:rPr>
          <w:rFonts w:ascii="Arial" w:hAnsi="Arial" w:cs="Arial"/>
          <w:lang w:val="sv-SE"/>
        </w:rPr>
      </w:pPr>
    </w:p>
    <w:p w:rsidR="0075206C" w:rsidRPr="0075206C" w:rsidRDefault="0075206C" w:rsidP="001F3650">
      <w:pPr>
        <w:pStyle w:val="ListParagraph"/>
        <w:spacing w:after="0" w:line="240" w:lineRule="auto"/>
        <w:ind w:left="0"/>
        <w:jc w:val="center"/>
        <w:rPr>
          <w:rFonts w:ascii="Arial" w:hAnsi="Arial" w:cs="Arial"/>
          <w:lang w:val="sv-SE"/>
        </w:rPr>
      </w:pPr>
      <w:r w:rsidRPr="001F3650">
        <w:rPr>
          <w:rFonts w:ascii="Arial" w:hAnsi="Arial" w:cs="Arial"/>
          <w:b/>
          <w:lang w:val="sv-SE"/>
        </w:rPr>
        <w:t>Gambar 1</w:t>
      </w:r>
      <w:r w:rsidRPr="0075206C">
        <w:rPr>
          <w:rFonts w:ascii="Arial" w:hAnsi="Arial" w:cs="Arial"/>
          <w:lang w:val="sv-SE"/>
        </w:rPr>
        <w:t>. Kegiatan wawancara kepada nelayan di Waduk Selorejo</w:t>
      </w:r>
    </w:p>
    <w:p w:rsidR="0075206C" w:rsidRPr="0075206C" w:rsidRDefault="001F3650" w:rsidP="001F3650">
      <w:pPr>
        <w:jc w:val="center"/>
        <w:rPr>
          <w:lang w:val="sv-SE"/>
        </w:rPr>
      </w:pPr>
      <w:r>
        <w:rPr>
          <w:noProof/>
        </w:rPr>
        <w:drawing>
          <wp:anchor distT="0" distB="0" distL="114300" distR="114300" simplePos="0" relativeHeight="251666432" behindDoc="0" locked="0" layoutInCell="1" allowOverlap="1" wp14:anchorId="1C7B9A9C" wp14:editId="4CE70AF1">
            <wp:simplePos x="0" y="0"/>
            <wp:positionH relativeFrom="column">
              <wp:posOffset>712470</wp:posOffset>
            </wp:positionH>
            <wp:positionV relativeFrom="paragraph">
              <wp:posOffset>287020</wp:posOffset>
            </wp:positionV>
            <wp:extent cx="1718945" cy="1708785"/>
            <wp:effectExtent l="0" t="0" r="0" b="5715"/>
            <wp:wrapSquare wrapText="bothSides"/>
            <wp:docPr id="20" name="Picture 20" descr="selorejo_191127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lorejo_191127_00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18945" cy="17087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206C" w:rsidRPr="001F3650" w:rsidRDefault="001F3650" w:rsidP="001F3650">
      <w:pPr>
        <w:jc w:val="center"/>
        <w:rPr>
          <w:lang w:val="sv-SE"/>
        </w:rPr>
      </w:pPr>
      <w:r>
        <w:rPr>
          <w:noProof/>
        </w:rPr>
        <w:drawing>
          <wp:inline distT="0" distB="0" distL="0" distR="0" wp14:anchorId="4F56A966" wp14:editId="4AAD9CA6">
            <wp:extent cx="2259124" cy="1693334"/>
            <wp:effectExtent l="0" t="0" r="825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 t="28699" r="3165" b="16886"/>
                    <a:stretch/>
                  </pic:blipFill>
                  <pic:spPr bwMode="auto">
                    <a:xfrm>
                      <a:off x="0" y="0"/>
                      <a:ext cx="2273656" cy="1704227"/>
                    </a:xfrm>
                    <a:prstGeom prst="rect">
                      <a:avLst/>
                    </a:prstGeom>
                    <a:ln>
                      <a:noFill/>
                    </a:ln>
                    <a:extLst>
                      <a:ext uri="{53640926-AAD7-44D8-BBD7-CCE9431645EC}">
                        <a14:shadowObscured xmlns:a14="http://schemas.microsoft.com/office/drawing/2010/main"/>
                      </a:ext>
                    </a:extLst>
                  </pic:spPr>
                </pic:pic>
              </a:graphicData>
            </a:graphic>
          </wp:inline>
        </w:drawing>
      </w:r>
    </w:p>
    <w:p w:rsidR="0075206C" w:rsidRPr="0075206C" w:rsidRDefault="0075206C" w:rsidP="001F3650">
      <w:pPr>
        <w:pStyle w:val="ListParagraph"/>
        <w:spacing w:after="0" w:line="240" w:lineRule="auto"/>
        <w:ind w:left="567"/>
        <w:jc w:val="center"/>
        <w:rPr>
          <w:rFonts w:ascii="Arial" w:hAnsi="Arial" w:cs="Arial"/>
          <w:lang w:val="sv-SE"/>
        </w:rPr>
      </w:pPr>
    </w:p>
    <w:p w:rsidR="0075206C" w:rsidRPr="0075206C" w:rsidRDefault="0075206C" w:rsidP="001F3650">
      <w:pPr>
        <w:pStyle w:val="ListParagraph"/>
        <w:spacing w:after="0" w:line="240" w:lineRule="auto"/>
        <w:ind w:left="142"/>
        <w:jc w:val="center"/>
        <w:rPr>
          <w:rFonts w:ascii="Arial" w:hAnsi="Arial" w:cs="Arial"/>
          <w:lang w:val="sv-SE"/>
        </w:rPr>
      </w:pPr>
      <w:r w:rsidRPr="001F3650">
        <w:rPr>
          <w:rFonts w:ascii="Arial" w:hAnsi="Arial" w:cs="Arial"/>
          <w:b/>
          <w:lang w:val="sv-SE"/>
        </w:rPr>
        <w:t>Gambar 2.</w:t>
      </w:r>
      <w:r w:rsidRPr="0075206C">
        <w:rPr>
          <w:rFonts w:ascii="Arial" w:hAnsi="Arial" w:cs="Arial"/>
          <w:lang w:val="sv-SE"/>
        </w:rPr>
        <w:t xml:space="preserve"> Kegiatan pengukuran panjang ikan mujair</w:t>
      </w:r>
      <w:bookmarkStart w:id="0" w:name="_GoBack"/>
      <w:bookmarkEnd w:id="0"/>
    </w:p>
    <w:p w:rsidR="0075206C" w:rsidRPr="0075206C" w:rsidRDefault="001F3650" w:rsidP="001F3650">
      <w:pPr>
        <w:tabs>
          <w:tab w:val="left" w:pos="1690"/>
        </w:tabs>
        <w:jc w:val="center"/>
        <w:rPr>
          <w:lang w:val="sv-SE"/>
        </w:rPr>
      </w:pPr>
      <w:r>
        <w:rPr>
          <w:noProof/>
        </w:rPr>
        <w:drawing>
          <wp:anchor distT="0" distB="0" distL="114300" distR="114300" simplePos="0" relativeHeight="251667456" behindDoc="0" locked="0" layoutInCell="1" allowOverlap="1" wp14:anchorId="53C0A270" wp14:editId="202496E7">
            <wp:simplePos x="0" y="0"/>
            <wp:positionH relativeFrom="column">
              <wp:posOffset>711200</wp:posOffset>
            </wp:positionH>
            <wp:positionV relativeFrom="paragraph">
              <wp:posOffset>271357</wp:posOffset>
            </wp:positionV>
            <wp:extent cx="1760855" cy="1718310"/>
            <wp:effectExtent l="0" t="0" r="0" b="0"/>
            <wp:wrapSquare wrapText="bothSides"/>
            <wp:docPr id="19" name="Picture 19" descr="selorejo_191127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orejo_191127_00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60855" cy="17183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206C" w:rsidRPr="001F3650" w:rsidRDefault="001F3650" w:rsidP="001F3650">
      <w:pPr>
        <w:spacing w:after="360"/>
        <w:jc w:val="center"/>
        <w:rPr>
          <w:lang w:val="sv-SE"/>
        </w:rPr>
      </w:pPr>
      <w:r>
        <w:rPr>
          <w:noProof/>
        </w:rPr>
        <w:drawing>
          <wp:inline distT="0" distB="0" distL="0" distR="0" wp14:anchorId="4586A10A" wp14:editId="58DCDAAB">
            <wp:extent cx="2048933" cy="1702206"/>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8077" b="19639"/>
                    <a:stretch/>
                  </pic:blipFill>
                  <pic:spPr bwMode="auto">
                    <a:xfrm>
                      <a:off x="0" y="0"/>
                      <a:ext cx="2057787" cy="1709562"/>
                    </a:xfrm>
                    <a:prstGeom prst="rect">
                      <a:avLst/>
                    </a:prstGeom>
                    <a:ln>
                      <a:noFill/>
                    </a:ln>
                    <a:extLst>
                      <a:ext uri="{53640926-AAD7-44D8-BBD7-CCE9431645EC}">
                        <a14:shadowObscured xmlns:a14="http://schemas.microsoft.com/office/drawing/2010/main"/>
                      </a:ext>
                    </a:extLst>
                  </pic:spPr>
                </pic:pic>
              </a:graphicData>
            </a:graphic>
          </wp:inline>
        </w:drawing>
      </w:r>
    </w:p>
    <w:p w:rsidR="0075206C" w:rsidRDefault="0075206C" w:rsidP="001F3650">
      <w:pPr>
        <w:jc w:val="center"/>
        <w:rPr>
          <w:rFonts w:ascii="Arial" w:hAnsi="Arial" w:cs="Arial"/>
          <w:lang w:val="sv-SE"/>
        </w:rPr>
      </w:pPr>
      <w:r w:rsidRPr="001F3650">
        <w:rPr>
          <w:rFonts w:ascii="Arial" w:hAnsi="Arial" w:cs="Arial"/>
          <w:b/>
          <w:lang w:val="sv-SE"/>
        </w:rPr>
        <w:t xml:space="preserve">Gambar 3. </w:t>
      </w:r>
      <w:r w:rsidRPr="0075206C">
        <w:rPr>
          <w:rFonts w:ascii="Arial" w:hAnsi="Arial" w:cs="Arial"/>
          <w:lang w:val="sv-SE"/>
        </w:rPr>
        <w:t>Kegiatan pengukuran berat ikan mujair</w:t>
      </w:r>
    </w:p>
    <w:p w:rsidR="000C51DC" w:rsidRDefault="000C51DC" w:rsidP="001F3650">
      <w:pPr>
        <w:jc w:val="center"/>
        <w:rPr>
          <w:rFonts w:ascii="Arial" w:hAnsi="Arial" w:cs="Arial"/>
          <w:lang w:val="sv-SE"/>
        </w:rPr>
      </w:pPr>
    </w:p>
    <w:p w:rsidR="000C51DC" w:rsidRDefault="000C51DC" w:rsidP="001F3650">
      <w:pPr>
        <w:jc w:val="center"/>
        <w:rPr>
          <w:rFonts w:ascii="Arial" w:hAnsi="Arial" w:cs="Arial"/>
          <w:lang w:val="sv-SE"/>
        </w:rPr>
      </w:pPr>
    </w:p>
    <w:p w:rsidR="000C51DC" w:rsidRDefault="000C51DC" w:rsidP="001F3650">
      <w:pPr>
        <w:jc w:val="center"/>
        <w:rPr>
          <w:rFonts w:ascii="Arial" w:hAnsi="Arial" w:cs="Arial"/>
          <w:lang w:val="sv-SE"/>
        </w:rPr>
      </w:pPr>
    </w:p>
    <w:p w:rsidR="000C51DC" w:rsidRDefault="000C51DC" w:rsidP="001F3650">
      <w:pPr>
        <w:jc w:val="center"/>
        <w:rPr>
          <w:rFonts w:ascii="Arial" w:hAnsi="Arial" w:cs="Arial"/>
          <w:lang w:val="sv-SE"/>
        </w:rPr>
      </w:pPr>
    </w:p>
    <w:p w:rsidR="000C51DC" w:rsidRDefault="000C51DC" w:rsidP="000C51DC">
      <w:pPr>
        <w:jc w:val="center"/>
        <w:rPr>
          <w:lang w:val="sv-SE"/>
        </w:rPr>
      </w:pPr>
    </w:p>
    <w:p w:rsidR="000C51DC" w:rsidRPr="0075206C" w:rsidRDefault="000C51DC" w:rsidP="000C51DC">
      <w:pPr>
        <w:jc w:val="center"/>
        <w:rPr>
          <w:lang w:val="sv-SE"/>
        </w:rPr>
      </w:pPr>
    </w:p>
    <w:p w:rsidR="0075206C" w:rsidRPr="0075206C" w:rsidRDefault="0075206C" w:rsidP="001F3650">
      <w:pPr>
        <w:jc w:val="center"/>
        <w:rPr>
          <w:rFonts w:ascii="Arial" w:hAnsi="Arial" w:cs="Arial"/>
          <w:b/>
          <w:lang w:val="sv-SE"/>
        </w:rPr>
      </w:pPr>
    </w:p>
    <w:p w:rsidR="0075206C" w:rsidRPr="00AA32EA" w:rsidRDefault="0075206C" w:rsidP="001F3650">
      <w:pPr>
        <w:spacing w:line="480" w:lineRule="auto"/>
        <w:ind w:firstLine="720"/>
        <w:jc w:val="center"/>
        <w:rPr>
          <w:rFonts w:ascii="Arial" w:hAnsi="Arial" w:cs="Arial"/>
          <w:lang w:val="sv-SE"/>
        </w:rPr>
      </w:pPr>
    </w:p>
    <w:p w:rsidR="00557A3A" w:rsidRPr="00557A3A" w:rsidRDefault="00557A3A" w:rsidP="001F3650">
      <w:pPr>
        <w:spacing w:after="0" w:line="360" w:lineRule="auto"/>
        <w:jc w:val="center"/>
        <w:rPr>
          <w:rFonts w:ascii="Arial" w:hAnsi="Arial" w:cs="Arial"/>
          <w:b/>
          <w:color w:val="000000"/>
          <w:lang w:val="sv-SE"/>
        </w:rPr>
      </w:pPr>
    </w:p>
    <w:p w:rsidR="00391645" w:rsidRPr="002C776C" w:rsidRDefault="00391645" w:rsidP="002C776C">
      <w:pPr>
        <w:rPr>
          <w:rFonts w:ascii="Arial" w:hAnsi="Arial" w:cs="Arial"/>
          <w:lang w:val="sv-SE"/>
        </w:rPr>
      </w:pPr>
    </w:p>
    <w:sectPr w:rsidR="00391645" w:rsidRPr="002C776C" w:rsidSect="00950ECE">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60390E"/>
    <w:multiLevelType w:val="multilevel"/>
    <w:tmpl w:val="BF721D3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nsid w:val="399D07C8"/>
    <w:multiLevelType w:val="multilevel"/>
    <w:tmpl w:val="7E52B7C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3E1D28AA"/>
    <w:multiLevelType w:val="hybridMultilevel"/>
    <w:tmpl w:val="765C4150"/>
    <w:lvl w:ilvl="0" w:tplc="04210017">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
    <w:nsid w:val="43886B82"/>
    <w:multiLevelType w:val="hybridMultilevel"/>
    <w:tmpl w:val="571C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8F2D68"/>
    <w:multiLevelType w:val="hybridMultilevel"/>
    <w:tmpl w:val="619E547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FE5D25"/>
    <w:multiLevelType w:val="multilevel"/>
    <w:tmpl w:val="DB5E3A3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631C0635"/>
    <w:multiLevelType w:val="hybridMultilevel"/>
    <w:tmpl w:val="0F7E93B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7EF548B4"/>
    <w:multiLevelType w:val="hybridMultilevel"/>
    <w:tmpl w:val="CE8C54D4"/>
    <w:lvl w:ilvl="0" w:tplc="0421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5"/>
  </w:num>
  <w:num w:numId="5">
    <w:abstractNumId w:val="6"/>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4732"/>
    <w:rsid w:val="000036A0"/>
    <w:rsid w:val="00043404"/>
    <w:rsid w:val="000512C7"/>
    <w:rsid w:val="000B772D"/>
    <w:rsid w:val="000C51DC"/>
    <w:rsid w:val="00157546"/>
    <w:rsid w:val="001A3C09"/>
    <w:rsid w:val="001B7E3B"/>
    <w:rsid w:val="001F3650"/>
    <w:rsid w:val="00226A26"/>
    <w:rsid w:val="002676B8"/>
    <w:rsid w:val="002C776C"/>
    <w:rsid w:val="002F5938"/>
    <w:rsid w:val="00391645"/>
    <w:rsid w:val="003E66DC"/>
    <w:rsid w:val="00410A77"/>
    <w:rsid w:val="00411CFB"/>
    <w:rsid w:val="0046754C"/>
    <w:rsid w:val="0049603A"/>
    <w:rsid w:val="004A4058"/>
    <w:rsid w:val="004E0CBE"/>
    <w:rsid w:val="00513BA8"/>
    <w:rsid w:val="00557A3A"/>
    <w:rsid w:val="005822A0"/>
    <w:rsid w:val="005A4732"/>
    <w:rsid w:val="005D78D9"/>
    <w:rsid w:val="00710FAC"/>
    <w:rsid w:val="00743F7F"/>
    <w:rsid w:val="007471F9"/>
    <w:rsid w:val="0075206C"/>
    <w:rsid w:val="00756D64"/>
    <w:rsid w:val="007E5FB2"/>
    <w:rsid w:val="007F6616"/>
    <w:rsid w:val="008176CC"/>
    <w:rsid w:val="00827E55"/>
    <w:rsid w:val="0086280E"/>
    <w:rsid w:val="008A4C2F"/>
    <w:rsid w:val="008E40AB"/>
    <w:rsid w:val="008F141F"/>
    <w:rsid w:val="0090541C"/>
    <w:rsid w:val="00923847"/>
    <w:rsid w:val="00950ECE"/>
    <w:rsid w:val="009C1DEB"/>
    <w:rsid w:val="00A618D5"/>
    <w:rsid w:val="00AA003A"/>
    <w:rsid w:val="00AB03FA"/>
    <w:rsid w:val="00AE1D84"/>
    <w:rsid w:val="00AF5121"/>
    <w:rsid w:val="00B31C90"/>
    <w:rsid w:val="00B66149"/>
    <w:rsid w:val="00BB3908"/>
    <w:rsid w:val="00BE01CB"/>
    <w:rsid w:val="00BF76B4"/>
    <w:rsid w:val="00C00A74"/>
    <w:rsid w:val="00C05313"/>
    <w:rsid w:val="00C061F3"/>
    <w:rsid w:val="00C60E01"/>
    <w:rsid w:val="00CA7136"/>
    <w:rsid w:val="00CE119E"/>
    <w:rsid w:val="00CF6B63"/>
    <w:rsid w:val="00D05775"/>
    <w:rsid w:val="00D22656"/>
    <w:rsid w:val="00D44B5B"/>
    <w:rsid w:val="00D62235"/>
    <w:rsid w:val="00D855FE"/>
    <w:rsid w:val="00D8745E"/>
    <w:rsid w:val="00DF70B9"/>
    <w:rsid w:val="00E47EE0"/>
    <w:rsid w:val="00EC5F6A"/>
    <w:rsid w:val="00F11692"/>
    <w:rsid w:val="00F478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66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776C"/>
    <w:pPr>
      <w:keepNext/>
      <w:keepLines/>
      <w:spacing w:after="0"/>
      <w:outlineLvl w:val="1"/>
    </w:pPr>
    <w:rPr>
      <w:rFonts w:ascii="Arial" w:eastAsiaTheme="majorEastAsia" w:hAnsi="Arial" w:cstheme="majorBidi"/>
      <w:b/>
      <w:szCs w:val="26"/>
      <w:lang w:val="id-ID"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ECE"/>
    <w:pPr>
      <w:ind w:left="720"/>
      <w:contextualSpacing/>
    </w:pPr>
  </w:style>
  <w:style w:type="character" w:customStyle="1" w:styleId="Heading2Char">
    <w:name w:val="Heading 2 Char"/>
    <w:basedOn w:val="DefaultParagraphFont"/>
    <w:link w:val="Heading2"/>
    <w:uiPriority w:val="9"/>
    <w:rsid w:val="002C776C"/>
    <w:rPr>
      <w:rFonts w:ascii="Arial" w:eastAsiaTheme="majorEastAsia" w:hAnsi="Arial" w:cstheme="majorBidi"/>
      <w:b/>
      <w:szCs w:val="26"/>
      <w:lang w:val="id-ID" w:eastAsia="ko-KR"/>
    </w:rPr>
  </w:style>
  <w:style w:type="character" w:customStyle="1" w:styleId="fontstyle01">
    <w:name w:val="fontstyle01"/>
    <w:basedOn w:val="DefaultParagraphFont"/>
    <w:rsid w:val="002C776C"/>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C776C"/>
    <w:rPr>
      <w:rFonts w:ascii="TimesNewRomanPS-ItalicMT" w:hAnsi="TimesNewRomanPS-ItalicMT" w:hint="default"/>
      <w:b w:val="0"/>
      <w:bCs w:val="0"/>
      <w:i/>
      <w:iCs/>
      <w:color w:val="000000"/>
      <w:sz w:val="24"/>
      <w:szCs w:val="24"/>
    </w:rPr>
  </w:style>
  <w:style w:type="character" w:styleId="PlaceholderText">
    <w:name w:val="Placeholder Text"/>
    <w:basedOn w:val="DefaultParagraphFont"/>
    <w:uiPriority w:val="99"/>
    <w:semiHidden/>
    <w:rsid w:val="002C776C"/>
    <w:rPr>
      <w:color w:val="808080"/>
    </w:rPr>
  </w:style>
  <w:style w:type="character" w:customStyle="1" w:styleId="Heading1Char">
    <w:name w:val="Heading 1 Char"/>
    <w:basedOn w:val="DefaultParagraphFont"/>
    <w:link w:val="Heading1"/>
    <w:uiPriority w:val="9"/>
    <w:rsid w:val="003E66D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520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75206C"/>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BalloonText">
    <w:name w:val="Balloon Text"/>
    <w:basedOn w:val="Normal"/>
    <w:link w:val="BalloonTextChar"/>
    <w:uiPriority w:val="99"/>
    <w:semiHidden/>
    <w:unhideWhenUsed/>
    <w:rsid w:val="00827E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E5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E66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776C"/>
    <w:pPr>
      <w:keepNext/>
      <w:keepLines/>
      <w:spacing w:after="0"/>
      <w:outlineLvl w:val="1"/>
    </w:pPr>
    <w:rPr>
      <w:rFonts w:ascii="Arial" w:eastAsiaTheme="majorEastAsia" w:hAnsi="Arial" w:cstheme="majorBidi"/>
      <w:b/>
      <w:szCs w:val="26"/>
      <w:lang w:val="id-ID"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0ECE"/>
    <w:pPr>
      <w:ind w:left="720"/>
      <w:contextualSpacing/>
    </w:pPr>
  </w:style>
  <w:style w:type="character" w:customStyle="1" w:styleId="Heading2Char">
    <w:name w:val="Heading 2 Char"/>
    <w:basedOn w:val="DefaultParagraphFont"/>
    <w:link w:val="Heading2"/>
    <w:uiPriority w:val="9"/>
    <w:rsid w:val="002C776C"/>
    <w:rPr>
      <w:rFonts w:ascii="Arial" w:eastAsiaTheme="majorEastAsia" w:hAnsi="Arial" w:cstheme="majorBidi"/>
      <w:b/>
      <w:szCs w:val="26"/>
      <w:lang w:val="id-ID" w:eastAsia="ko-KR"/>
    </w:rPr>
  </w:style>
  <w:style w:type="character" w:customStyle="1" w:styleId="fontstyle01">
    <w:name w:val="fontstyle01"/>
    <w:basedOn w:val="DefaultParagraphFont"/>
    <w:rsid w:val="002C776C"/>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2C776C"/>
    <w:rPr>
      <w:rFonts w:ascii="TimesNewRomanPS-ItalicMT" w:hAnsi="TimesNewRomanPS-ItalicMT" w:hint="default"/>
      <w:b w:val="0"/>
      <w:bCs w:val="0"/>
      <w:i/>
      <w:iCs/>
      <w:color w:val="000000"/>
      <w:sz w:val="24"/>
      <w:szCs w:val="24"/>
    </w:rPr>
  </w:style>
  <w:style w:type="character" w:styleId="PlaceholderText">
    <w:name w:val="Placeholder Text"/>
    <w:basedOn w:val="DefaultParagraphFont"/>
    <w:uiPriority w:val="99"/>
    <w:semiHidden/>
    <w:rsid w:val="002C776C"/>
    <w:rPr>
      <w:color w:val="808080"/>
    </w:rPr>
  </w:style>
  <w:style w:type="character" w:customStyle="1" w:styleId="Heading1Char">
    <w:name w:val="Heading 1 Char"/>
    <w:basedOn w:val="DefaultParagraphFont"/>
    <w:link w:val="Heading1"/>
    <w:uiPriority w:val="9"/>
    <w:rsid w:val="003E66D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520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75206C"/>
    <w:pPr>
      <w:autoSpaceDE w:val="0"/>
      <w:autoSpaceDN w:val="0"/>
      <w:adjustRightInd w:val="0"/>
      <w:spacing w:after="0" w:line="240" w:lineRule="auto"/>
    </w:pPr>
    <w:rPr>
      <w:rFonts w:ascii="Times New Roman" w:hAnsi="Times New Roman" w:cs="Times New Roman"/>
      <w:color w:val="000000"/>
      <w:sz w:val="24"/>
      <w:szCs w:val="24"/>
      <w:lang w:val="id-ID"/>
    </w:rPr>
  </w:style>
  <w:style w:type="paragraph" w:styleId="BalloonText">
    <w:name w:val="Balloon Text"/>
    <w:basedOn w:val="Normal"/>
    <w:link w:val="BalloonTextChar"/>
    <w:uiPriority w:val="99"/>
    <w:semiHidden/>
    <w:unhideWhenUsed/>
    <w:rsid w:val="00827E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E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869101">
      <w:bodyDiv w:val="1"/>
      <w:marLeft w:val="0"/>
      <w:marRight w:val="0"/>
      <w:marTop w:val="0"/>
      <w:marBottom w:val="0"/>
      <w:divBdr>
        <w:top w:val="none" w:sz="0" w:space="0" w:color="auto"/>
        <w:left w:val="none" w:sz="0" w:space="0" w:color="auto"/>
        <w:bottom w:val="none" w:sz="0" w:space="0" w:color="auto"/>
        <w:right w:val="none" w:sz="0" w:space="0" w:color="auto"/>
      </w:divBdr>
    </w:div>
    <w:div w:id="767851552">
      <w:bodyDiv w:val="1"/>
      <w:marLeft w:val="0"/>
      <w:marRight w:val="0"/>
      <w:marTop w:val="0"/>
      <w:marBottom w:val="0"/>
      <w:divBdr>
        <w:top w:val="none" w:sz="0" w:space="0" w:color="auto"/>
        <w:left w:val="none" w:sz="0" w:space="0" w:color="auto"/>
        <w:bottom w:val="none" w:sz="0" w:space="0" w:color="auto"/>
        <w:right w:val="none" w:sz="0" w:space="0" w:color="auto"/>
      </w:divBdr>
    </w:div>
    <w:div w:id="1533567309">
      <w:bodyDiv w:val="1"/>
      <w:marLeft w:val="0"/>
      <w:marRight w:val="0"/>
      <w:marTop w:val="0"/>
      <w:marBottom w:val="0"/>
      <w:divBdr>
        <w:top w:val="none" w:sz="0" w:space="0" w:color="auto"/>
        <w:left w:val="none" w:sz="0" w:space="0" w:color="auto"/>
        <w:bottom w:val="none" w:sz="0" w:space="0" w:color="auto"/>
        <w:right w:val="none" w:sz="0" w:space="0" w:color="auto"/>
      </w:divBdr>
    </w:div>
    <w:div w:id="1647198895">
      <w:bodyDiv w:val="1"/>
      <w:marLeft w:val="0"/>
      <w:marRight w:val="0"/>
      <w:marTop w:val="0"/>
      <w:marBottom w:val="0"/>
      <w:divBdr>
        <w:top w:val="none" w:sz="0" w:space="0" w:color="auto"/>
        <w:left w:val="none" w:sz="0" w:space="0" w:color="auto"/>
        <w:bottom w:val="none" w:sz="0" w:space="0" w:color="auto"/>
        <w:right w:val="none" w:sz="0" w:space="0" w:color="auto"/>
      </w:divBdr>
    </w:div>
    <w:div w:id="1810971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chart" Target="charts/chart1.xml"/><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lfi\Documents\Data%20Panjang%20Berat%20Ikan_M0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poly"/>
            <c:order val="2"/>
            <c:dispRSqr val="0"/>
            <c:dispEq val="0"/>
          </c:trendline>
          <c:xVal>
            <c:numRef>
              <c:f>'Panjang Berat'!$A$3:$A$61</c:f>
              <c:numCache>
                <c:formatCode>General</c:formatCode>
                <c:ptCount val="59"/>
                <c:pt idx="0">
                  <c:v>13.5</c:v>
                </c:pt>
                <c:pt idx="1">
                  <c:v>13.5</c:v>
                </c:pt>
                <c:pt idx="2">
                  <c:v>13.5</c:v>
                </c:pt>
                <c:pt idx="3">
                  <c:v>13.5</c:v>
                </c:pt>
                <c:pt idx="4">
                  <c:v>13.5</c:v>
                </c:pt>
                <c:pt idx="5">
                  <c:v>14.5</c:v>
                </c:pt>
                <c:pt idx="6">
                  <c:v>14.5</c:v>
                </c:pt>
                <c:pt idx="7">
                  <c:v>14.5</c:v>
                </c:pt>
                <c:pt idx="8">
                  <c:v>14.5</c:v>
                </c:pt>
                <c:pt idx="9">
                  <c:v>14.5</c:v>
                </c:pt>
                <c:pt idx="10">
                  <c:v>14.5</c:v>
                </c:pt>
                <c:pt idx="11">
                  <c:v>14.5</c:v>
                </c:pt>
                <c:pt idx="12">
                  <c:v>14.5</c:v>
                </c:pt>
                <c:pt idx="13">
                  <c:v>16.5</c:v>
                </c:pt>
                <c:pt idx="14">
                  <c:v>16.5</c:v>
                </c:pt>
                <c:pt idx="15">
                  <c:v>16.5</c:v>
                </c:pt>
                <c:pt idx="16">
                  <c:v>16.5</c:v>
                </c:pt>
                <c:pt idx="17">
                  <c:v>16.5</c:v>
                </c:pt>
                <c:pt idx="18">
                  <c:v>16.5</c:v>
                </c:pt>
                <c:pt idx="19">
                  <c:v>16.5</c:v>
                </c:pt>
                <c:pt idx="20">
                  <c:v>16.5</c:v>
                </c:pt>
                <c:pt idx="21">
                  <c:v>16.5</c:v>
                </c:pt>
                <c:pt idx="22">
                  <c:v>16.5</c:v>
                </c:pt>
                <c:pt idx="23">
                  <c:v>16.5</c:v>
                </c:pt>
                <c:pt idx="24">
                  <c:v>16.5</c:v>
                </c:pt>
                <c:pt idx="25">
                  <c:v>16.5</c:v>
                </c:pt>
                <c:pt idx="26">
                  <c:v>16.5</c:v>
                </c:pt>
                <c:pt idx="27">
                  <c:v>16.5</c:v>
                </c:pt>
                <c:pt idx="28">
                  <c:v>16.5</c:v>
                </c:pt>
                <c:pt idx="29">
                  <c:v>17</c:v>
                </c:pt>
                <c:pt idx="30">
                  <c:v>17</c:v>
                </c:pt>
                <c:pt idx="31">
                  <c:v>17</c:v>
                </c:pt>
                <c:pt idx="32">
                  <c:v>17</c:v>
                </c:pt>
                <c:pt idx="33">
                  <c:v>17</c:v>
                </c:pt>
                <c:pt idx="34">
                  <c:v>17</c:v>
                </c:pt>
                <c:pt idx="35">
                  <c:v>17</c:v>
                </c:pt>
                <c:pt idx="36">
                  <c:v>17</c:v>
                </c:pt>
                <c:pt idx="37">
                  <c:v>17</c:v>
                </c:pt>
                <c:pt idx="38">
                  <c:v>17</c:v>
                </c:pt>
                <c:pt idx="39">
                  <c:v>19.5</c:v>
                </c:pt>
                <c:pt idx="40">
                  <c:v>19.5</c:v>
                </c:pt>
                <c:pt idx="41">
                  <c:v>19.5</c:v>
                </c:pt>
                <c:pt idx="42">
                  <c:v>19.5</c:v>
                </c:pt>
                <c:pt idx="43">
                  <c:v>19.5</c:v>
                </c:pt>
                <c:pt idx="44">
                  <c:v>19.5</c:v>
                </c:pt>
                <c:pt idx="45">
                  <c:v>19.5</c:v>
                </c:pt>
                <c:pt idx="46">
                  <c:v>19.5</c:v>
                </c:pt>
                <c:pt idx="47">
                  <c:v>21</c:v>
                </c:pt>
                <c:pt idx="48">
                  <c:v>21</c:v>
                </c:pt>
                <c:pt idx="49">
                  <c:v>21</c:v>
                </c:pt>
                <c:pt idx="50">
                  <c:v>21</c:v>
                </c:pt>
                <c:pt idx="51">
                  <c:v>21</c:v>
                </c:pt>
                <c:pt idx="52">
                  <c:v>21</c:v>
                </c:pt>
                <c:pt idx="53">
                  <c:v>22</c:v>
                </c:pt>
                <c:pt idx="54">
                  <c:v>22</c:v>
                </c:pt>
                <c:pt idx="55">
                  <c:v>22</c:v>
                </c:pt>
                <c:pt idx="56">
                  <c:v>22</c:v>
                </c:pt>
                <c:pt idx="57">
                  <c:v>23.5</c:v>
                </c:pt>
                <c:pt idx="58">
                  <c:v>24.5</c:v>
                </c:pt>
              </c:numCache>
            </c:numRef>
          </c:xVal>
          <c:yVal>
            <c:numRef>
              <c:f>'Panjang Berat'!$B$3:$B$61</c:f>
              <c:numCache>
                <c:formatCode>General</c:formatCode>
                <c:ptCount val="59"/>
                <c:pt idx="0">
                  <c:v>48</c:v>
                </c:pt>
                <c:pt idx="1">
                  <c:v>53</c:v>
                </c:pt>
                <c:pt idx="2">
                  <c:v>52</c:v>
                </c:pt>
                <c:pt idx="3">
                  <c:v>54</c:v>
                </c:pt>
                <c:pt idx="4">
                  <c:v>51</c:v>
                </c:pt>
                <c:pt idx="5">
                  <c:v>64</c:v>
                </c:pt>
                <c:pt idx="6">
                  <c:v>67</c:v>
                </c:pt>
                <c:pt idx="7">
                  <c:v>72</c:v>
                </c:pt>
                <c:pt idx="8">
                  <c:v>62</c:v>
                </c:pt>
                <c:pt idx="9">
                  <c:v>64</c:v>
                </c:pt>
                <c:pt idx="10">
                  <c:v>59</c:v>
                </c:pt>
                <c:pt idx="11">
                  <c:v>61</c:v>
                </c:pt>
                <c:pt idx="12">
                  <c:v>67</c:v>
                </c:pt>
                <c:pt idx="13">
                  <c:v>78</c:v>
                </c:pt>
                <c:pt idx="14">
                  <c:v>78</c:v>
                </c:pt>
                <c:pt idx="15">
                  <c:v>67</c:v>
                </c:pt>
                <c:pt idx="16">
                  <c:v>76</c:v>
                </c:pt>
                <c:pt idx="17">
                  <c:v>75</c:v>
                </c:pt>
                <c:pt idx="18">
                  <c:v>68</c:v>
                </c:pt>
                <c:pt idx="19">
                  <c:v>76</c:v>
                </c:pt>
                <c:pt idx="20">
                  <c:v>69</c:v>
                </c:pt>
                <c:pt idx="21">
                  <c:v>72</c:v>
                </c:pt>
                <c:pt idx="22">
                  <c:v>69</c:v>
                </c:pt>
                <c:pt idx="23">
                  <c:v>76</c:v>
                </c:pt>
                <c:pt idx="24">
                  <c:v>73</c:v>
                </c:pt>
                <c:pt idx="25">
                  <c:v>74</c:v>
                </c:pt>
                <c:pt idx="26">
                  <c:v>75</c:v>
                </c:pt>
                <c:pt idx="27">
                  <c:v>77</c:v>
                </c:pt>
                <c:pt idx="28">
                  <c:v>69</c:v>
                </c:pt>
                <c:pt idx="29">
                  <c:v>77</c:v>
                </c:pt>
                <c:pt idx="30">
                  <c:v>88</c:v>
                </c:pt>
                <c:pt idx="31">
                  <c:v>100</c:v>
                </c:pt>
                <c:pt idx="32">
                  <c:v>88</c:v>
                </c:pt>
                <c:pt idx="33">
                  <c:v>82</c:v>
                </c:pt>
                <c:pt idx="34">
                  <c:v>80</c:v>
                </c:pt>
                <c:pt idx="35">
                  <c:v>81</c:v>
                </c:pt>
                <c:pt idx="36">
                  <c:v>91</c:v>
                </c:pt>
                <c:pt idx="37">
                  <c:v>93</c:v>
                </c:pt>
                <c:pt idx="38">
                  <c:v>79</c:v>
                </c:pt>
                <c:pt idx="39">
                  <c:v>101</c:v>
                </c:pt>
                <c:pt idx="40">
                  <c:v>94</c:v>
                </c:pt>
                <c:pt idx="41">
                  <c:v>102</c:v>
                </c:pt>
                <c:pt idx="42">
                  <c:v>89</c:v>
                </c:pt>
                <c:pt idx="43">
                  <c:v>97</c:v>
                </c:pt>
                <c:pt idx="44">
                  <c:v>98</c:v>
                </c:pt>
                <c:pt idx="45">
                  <c:v>97</c:v>
                </c:pt>
                <c:pt idx="46">
                  <c:v>89</c:v>
                </c:pt>
                <c:pt idx="47">
                  <c:v>109</c:v>
                </c:pt>
                <c:pt idx="48">
                  <c:v>101</c:v>
                </c:pt>
                <c:pt idx="49">
                  <c:v>125</c:v>
                </c:pt>
                <c:pt idx="50">
                  <c:v>114</c:v>
                </c:pt>
                <c:pt idx="51">
                  <c:v>113</c:v>
                </c:pt>
                <c:pt idx="52">
                  <c:v>109</c:v>
                </c:pt>
                <c:pt idx="53">
                  <c:v>120</c:v>
                </c:pt>
                <c:pt idx="54">
                  <c:v>120</c:v>
                </c:pt>
                <c:pt idx="55">
                  <c:v>142</c:v>
                </c:pt>
                <c:pt idx="56">
                  <c:v>122</c:v>
                </c:pt>
                <c:pt idx="57">
                  <c:v>156</c:v>
                </c:pt>
                <c:pt idx="58">
                  <c:v>212</c:v>
                </c:pt>
              </c:numCache>
            </c:numRef>
          </c:yVal>
          <c:smooth val="0"/>
        </c:ser>
        <c:dLbls>
          <c:showLegendKey val="0"/>
          <c:showVal val="0"/>
          <c:showCatName val="0"/>
          <c:showSerName val="0"/>
          <c:showPercent val="0"/>
          <c:showBubbleSize val="0"/>
        </c:dLbls>
        <c:axId val="435424640"/>
        <c:axId val="435521792"/>
      </c:scatterChart>
      <c:valAx>
        <c:axId val="4354246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id-ID"/>
                  <a:t>Panjang (cm)</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521792"/>
        <c:crosses val="autoZero"/>
        <c:crossBetween val="midCat"/>
      </c:valAx>
      <c:valAx>
        <c:axId val="4355217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Berat (gram)</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54246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D5363-F417-45DF-BC38-85B1D752F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37</Pages>
  <Words>6438</Words>
  <Characters>36697</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User</cp:lastModifiedBy>
  <cp:revision>13</cp:revision>
  <cp:lastPrinted>2019-12-10T03:12:00Z</cp:lastPrinted>
  <dcterms:created xsi:type="dcterms:W3CDTF">2019-12-09T16:56:00Z</dcterms:created>
  <dcterms:modified xsi:type="dcterms:W3CDTF">2019-12-10T03:14:00Z</dcterms:modified>
</cp:coreProperties>
</file>