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990" w:rsidRPr="00E8228A" w:rsidRDefault="00914F89" w:rsidP="00E8228A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E8228A">
        <w:rPr>
          <w:rFonts w:ascii="Times New Roman" w:hAnsi="Times New Roman" w:cs="Times New Roman"/>
          <w:b/>
          <w:sz w:val="32"/>
        </w:rPr>
        <w:t>Kerangka Makalah Penelitian</w:t>
      </w:r>
    </w:p>
    <w:p w:rsidR="00914F89" w:rsidRPr="00E8228A" w:rsidRDefault="00914F89" w:rsidP="00E822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Topik : Keadaan Ekosistem Laut Indonesia</w:t>
      </w:r>
    </w:p>
    <w:p w:rsidR="00914F89" w:rsidRPr="00E8228A" w:rsidRDefault="00914F89" w:rsidP="00E822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Tema : Menurunnya Populasi Ikan Pari Manta</w:t>
      </w:r>
    </w:p>
    <w:p w:rsidR="00914F89" w:rsidRPr="00E8228A" w:rsidRDefault="00914F89" w:rsidP="00E822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Judul : Penangkapan Ikan Pari Manta Secara Ilegal</w:t>
      </w:r>
    </w:p>
    <w:p w:rsidR="00914F89" w:rsidRPr="00E8228A" w:rsidRDefault="00914F89" w:rsidP="00E822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 xml:space="preserve">Poin- poin latar belakang : </w:t>
      </w:r>
    </w:p>
    <w:p w:rsidR="00914F89" w:rsidRPr="00E8228A" w:rsidRDefault="00914F89" w:rsidP="00E8228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Potensi perairan laut di wilayah Indonesia</w:t>
      </w:r>
    </w:p>
    <w:p w:rsidR="00914F89" w:rsidRPr="00E8228A" w:rsidRDefault="00914F89" w:rsidP="00E8228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Kekhawatira</w:t>
      </w:r>
      <w:r w:rsidR="00E76D45">
        <w:rPr>
          <w:rFonts w:ascii="Times New Roman" w:hAnsi="Times New Roman" w:cs="Times New Roman"/>
          <w:sz w:val="24"/>
        </w:rPr>
        <w:t>n</w:t>
      </w:r>
      <w:r w:rsidRPr="00E8228A">
        <w:rPr>
          <w:rFonts w:ascii="Times New Roman" w:hAnsi="Times New Roman" w:cs="Times New Roman"/>
          <w:sz w:val="24"/>
        </w:rPr>
        <w:t xml:space="preserve"> akan ancaman kepunahan ikan pari manta</w:t>
      </w:r>
    </w:p>
    <w:p w:rsidR="00914F89" w:rsidRPr="00E8228A" w:rsidRDefault="00914F89" w:rsidP="00E8228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Penyebab langkanya ikan pari manta</w:t>
      </w:r>
    </w:p>
    <w:p w:rsidR="00914F89" w:rsidRPr="00E8228A" w:rsidRDefault="00BB03C4" w:rsidP="00E8228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Upaya perlindungan ikan pari manta di Indonesia</w:t>
      </w:r>
    </w:p>
    <w:p w:rsidR="00BB03C4" w:rsidRPr="00E8228A" w:rsidRDefault="00BB03C4" w:rsidP="00E822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Rumusan masalah :</w:t>
      </w:r>
    </w:p>
    <w:p w:rsidR="00BB03C4" w:rsidRPr="00E8228A" w:rsidRDefault="00BB03C4" w:rsidP="00E822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Apa klasifikasi ikan pari manta</w:t>
      </w:r>
    </w:p>
    <w:p w:rsidR="00BB03C4" w:rsidRPr="00E8228A" w:rsidRDefault="00BB03C4" w:rsidP="00E822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Apa faktor penyebab langkanya ikan pari manta</w:t>
      </w:r>
    </w:p>
    <w:p w:rsidR="00BB03C4" w:rsidRPr="00E8228A" w:rsidRDefault="00BB03C4" w:rsidP="00E822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Apa penyebab terjadinya perburuan secara ilegal terhadap ikan pari manta</w:t>
      </w:r>
    </w:p>
    <w:p w:rsidR="00BB03C4" w:rsidRPr="00E8228A" w:rsidRDefault="00BB03C4" w:rsidP="00E822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Bagaimana upaya perlindungan ikan pari manta di Indonesia</w:t>
      </w:r>
    </w:p>
    <w:p w:rsidR="00BB03C4" w:rsidRPr="00E8228A" w:rsidRDefault="00BB03C4" w:rsidP="00E8228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>Rujukan yang digunakan :</w:t>
      </w:r>
    </w:p>
    <w:p w:rsidR="00BB03C4" w:rsidRPr="00E8228A" w:rsidRDefault="00BB03C4" w:rsidP="00E8228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228A">
        <w:rPr>
          <w:rFonts w:ascii="Times New Roman" w:hAnsi="Times New Roman" w:cs="Times New Roman"/>
          <w:sz w:val="24"/>
        </w:rPr>
        <w:t xml:space="preserve">Nurcahyo, Hendra, dkk. 2016. </w:t>
      </w:r>
      <w:r w:rsidRPr="00924E9F">
        <w:rPr>
          <w:rFonts w:ascii="Times New Roman" w:hAnsi="Times New Roman" w:cs="Times New Roman"/>
          <w:i/>
          <w:sz w:val="24"/>
        </w:rPr>
        <w:t>Pari Manta (Manta spp.) di Perairan KKP Nusa Penida dan Taman Nasional Komodo</w:t>
      </w:r>
      <w:r w:rsidRPr="00E8228A">
        <w:rPr>
          <w:rFonts w:ascii="Times New Roman" w:hAnsi="Times New Roman" w:cs="Times New Roman"/>
          <w:sz w:val="24"/>
        </w:rPr>
        <w:t>. Balai Pengolahan Sumberdaya Pesisir dan Laut (BPS</w:t>
      </w:r>
      <w:r w:rsidR="00E8228A" w:rsidRPr="00E8228A">
        <w:rPr>
          <w:rFonts w:ascii="Times New Roman" w:hAnsi="Times New Roman" w:cs="Times New Roman"/>
          <w:sz w:val="24"/>
        </w:rPr>
        <w:t>PL) Denpasar Direktorat Jenderal Pengelolaan Ruang Laut Kementerian Kelautan dan Perikanan: Denpasar</w:t>
      </w:r>
    </w:p>
    <w:p w:rsidR="00E8228A" w:rsidRDefault="009922D2" w:rsidP="00E8228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Sadili, dkk. 2014</w:t>
      </w:r>
      <w:r w:rsidRPr="00924E9F">
        <w:rPr>
          <w:rFonts w:ascii="Times New Roman" w:hAnsi="Times New Roman" w:cs="Times New Roman"/>
          <w:i/>
          <w:sz w:val="24"/>
        </w:rPr>
        <w:t>. Pedoman Identifikasi dan Pengenalan Pari Manta</w:t>
      </w:r>
      <w:r>
        <w:rPr>
          <w:rFonts w:ascii="Times New Roman" w:hAnsi="Times New Roman" w:cs="Times New Roman"/>
          <w:sz w:val="24"/>
        </w:rPr>
        <w:t>. Direktorat Konservasi Kawasan dan Jenis Ikan: Jakarta</w:t>
      </w:r>
    </w:p>
    <w:p w:rsidR="009922D2" w:rsidRDefault="009922D2" w:rsidP="00E8228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Dermawan, Agus. 2015. </w:t>
      </w:r>
      <w:r w:rsidRPr="00D06689">
        <w:rPr>
          <w:rFonts w:ascii="Times New Roman" w:hAnsi="Times New Roman" w:cs="Times New Roman"/>
          <w:i/>
          <w:sz w:val="24"/>
        </w:rPr>
        <w:t>Rencana Aksi Nasiona</w:t>
      </w:r>
      <w:r w:rsidR="00CC5B4C" w:rsidRPr="00D06689">
        <w:rPr>
          <w:rFonts w:ascii="Times New Roman" w:hAnsi="Times New Roman" w:cs="Times New Roman"/>
          <w:i/>
          <w:sz w:val="24"/>
        </w:rPr>
        <w:t>l</w:t>
      </w:r>
      <w:r w:rsidRPr="00D06689">
        <w:rPr>
          <w:rFonts w:ascii="Times New Roman" w:hAnsi="Times New Roman" w:cs="Times New Roman"/>
          <w:i/>
          <w:sz w:val="24"/>
        </w:rPr>
        <w:t xml:space="preserve"> (RAN) Konservasi</w:t>
      </w:r>
      <w:r w:rsidR="00924E9F" w:rsidRPr="00D06689">
        <w:rPr>
          <w:rFonts w:ascii="Times New Roman" w:hAnsi="Times New Roman" w:cs="Times New Roman"/>
          <w:i/>
          <w:sz w:val="24"/>
        </w:rPr>
        <w:t xml:space="preserve"> Pari Manta</w:t>
      </w:r>
      <w:r w:rsidR="00924E9F">
        <w:rPr>
          <w:rFonts w:ascii="Times New Roman" w:hAnsi="Times New Roman" w:cs="Times New Roman"/>
          <w:sz w:val="24"/>
        </w:rPr>
        <w:t>. Direktorat Jenderal</w:t>
      </w:r>
      <w:r>
        <w:rPr>
          <w:rFonts w:ascii="Times New Roman" w:hAnsi="Times New Roman" w:cs="Times New Roman"/>
          <w:sz w:val="24"/>
        </w:rPr>
        <w:t xml:space="preserve"> dan Keanekaragaman Hayati Laut: Jakarta</w:t>
      </w:r>
    </w:p>
    <w:p w:rsidR="009922D2" w:rsidRPr="00E8228A" w:rsidRDefault="009922D2" w:rsidP="00E8228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Aditya, Zaka Firma dan Sholahuddin Al- Fatih. 2016. Perlindungan Hukum Terhadap Ikan Hiu dan Ikan Pari untuk Menjaga Keseimbangan Eekosistem Laut Indonesia. </w:t>
      </w:r>
      <w:r w:rsidRPr="00AD344C">
        <w:rPr>
          <w:rFonts w:ascii="Times New Roman" w:hAnsi="Times New Roman" w:cs="Times New Roman"/>
          <w:i/>
          <w:sz w:val="24"/>
        </w:rPr>
        <w:t>Jurnal Perlindungan Hukum Universitas Airlangga</w:t>
      </w:r>
      <w:r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b/>
          <w:sz w:val="24"/>
        </w:rPr>
        <w:t>24</w:t>
      </w:r>
      <w:r>
        <w:rPr>
          <w:rFonts w:ascii="Times New Roman" w:hAnsi="Times New Roman" w:cs="Times New Roman"/>
          <w:sz w:val="24"/>
        </w:rPr>
        <w:t>(2): 224- 235</w:t>
      </w:r>
    </w:p>
    <w:p w:rsidR="00E8228A" w:rsidRPr="00E8228A" w:rsidRDefault="00E8228A" w:rsidP="00E8228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sectPr w:rsidR="00E8228A" w:rsidRPr="00E8228A" w:rsidSect="0042699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4231" w:rsidRDefault="00B74231" w:rsidP="007B5F17">
      <w:pPr>
        <w:spacing w:after="0" w:line="240" w:lineRule="auto"/>
      </w:pPr>
      <w:r>
        <w:separator/>
      </w:r>
    </w:p>
  </w:endnote>
  <w:endnote w:type="continuationSeparator" w:id="1">
    <w:p w:rsidR="00B74231" w:rsidRDefault="00B74231" w:rsidP="007B5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4231" w:rsidRDefault="00B74231" w:rsidP="007B5F17">
      <w:pPr>
        <w:spacing w:after="0" w:line="240" w:lineRule="auto"/>
      </w:pPr>
      <w:r>
        <w:separator/>
      </w:r>
    </w:p>
  </w:footnote>
  <w:footnote w:type="continuationSeparator" w:id="1">
    <w:p w:rsidR="00B74231" w:rsidRDefault="00B74231" w:rsidP="007B5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5F17" w:rsidRPr="00BC2826" w:rsidRDefault="007B5F17" w:rsidP="007B5F17">
    <w:pPr>
      <w:pStyle w:val="Header"/>
      <w:tabs>
        <w:tab w:val="clear" w:pos="4513"/>
      </w:tabs>
      <w:spacing w:line="360" w:lineRule="auto"/>
      <w:rPr>
        <w:rFonts w:ascii="Times New Roman" w:hAnsi="Times New Roman" w:cs="Times New Roman"/>
        <w:b/>
        <w:sz w:val="24"/>
        <w:lang w:val="en-US"/>
      </w:rPr>
    </w:pPr>
    <w:r w:rsidRPr="007B5F17">
      <w:rPr>
        <w:rFonts w:ascii="Times New Roman" w:hAnsi="Times New Roman" w:cs="Times New Roman"/>
        <w:b/>
        <w:sz w:val="24"/>
      </w:rPr>
      <w:t xml:space="preserve">Nama : </w:t>
    </w:r>
    <w:r w:rsidR="00BC2826">
      <w:rPr>
        <w:rFonts w:ascii="Times New Roman" w:hAnsi="Times New Roman" w:cs="Times New Roman"/>
        <w:b/>
        <w:sz w:val="24"/>
        <w:lang w:val="en-US"/>
      </w:rPr>
      <w:t>Faiz Ni’matul Haq</w:t>
    </w:r>
  </w:p>
  <w:p w:rsidR="007B5F17" w:rsidRPr="00BC2826" w:rsidRDefault="00BC2826" w:rsidP="007B5F17">
    <w:pPr>
      <w:pStyle w:val="Header"/>
      <w:tabs>
        <w:tab w:val="clear" w:pos="4513"/>
        <w:tab w:val="clear" w:pos="9026"/>
      </w:tabs>
      <w:spacing w:line="360" w:lineRule="auto"/>
      <w:ind w:right="-46"/>
      <w:rPr>
        <w:rFonts w:ascii="Times New Roman" w:hAnsi="Times New Roman" w:cs="Times New Roman"/>
        <w:b/>
        <w:sz w:val="24"/>
        <w:lang w:val="en-US"/>
      </w:rPr>
    </w:pPr>
    <w:r>
      <w:rPr>
        <w:rFonts w:ascii="Times New Roman" w:hAnsi="Times New Roman" w:cs="Times New Roman"/>
        <w:b/>
        <w:sz w:val="24"/>
      </w:rPr>
      <w:t>NIM : 1950802001110</w:t>
    </w:r>
    <w:r>
      <w:rPr>
        <w:rFonts w:ascii="Times New Roman" w:hAnsi="Times New Roman" w:cs="Times New Roman"/>
        <w:b/>
        <w:sz w:val="24"/>
        <w:lang w:val="en-US"/>
      </w:rPr>
      <w:t>59</w:t>
    </w:r>
  </w:p>
  <w:p w:rsidR="007B5F17" w:rsidRDefault="007B5F17" w:rsidP="007B5F17">
    <w:pPr>
      <w:pStyle w:val="Header"/>
      <w:tabs>
        <w:tab w:val="left" w:pos="1276"/>
        <w:tab w:val="right" w:pos="1418"/>
      </w:tabs>
      <w:spacing w:line="360" w:lineRule="auto"/>
      <w:rPr>
        <w:rFonts w:ascii="Times New Roman" w:hAnsi="Times New Roman" w:cs="Times New Roman"/>
        <w:b/>
        <w:sz w:val="24"/>
      </w:rPr>
    </w:pPr>
    <w:r w:rsidRPr="007B5F17">
      <w:rPr>
        <w:rFonts w:ascii="Times New Roman" w:hAnsi="Times New Roman" w:cs="Times New Roman"/>
        <w:b/>
        <w:sz w:val="24"/>
      </w:rPr>
      <w:t>Kelompok : 9</w:t>
    </w:r>
  </w:p>
  <w:p w:rsidR="007B5F17" w:rsidRPr="007B5F17" w:rsidRDefault="007B5F17" w:rsidP="007B5F17">
    <w:pPr>
      <w:pStyle w:val="Header"/>
      <w:tabs>
        <w:tab w:val="left" w:pos="1276"/>
        <w:tab w:val="right" w:pos="1418"/>
      </w:tabs>
      <w:spacing w:line="360" w:lineRule="auto"/>
      <w:rPr>
        <w:rFonts w:ascii="Times New Roman" w:hAnsi="Times New Roman" w:cs="Times New Roman"/>
        <w:b/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4005A"/>
    <w:multiLevelType w:val="hybridMultilevel"/>
    <w:tmpl w:val="4B8CA1B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985A55"/>
    <w:multiLevelType w:val="hybridMultilevel"/>
    <w:tmpl w:val="59A20BC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707103"/>
    <w:multiLevelType w:val="hybridMultilevel"/>
    <w:tmpl w:val="9FE0027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14F89"/>
    <w:rsid w:val="00426990"/>
    <w:rsid w:val="006B0B82"/>
    <w:rsid w:val="007B5F17"/>
    <w:rsid w:val="00914F89"/>
    <w:rsid w:val="00924E9F"/>
    <w:rsid w:val="009922D2"/>
    <w:rsid w:val="00AD344C"/>
    <w:rsid w:val="00B74231"/>
    <w:rsid w:val="00BB03C4"/>
    <w:rsid w:val="00BC2826"/>
    <w:rsid w:val="00CC5B4C"/>
    <w:rsid w:val="00D06689"/>
    <w:rsid w:val="00E76D45"/>
    <w:rsid w:val="00E8228A"/>
    <w:rsid w:val="00E82DAD"/>
    <w:rsid w:val="00E91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F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5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F17"/>
  </w:style>
  <w:style w:type="paragraph" w:styleId="Footer">
    <w:name w:val="footer"/>
    <w:basedOn w:val="Normal"/>
    <w:link w:val="FooterChar"/>
    <w:uiPriority w:val="99"/>
    <w:semiHidden/>
    <w:unhideWhenUsed/>
    <w:rsid w:val="007B5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5F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BWEB27</cp:lastModifiedBy>
  <cp:revision>9</cp:revision>
  <dcterms:created xsi:type="dcterms:W3CDTF">2019-10-08T05:06:00Z</dcterms:created>
  <dcterms:modified xsi:type="dcterms:W3CDTF">2019-10-08T06:17:00Z</dcterms:modified>
</cp:coreProperties>
</file>