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3B81A" w14:textId="676ED95B" w:rsidR="008B51FB" w:rsidRPr="00BB0DCB" w:rsidRDefault="008B51F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0DCB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Faiz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Haq</w:t>
      </w:r>
      <w:proofErr w:type="spellEnd"/>
    </w:p>
    <w:p w14:paraId="229558A5" w14:textId="680D10D8" w:rsidR="008B51FB" w:rsidRPr="00BB0DCB" w:rsidRDefault="008B51F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0DCB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BB0DCB">
        <w:rPr>
          <w:rFonts w:ascii="Times New Roman" w:hAnsi="Times New Roman" w:cs="Times New Roman"/>
          <w:sz w:val="24"/>
          <w:szCs w:val="24"/>
        </w:rPr>
        <w:t xml:space="preserve"> 195080200111059</w:t>
      </w:r>
    </w:p>
    <w:p w14:paraId="584C1412" w14:textId="2F20A855" w:rsidR="008B51FB" w:rsidRPr="00BB0DCB" w:rsidRDefault="008B51F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0DCB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BB0DCB">
        <w:rPr>
          <w:rFonts w:ascii="Times New Roman" w:hAnsi="Times New Roman" w:cs="Times New Roman"/>
          <w:sz w:val="24"/>
          <w:szCs w:val="24"/>
        </w:rPr>
        <w:t xml:space="preserve"> P02</w:t>
      </w:r>
    </w:p>
    <w:p w14:paraId="12E69129" w14:textId="08FAE5F9" w:rsidR="008B51FB" w:rsidRPr="00BB0DCB" w:rsidRDefault="00BB0DC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DC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Arief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Darmawan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S.Si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>., M.Sc.</w:t>
      </w:r>
    </w:p>
    <w:p w14:paraId="1C552640" w14:textId="77777777" w:rsidR="00BB0DCB" w:rsidRPr="00BB0DCB" w:rsidRDefault="00BB0DC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B942521" w14:textId="38189A99" w:rsidR="008B51FB" w:rsidRPr="00BB0DCB" w:rsidRDefault="008B51F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EFAD36" w14:textId="77777777" w:rsidR="008B51FB" w:rsidRPr="00BB0DCB" w:rsidRDefault="008B51FB" w:rsidP="00BB0DCB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5701967" w14:textId="3D01E98F" w:rsidR="009933E6" w:rsidRPr="00BB0DCB" w:rsidRDefault="009933E6" w:rsidP="00BB0DC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BB0DC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Penginderaan jauh</w:t>
      </w:r>
      <w:r w:rsidRPr="00BB0DCB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(inderaja) merupakan </w:t>
      </w:r>
      <w:proofErr w:type="spellStart"/>
      <w:r w:rsidR="008B51FB" w:rsidRPr="00BB0DC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ilmu</w:t>
      </w:r>
      <w:proofErr w:type="spellEnd"/>
      <w:r w:rsidR="008B51FB" w:rsidRPr="00BB0DC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dan </w:t>
      </w:r>
      <w:proofErr w:type="spellStart"/>
      <w:r w:rsidR="008B51FB" w:rsidRPr="00BB0DC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seni</w:t>
      </w:r>
      <w:proofErr w:type="spellEnd"/>
      <w:r w:rsidR="008B51FB" w:rsidRPr="00BB0DC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="008B51FB" w:rsidRPr="00BB0DC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untuk</w:t>
      </w:r>
      <w:proofErr w:type="spellEnd"/>
      <w:r w:rsidR="008B51FB" w:rsidRPr="00BB0DC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r w:rsidRPr="00BB0DCB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pengukuran dari sebuah obyek oleh sebuah alat yang secara fisik tidak melakukan kontak langsung dengan obyek tersebut.</w:t>
      </w:r>
    </w:p>
    <w:p w14:paraId="6ED4ACD1" w14:textId="5A565B07" w:rsidR="00EF7156" w:rsidRPr="00BB0DCB" w:rsidRDefault="009933E6" w:rsidP="00BB0DC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sensor.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resolusinnya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resolusinnya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meter di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perekaman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7156" w:rsidRPr="00BB0DC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EF7156" w:rsidRPr="00BB0DCB">
        <w:rPr>
          <w:rFonts w:ascii="Times New Roman" w:hAnsi="Times New Roman" w:cs="Times New Roman"/>
          <w:sz w:val="24"/>
          <w:szCs w:val="24"/>
        </w:rPr>
        <w:t>.</w:t>
      </w:r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monitoring.</w:t>
      </w:r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AA9B4" w14:textId="729F4340" w:rsidR="00642919" w:rsidRPr="00BB0DCB" w:rsidRDefault="00642919" w:rsidP="00BB0DC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3FC7" w:rsidRPr="00BB0DCB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3BDE10DB" w14:textId="5139703C" w:rsidR="00ED6187" w:rsidRPr="00BB0DCB" w:rsidRDefault="00ED6187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937D00" w14:textId="088452D9" w:rsidR="00ED6187" w:rsidRDefault="00ED6187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6AF5DE" w14:textId="3D6737D7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D6060D" w14:textId="1CB2FD7D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B352F1" w14:textId="0F81B9AD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BCD851" w14:textId="2DC39DA7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83DDD1" w14:textId="11E18614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E15701" w14:textId="46D37B82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360245" w14:textId="4501D4F4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35DD8" w14:textId="03441312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9C46B8" w14:textId="3751EEFE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4A5133" w14:textId="071A03F2" w:rsidR="00BB0DCB" w:rsidRDefault="00BB0DCB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5BA661" w14:textId="6C439F1F" w:rsidR="00ED6187" w:rsidRPr="00BB0DCB" w:rsidRDefault="00ED6187" w:rsidP="00BB0DC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lastRenderedPageBreak/>
        <w:t>Prosedur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Citra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BB0DC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 w:rsidRPr="00BB0D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B0DC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 w:rsidRPr="00BB0DC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BB0DC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 w:rsidRPr="00BB0DCB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BB0DCB" w:rsidRPr="00BB0DCB">
        <w:rPr>
          <w:rFonts w:ascii="Times New Roman" w:hAnsi="Times New Roman" w:cs="Times New Roman"/>
          <w:sz w:val="24"/>
          <w:szCs w:val="24"/>
        </w:rPr>
        <w:t xml:space="preserve"> dan</w:t>
      </w:r>
      <w:r w:rsidR="00BB0DC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 w:rsidRPr="00BB0DCB">
        <w:rPr>
          <w:rFonts w:ascii="Times New Roman" w:hAnsi="Times New Roman" w:cs="Times New Roman"/>
          <w:sz w:val="24"/>
          <w:szCs w:val="24"/>
        </w:rPr>
        <w:t>kerapatan</w:t>
      </w:r>
      <w:proofErr w:type="spellEnd"/>
      <w:r w:rsidR="00BB0DCB" w:rsidRPr="00BB0DCB">
        <w:rPr>
          <w:rFonts w:ascii="Times New Roman" w:hAnsi="Times New Roman" w:cs="Times New Roman"/>
          <w:sz w:val="24"/>
          <w:szCs w:val="24"/>
        </w:rPr>
        <w:t xml:space="preserve"> mangrove di wilayah </w:t>
      </w:r>
      <w:proofErr w:type="spellStart"/>
      <w:r w:rsidR="00BB0DCB" w:rsidRPr="00BB0DCB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="00BB0DCB" w:rsidRPr="00BB0DCB">
        <w:rPr>
          <w:rFonts w:ascii="Times New Roman" w:hAnsi="Times New Roman" w:cs="Times New Roman"/>
          <w:sz w:val="24"/>
          <w:szCs w:val="24"/>
        </w:rPr>
        <w:t>,</w:t>
      </w:r>
    </w:p>
    <w:p w14:paraId="077EF59D" w14:textId="77777777" w:rsidR="00ED6187" w:rsidRPr="00BB0DCB" w:rsidRDefault="00ED6187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CFEA50" w14:textId="2CA135F8" w:rsidR="00EF7156" w:rsidRPr="00BB0DCB" w:rsidRDefault="00ED6187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DC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665DE1" wp14:editId="3D697FBF">
                <wp:simplePos x="0" y="0"/>
                <wp:positionH relativeFrom="column">
                  <wp:posOffset>4076699</wp:posOffset>
                </wp:positionH>
                <wp:positionV relativeFrom="paragraph">
                  <wp:posOffset>1825625</wp:posOffset>
                </wp:positionV>
                <wp:extent cx="485775" cy="190500"/>
                <wp:effectExtent l="19050" t="19050" r="28575" b="38100"/>
                <wp:wrapNone/>
                <wp:docPr id="3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905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D1B1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" o:spid="_x0000_s1026" type="#_x0000_t66" style="position:absolute;margin-left:321pt;margin-top:143.75pt;width:38.2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" adj="4235" fillcolor="#4472c4 [3204]" strokecolor="#1f3763 [1604]" strokeweight="1pt"/>
            </w:pict>
          </mc:Fallback>
        </mc:AlternateContent>
      </w:r>
      <w:r w:rsidRPr="00BB0DC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27AC7" wp14:editId="4E4BF4B4">
                <wp:simplePos x="0" y="0"/>
                <wp:positionH relativeFrom="column">
                  <wp:posOffset>4610100</wp:posOffset>
                </wp:positionH>
                <wp:positionV relativeFrom="paragraph">
                  <wp:posOffset>13335</wp:posOffset>
                </wp:positionV>
                <wp:extent cx="1504950" cy="3000375"/>
                <wp:effectExtent l="0" t="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000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5D3D5" w14:textId="045E8353" w:rsidR="00ED6187" w:rsidRDefault="00ED6187" w:rsidP="00ED6187">
                            <w:r>
                              <w:t xml:space="preserve">9.Unsur </w:t>
                            </w:r>
                            <w:proofErr w:type="spellStart"/>
                            <w:r>
                              <w:t>Interpretasi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38E0B383" w14:textId="74E44555" w:rsidR="00ED6187" w:rsidRDefault="00ED6187" w:rsidP="00ED6187">
                            <w:r>
                              <w:t>1.Rona/</w:t>
                            </w:r>
                            <w:proofErr w:type="spellStart"/>
                            <w:r>
                              <w:t>Warna</w:t>
                            </w:r>
                            <w:proofErr w:type="spellEnd"/>
                          </w:p>
                          <w:p w14:paraId="7444BAAC" w14:textId="01746CFE" w:rsidR="00ED6187" w:rsidRDefault="00ED6187" w:rsidP="00ED6187">
                            <w:r>
                              <w:t xml:space="preserve">2.Bentuk </w:t>
                            </w:r>
                          </w:p>
                          <w:p w14:paraId="6A860DFC" w14:textId="4A340165" w:rsidR="00ED6187" w:rsidRDefault="00ED6187" w:rsidP="00ED6187">
                            <w:r>
                              <w:t>3. Pola</w:t>
                            </w:r>
                          </w:p>
                          <w:p w14:paraId="482650FD" w14:textId="3BAD2249" w:rsidR="00ED6187" w:rsidRDefault="00ED6187" w:rsidP="00ED6187">
                            <w:r>
                              <w:t xml:space="preserve">4. </w:t>
                            </w:r>
                            <w:proofErr w:type="spellStart"/>
                            <w:r>
                              <w:t>Ukuran</w:t>
                            </w:r>
                            <w:proofErr w:type="spellEnd"/>
                          </w:p>
                          <w:p w14:paraId="7C090CFA" w14:textId="60BCB300" w:rsidR="00ED6187" w:rsidRDefault="00ED6187" w:rsidP="00ED6187">
                            <w:r>
                              <w:t xml:space="preserve">5. </w:t>
                            </w:r>
                            <w:proofErr w:type="spellStart"/>
                            <w:r>
                              <w:t>Tekstur</w:t>
                            </w:r>
                            <w:proofErr w:type="spellEnd"/>
                          </w:p>
                          <w:p w14:paraId="422BEE8D" w14:textId="40656569" w:rsidR="00ED6187" w:rsidRDefault="00ED6187" w:rsidP="00ED6187">
                            <w:r>
                              <w:t>6.Bayangan</w:t>
                            </w:r>
                          </w:p>
                          <w:p w14:paraId="0CF032E8" w14:textId="45CDB9FF" w:rsidR="00ED6187" w:rsidRDefault="00ED6187" w:rsidP="00ED6187">
                            <w:r>
                              <w:t>7.Situs</w:t>
                            </w:r>
                          </w:p>
                          <w:p w14:paraId="00654E79" w14:textId="1905A9D1" w:rsidR="00ED6187" w:rsidRDefault="00ED6187" w:rsidP="00ED6187">
                            <w:r>
                              <w:t xml:space="preserve">8. </w:t>
                            </w:r>
                            <w:proofErr w:type="spellStart"/>
                            <w:r>
                              <w:t>Asosiasi</w:t>
                            </w:r>
                            <w:proofErr w:type="spellEnd"/>
                          </w:p>
                          <w:p w14:paraId="09506EFA" w14:textId="31148894" w:rsidR="00ED6187" w:rsidRDefault="00ED6187" w:rsidP="00ED6187">
                            <w:r>
                              <w:t>9.Konvergensi Bukti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F27AC7" id="Rectangle: Rounded Corners 2" o:spid="_x0000_s1026" style="position:absolute;left:0;text-align:left;margin-left:363pt;margin-top:1.05pt;width:118.5pt;height:23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02D5D3D5" w14:textId="045E8353" w:rsidR="00ED6187" w:rsidRDefault="00ED6187" w:rsidP="00ED6187">
                      <w:r>
                        <w:t xml:space="preserve">9.Unsur </w:t>
                      </w:r>
                      <w:proofErr w:type="spellStart"/>
                      <w:r>
                        <w:t>Interpretasi</w:t>
                      </w:r>
                      <w:proofErr w:type="spellEnd"/>
                      <w:r>
                        <w:t xml:space="preserve"> </w:t>
                      </w:r>
                    </w:p>
                    <w:p w14:paraId="38E0B383" w14:textId="74E44555" w:rsidR="00ED6187" w:rsidRDefault="00ED6187" w:rsidP="00ED6187">
                      <w:r>
                        <w:t>1.Rona/</w:t>
                      </w:r>
                      <w:proofErr w:type="spellStart"/>
                      <w:r>
                        <w:t>Warna</w:t>
                      </w:r>
                      <w:proofErr w:type="spellEnd"/>
                    </w:p>
                    <w:p w14:paraId="7444BAAC" w14:textId="01746CFE" w:rsidR="00ED6187" w:rsidRDefault="00ED6187" w:rsidP="00ED6187">
                      <w:r>
                        <w:t xml:space="preserve">2.Bentuk </w:t>
                      </w:r>
                    </w:p>
                    <w:p w14:paraId="6A860DFC" w14:textId="4A340165" w:rsidR="00ED6187" w:rsidRDefault="00ED6187" w:rsidP="00ED6187">
                      <w:r>
                        <w:t>3. Pola</w:t>
                      </w:r>
                    </w:p>
                    <w:p w14:paraId="482650FD" w14:textId="3BAD2249" w:rsidR="00ED6187" w:rsidRDefault="00ED6187" w:rsidP="00ED6187">
                      <w:r>
                        <w:t xml:space="preserve">4. </w:t>
                      </w:r>
                      <w:proofErr w:type="spellStart"/>
                      <w:r>
                        <w:t>Ukuran</w:t>
                      </w:r>
                      <w:proofErr w:type="spellEnd"/>
                    </w:p>
                    <w:p w14:paraId="7C090CFA" w14:textId="60BCB300" w:rsidR="00ED6187" w:rsidRDefault="00ED6187" w:rsidP="00ED6187">
                      <w:r>
                        <w:t xml:space="preserve">5. </w:t>
                      </w:r>
                      <w:proofErr w:type="spellStart"/>
                      <w:r>
                        <w:t>Tekstur</w:t>
                      </w:r>
                      <w:proofErr w:type="spellEnd"/>
                    </w:p>
                    <w:p w14:paraId="422BEE8D" w14:textId="40656569" w:rsidR="00ED6187" w:rsidRDefault="00ED6187" w:rsidP="00ED6187">
                      <w:r>
                        <w:t>6.Bayangan</w:t>
                      </w:r>
                    </w:p>
                    <w:p w14:paraId="0CF032E8" w14:textId="45CDB9FF" w:rsidR="00ED6187" w:rsidRDefault="00ED6187" w:rsidP="00ED6187">
                      <w:r>
                        <w:t>7.Situs</w:t>
                      </w:r>
                    </w:p>
                    <w:p w14:paraId="00654E79" w14:textId="1905A9D1" w:rsidR="00ED6187" w:rsidRDefault="00ED6187" w:rsidP="00ED6187">
                      <w:r>
                        <w:t xml:space="preserve">8. </w:t>
                      </w:r>
                      <w:proofErr w:type="spellStart"/>
                      <w:r>
                        <w:t>Asosiasi</w:t>
                      </w:r>
                      <w:proofErr w:type="spellEnd"/>
                    </w:p>
                    <w:p w14:paraId="09506EFA" w14:textId="31148894" w:rsidR="00ED6187" w:rsidRDefault="00ED6187" w:rsidP="00ED6187">
                      <w:r>
                        <w:t>9.Konvergensi Bukti</w:t>
                      </w:r>
                    </w:p>
                  </w:txbxContent>
                </v:textbox>
              </v:roundrect>
            </w:pict>
          </mc:Fallback>
        </mc:AlternateContent>
      </w:r>
      <w:r w:rsidR="00EF7156" w:rsidRPr="00BB0D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4A9758" wp14:editId="137B7DEC">
            <wp:extent cx="39243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FA02BD5" w14:textId="68BB8E27" w:rsidR="00ED6187" w:rsidRPr="00BB0DCB" w:rsidRDefault="00ED6187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49587D" w14:textId="793C65D7" w:rsidR="00ED6187" w:rsidRPr="00BB0DCB" w:rsidRDefault="00ED6187" w:rsidP="00BB0DC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DCB">
        <w:rPr>
          <w:rFonts w:ascii="Times New Roman" w:hAnsi="Times New Roman" w:cs="Times New Roman"/>
          <w:sz w:val="24"/>
          <w:szCs w:val="24"/>
        </w:rPr>
        <w:t xml:space="preserve">Pada Diagram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proses geo-reference yang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pada peta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. Setelah peta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terkoreksi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geometric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melakuan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1FB" w:rsidRPr="00BB0DC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8B51FB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delineasi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digitasi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on screen yang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software quantum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gis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gis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peta.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 xml:space="preserve"> pixel yang </w:t>
      </w:r>
      <w:proofErr w:type="spellStart"/>
      <w:r w:rsidR="00642919" w:rsidRPr="00BB0DC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642919" w:rsidRPr="00BB0DCB">
        <w:rPr>
          <w:rFonts w:ascii="Times New Roman" w:hAnsi="Times New Roman" w:cs="Times New Roman"/>
          <w:sz w:val="24"/>
          <w:szCs w:val="24"/>
        </w:rPr>
        <w:t>.</w:t>
      </w:r>
    </w:p>
    <w:p w14:paraId="1D1BD36E" w14:textId="0D9750BD" w:rsidR="00BB0DCB" w:rsidRPr="00BB0DCB" w:rsidRDefault="00BB0DCB" w:rsidP="00BB0DC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11B03" w14:textId="2DF745CD" w:rsidR="00BB0DCB" w:rsidRPr="00BB0DCB" w:rsidRDefault="00BB0DCB" w:rsidP="00BB0DC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mangrove hamper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mulainya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geo-refence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pada peta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komposit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band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band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true colour (band 4,3,2)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false colour.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komposit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terselia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terselia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pixel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delineasi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digitasi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arcgis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layouting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fitu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graph pada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arcgis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Microsoft excel. </w:t>
      </w:r>
    </w:p>
    <w:p w14:paraId="3D4540B5" w14:textId="4FE03B9E" w:rsidR="00ED6187" w:rsidRPr="00BB0DCB" w:rsidRDefault="00ED6187" w:rsidP="00BB0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C25C6E" w14:textId="2AF103E1" w:rsidR="00ED6187" w:rsidRPr="00BB0DCB" w:rsidRDefault="00203FC7" w:rsidP="00BB0DC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GIS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perolehan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SIG.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supervise, tata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BB0DCB">
        <w:rPr>
          <w:rFonts w:ascii="Times New Roman" w:hAnsi="Times New Roman" w:cs="Times New Roman"/>
          <w:sz w:val="24"/>
          <w:szCs w:val="24"/>
        </w:rPr>
        <w:t>Overlay,Query</w:t>
      </w:r>
      <w:proofErr w:type="spellEnd"/>
      <w:proofErr w:type="gramEnd"/>
      <w:r w:rsidRPr="00BB0DCB">
        <w:rPr>
          <w:rFonts w:ascii="Times New Roman" w:hAnsi="Times New Roman" w:cs="Times New Roman"/>
          <w:sz w:val="24"/>
          <w:szCs w:val="24"/>
        </w:rPr>
        <w:t xml:space="preserve">, Buffer, Interpolation,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). Serta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perolehan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survey </w:t>
      </w:r>
      <w:proofErr w:type="spellStart"/>
      <w:proofErr w:type="gramStart"/>
      <w:r w:rsidRPr="00BB0DCB">
        <w:rPr>
          <w:rFonts w:ascii="Times New Roman" w:hAnsi="Times New Roman" w:cs="Times New Roman"/>
          <w:sz w:val="24"/>
          <w:szCs w:val="24"/>
        </w:rPr>
        <w:t>teretis,dan</w:t>
      </w:r>
      <w:proofErr w:type="spellEnd"/>
      <w:proofErr w:type="gram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inderaja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>.</w:t>
      </w:r>
    </w:p>
    <w:p w14:paraId="284D4035" w14:textId="77777777" w:rsidR="00203FC7" w:rsidRPr="00BB0DCB" w:rsidRDefault="00203FC7" w:rsidP="00BB0DC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BA3990B" w14:textId="1127478F" w:rsidR="004C7EE6" w:rsidRPr="00BB0DCB" w:rsidRDefault="004C7EE6" w:rsidP="00BB0DC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r w:rsidR="0083190C">
        <w:rPr>
          <w:rFonts w:ascii="Times New Roman" w:hAnsi="Times New Roman" w:cs="Times New Roman"/>
          <w:sz w:val="24"/>
          <w:szCs w:val="24"/>
        </w:rPr>
        <w:t>GPS</w:t>
      </w:r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 </w:t>
      </w:r>
      <w:r w:rsidRPr="00BB0DC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Angkasa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0DCB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proofErr w:type="gramEnd"/>
      <w:r w:rsidRPr="00BB0DCB">
        <w:rPr>
          <w:rFonts w:ascii="Times New Roman" w:hAnsi="Times New Roman" w:cs="Times New Roman"/>
          <w:sz w:val="24"/>
          <w:szCs w:val="24"/>
        </w:rPr>
        <w:t>)</w:t>
      </w:r>
      <w:r w:rsidR="00203FC7" w:rsidRPr="00BB0DCB">
        <w:rPr>
          <w:rFonts w:ascii="Times New Roman" w:hAnsi="Times New Roman" w:cs="Times New Roman"/>
          <w:sz w:val="24"/>
          <w:szCs w:val="24"/>
        </w:rPr>
        <w:t xml:space="preserve">, </w:t>
      </w:r>
      <w:r w:rsidRPr="00BB0DC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Pengontrol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 xml:space="preserve">, dan </w:t>
      </w:r>
      <w:r w:rsidRPr="00BB0DC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>.</w:t>
      </w:r>
    </w:p>
    <w:p w14:paraId="48F1CE11" w14:textId="71652BBB" w:rsidR="004C7EE6" w:rsidRPr="00BB0DCB" w:rsidRDefault="00642919" w:rsidP="00BB0DC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DCB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Pr="00BB0D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mengelilingi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orbit yang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dan parameter orbital yang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trilaterasi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C7EE6" w:rsidRP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EE6" w:rsidRPr="00BB0DCB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="00203FC7" w:rsidRPr="00BB0DCB">
        <w:rPr>
          <w:rFonts w:ascii="Times New Roman" w:hAnsi="Times New Roman" w:cs="Times New Roman"/>
          <w:sz w:val="24"/>
          <w:szCs w:val="24"/>
        </w:rPr>
        <w:t>.</w:t>
      </w:r>
      <w:r w:rsidR="00BB0DCB">
        <w:rPr>
          <w:rFonts w:ascii="Times New Roman" w:hAnsi="Times New Roman" w:cs="Times New Roman"/>
          <w:sz w:val="24"/>
          <w:szCs w:val="24"/>
        </w:rPr>
        <w:t xml:space="preserve"> Jadi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CB">
        <w:rPr>
          <w:rFonts w:ascii="Times New Roman" w:hAnsi="Times New Roman" w:cs="Times New Roman"/>
          <w:sz w:val="24"/>
          <w:szCs w:val="24"/>
        </w:rPr>
        <w:t>sin</w:t>
      </w:r>
      <w:r w:rsidR="0083190C">
        <w:rPr>
          <w:rFonts w:ascii="Times New Roman" w:hAnsi="Times New Roman" w:cs="Times New Roman"/>
          <w:sz w:val="24"/>
          <w:szCs w:val="24"/>
        </w:rPr>
        <w:t>y</w:t>
      </w:r>
      <w:r w:rsidR="00BB0DCB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BB0D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control,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control dan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sinyak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gps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90C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83190C">
        <w:rPr>
          <w:rFonts w:ascii="Times New Roman" w:hAnsi="Times New Roman" w:cs="Times New Roman"/>
          <w:sz w:val="24"/>
          <w:szCs w:val="24"/>
        </w:rPr>
        <w:t xml:space="preserve"> dan pengguna. </w:t>
      </w:r>
    </w:p>
    <w:sectPr w:rsidR="004C7EE6" w:rsidRPr="00BB0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93579"/>
    <w:multiLevelType w:val="hybridMultilevel"/>
    <w:tmpl w:val="EAF098FC"/>
    <w:lvl w:ilvl="0" w:tplc="89B21B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756A5"/>
    <w:multiLevelType w:val="hybridMultilevel"/>
    <w:tmpl w:val="D1425B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53BE4"/>
    <w:multiLevelType w:val="hybridMultilevel"/>
    <w:tmpl w:val="7F0EAF74"/>
    <w:lvl w:ilvl="0" w:tplc="9FD402E6">
      <w:start w:val="1"/>
      <w:numFmt w:val="decimal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05D5A"/>
    <w:multiLevelType w:val="hybridMultilevel"/>
    <w:tmpl w:val="06A68682"/>
    <w:lvl w:ilvl="0" w:tplc="79EA686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DF7667"/>
    <w:multiLevelType w:val="hybridMultilevel"/>
    <w:tmpl w:val="65DE6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E6"/>
    <w:rsid w:val="00203FC7"/>
    <w:rsid w:val="004C7EE6"/>
    <w:rsid w:val="00642919"/>
    <w:rsid w:val="0083190C"/>
    <w:rsid w:val="008B51FB"/>
    <w:rsid w:val="009933E6"/>
    <w:rsid w:val="00BB0DCB"/>
    <w:rsid w:val="00ED6187"/>
    <w:rsid w:val="00E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66DC9"/>
  <w15:chartTrackingRefBased/>
  <w15:docId w15:val="{6937BB72-DE7E-4E83-A4D6-85CBA119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3E6"/>
    <w:pPr>
      <w:ind w:left="720"/>
      <w:contextualSpacing/>
    </w:pPr>
  </w:style>
  <w:style w:type="character" w:customStyle="1" w:styleId="hgkelc">
    <w:name w:val="hgkelc"/>
    <w:basedOn w:val="DefaultParagraphFont"/>
    <w:rsid w:val="00993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51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446589B-73EC-480D-B7E8-951AB72C8AAF}" type="doc">
      <dgm:prSet loTypeId="urn:microsoft.com/office/officeart/2005/8/layout/process2" loCatId="process" qsTypeId="urn:microsoft.com/office/officeart/2005/8/quickstyle/simple1" qsCatId="simple" csTypeId="urn:microsoft.com/office/officeart/2005/8/colors/colorful1" csCatId="colorful" phldr="1"/>
      <dgm:spPr/>
    </dgm:pt>
    <dgm:pt modelId="{27CB0839-7E52-4E0D-9890-AC8761EC0DDB}">
      <dgm:prSet phldrT="[Text]" custT="1"/>
      <dgm:spPr/>
      <dgm:t>
        <a:bodyPr/>
        <a:lstStyle/>
        <a:p>
          <a:pPr algn="ctr"/>
          <a:r>
            <a:rPr lang="en-ID" sz="1200"/>
            <a:t>Citra Satelit/ Foto Udara Digital</a:t>
          </a:r>
        </a:p>
      </dgm:t>
    </dgm:pt>
    <dgm:pt modelId="{DF1E57B2-5D9E-4114-970E-50026BEB50E1}" type="parTrans" cxnId="{B82ABE32-46CF-487E-B8B7-E94BE7887460}">
      <dgm:prSet/>
      <dgm:spPr/>
      <dgm:t>
        <a:bodyPr/>
        <a:lstStyle/>
        <a:p>
          <a:pPr algn="ctr"/>
          <a:endParaRPr lang="en-ID" sz="1200"/>
        </a:p>
      </dgm:t>
    </dgm:pt>
    <dgm:pt modelId="{A10043C7-1FFD-499D-9DFD-6CB54C9BBD42}" type="sibTrans" cxnId="{B82ABE32-46CF-487E-B8B7-E94BE7887460}">
      <dgm:prSet custT="1"/>
      <dgm:spPr/>
      <dgm:t>
        <a:bodyPr/>
        <a:lstStyle/>
        <a:p>
          <a:pPr algn="ctr"/>
          <a:endParaRPr lang="en-ID" sz="1200"/>
        </a:p>
      </dgm:t>
    </dgm:pt>
    <dgm:pt modelId="{F4DD8CF6-8D8D-4017-AE12-860E8451AF7F}">
      <dgm:prSet phldrT="[Text]" custT="1"/>
      <dgm:spPr/>
      <dgm:t>
        <a:bodyPr/>
        <a:lstStyle/>
        <a:p>
          <a:pPr algn="ctr"/>
          <a:r>
            <a:rPr lang="en-ID" sz="1200"/>
            <a:t>Geo-Refence</a:t>
          </a:r>
        </a:p>
      </dgm:t>
    </dgm:pt>
    <dgm:pt modelId="{DDBBC94A-D62A-469A-9AF0-9DEAAA27A437}" type="parTrans" cxnId="{1CB160CD-EFEF-44D2-9BE0-BEF9F65D4A74}">
      <dgm:prSet/>
      <dgm:spPr/>
      <dgm:t>
        <a:bodyPr/>
        <a:lstStyle/>
        <a:p>
          <a:pPr algn="ctr"/>
          <a:endParaRPr lang="en-ID" sz="1200"/>
        </a:p>
      </dgm:t>
    </dgm:pt>
    <dgm:pt modelId="{F2849197-37F5-4E08-9977-BCA1D5A7EE30}" type="sibTrans" cxnId="{1CB160CD-EFEF-44D2-9BE0-BEF9F65D4A74}">
      <dgm:prSet custT="1"/>
      <dgm:spPr/>
      <dgm:t>
        <a:bodyPr/>
        <a:lstStyle/>
        <a:p>
          <a:pPr algn="ctr"/>
          <a:endParaRPr lang="en-ID" sz="1200"/>
        </a:p>
      </dgm:t>
    </dgm:pt>
    <dgm:pt modelId="{DD376C88-3C61-4B35-A1B8-53BC185046B1}">
      <dgm:prSet phldrT="[Text]" custT="1"/>
      <dgm:spPr/>
      <dgm:t>
        <a:bodyPr/>
        <a:lstStyle/>
        <a:p>
          <a:pPr algn="ctr"/>
          <a:r>
            <a:rPr lang="en-ID" sz="1200"/>
            <a:t>Citra Satelit / Foto Udara Terkoreksi Geometrik</a:t>
          </a:r>
        </a:p>
      </dgm:t>
    </dgm:pt>
    <dgm:pt modelId="{D0C4CBF5-7854-446D-8690-1617E198ED8A}" type="parTrans" cxnId="{7CA66C93-9EE7-431A-8AEC-90276A5C70D6}">
      <dgm:prSet/>
      <dgm:spPr/>
      <dgm:t>
        <a:bodyPr/>
        <a:lstStyle/>
        <a:p>
          <a:pPr algn="ctr"/>
          <a:endParaRPr lang="en-ID" sz="1200"/>
        </a:p>
      </dgm:t>
    </dgm:pt>
    <dgm:pt modelId="{E362EC17-CFE7-4BF1-9D7D-764A14CE5EA2}" type="sibTrans" cxnId="{7CA66C93-9EE7-431A-8AEC-90276A5C70D6}">
      <dgm:prSet custT="1"/>
      <dgm:spPr/>
      <dgm:t>
        <a:bodyPr/>
        <a:lstStyle/>
        <a:p>
          <a:pPr algn="ctr"/>
          <a:endParaRPr lang="en-ID" sz="1200"/>
        </a:p>
      </dgm:t>
    </dgm:pt>
    <dgm:pt modelId="{0CA587B4-03EF-497E-AB0A-C9D33C01A64E}">
      <dgm:prSet custT="1"/>
      <dgm:spPr/>
      <dgm:t>
        <a:bodyPr/>
        <a:lstStyle/>
        <a:p>
          <a:pPr algn="ctr"/>
          <a:endParaRPr lang="en-ID" sz="1200"/>
        </a:p>
        <a:p>
          <a:pPr algn="ctr"/>
          <a:r>
            <a:rPr lang="en-ID" sz="1200"/>
            <a:t>Di interpretasi Secara Visual</a:t>
          </a:r>
        </a:p>
      </dgm:t>
    </dgm:pt>
    <dgm:pt modelId="{0BDDB433-4706-4AA7-9068-2AF45B58A928}" type="parTrans" cxnId="{7BA9D0F3-0AC4-41E3-8A8F-B90CF094EFE8}">
      <dgm:prSet/>
      <dgm:spPr/>
      <dgm:t>
        <a:bodyPr/>
        <a:lstStyle/>
        <a:p>
          <a:pPr algn="ctr"/>
          <a:endParaRPr lang="en-ID" sz="1200"/>
        </a:p>
      </dgm:t>
    </dgm:pt>
    <dgm:pt modelId="{1FB0642D-AFCD-4CD0-8B26-A0526850A0E4}" type="sibTrans" cxnId="{7BA9D0F3-0AC4-41E3-8A8F-B90CF094EFE8}">
      <dgm:prSet custT="1"/>
      <dgm:spPr/>
      <dgm:t>
        <a:bodyPr/>
        <a:lstStyle/>
        <a:p>
          <a:pPr algn="ctr"/>
          <a:endParaRPr lang="en-ID" sz="1200"/>
        </a:p>
      </dgm:t>
    </dgm:pt>
    <dgm:pt modelId="{0D64538E-E342-4634-A051-12C686CA6659}">
      <dgm:prSet custT="1"/>
      <dgm:spPr/>
      <dgm:t>
        <a:bodyPr/>
        <a:lstStyle/>
        <a:p>
          <a:pPr algn="ctr"/>
          <a:r>
            <a:rPr lang="en-ID" sz="1200"/>
            <a:t>Delineasi dengan digitasi on screen</a:t>
          </a:r>
        </a:p>
      </dgm:t>
    </dgm:pt>
    <dgm:pt modelId="{8E460BC4-C786-46B2-B0C6-D5A963D3BFFE}" type="parTrans" cxnId="{A437180F-813E-45FF-8403-FA71B1F56091}">
      <dgm:prSet/>
      <dgm:spPr/>
      <dgm:t>
        <a:bodyPr/>
        <a:lstStyle/>
        <a:p>
          <a:pPr algn="ctr"/>
          <a:endParaRPr lang="en-ID" sz="1200"/>
        </a:p>
      </dgm:t>
    </dgm:pt>
    <dgm:pt modelId="{F6436197-C864-4102-8764-5DD5F82621C5}" type="sibTrans" cxnId="{A437180F-813E-45FF-8403-FA71B1F56091}">
      <dgm:prSet custT="1"/>
      <dgm:spPr/>
      <dgm:t>
        <a:bodyPr/>
        <a:lstStyle/>
        <a:p>
          <a:pPr algn="ctr"/>
          <a:endParaRPr lang="en-ID" sz="1200"/>
        </a:p>
      </dgm:t>
    </dgm:pt>
    <dgm:pt modelId="{EAE4545B-BBAF-4BBD-9EF3-34780F302A84}">
      <dgm:prSet custT="1"/>
      <dgm:spPr/>
      <dgm:t>
        <a:bodyPr/>
        <a:lstStyle/>
        <a:p>
          <a:pPr algn="ctr"/>
          <a:r>
            <a:rPr lang="en-ID" sz="1200"/>
            <a:t>Hasil</a:t>
          </a:r>
        </a:p>
      </dgm:t>
    </dgm:pt>
    <dgm:pt modelId="{06B211D4-FF31-49A7-A113-A6692A5E153F}" type="parTrans" cxnId="{8CA5D5BC-5916-40FE-8469-66389B851896}">
      <dgm:prSet/>
      <dgm:spPr/>
      <dgm:t>
        <a:bodyPr/>
        <a:lstStyle/>
        <a:p>
          <a:pPr algn="ctr"/>
          <a:endParaRPr lang="en-ID" sz="1200"/>
        </a:p>
      </dgm:t>
    </dgm:pt>
    <dgm:pt modelId="{69BDC5D0-EC6E-41F5-9EDE-7B6F74CF0FEE}" type="sibTrans" cxnId="{8CA5D5BC-5916-40FE-8469-66389B851896}">
      <dgm:prSet/>
      <dgm:spPr/>
      <dgm:t>
        <a:bodyPr/>
        <a:lstStyle/>
        <a:p>
          <a:pPr algn="ctr"/>
          <a:endParaRPr lang="en-ID" sz="1200"/>
        </a:p>
      </dgm:t>
    </dgm:pt>
    <dgm:pt modelId="{68F91167-36DF-47DD-9D10-215D862DEF86}">
      <dgm:prSet custT="1"/>
      <dgm:spPr/>
      <dgm:t>
        <a:bodyPr/>
        <a:lstStyle/>
        <a:p>
          <a:pPr algn="ctr"/>
          <a:endParaRPr lang="en-ID" sz="1200"/>
        </a:p>
      </dgm:t>
    </dgm:pt>
    <dgm:pt modelId="{813D9E25-0F1F-4859-BBB5-CD058CE0E04D}" type="parTrans" cxnId="{C4211B09-AABE-4FEF-8A5F-C25F9E0FE524}">
      <dgm:prSet/>
      <dgm:spPr/>
      <dgm:t>
        <a:bodyPr/>
        <a:lstStyle/>
        <a:p>
          <a:pPr algn="ctr"/>
          <a:endParaRPr lang="en-ID" sz="1200"/>
        </a:p>
      </dgm:t>
    </dgm:pt>
    <dgm:pt modelId="{6F0EEF8F-A70C-40A7-A7A8-9F0426567D04}" type="sibTrans" cxnId="{C4211B09-AABE-4FEF-8A5F-C25F9E0FE524}">
      <dgm:prSet/>
      <dgm:spPr/>
      <dgm:t>
        <a:bodyPr/>
        <a:lstStyle/>
        <a:p>
          <a:pPr algn="ctr"/>
          <a:endParaRPr lang="en-ID" sz="1200"/>
        </a:p>
      </dgm:t>
    </dgm:pt>
    <dgm:pt modelId="{C7E84BE8-9A29-4F34-ACF3-59C2EC5D45BD}" type="pres">
      <dgm:prSet presAssocID="{2446589B-73EC-480D-B7E8-951AB72C8AAF}" presName="linearFlow" presStyleCnt="0">
        <dgm:presLayoutVars>
          <dgm:resizeHandles val="exact"/>
        </dgm:presLayoutVars>
      </dgm:prSet>
      <dgm:spPr/>
    </dgm:pt>
    <dgm:pt modelId="{48AB6367-F4F9-4D81-BCF4-7CF7A8F21493}" type="pres">
      <dgm:prSet presAssocID="{27CB0839-7E52-4E0D-9890-AC8761EC0DDB}" presName="node" presStyleLbl="node1" presStyleIdx="0" presStyleCnt="6" custScaleX="221747">
        <dgm:presLayoutVars>
          <dgm:bulletEnabled val="1"/>
        </dgm:presLayoutVars>
      </dgm:prSet>
      <dgm:spPr/>
    </dgm:pt>
    <dgm:pt modelId="{1FFF705B-BE25-457F-9843-DEF5A9D1A1A4}" type="pres">
      <dgm:prSet presAssocID="{A10043C7-1FFD-499D-9DFD-6CB54C9BBD42}" presName="sibTrans" presStyleLbl="sibTrans2D1" presStyleIdx="0" presStyleCnt="5"/>
      <dgm:spPr/>
    </dgm:pt>
    <dgm:pt modelId="{BA620142-23A0-4E9B-8320-F9357D15894B}" type="pres">
      <dgm:prSet presAssocID="{A10043C7-1FFD-499D-9DFD-6CB54C9BBD42}" presName="connectorText" presStyleLbl="sibTrans2D1" presStyleIdx="0" presStyleCnt="5"/>
      <dgm:spPr/>
    </dgm:pt>
    <dgm:pt modelId="{878EAF11-7454-40BA-8BA9-95423F23B75B}" type="pres">
      <dgm:prSet presAssocID="{F4DD8CF6-8D8D-4017-AE12-860E8451AF7F}" presName="node" presStyleLbl="node1" presStyleIdx="1" presStyleCnt="6" custScaleX="220480">
        <dgm:presLayoutVars>
          <dgm:bulletEnabled val="1"/>
        </dgm:presLayoutVars>
      </dgm:prSet>
      <dgm:spPr/>
    </dgm:pt>
    <dgm:pt modelId="{5CB2C1BA-E011-4978-9E03-970CDDA1758B}" type="pres">
      <dgm:prSet presAssocID="{F2849197-37F5-4E08-9977-BCA1D5A7EE30}" presName="sibTrans" presStyleLbl="sibTrans2D1" presStyleIdx="1" presStyleCnt="5"/>
      <dgm:spPr/>
    </dgm:pt>
    <dgm:pt modelId="{B035B514-CFBC-41F2-9A73-21B9CC25BE93}" type="pres">
      <dgm:prSet presAssocID="{F2849197-37F5-4E08-9977-BCA1D5A7EE30}" presName="connectorText" presStyleLbl="sibTrans2D1" presStyleIdx="1" presStyleCnt="5"/>
      <dgm:spPr/>
    </dgm:pt>
    <dgm:pt modelId="{3DAD6905-F6FA-4032-81E9-EDC958D81F2B}" type="pres">
      <dgm:prSet presAssocID="{DD376C88-3C61-4B35-A1B8-53BC185046B1}" presName="node" presStyleLbl="node1" presStyleIdx="2" presStyleCnt="6" custScaleX="223014">
        <dgm:presLayoutVars>
          <dgm:bulletEnabled val="1"/>
        </dgm:presLayoutVars>
      </dgm:prSet>
      <dgm:spPr/>
    </dgm:pt>
    <dgm:pt modelId="{A1613645-6F65-4887-A9E4-106F38ECC266}" type="pres">
      <dgm:prSet presAssocID="{E362EC17-CFE7-4BF1-9D7D-764A14CE5EA2}" presName="sibTrans" presStyleLbl="sibTrans2D1" presStyleIdx="2" presStyleCnt="5"/>
      <dgm:spPr/>
    </dgm:pt>
    <dgm:pt modelId="{124AAD21-DBDD-43CC-8563-C65AE89DAD7E}" type="pres">
      <dgm:prSet presAssocID="{E362EC17-CFE7-4BF1-9D7D-764A14CE5EA2}" presName="connectorText" presStyleLbl="sibTrans2D1" presStyleIdx="2" presStyleCnt="5"/>
      <dgm:spPr/>
    </dgm:pt>
    <dgm:pt modelId="{2F21F0A6-EA2D-4A49-B29E-63361EC31482}" type="pres">
      <dgm:prSet presAssocID="{0CA587B4-03EF-497E-AB0A-C9D33C01A64E}" presName="node" presStyleLbl="node1" presStyleIdx="3" presStyleCnt="6" custScaleX="217945">
        <dgm:presLayoutVars>
          <dgm:bulletEnabled val="1"/>
        </dgm:presLayoutVars>
      </dgm:prSet>
      <dgm:spPr/>
    </dgm:pt>
    <dgm:pt modelId="{FFC65BB0-A1DC-4DCE-8C4B-0C944FBA76FF}" type="pres">
      <dgm:prSet presAssocID="{1FB0642D-AFCD-4CD0-8B26-A0526850A0E4}" presName="sibTrans" presStyleLbl="sibTrans2D1" presStyleIdx="3" presStyleCnt="5"/>
      <dgm:spPr/>
    </dgm:pt>
    <dgm:pt modelId="{9CC9FBBA-9B7A-410D-8EA4-7B2EC646B111}" type="pres">
      <dgm:prSet presAssocID="{1FB0642D-AFCD-4CD0-8B26-A0526850A0E4}" presName="connectorText" presStyleLbl="sibTrans2D1" presStyleIdx="3" presStyleCnt="5"/>
      <dgm:spPr/>
    </dgm:pt>
    <dgm:pt modelId="{A21F9AB3-AFF8-44A8-86E9-27C22E63752A}" type="pres">
      <dgm:prSet presAssocID="{0D64538E-E342-4634-A051-12C686CA6659}" presName="node" presStyleLbl="node1" presStyleIdx="4" presStyleCnt="6" custScaleX="214144">
        <dgm:presLayoutVars>
          <dgm:bulletEnabled val="1"/>
        </dgm:presLayoutVars>
      </dgm:prSet>
      <dgm:spPr/>
    </dgm:pt>
    <dgm:pt modelId="{CF95D2BE-5E6D-44A1-A669-25CAB6A8D7B0}" type="pres">
      <dgm:prSet presAssocID="{F6436197-C864-4102-8764-5DD5F82621C5}" presName="sibTrans" presStyleLbl="sibTrans2D1" presStyleIdx="4" presStyleCnt="5"/>
      <dgm:spPr/>
    </dgm:pt>
    <dgm:pt modelId="{CEA1F5DE-3313-41A5-99BE-4B329FAA3F51}" type="pres">
      <dgm:prSet presAssocID="{F6436197-C864-4102-8764-5DD5F82621C5}" presName="connectorText" presStyleLbl="sibTrans2D1" presStyleIdx="4" presStyleCnt="5"/>
      <dgm:spPr/>
    </dgm:pt>
    <dgm:pt modelId="{1D5FE5F9-0183-42B6-8268-E6A0A89CE0F4}" type="pres">
      <dgm:prSet presAssocID="{EAE4545B-BBAF-4BBD-9EF3-34780F302A84}" presName="node" presStyleLbl="node1" presStyleIdx="5" presStyleCnt="6" custScaleX="215411">
        <dgm:presLayoutVars>
          <dgm:bulletEnabled val="1"/>
        </dgm:presLayoutVars>
      </dgm:prSet>
      <dgm:spPr/>
    </dgm:pt>
  </dgm:ptLst>
  <dgm:cxnLst>
    <dgm:cxn modelId="{701C2D02-14A4-4505-ACAE-5558C5FBFBFD}" type="presOf" srcId="{F2849197-37F5-4E08-9977-BCA1D5A7EE30}" destId="{B035B514-CFBC-41F2-9A73-21B9CC25BE93}" srcOrd="1" destOrd="0" presId="urn:microsoft.com/office/officeart/2005/8/layout/process2"/>
    <dgm:cxn modelId="{12769704-4B4C-4D53-A16B-636EA82646DD}" type="presOf" srcId="{F6436197-C864-4102-8764-5DD5F82621C5}" destId="{CEA1F5DE-3313-41A5-99BE-4B329FAA3F51}" srcOrd="1" destOrd="0" presId="urn:microsoft.com/office/officeart/2005/8/layout/process2"/>
    <dgm:cxn modelId="{C4211B09-AABE-4FEF-8A5F-C25F9E0FE524}" srcId="{0CA587B4-03EF-497E-AB0A-C9D33C01A64E}" destId="{68F91167-36DF-47DD-9D10-215D862DEF86}" srcOrd="0" destOrd="0" parTransId="{813D9E25-0F1F-4859-BBB5-CD058CE0E04D}" sibTransId="{6F0EEF8F-A70C-40A7-A7A8-9F0426567D04}"/>
    <dgm:cxn modelId="{A437180F-813E-45FF-8403-FA71B1F56091}" srcId="{2446589B-73EC-480D-B7E8-951AB72C8AAF}" destId="{0D64538E-E342-4634-A051-12C686CA6659}" srcOrd="4" destOrd="0" parTransId="{8E460BC4-C786-46B2-B0C6-D5A963D3BFFE}" sibTransId="{F6436197-C864-4102-8764-5DD5F82621C5}"/>
    <dgm:cxn modelId="{B82ABE32-46CF-487E-B8B7-E94BE7887460}" srcId="{2446589B-73EC-480D-B7E8-951AB72C8AAF}" destId="{27CB0839-7E52-4E0D-9890-AC8761EC0DDB}" srcOrd="0" destOrd="0" parTransId="{DF1E57B2-5D9E-4114-970E-50026BEB50E1}" sibTransId="{A10043C7-1FFD-499D-9DFD-6CB54C9BBD42}"/>
    <dgm:cxn modelId="{A4A66D48-3B02-48DD-ABFE-D4CF7C485736}" type="presOf" srcId="{F6436197-C864-4102-8764-5DD5F82621C5}" destId="{CF95D2BE-5E6D-44A1-A669-25CAB6A8D7B0}" srcOrd="0" destOrd="0" presId="urn:microsoft.com/office/officeart/2005/8/layout/process2"/>
    <dgm:cxn modelId="{AE043649-E3C6-4405-A1AC-A4BB25EC3243}" type="presOf" srcId="{2446589B-73EC-480D-B7E8-951AB72C8AAF}" destId="{C7E84BE8-9A29-4F34-ACF3-59C2EC5D45BD}" srcOrd="0" destOrd="0" presId="urn:microsoft.com/office/officeart/2005/8/layout/process2"/>
    <dgm:cxn modelId="{6F4E5F69-3ABE-4F1C-A5CB-D3562BA25265}" type="presOf" srcId="{A10043C7-1FFD-499D-9DFD-6CB54C9BBD42}" destId="{BA620142-23A0-4E9B-8320-F9357D15894B}" srcOrd="1" destOrd="0" presId="urn:microsoft.com/office/officeart/2005/8/layout/process2"/>
    <dgm:cxn modelId="{7275124D-DE13-4B96-858A-1C17FD778763}" type="presOf" srcId="{DD376C88-3C61-4B35-A1B8-53BC185046B1}" destId="{3DAD6905-F6FA-4032-81E9-EDC958D81F2B}" srcOrd="0" destOrd="0" presId="urn:microsoft.com/office/officeart/2005/8/layout/process2"/>
    <dgm:cxn modelId="{A1A87373-8834-46F0-863F-58460937B5ED}" type="presOf" srcId="{0CA587B4-03EF-497E-AB0A-C9D33C01A64E}" destId="{2F21F0A6-EA2D-4A49-B29E-63361EC31482}" srcOrd="0" destOrd="0" presId="urn:microsoft.com/office/officeart/2005/8/layout/process2"/>
    <dgm:cxn modelId="{12BEF158-FEAA-4477-92D9-F9FDFE4A8F54}" type="presOf" srcId="{1FB0642D-AFCD-4CD0-8B26-A0526850A0E4}" destId="{9CC9FBBA-9B7A-410D-8EA4-7B2EC646B111}" srcOrd="1" destOrd="0" presId="urn:microsoft.com/office/officeart/2005/8/layout/process2"/>
    <dgm:cxn modelId="{6580AF5A-4FCF-4C74-86C7-0364CFD929BB}" type="presOf" srcId="{F4DD8CF6-8D8D-4017-AE12-860E8451AF7F}" destId="{878EAF11-7454-40BA-8BA9-95423F23B75B}" srcOrd="0" destOrd="0" presId="urn:microsoft.com/office/officeart/2005/8/layout/process2"/>
    <dgm:cxn modelId="{3A022588-FAEB-4937-864D-53032F633E06}" type="presOf" srcId="{A10043C7-1FFD-499D-9DFD-6CB54C9BBD42}" destId="{1FFF705B-BE25-457F-9843-DEF5A9D1A1A4}" srcOrd="0" destOrd="0" presId="urn:microsoft.com/office/officeart/2005/8/layout/process2"/>
    <dgm:cxn modelId="{60D0588B-E1E5-427C-B616-3253B6AFF049}" type="presOf" srcId="{F2849197-37F5-4E08-9977-BCA1D5A7EE30}" destId="{5CB2C1BA-E011-4978-9E03-970CDDA1758B}" srcOrd="0" destOrd="0" presId="urn:microsoft.com/office/officeart/2005/8/layout/process2"/>
    <dgm:cxn modelId="{67144090-EAB6-48BF-8155-1C3AF2AB0B4D}" type="presOf" srcId="{EAE4545B-BBAF-4BBD-9EF3-34780F302A84}" destId="{1D5FE5F9-0183-42B6-8268-E6A0A89CE0F4}" srcOrd="0" destOrd="0" presId="urn:microsoft.com/office/officeart/2005/8/layout/process2"/>
    <dgm:cxn modelId="{7CA66C93-9EE7-431A-8AEC-90276A5C70D6}" srcId="{2446589B-73EC-480D-B7E8-951AB72C8AAF}" destId="{DD376C88-3C61-4B35-A1B8-53BC185046B1}" srcOrd="2" destOrd="0" parTransId="{D0C4CBF5-7854-446D-8690-1617E198ED8A}" sibTransId="{E362EC17-CFE7-4BF1-9D7D-764A14CE5EA2}"/>
    <dgm:cxn modelId="{41B9F399-D4AE-46AB-9AA6-D678154E1F79}" type="presOf" srcId="{68F91167-36DF-47DD-9D10-215D862DEF86}" destId="{2F21F0A6-EA2D-4A49-B29E-63361EC31482}" srcOrd="0" destOrd="1" presId="urn:microsoft.com/office/officeart/2005/8/layout/process2"/>
    <dgm:cxn modelId="{315B5CA2-3A7C-4770-BA1A-6B0615BF16EE}" type="presOf" srcId="{E362EC17-CFE7-4BF1-9D7D-764A14CE5EA2}" destId="{124AAD21-DBDD-43CC-8563-C65AE89DAD7E}" srcOrd="1" destOrd="0" presId="urn:microsoft.com/office/officeart/2005/8/layout/process2"/>
    <dgm:cxn modelId="{8CA5D5BC-5916-40FE-8469-66389B851896}" srcId="{2446589B-73EC-480D-B7E8-951AB72C8AAF}" destId="{EAE4545B-BBAF-4BBD-9EF3-34780F302A84}" srcOrd="5" destOrd="0" parTransId="{06B211D4-FF31-49A7-A113-A6692A5E153F}" sibTransId="{69BDC5D0-EC6E-41F5-9EDE-7B6F74CF0FEE}"/>
    <dgm:cxn modelId="{729968C9-B2C8-49B7-B1A9-3C2FFA973C3C}" type="presOf" srcId="{0D64538E-E342-4634-A051-12C686CA6659}" destId="{A21F9AB3-AFF8-44A8-86E9-27C22E63752A}" srcOrd="0" destOrd="0" presId="urn:microsoft.com/office/officeart/2005/8/layout/process2"/>
    <dgm:cxn modelId="{1CB160CD-EFEF-44D2-9BE0-BEF9F65D4A74}" srcId="{2446589B-73EC-480D-B7E8-951AB72C8AAF}" destId="{F4DD8CF6-8D8D-4017-AE12-860E8451AF7F}" srcOrd="1" destOrd="0" parTransId="{DDBBC94A-D62A-469A-9AF0-9DEAAA27A437}" sibTransId="{F2849197-37F5-4E08-9977-BCA1D5A7EE30}"/>
    <dgm:cxn modelId="{002333D2-70E8-45BA-AEFA-554303E9CBFB}" type="presOf" srcId="{1FB0642D-AFCD-4CD0-8B26-A0526850A0E4}" destId="{FFC65BB0-A1DC-4DCE-8C4B-0C944FBA76FF}" srcOrd="0" destOrd="0" presId="urn:microsoft.com/office/officeart/2005/8/layout/process2"/>
    <dgm:cxn modelId="{38BCC6E1-2899-4303-8792-3B2C6B10FD74}" type="presOf" srcId="{27CB0839-7E52-4E0D-9890-AC8761EC0DDB}" destId="{48AB6367-F4F9-4D81-BCF4-7CF7A8F21493}" srcOrd="0" destOrd="0" presId="urn:microsoft.com/office/officeart/2005/8/layout/process2"/>
    <dgm:cxn modelId="{3984DCED-DF80-4E6B-83C1-B2B2F718DBA1}" type="presOf" srcId="{E362EC17-CFE7-4BF1-9D7D-764A14CE5EA2}" destId="{A1613645-6F65-4887-A9E4-106F38ECC266}" srcOrd="0" destOrd="0" presId="urn:microsoft.com/office/officeart/2005/8/layout/process2"/>
    <dgm:cxn modelId="{7BA9D0F3-0AC4-41E3-8A8F-B90CF094EFE8}" srcId="{2446589B-73EC-480D-B7E8-951AB72C8AAF}" destId="{0CA587B4-03EF-497E-AB0A-C9D33C01A64E}" srcOrd="3" destOrd="0" parTransId="{0BDDB433-4706-4AA7-9068-2AF45B58A928}" sibTransId="{1FB0642D-AFCD-4CD0-8B26-A0526850A0E4}"/>
    <dgm:cxn modelId="{DE0600CC-8550-4D2A-8B1D-4E6D98380F9A}" type="presParOf" srcId="{C7E84BE8-9A29-4F34-ACF3-59C2EC5D45BD}" destId="{48AB6367-F4F9-4D81-BCF4-7CF7A8F21493}" srcOrd="0" destOrd="0" presId="urn:microsoft.com/office/officeart/2005/8/layout/process2"/>
    <dgm:cxn modelId="{E19D85E7-5EEB-45C7-8D8C-C57D3DFC9F30}" type="presParOf" srcId="{C7E84BE8-9A29-4F34-ACF3-59C2EC5D45BD}" destId="{1FFF705B-BE25-457F-9843-DEF5A9D1A1A4}" srcOrd="1" destOrd="0" presId="urn:microsoft.com/office/officeart/2005/8/layout/process2"/>
    <dgm:cxn modelId="{4F997BA2-1C0B-4298-82FE-0864BD73E093}" type="presParOf" srcId="{1FFF705B-BE25-457F-9843-DEF5A9D1A1A4}" destId="{BA620142-23A0-4E9B-8320-F9357D15894B}" srcOrd="0" destOrd="0" presId="urn:microsoft.com/office/officeart/2005/8/layout/process2"/>
    <dgm:cxn modelId="{0D892B33-D47B-4FFA-843C-51FEB6BE94C7}" type="presParOf" srcId="{C7E84BE8-9A29-4F34-ACF3-59C2EC5D45BD}" destId="{878EAF11-7454-40BA-8BA9-95423F23B75B}" srcOrd="2" destOrd="0" presId="urn:microsoft.com/office/officeart/2005/8/layout/process2"/>
    <dgm:cxn modelId="{E24E2118-3CB4-4453-94EE-FA05835F7A9A}" type="presParOf" srcId="{C7E84BE8-9A29-4F34-ACF3-59C2EC5D45BD}" destId="{5CB2C1BA-E011-4978-9E03-970CDDA1758B}" srcOrd="3" destOrd="0" presId="urn:microsoft.com/office/officeart/2005/8/layout/process2"/>
    <dgm:cxn modelId="{5A7665B0-AFE6-4A47-9083-3E9209037413}" type="presParOf" srcId="{5CB2C1BA-E011-4978-9E03-970CDDA1758B}" destId="{B035B514-CFBC-41F2-9A73-21B9CC25BE93}" srcOrd="0" destOrd="0" presId="urn:microsoft.com/office/officeart/2005/8/layout/process2"/>
    <dgm:cxn modelId="{2534F9D4-70C4-41AD-8B67-45DF3DF10F32}" type="presParOf" srcId="{C7E84BE8-9A29-4F34-ACF3-59C2EC5D45BD}" destId="{3DAD6905-F6FA-4032-81E9-EDC958D81F2B}" srcOrd="4" destOrd="0" presId="urn:microsoft.com/office/officeart/2005/8/layout/process2"/>
    <dgm:cxn modelId="{E74BC58B-811B-44D8-8979-E9CC231447DE}" type="presParOf" srcId="{C7E84BE8-9A29-4F34-ACF3-59C2EC5D45BD}" destId="{A1613645-6F65-4887-A9E4-106F38ECC266}" srcOrd="5" destOrd="0" presId="urn:microsoft.com/office/officeart/2005/8/layout/process2"/>
    <dgm:cxn modelId="{23348317-0200-46CA-977D-2E824501AEFC}" type="presParOf" srcId="{A1613645-6F65-4887-A9E4-106F38ECC266}" destId="{124AAD21-DBDD-43CC-8563-C65AE89DAD7E}" srcOrd="0" destOrd="0" presId="urn:microsoft.com/office/officeart/2005/8/layout/process2"/>
    <dgm:cxn modelId="{CC367547-F3DB-4E45-91AA-D18FE34C4774}" type="presParOf" srcId="{C7E84BE8-9A29-4F34-ACF3-59C2EC5D45BD}" destId="{2F21F0A6-EA2D-4A49-B29E-63361EC31482}" srcOrd="6" destOrd="0" presId="urn:microsoft.com/office/officeart/2005/8/layout/process2"/>
    <dgm:cxn modelId="{9609CD09-6E88-4E6D-86AF-8017D5E6004E}" type="presParOf" srcId="{C7E84BE8-9A29-4F34-ACF3-59C2EC5D45BD}" destId="{FFC65BB0-A1DC-4DCE-8C4B-0C944FBA76FF}" srcOrd="7" destOrd="0" presId="urn:microsoft.com/office/officeart/2005/8/layout/process2"/>
    <dgm:cxn modelId="{9F4CA7A1-363F-489F-866A-F81D164C6E59}" type="presParOf" srcId="{FFC65BB0-A1DC-4DCE-8C4B-0C944FBA76FF}" destId="{9CC9FBBA-9B7A-410D-8EA4-7B2EC646B111}" srcOrd="0" destOrd="0" presId="urn:microsoft.com/office/officeart/2005/8/layout/process2"/>
    <dgm:cxn modelId="{AE643731-F7FD-4C42-8331-DBEFCCF88F6B}" type="presParOf" srcId="{C7E84BE8-9A29-4F34-ACF3-59C2EC5D45BD}" destId="{A21F9AB3-AFF8-44A8-86E9-27C22E63752A}" srcOrd="8" destOrd="0" presId="urn:microsoft.com/office/officeart/2005/8/layout/process2"/>
    <dgm:cxn modelId="{4FF3CE75-2A45-49B6-AE1B-F3C362754316}" type="presParOf" srcId="{C7E84BE8-9A29-4F34-ACF3-59C2EC5D45BD}" destId="{CF95D2BE-5E6D-44A1-A669-25CAB6A8D7B0}" srcOrd="9" destOrd="0" presId="urn:microsoft.com/office/officeart/2005/8/layout/process2"/>
    <dgm:cxn modelId="{2EE88289-00EA-40FC-973F-64AE48A98ED8}" type="presParOf" srcId="{CF95D2BE-5E6D-44A1-A669-25CAB6A8D7B0}" destId="{CEA1F5DE-3313-41A5-99BE-4B329FAA3F51}" srcOrd="0" destOrd="0" presId="urn:microsoft.com/office/officeart/2005/8/layout/process2"/>
    <dgm:cxn modelId="{F18BFE25-942F-46AF-A598-22DC6DC26D0F}" type="presParOf" srcId="{C7E84BE8-9A29-4F34-ACF3-59C2EC5D45BD}" destId="{1D5FE5F9-0183-42B6-8268-E6A0A89CE0F4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AB6367-F4F9-4D81-BCF4-7CF7A8F21493}">
      <dsp:nvSpPr>
        <dsp:cNvPr id="0" name=""/>
        <dsp:cNvSpPr/>
      </dsp:nvSpPr>
      <dsp:spPr>
        <a:xfrm>
          <a:off x="295271" y="2831"/>
          <a:ext cx="3333757" cy="375851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Citra Satelit/ Foto Udara Digital</a:t>
          </a:r>
        </a:p>
      </dsp:txBody>
      <dsp:txXfrm>
        <a:off x="306279" y="13839"/>
        <a:ext cx="3311741" cy="353835"/>
      </dsp:txXfrm>
    </dsp:sp>
    <dsp:sp modelId="{1FFF705B-BE25-457F-9843-DEF5A9D1A1A4}">
      <dsp:nvSpPr>
        <dsp:cNvPr id="0" name=""/>
        <dsp:cNvSpPr/>
      </dsp:nvSpPr>
      <dsp:spPr>
        <a:xfrm rot="5400000">
          <a:off x="1891677" y="388078"/>
          <a:ext cx="140944" cy="1691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200" kern="1200"/>
        </a:p>
      </dsp:txBody>
      <dsp:txXfrm rot="-5400000">
        <a:off x="1911410" y="402173"/>
        <a:ext cx="101479" cy="98661"/>
      </dsp:txXfrm>
    </dsp:sp>
    <dsp:sp modelId="{878EAF11-7454-40BA-8BA9-95423F23B75B}">
      <dsp:nvSpPr>
        <dsp:cNvPr id="0" name=""/>
        <dsp:cNvSpPr/>
      </dsp:nvSpPr>
      <dsp:spPr>
        <a:xfrm>
          <a:off x="304795" y="566608"/>
          <a:ext cx="3314709" cy="375851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Geo-Refence</a:t>
          </a:r>
        </a:p>
      </dsp:txBody>
      <dsp:txXfrm>
        <a:off x="315803" y="577616"/>
        <a:ext cx="3292693" cy="353835"/>
      </dsp:txXfrm>
    </dsp:sp>
    <dsp:sp modelId="{5CB2C1BA-E011-4978-9E03-970CDDA1758B}">
      <dsp:nvSpPr>
        <dsp:cNvPr id="0" name=""/>
        <dsp:cNvSpPr/>
      </dsp:nvSpPr>
      <dsp:spPr>
        <a:xfrm rot="5400000">
          <a:off x="1891677" y="951856"/>
          <a:ext cx="140944" cy="1691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200" kern="1200"/>
        </a:p>
      </dsp:txBody>
      <dsp:txXfrm rot="-5400000">
        <a:off x="1911410" y="965951"/>
        <a:ext cx="101479" cy="98661"/>
      </dsp:txXfrm>
    </dsp:sp>
    <dsp:sp modelId="{3DAD6905-F6FA-4032-81E9-EDC958D81F2B}">
      <dsp:nvSpPr>
        <dsp:cNvPr id="0" name=""/>
        <dsp:cNvSpPr/>
      </dsp:nvSpPr>
      <dsp:spPr>
        <a:xfrm>
          <a:off x="285747" y="1130385"/>
          <a:ext cx="3352805" cy="37585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Citra Satelit / Foto Udara Terkoreksi Geometrik</a:t>
          </a:r>
        </a:p>
      </dsp:txBody>
      <dsp:txXfrm>
        <a:off x="296755" y="1141393"/>
        <a:ext cx="3330789" cy="353835"/>
      </dsp:txXfrm>
    </dsp:sp>
    <dsp:sp modelId="{A1613645-6F65-4887-A9E4-106F38ECC266}">
      <dsp:nvSpPr>
        <dsp:cNvPr id="0" name=""/>
        <dsp:cNvSpPr/>
      </dsp:nvSpPr>
      <dsp:spPr>
        <a:xfrm rot="5400000">
          <a:off x="1891677" y="1515633"/>
          <a:ext cx="140944" cy="1691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200" kern="1200"/>
        </a:p>
      </dsp:txBody>
      <dsp:txXfrm rot="-5400000">
        <a:off x="1911410" y="1529728"/>
        <a:ext cx="101479" cy="98661"/>
      </dsp:txXfrm>
    </dsp:sp>
    <dsp:sp modelId="{2F21F0A6-EA2D-4A49-B29E-63361EC31482}">
      <dsp:nvSpPr>
        <dsp:cNvPr id="0" name=""/>
        <dsp:cNvSpPr/>
      </dsp:nvSpPr>
      <dsp:spPr>
        <a:xfrm>
          <a:off x="323850" y="1694162"/>
          <a:ext cx="3276598" cy="37585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Di interpretasi Secara Visual</a:t>
          </a:r>
        </a:p>
        <a:p>
          <a:pPr marL="114300" lvl="1" indent="-114300" algn="ctr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D" sz="1200" kern="1200"/>
        </a:p>
      </dsp:txBody>
      <dsp:txXfrm>
        <a:off x="334858" y="1705170"/>
        <a:ext cx="3254582" cy="353835"/>
      </dsp:txXfrm>
    </dsp:sp>
    <dsp:sp modelId="{FFC65BB0-A1DC-4DCE-8C4B-0C944FBA76FF}">
      <dsp:nvSpPr>
        <dsp:cNvPr id="0" name=""/>
        <dsp:cNvSpPr/>
      </dsp:nvSpPr>
      <dsp:spPr>
        <a:xfrm rot="5400000">
          <a:off x="1891677" y="2079410"/>
          <a:ext cx="140944" cy="1691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200" kern="1200"/>
        </a:p>
      </dsp:txBody>
      <dsp:txXfrm rot="-5400000">
        <a:off x="1911410" y="2093505"/>
        <a:ext cx="101479" cy="98661"/>
      </dsp:txXfrm>
    </dsp:sp>
    <dsp:sp modelId="{A21F9AB3-AFF8-44A8-86E9-27C22E63752A}">
      <dsp:nvSpPr>
        <dsp:cNvPr id="0" name=""/>
        <dsp:cNvSpPr/>
      </dsp:nvSpPr>
      <dsp:spPr>
        <a:xfrm>
          <a:off x="352423" y="2257940"/>
          <a:ext cx="3219453" cy="3758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Delineasi dengan digitasi on screen</a:t>
          </a:r>
        </a:p>
      </dsp:txBody>
      <dsp:txXfrm>
        <a:off x="363431" y="2268948"/>
        <a:ext cx="3197437" cy="353835"/>
      </dsp:txXfrm>
    </dsp:sp>
    <dsp:sp modelId="{CF95D2BE-5E6D-44A1-A669-25CAB6A8D7B0}">
      <dsp:nvSpPr>
        <dsp:cNvPr id="0" name=""/>
        <dsp:cNvSpPr/>
      </dsp:nvSpPr>
      <dsp:spPr>
        <a:xfrm rot="5400000">
          <a:off x="1891677" y="2643187"/>
          <a:ext cx="140944" cy="1691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200" kern="1200"/>
        </a:p>
      </dsp:txBody>
      <dsp:txXfrm rot="-5400000">
        <a:off x="1911410" y="2657282"/>
        <a:ext cx="101479" cy="98661"/>
      </dsp:txXfrm>
    </dsp:sp>
    <dsp:sp modelId="{1D5FE5F9-0183-42B6-8268-E6A0A89CE0F4}">
      <dsp:nvSpPr>
        <dsp:cNvPr id="0" name=""/>
        <dsp:cNvSpPr/>
      </dsp:nvSpPr>
      <dsp:spPr>
        <a:xfrm>
          <a:off x="342899" y="2821717"/>
          <a:ext cx="3238501" cy="375851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Hasil</a:t>
          </a:r>
        </a:p>
      </dsp:txBody>
      <dsp:txXfrm>
        <a:off x="353907" y="2832725"/>
        <a:ext cx="3216485" cy="353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2020-12-22T02:31:00Z</dcterms:created>
  <dcterms:modified xsi:type="dcterms:W3CDTF">2020-12-22T03:58:00Z</dcterms:modified>
</cp:coreProperties>
</file>