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ECDE97" w14:textId="4CE9943C" w:rsidR="0090174C" w:rsidRPr="008C652C" w:rsidRDefault="0003384B">
      <w:pPr>
        <w:rPr>
          <w:rFonts w:asciiTheme="majorBidi" w:hAnsiTheme="majorBidi" w:cstheme="majorBidi"/>
          <w:sz w:val="24"/>
          <w:szCs w:val="24"/>
        </w:rPr>
      </w:pPr>
      <w:proofErr w:type="gramStart"/>
      <w:r w:rsidRPr="008C652C">
        <w:rPr>
          <w:rFonts w:asciiTheme="majorBidi" w:hAnsiTheme="majorBidi" w:cstheme="majorBidi"/>
          <w:sz w:val="24"/>
          <w:szCs w:val="24"/>
        </w:rPr>
        <w:t>Nama :</w:t>
      </w:r>
      <w:proofErr w:type="gramEnd"/>
      <w:r w:rsidRPr="008C652C">
        <w:rPr>
          <w:rFonts w:asciiTheme="majorBidi" w:hAnsiTheme="majorBidi" w:cstheme="majorBidi"/>
          <w:sz w:val="24"/>
          <w:szCs w:val="24"/>
        </w:rPr>
        <w:t xml:space="preserve"> Faiz Ni’matul Haq </w:t>
      </w:r>
    </w:p>
    <w:p w14:paraId="37E890FF" w14:textId="6B5B7D2E" w:rsidR="001F4E83" w:rsidRPr="008C652C" w:rsidRDefault="001F4E83">
      <w:pPr>
        <w:rPr>
          <w:rFonts w:asciiTheme="majorBidi" w:hAnsiTheme="majorBidi" w:cstheme="majorBidi"/>
          <w:sz w:val="24"/>
          <w:szCs w:val="24"/>
        </w:rPr>
      </w:pPr>
      <w:proofErr w:type="gramStart"/>
      <w:r w:rsidRPr="008C652C">
        <w:rPr>
          <w:rFonts w:asciiTheme="majorBidi" w:hAnsiTheme="majorBidi" w:cstheme="majorBidi"/>
          <w:sz w:val="24"/>
          <w:szCs w:val="24"/>
        </w:rPr>
        <w:t>NIM :</w:t>
      </w:r>
      <w:proofErr w:type="gramEnd"/>
      <w:r w:rsidRPr="008C652C">
        <w:rPr>
          <w:rFonts w:asciiTheme="majorBidi" w:hAnsiTheme="majorBidi" w:cstheme="majorBidi"/>
          <w:sz w:val="24"/>
          <w:szCs w:val="24"/>
        </w:rPr>
        <w:t xml:space="preserve"> 195080200111059</w:t>
      </w:r>
    </w:p>
    <w:p w14:paraId="2FDE3138" w14:textId="0B8F8844" w:rsidR="001F4E83" w:rsidRPr="008C652C" w:rsidRDefault="001F4E83">
      <w:pPr>
        <w:rPr>
          <w:rFonts w:asciiTheme="majorBidi" w:hAnsiTheme="majorBidi" w:cstheme="majorBidi"/>
          <w:sz w:val="24"/>
          <w:szCs w:val="24"/>
        </w:rPr>
      </w:pPr>
      <w:proofErr w:type="spellStart"/>
      <w:proofErr w:type="gramStart"/>
      <w:r w:rsidRPr="008C652C">
        <w:rPr>
          <w:rFonts w:asciiTheme="majorBidi" w:hAnsiTheme="majorBidi" w:cstheme="majorBidi"/>
          <w:sz w:val="24"/>
          <w:szCs w:val="24"/>
        </w:rPr>
        <w:t>Kelas</w:t>
      </w:r>
      <w:proofErr w:type="spellEnd"/>
      <w:r w:rsidRPr="008C652C">
        <w:rPr>
          <w:rFonts w:asciiTheme="majorBidi" w:hAnsiTheme="majorBidi" w:cstheme="majorBidi"/>
          <w:sz w:val="24"/>
          <w:szCs w:val="24"/>
        </w:rPr>
        <w:t xml:space="preserve"> :</w:t>
      </w:r>
      <w:proofErr w:type="gramEnd"/>
      <w:r w:rsidRPr="008C652C">
        <w:rPr>
          <w:rFonts w:asciiTheme="majorBidi" w:hAnsiTheme="majorBidi" w:cstheme="majorBidi"/>
          <w:sz w:val="24"/>
          <w:szCs w:val="24"/>
        </w:rPr>
        <w:t xml:space="preserve"> P02</w:t>
      </w:r>
    </w:p>
    <w:p w14:paraId="1C6B4F67" w14:textId="4217A896" w:rsidR="001F4E83" w:rsidRPr="008C652C" w:rsidRDefault="001F4E83">
      <w:pPr>
        <w:rPr>
          <w:rFonts w:asciiTheme="majorBidi" w:hAnsiTheme="majorBidi" w:cstheme="majorBidi"/>
          <w:sz w:val="24"/>
          <w:szCs w:val="24"/>
        </w:rPr>
      </w:pPr>
    </w:p>
    <w:p w14:paraId="20AB694C" w14:textId="4A6B04E0" w:rsidR="001F4E83" w:rsidRPr="008C652C" w:rsidRDefault="001F4E83" w:rsidP="008C652C">
      <w:pPr>
        <w:spacing w:line="360" w:lineRule="auto"/>
        <w:jc w:val="center"/>
        <w:rPr>
          <w:rFonts w:asciiTheme="majorBidi" w:hAnsiTheme="majorBidi" w:cstheme="majorBidi"/>
          <w:b/>
          <w:bCs/>
          <w:sz w:val="24"/>
          <w:szCs w:val="24"/>
        </w:rPr>
      </w:pPr>
      <w:proofErr w:type="spellStart"/>
      <w:r w:rsidRPr="008C652C">
        <w:rPr>
          <w:rFonts w:asciiTheme="majorBidi" w:hAnsiTheme="majorBidi" w:cstheme="majorBidi"/>
          <w:b/>
          <w:bCs/>
          <w:sz w:val="24"/>
          <w:szCs w:val="24"/>
        </w:rPr>
        <w:t>Tugas</w:t>
      </w:r>
      <w:proofErr w:type="spellEnd"/>
      <w:r w:rsidRPr="008C652C">
        <w:rPr>
          <w:rFonts w:asciiTheme="majorBidi" w:hAnsiTheme="majorBidi" w:cstheme="majorBidi"/>
          <w:b/>
          <w:bCs/>
          <w:sz w:val="24"/>
          <w:szCs w:val="24"/>
        </w:rPr>
        <w:t xml:space="preserve"> </w:t>
      </w:r>
      <w:proofErr w:type="spellStart"/>
      <w:r w:rsidRPr="008C652C">
        <w:rPr>
          <w:rFonts w:asciiTheme="majorBidi" w:hAnsiTheme="majorBidi" w:cstheme="majorBidi"/>
          <w:b/>
          <w:bCs/>
          <w:sz w:val="24"/>
          <w:szCs w:val="24"/>
        </w:rPr>
        <w:t>Referensi</w:t>
      </w:r>
      <w:proofErr w:type="spellEnd"/>
      <w:r w:rsidRPr="008C652C">
        <w:rPr>
          <w:rFonts w:asciiTheme="majorBidi" w:hAnsiTheme="majorBidi" w:cstheme="majorBidi"/>
          <w:b/>
          <w:bCs/>
          <w:sz w:val="24"/>
          <w:szCs w:val="24"/>
        </w:rPr>
        <w:t xml:space="preserve"> </w:t>
      </w:r>
      <w:proofErr w:type="spellStart"/>
      <w:r w:rsidRPr="008C652C">
        <w:rPr>
          <w:rFonts w:asciiTheme="majorBidi" w:hAnsiTheme="majorBidi" w:cstheme="majorBidi"/>
          <w:b/>
          <w:bCs/>
          <w:sz w:val="24"/>
          <w:szCs w:val="24"/>
        </w:rPr>
        <w:t>Mananger</w:t>
      </w:r>
      <w:proofErr w:type="spellEnd"/>
      <w:r w:rsidRPr="008C652C">
        <w:rPr>
          <w:rFonts w:asciiTheme="majorBidi" w:hAnsiTheme="majorBidi" w:cstheme="majorBidi"/>
          <w:b/>
          <w:bCs/>
          <w:sz w:val="24"/>
          <w:szCs w:val="24"/>
        </w:rPr>
        <w:t xml:space="preserve"> </w:t>
      </w:r>
      <w:proofErr w:type="spellStart"/>
      <w:r w:rsidRPr="008C652C">
        <w:rPr>
          <w:rFonts w:asciiTheme="majorBidi" w:hAnsiTheme="majorBidi" w:cstheme="majorBidi"/>
          <w:b/>
          <w:bCs/>
          <w:sz w:val="24"/>
          <w:szCs w:val="24"/>
        </w:rPr>
        <w:t>Menggunakan</w:t>
      </w:r>
      <w:proofErr w:type="spellEnd"/>
      <w:r w:rsidRPr="008C652C">
        <w:rPr>
          <w:rFonts w:asciiTheme="majorBidi" w:hAnsiTheme="majorBidi" w:cstheme="majorBidi"/>
          <w:b/>
          <w:bCs/>
          <w:sz w:val="24"/>
          <w:szCs w:val="24"/>
        </w:rPr>
        <w:t xml:space="preserve"> Mendeley</w:t>
      </w:r>
    </w:p>
    <w:p w14:paraId="5AD920DF" w14:textId="6BB5185C" w:rsidR="008C652C" w:rsidRDefault="005F4FF7" w:rsidP="008C652C">
      <w:pPr>
        <w:spacing w:line="360" w:lineRule="auto"/>
        <w:jc w:val="both"/>
        <w:rPr>
          <w:rFonts w:asciiTheme="majorBidi" w:hAnsiTheme="majorBidi" w:cstheme="majorBidi"/>
          <w:sz w:val="24"/>
          <w:szCs w:val="24"/>
        </w:rPr>
      </w:pPr>
      <w:r w:rsidRPr="008C652C">
        <w:rPr>
          <w:rFonts w:asciiTheme="majorBidi" w:hAnsiTheme="majorBidi" w:cstheme="majorBidi"/>
          <w:sz w:val="24"/>
          <w:szCs w:val="24"/>
        </w:rPr>
        <w:tab/>
        <w:t xml:space="preserve">Bubu </w:t>
      </w:r>
      <w:proofErr w:type="spellStart"/>
      <w:r w:rsidRPr="008C652C">
        <w:rPr>
          <w:rFonts w:asciiTheme="majorBidi" w:hAnsiTheme="majorBidi" w:cstheme="majorBidi"/>
          <w:sz w:val="24"/>
          <w:szCs w:val="24"/>
        </w:rPr>
        <w:t>merupakan</w:t>
      </w:r>
      <w:proofErr w:type="spellEnd"/>
      <w:r w:rsidRPr="008C652C">
        <w:rPr>
          <w:rFonts w:asciiTheme="majorBidi" w:hAnsiTheme="majorBidi" w:cstheme="majorBidi"/>
          <w:sz w:val="24"/>
          <w:szCs w:val="24"/>
        </w:rPr>
        <w:t xml:space="preserve"> </w:t>
      </w:r>
      <w:proofErr w:type="spellStart"/>
      <w:r w:rsidRPr="008C652C">
        <w:rPr>
          <w:rFonts w:asciiTheme="majorBidi" w:hAnsiTheme="majorBidi" w:cstheme="majorBidi"/>
          <w:sz w:val="24"/>
          <w:szCs w:val="24"/>
        </w:rPr>
        <w:t>alat</w:t>
      </w:r>
      <w:proofErr w:type="spellEnd"/>
      <w:r w:rsidRPr="008C652C">
        <w:rPr>
          <w:rFonts w:asciiTheme="majorBidi" w:hAnsiTheme="majorBidi" w:cstheme="majorBidi"/>
          <w:sz w:val="24"/>
          <w:szCs w:val="24"/>
        </w:rPr>
        <w:t xml:space="preserve"> </w:t>
      </w:r>
      <w:proofErr w:type="spellStart"/>
      <w:r w:rsidRPr="008C652C">
        <w:rPr>
          <w:rFonts w:asciiTheme="majorBidi" w:hAnsiTheme="majorBidi" w:cstheme="majorBidi"/>
          <w:sz w:val="24"/>
          <w:szCs w:val="24"/>
        </w:rPr>
        <w:t>tangkap</w:t>
      </w:r>
      <w:proofErr w:type="spellEnd"/>
      <w:r w:rsidRPr="008C652C">
        <w:rPr>
          <w:rFonts w:asciiTheme="majorBidi" w:hAnsiTheme="majorBidi" w:cstheme="majorBidi"/>
          <w:sz w:val="24"/>
          <w:szCs w:val="24"/>
        </w:rPr>
        <w:t xml:space="preserve"> yang </w:t>
      </w:r>
      <w:proofErr w:type="spellStart"/>
      <w:r w:rsidRPr="008C652C">
        <w:rPr>
          <w:rFonts w:asciiTheme="majorBidi" w:hAnsiTheme="majorBidi" w:cstheme="majorBidi"/>
          <w:sz w:val="24"/>
          <w:szCs w:val="24"/>
        </w:rPr>
        <w:t>bersifat</w:t>
      </w:r>
      <w:proofErr w:type="spellEnd"/>
      <w:r w:rsidRPr="008C652C">
        <w:rPr>
          <w:rFonts w:asciiTheme="majorBidi" w:hAnsiTheme="majorBidi" w:cstheme="majorBidi"/>
          <w:sz w:val="24"/>
          <w:szCs w:val="24"/>
        </w:rPr>
        <w:t xml:space="preserve"> </w:t>
      </w:r>
      <w:proofErr w:type="spellStart"/>
      <w:r w:rsidRPr="008C652C">
        <w:rPr>
          <w:rFonts w:asciiTheme="majorBidi" w:hAnsiTheme="majorBidi" w:cstheme="majorBidi"/>
          <w:sz w:val="24"/>
          <w:szCs w:val="24"/>
        </w:rPr>
        <w:t>pasif</w:t>
      </w:r>
      <w:proofErr w:type="spellEnd"/>
      <w:r w:rsidRPr="008C652C">
        <w:rPr>
          <w:rFonts w:asciiTheme="majorBidi" w:hAnsiTheme="majorBidi" w:cstheme="majorBidi"/>
          <w:sz w:val="24"/>
          <w:szCs w:val="24"/>
        </w:rPr>
        <w:t xml:space="preserve"> dan pada </w:t>
      </w:r>
      <w:proofErr w:type="spellStart"/>
      <w:r w:rsidRPr="008C652C">
        <w:rPr>
          <w:rFonts w:asciiTheme="majorBidi" w:hAnsiTheme="majorBidi" w:cstheme="majorBidi"/>
          <w:sz w:val="24"/>
          <w:szCs w:val="24"/>
        </w:rPr>
        <w:t>umumnya</w:t>
      </w:r>
      <w:proofErr w:type="spellEnd"/>
      <w:r w:rsidRPr="008C652C">
        <w:rPr>
          <w:rFonts w:asciiTheme="majorBidi" w:hAnsiTheme="majorBidi" w:cstheme="majorBidi"/>
          <w:sz w:val="24"/>
          <w:szCs w:val="24"/>
        </w:rPr>
        <w:t xml:space="preserve"> </w:t>
      </w:r>
      <w:proofErr w:type="spellStart"/>
      <w:r w:rsidRPr="008C652C">
        <w:rPr>
          <w:rFonts w:asciiTheme="majorBidi" w:hAnsiTheme="majorBidi" w:cstheme="majorBidi"/>
          <w:sz w:val="24"/>
          <w:szCs w:val="24"/>
        </w:rPr>
        <w:t>berbentuk</w:t>
      </w:r>
      <w:proofErr w:type="spellEnd"/>
      <w:r w:rsidRPr="008C652C">
        <w:rPr>
          <w:rFonts w:asciiTheme="majorBidi" w:hAnsiTheme="majorBidi" w:cstheme="majorBidi"/>
          <w:sz w:val="24"/>
          <w:szCs w:val="24"/>
        </w:rPr>
        <w:t xml:space="preserve"> </w:t>
      </w:r>
      <w:proofErr w:type="spellStart"/>
      <w:r w:rsidRPr="008C652C">
        <w:rPr>
          <w:rFonts w:asciiTheme="majorBidi" w:hAnsiTheme="majorBidi" w:cstheme="majorBidi"/>
          <w:sz w:val="24"/>
          <w:szCs w:val="24"/>
        </w:rPr>
        <w:t>menyerupai</w:t>
      </w:r>
      <w:proofErr w:type="spellEnd"/>
      <w:r w:rsidRPr="008C652C">
        <w:rPr>
          <w:rFonts w:asciiTheme="majorBidi" w:hAnsiTheme="majorBidi" w:cstheme="majorBidi"/>
          <w:sz w:val="24"/>
          <w:szCs w:val="24"/>
        </w:rPr>
        <w:t xml:space="preserve"> </w:t>
      </w:r>
      <w:proofErr w:type="spellStart"/>
      <w:r w:rsidRPr="008C652C">
        <w:rPr>
          <w:rFonts w:asciiTheme="majorBidi" w:hAnsiTheme="majorBidi" w:cstheme="majorBidi"/>
          <w:sz w:val="24"/>
          <w:szCs w:val="24"/>
        </w:rPr>
        <w:t>kurungan</w:t>
      </w:r>
      <w:proofErr w:type="spellEnd"/>
      <w:r w:rsidRPr="008C652C">
        <w:rPr>
          <w:rFonts w:asciiTheme="majorBidi" w:hAnsiTheme="majorBidi" w:cstheme="majorBidi"/>
          <w:sz w:val="24"/>
          <w:szCs w:val="24"/>
        </w:rPr>
        <w:t xml:space="preserve"> </w:t>
      </w:r>
      <w:proofErr w:type="spellStart"/>
      <w:r w:rsidRPr="008C652C">
        <w:rPr>
          <w:rFonts w:asciiTheme="majorBidi" w:hAnsiTheme="majorBidi" w:cstheme="majorBidi"/>
          <w:sz w:val="24"/>
          <w:szCs w:val="24"/>
        </w:rPr>
        <w:t>dengan</w:t>
      </w:r>
      <w:proofErr w:type="spellEnd"/>
      <w:r w:rsidRPr="008C652C">
        <w:rPr>
          <w:rFonts w:asciiTheme="majorBidi" w:hAnsiTheme="majorBidi" w:cstheme="majorBidi"/>
          <w:sz w:val="24"/>
          <w:szCs w:val="24"/>
        </w:rPr>
        <w:t xml:space="preserve"> </w:t>
      </w:r>
      <w:proofErr w:type="spellStart"/>
      <w:r w:rsidRPr="008C652C">
        <w:rPr>
          <w:rFonts w:asciiTheme="majorBidi" w:hAnsiTheme="majorBidi" w:cstheme="majorBidi"/>
          <w:sz w:val="24"/>
          <w:szCs w:val="24"/>
        </w:rPr>
        <w:t>prinsip</w:t>
      </w:r>
      <w:proofErr w:type="spellEnd"/>
      <w:r w:rsidRPr="008C652C">
        <w:rPr>
          <w:rFonts w:asciiTheme="majorBidi" w:hAnsiTheme="majorBidi" w:cstheme="majorBidi"/>
          <w:sz w:val="24"/>
          <w:szCs w:val="24"/>
        </w:rPr>
        <w:t xml:space="preserve"> </w:t>
      </w:r>
      <w:proofErr w:type="spellStart"/>
      <w:r w:rsidRPr="008C652C">
        <w:rPr>
          <w:rFonts w:asciiTheme="majorBidi" w:hAnsiTheme="majorBidi" w:cstheme="majorBidi"/>
          <w:sz w:val="24"/>
          <w:szCs w:val="24"/>
        </w:rPr>
        <w:t>pengoperasiannya</w:t>
      </w:r>
      <w:proofErr w:type="spellEnd"/>
      <w:r w:rsidRPr="008C652C">
        <w:rPr>
          <w:rFonts w:asciiTheme="majorBidi" w:hAnsiTheme="majorBidi" w:cstheme="majorBidi"/>
          <w:sz w:val="24"/>
          <w:szCs w:val="24"/>
        </w:rPr>
        <w:t xml:space="preserve"> </w:t>
      </w:r>
      <w:proofErr w:type="spellStart"/>
      <w:r w:rsidRPr="008C652C">
        <w:rPr>
          <w:rFonts w:asciiTheme="majorBidi" w:hAnsiTheme="majorBidi" w:cstheme="majorBidi"/>
          <w:sz w:val="24"/>
          <w:szCs w:val="24"/>
        </w:rPr>
        <w:t>yaitu</w:t>
      </w:r>
      <w:proofErr w:type="spellEnd"/>
      <w:r w:rsidRPr="008C652C">
        <w:rPr>
          <w:rFonts w:asciiTheme="majorBidi" w:hAnsiTheme="majorBidi" w:cstheme="majorBidi"/>
          <w:sz w:val="24"/>
          <w:szCs w:val="24"/>
        </w:rPr>
        <w:t xml:space="preserve"> </w:t>
      </w:r>
      <w:proofErr w:type="spellStart"/>
      <w:r w:rsidRPr="008C652C">
        <w:rPr>
          <w:rFonts w:asciiTheme="majorBidi" w:hAnsiTheme="majorBidi" w:cstheme="majorBidi"/>
          <w:sz w:val="24"/>
          <w:szCs w:val="24"/>
        </w:rPr>
        <w:t>memudahkan</w:t>
      </w:r>
      <w:proofErr w:type="spellEnd"/>
      <w:r w:rsidRPr="008C652C">
        <w:rPr>
          <w:rFonts w:asciiTheme="majorBidi" w:hAnsiTheme="majorBidi" w:cstheme="majorBidi"/>
          <w:sz w:val="24"/>
          <w:szCs w:val="24"/>
        </w:rPr>
        <w:t xml:space="preserve"> ikan </w:t>
      </w:r>
      <w:proofErr w:type="spellStart"/>
      <w:r w:rsidRPr="008C652C">
        <w:rPr>
          <w:rFonts w:asciiTheme="majorBidi" w:hAnsiTheme="majorBidi" w:cstheme="majorBidi"/>
          <w:sz w:val="24"/>
          <w:szCs w:val="24"/>
        </w:rPr>
        <w:t>masuk</w:t>
      </w:r>
      <w:proofErr w:type="spellEnd"/>
      <w:r w:rsidRPr="008C652C">
        <w:rPr>
          <w:rFonts w:asciiTheme="majorBidi" w:hAnsiTheme="majorBidi" w:cstheme="majorBidi"/>
          <w:sz w:val="24"/>
          <w:szCs w:val="24"/>
        </w:rPr>
        <w:t xml:space="preserve"> dan </w:t>
      </w:r>
      <w:proofErr w:type="spellStart"/>
      <w:r w:rsidRPr="008C652C">
        <w:rPr>
          <w:rFonts w:asciiTheme="majorBidi" w:hAnsiTheme="majorBidi" w:cstheme="majorBidi"/>
          <w:sz w:val="24"/>
          <w:szCs w:val="24"/>
        </w:rPr>
        <w:t>menyulitkan</w:t>
      </w:r>
      <w:proofErr w:type="spellEnd"/>
      <w:r w:rsidRPr="008C652C">
        <w:rPr>
          <w:rFonts w:asciiTheme="majorBidi" w:hAnsiTheme="majorBidi" w:cstheme="majorBidi"/>
          <w:sz w:val="24"/>
          <w:szCs w:val="24"/>
        </w:rPr>
        <w:t xml:space="preserve"> </w:t>
      </w:r>
      <w:proofErr w:type="spellStart"/>
      <w:r w:rsidRPr="008C652C">
        <w:rPr>
          <w:rFonts w:asciiTheme="majorBidi" w:hAnsiTheme="majorBidi" w:cstheme="majorBidi"/>
          <w:sz w:val="24"/>
          <w:szCs w:val="24"/>
        </w:rPr>
        <w:t>untuk</w:t>
      </w:r>
      <w:proofErr w:type="spellEnd"/>
      <w:r w:rsidRPr="008C652C">
        <w:rPr>
          <w:rFonts w:asciiTheme="majorBidi" w:hAnsiTheme="majorBidi" w:cstheme="majorBidi"/>
          <w:sz w:val="24"/>
          <w:szCs w:val="24"/>
        </w:rPr>
        <w:t xml:space="preserve"> </w:t>
      </w:r>
      <w:proofErr w:type="spellStart"/>
      <w:r w:rsidRPr="008C652C">
        <w:rPr>
          <w:rFonts w:asciiTheme="majorBidi" w:hAnsiTheme="majorBidi" w:cstheme="majorBidi"/>
          <w:sz w:val="24"/>
          <w:szCs w:val="24"/>
        </w:rPr>
        <w:t>keluar</w:t>
      </w:r>
      <w:proofErr w:type="spellEnd"/>
      <w:r w:rsidR="00310A59" w:rsidRPr="008C652C">
        <w:rPr>
          <w:rFonts w:asciiTheme="majorBidi" w:hAnsiTheme="majorBidi" w:cstheme="majorBidi"/>
          <w:sz w:val="24"/>
          <w:szCs w:val="24"/>
        </w:rPr>
        <w:t xml:space="preserve"> </w:t>
      </w:r>
      <w:r w:rsidR="00310A59" w:rsidRPr="008C652C">
        <w:rPr>
          <w:rFonts w:asciiTheme="majorBidi" w:hAnsiTheme="majorBidi" w:cstheme="majorBidi"/>
          <w:sz w:val="24"/>
          <w:szCs w:val="24"/>
        </w:rPr>
        <w:fldChar w:fldCharType="begin" w:fldLock="1"/>
      </w:r>
      <w:r w:rsidR="00FF1B4B" w:rsidRPr="008C652C">
        <w:rPr>
          <w:rFonts w:asciiTheme="majorBidi" w:hAnsiTheme="majorBidi" w:cstheme="majorBidi"/>
          <w:sz w:val="24"/>
          <w:szCs w:val="24"/>
        </w:rPr>
        <w:instrText>ADDIN CSL_CITATION {"citationItems":[{"id":"ITEM-1","itemData":{"author":[{"dropping-particle":"","family":"Perdana","given":"MTI","non-dropping-particle":"","parse-names":false,"suffix":""},{"dropping-particle":"","family":"Boesono","given":"H","non-dropping-particle":"","parse-names":false,"suffix":""},{"dropping-particle":"","family":"Sardiyatmo","given":"","non-dropping-particle":"","parse-names":false,"suffix":""}],"container-title":"Journal of Fisheries Resources Utilization Management and Technology","id":"ITEM-1","issue":"1","issued":{"date-parts":[["2019"]]},"page":"1-8","title":"Pengaruh umpan dalam lama perendaman alat tangkap jebak (bubu lipat) terhadap hasil tangkapan rajungan (portunus pelagicus) di Desa Semat, Jepara","type":"article-journal","volume":"5"},"uris":["http://www.mendeley.com/documents/?uuid=2401ae16-1d87-4804-a181-185c7c3cc376"]}],"mendeley":{"formattedCitation":"(Perdana et al., 2019)","plainTextFormattedCitation":"(Perdana et al., 2019)","previouslyFormattedCitation":"(Perdana et al., 2019)"},"properties":{"noteIndex":0},"schema":"https://github.com/citation-style-language/schema/raw/master/csl-citation.json"}</w:instrText>
      </w:r>
      <w:r w:rsidR="00310A59" w:rsidRPr="008C652C">
        <w:rPr>
          <w:rFonts w:asciiTheme="majorBidi" w:hAnsiTheme="majorBidi" w:cstheme="majorBidi"/>
          <w:sz w:val="24"/>
          <w:szCs w:val="24"/>
        </w:rPr>
        <w:fldChar w:fldCharType="separate"/>
      </w:r>
      <w:r w:rsidR="00310A59" w:rsidRPr="008C652C">
        <w:rPr>
          <w:rFonts w:asciiTheme="majorBidi" w:hAnsiTheme="majorBidi" w:cstheme="majorBidi"/>
          <w:noProof/>
          <w:sz w:val="24"/>
          <w:szCs w:val="24"/>
        </w:rPr>
        <w:t>(Perdana et al., 2019)</w:t>
      </w:r>
      <w:r w:rsidR="00310A59" w:rsidRPr="008C652C">
        <w:rPr>
          <w:rFonts w:asciiTheme="majorBidi" w:hAnsiTheme="majorBidi" w:cstheme="majorBidi"/>
          <w:sz w:val="24"/>
          <w:szCs w:val="24"/>
        </w:rPr>
        <w:fldChar w:fldCharType="end"/>
      </w:r>
      <w:r w:rsidRPr="008C652C">
        <w:rPr>
          <w:rFonts w:asciiTheme="majorBidi" w:hAnsiTheme="majorBidi" w:cstheme="majorBidi"/>
          <w:sz w:val="24"/>
          <w:szCs w:val="24"/>
        </w:rPr>
        <w:t>.</w:t>
      </w:r>
      <w:r w:rsidR="00310A59" w:rsidRPr="008C652C">
        <w:rPr>
          <w:rFonts w:asciiTheme="majorBidi" w:hAnsiTheme="majorBidi" w:cstheme="majorBidi"/>
          <w:sz w:val="24"/>
          <w:szCs w:val="24"/>
        </w:rPr>
        <w:t xml:space="preserve"> </w:t>
      </w:r>
      <w:r w:rsidR="00FF1B4B" w:rsidRPr="008C652C">
        <w:rPr>
          <w:rFonts w:asciiTheme="majorBidi" w:hAnsiTheme="majorBidi" w:cstheme="majorBidi"/>
          <w:sz w:val="24"/>
          <w:szCs w:val="24"/>
        </w:rPr>
        <w:t xml:space="preserve">Alat </w:t>
      </w:r>
      <w:proofErr w:type="spellStart"/>
      <w:r w:rsidR="00FF1B4B" w:rsidRPr="008C652C">
        <w:rPr>
          <w:rFonts w:asciiTheme="majorBidi" w:hAnsiTheme="majorBidi" w:cstheme="majorBidi"/>
          <w:sz w:val="24"/>
          <w:szCs w:val="24"/>
        </w:rPr>
        <w:t>tangkap</w:t>
      </w:r>
      <w:proofErr w:type="spellEnd"/>
      <w:r w:rsidR="00FF1B4B" w:rsidRPr="008C652C">
        <w:rPr>
          <w:rFonts w:asciiTheme="majorBidi" w:hAnsiTheme="majorBidi" w:cstheme="majorBidi"/>
          <w:sz w:val="24"/>
          <w:szCs w:val="24"/>
        </w:rPr>
        <w:t xml:space="preserve"> </w:t>
      </w:r>
      <w:proofErr w:type="spellStart"/>
      <w:r w:rsidR="00FF1B4B" w:rsidRPr="008C652C">
        <w:rPr>
          <w:rFonts w:asciiTheme="majorBidi" w:hAnsiTheme="majorBidi" w:cstheme="majorBidi"/>
          <w:sz w:val="24"/>
          <w:szCs w:val="24"/>
        </w:rPr>
        <w:t>ini</w:t>
      </w:r>
      <w:proofErr w:type="spellEnd"/>
      <w:r w:rsidR="00FF1B4B" w:rsidRPr="008C652C">
        <w:rPr>
          <w:rFonts w:asciiTheme="majorBidi" w:hAnsiTheme="majorBidi" w:cstheme="majorBidi"/>
          <w:sz w:val="24"/>
          <w:szCs w:val="24"/>
        </w:rPr>
        <w:t xml:space="preserve"> </w:t>
      </w:r>
      <w:proofErr w:type="spellStart"/>
      <w:r w:rsidR="00FF1B4B" w:rsidRPr="008C652C">
        <w:rPr>
          <w:rFonts w:asciiTheme="majorBidi" w:hAnsiTheme="majorBidi" w:cstheme="majorBidi"/>
          <w:sz w:val="24"/>
          <w:szCs w:val="24"/>
        </w:rPr>
        <w:t>dapat</w:t>
      </w:r>
      <w:proofErr w:type="spellEnd"/>
      <w:r w:rsidR="00FF1B4B" w:rsidRPr="008C652C">
        <w:rPr>
          <w:rFonts w:asciiTheme="majorBidi" w:hAnsiTheme="majorBidi" w:cstheme="majorBidi"/>
          <w:sz w:val="24"/>
          <w:szCs w:val="24"/>
        </w:rPr>
        <w:t xml:space="preserve"> </w:t>
      </w:r>
      <w:proofErr w:type="spellStart"/>
      <w:r w:rsidR="00FF1B4B" w:rsidRPr="008C652C">
        <w:rPr>
          <w:rFonts w:asciiTheme="majorBidi" w:hAnsiTheme="majorBidi" w:cstheme="majorBidi"/>
          <w:sz w:val="24"/>
          <w:szCs w:val="24"/>
        </w:rPr>
        <w:t>terbuat</w:t>
      </w:r>
      <w:proofErr w:type="spellEnd"/>
      <w:r w:rsidR="00FF1B4B" w:rsidRPr="008C652C">
        <w:rPr>
          <w:rFonts w:asciiTheme="majorBidi" w:hAnsiTheme="majorBidi" w:cstheme="majorBidi"/>
          <w:sz w:val="24"/>
          <w:szCs w:val="24"/>
        </w:rPr>
        <w:t xml:space="preserve"> </w:t>
      </w:r>
      <w:proofErr w:type="spellStart"/>
      <w:r w:rsidR="00FF1B4B" w:rsidRPr="008C652C">
        <w:rPr>
          <w:rFonts w:asciiTheme="majorBidi" w:hAnsiTheme="majorBidi" w:cstheme="majorBidi"/>
          <w:sz w:val="24"/>
          <w:szCs w:val="24"/>
        </w:rPr>
        <w:t>dari</w:t>
      </w:r>
      <w:proofErr w:type="spellEnd"/>
      <w:r w:rsidR="00FF1B4B" w:rsidRPr="008C652C">
        <w:rPr>
          <w:rFonts w:asciiTheme="majorBidi" w:hAnsiTheme="majorBidi" w:cstheme="majorBidi"/>
          <w:sz w:val="24"/>
          <w:szCs w:val="24"/>
        </w:rPr>
        <w:t xml:space="preserve"> </w:t>
      </w:r>
      <w:proofErr w:type="spellStart"/>
      <w:r w:rsidR="00FF1B4B" w:rsidRPr="008C652C">
        <w:rPr>
          <w:rFonts w:asciiTheme="majorBidi" w:hAnsiTheme="majorBidi" w:cstheme="majorBidi"/>
          <w:sz w:val="24"/>
          <w:szCs w:val="24"/>
        </w:rPr>
        <w:t>anyaman</w:t>
      </w:r>
      <w:proofErr w:type="spellEnd"/>
      <w:r w:rsidR="00FF1B4B" w:rsidRPr="008C652C">
        <w:rPr>
          <w:rFonts w:asciiTheme="majorBidi" w:hAnsiTheme="majorBidi" w:cstheme="majorBidi"/>
          <w:sz w:val="24"/>
          <w:szCs w:val="24"/>
        </w:rPr>
        <w:t xml:space="preserve"> </w:t>
      </w:r>
      <w:proofErr w:type="spellStart"/>
      <w:r w:rsidR="00FF1B4B" w:rsidRPr="008C652C">
        <w:rPr>
          <w:rFonts w:asciiTheme="majorBidi" w:hAnsiTheme="majorBidi" w:cstheme="majorBidi"/>
          <w:sz w:val="24"/>
          <w:szCs w:val="24"/>
        </w:rPr>
        <w:t>bambu</w:t>
      </w:r>
      <w:proofErr w:type="spellEnd"/>
      <w:r w:rsidR="00FF1B4B" w:rsidRPr="008C652C">
        <w:rPr>
          <w:rFonts w:asciiTheme="majorBidi" w:hAnsiTheme="majorBidi" w:cstheme="majorBidi"/>
          <w:sz w:val="24"/>
          <w:szCs w:val="24"/>
        </w:rPr>
        <w:t xml:space="preserve">, </w:t>
      </w:r>
      <w:proofErr w:type="spellStart"/>
      <w:r w:rsidR="00FF1B4B" w:rsidRPr="008C652C">
        <w:rPr>
          <w:rFonts w:asciiTheme="majorBidi" w:hAnsiTheme="majorBidi" w:cstheme="majorBidi"/>
          <w:sz w:val="24"/>
          <w:szCs w:val="24"/>
        </w:rPr>
        <w:t>anyaman</w:t>
      </w:r>
      <w:proofErr w:type="spellEnd"/>
      <w:r w:rsidR="00FF1B4B" w:rsidRPr="008C652C">
        <w:rPr>
          <w:rFonts w:asciiTheme="majorBidi" w:hAnsiTheme="majorBidi" w:cstheme="majorBidi"/>
          <w:sz w:val="24"/>
          <w:szCs w:val="24"/>
        </w:rPr>
        <w:t xml:space="preserve"> rotan</w:t>
      </w:r>
      <w:r w:rsidR="00FF1B4B" w:rsidRPr="008C652C">
        <w:rPr>
          <w:rFonts w:asciiTheme="majorBidi" w:hAnsiTheme="majorBidi" w:cstheme="majorBidi"/>
          <w:sz w:val="24"/>
          <w:szCs w:val="24"/>
        </w:rPr>
        <w:t xml:space="preserve"> </w:t>
      </w:r>
      <w:proofErr w:type="spellStart"/>
      <w:r w:rsidR="00FF1B4B" w:rsidRPr="008C652C">
        <w:rPr>
          <w:rFonts w:asciiTheme="majorBidi" w:hAnsiTheme="majorBidi" w:cstheme="majorBidi"/>
          <w:sz w:val="24"/>
          <w:szCs w:val="24"/>
        </w:rPr>
        <w:t>maupun</w:t>
      </w:r>
      <w:proofErr w:type="spellEnd"/>
      <w:r w:rsidR="00FF1B4B" w:rsidRPr="008C652C">
        <w:rPr>
          <w:rFonts w:asciiTheme="majorBidi" w:hAnsiTheme="majorBidi" w:cstheme="majorBidi"/>
          <w:sz w:val="24"/>
          <w:szCs w:val="24"/>
        </w:rPr>
        <w:t xml:space="preserve"> </w:t>
      </w:r>
      <w:proofErr w:type="spellStart"/>
      <w:r w:rsidR="00FF1B4B" w:rsidRPr="008C652C">
        <w:rPr>
          <w:rFonts w:asciiTheme="majorBidi" w:hAnsiTheme="majorBidi" w:cstheme="majorBidi"/>
          <w:sz w:val="24"/>
          <w:szCs w:val="24"/>
        </w:rPr>
        <w:t>a</w:t>
      </w:r>
      <w:r w:rsidR="00FF1B4B" w:rsidRPr="008C652C">
        <w:rPr>
          <w:rFonts w:asciiTheme="majorBidi" w:hAnsiTheme="majorBidi" w:cstheme="majorBidi"/>
          <w:sz w:val="24"/>
          <w:szCs w:val="24"/>
        </w:rPr>
        <w:t>nyaman</w:t>
      </w:r>
      <w:proofErr w:type="spellEnd"/>
      <w:r w:rsidR="00FF1B4B" w:rsidRPr="008C652C">
        <w:rPr>
          <w:rFonts w:asciiTheme="majorBidi" w:hAnsiTheme="majorBidi" w:cstheme="majorBidi"/>
          <w:sz w:val="24"/>
          <w:szCs w:val="24"/>
        </w:rPr>
        <w:t xml:space="preserve"> </w:t>
      </w:r>
      <w:proofErr w:type="spellStart"/>
      <w:r w:rsidR="00FF1B4B" w:rsidRPr="008C652C">
        <w:rPr>
          <w:rFonts w:asciiTheme="majorBidi" w:hAnsiTheme="majorBidi" w:cstheme="majorBidi"/>
          <w:sz w:val="24"/>
          <w:szCs w:val="24"/>
        </w:rPr>
        <w:t>kawat</w:t>
      </w:r>
      <w:proofErr w:type="spellEnd"/>
      <w:r w:rsidR="00FF1B4B" w:rsidRPr="008C652C">
        <w:rPr>
          <w:rFonts w:asciiTheme="majorBidi" w:hAnsiTheme="majorBidi" w:cstheme="majorBidi"/>
          <w:sz w:val="24"/>
          <w:szCs w:val="24"/>
        </w:rPr>
        <w:t xml:space="preserve">. </w:t>
      </w:r>
      <w:proofErr w:type="spellStart"/>
      <w:r w:rsidR="00310A59" w:rsidRPr="008C652C">
        <w:rPr>
          <w:rFonts w:asciiTheme="majorBidi" w:hAnsiTheme="majorBidi" w:cstheme="majorBidi"/>
          <w:sz w:val="24"/>
          <w:szCs w:val="24"/>
        </w:rPr>
        <w:t>Secara</w:t>
      </w:r>
      <w:proofErr w:type="spellEnd"/>
      <w:r w:rsidR="00310A59" w:rsidRPr="008C652C">
        <w:rPr>
          <w:rFonts w:asciiTheme="majorBidi" w:hAnsiTheme="majorBidi" w:cstheme="majorBidi"/>
          <w:sz w:val="24"/>
          <w:szCs w:val="24"/>
        </w:rPr>
        <w:t xml:space="preserve"> garis </w:t>
      </w:r>
      <w:proofErr w:type="spellStart"/>
      <w:r w:rsidR="00310A59" w:rsidRPr="008C652C">
        <w:rPr>
          <w:rFonts w:asciiTheme="majorBidi" w:hAnsiTheme="majorBidi" w:cstheme="majorBidi"/>
          <w:sz w:val="24"/>
          <w:szCs w:val="24"/>
        </w:rPr>
        <w:t>besar</w:t>
      </w:r>
      <w:proofErr w:type="spellEnd"/>
      <w:r w:rsidR="00310A59" w:rsidRPr="008C652C">
        <w:rPr>
          <w:rFonts w:asciiTheme="majorBidi" w:hAnsiTheme="majorBidi" w:cstheme="majorBidi"/>
          <w:sz w:val="24"/>
          <w:szCs w:val="24"/>
        </w:rPr>
        <w:t xml:space="preserve"> </w:t>
      </w:r>
      <w:proofErr w:type="spellStart"/>
      <w:r w:rsidR="00310A59" w:rsidRPr="008C652C">
        <w:rPr>
          <w:rFonts w:asciiTheme="majorBidi" w:hAnsiTheme="majorBidi" w:cstheme="majorBidi"/>
          <w:sz w:val="24"/>
          <w:szCs w:val="24"/>
        </w:rPr>
        <w:t>alat</w:t>
      </w:r>
      <w:proofErr w:type="spellEnd"/>
      <w:r w:rsidR="00310A59" w:rsidRPr="008C652C">
        <w:rPr>
          <w:rFonts w:asciiTheme="majorBidi" w:hAnsiTheme="majorBidi" w:cstheme="majorBidi"/>
          <w:sz w:val="24"/>
          <w:szCs w:val="24"/>
        </w:rPr>
        <w:t xml:space="preserve"> </w:t>
      </w:r>
      <w:proofErr w:type="spellStart"/>
      <w:r w:rsidR="00310A59" w:rsidRPr="008C652C">
        <w:rPr>
          <w:rFonts w:asciiTheme="majorBidi" w:hAnsiTheme="majorBidi" w:cstheme="majorBidi"/>
          <w:sz w:val="24"/>
          <w:szCs w:val="24"/>
        </w:rPr>
        <w:t>tangkap</w:t>
      </w:r>
      <w:proofErr w:type="spellEnd"/>
      <w:r w:rsidR="00310A59" w:rsidRPr="008C652C">
        <w:rPr>
          <w:rFonts w:asciiTheme="majorBidi" w:hAnsiTheme="majorBidi" w:cstheme="majorBidi"/>
          <w:sz w:val="24"/>
          <w:szCs w:val="24"/>
        </w:rPr>
        <w:t xml:space="preserve"> </w:t>
      </w:r>
      <w:r w:rsidR="00FF1B4B" w:rsidRPr="008C652C">
        <w:rPr>
          <w:rFonts w:asciiTheme="majorBidi" w:hAnsiTheme="majorBidi" w:cstheme="majorBidi"/>
          <w:sz w:val="24"/>
          <w:szCs w:val="24"/>
        </w:rPr>
        <w:t>bubu</w:t>
      </w:r>
      <w:r w:rsidR="00310A59" w:rsidRPr="008C652C">
        <w:rPr>
          <w:rFonts w:asciiTheme="majorBidi" w:hAnsiTheme="majorBidi" w:cstheme="majorBidi"/>
          <w:sz w:val="24"/>
          <w:szCs w:val="24"/>
        </w:rPr>
        <w:t xml:space="preserve"> </w:t>
      </w:r>
      <w:proofErr w:type="spellStart"/>
      <w:r w:rsidR="00310A59" w:rsidRPr="008C652C">
        <w:rPr>
          <w:rFonts w:asciiTheme="majorBidi" w:hAnsiTheme="majorBidi" w:cstheme="majorBidi"/>
          <w:sz w:val="24"/>
          <w:szCs w:val="24"/>
        </w:rPr>
        <w:t>terdiri</w:t>
      </w:r>
      <w:proofErr w:type="spellEnd"/>
      <w:r w:rsidR="00310A59" w:rsidRPr="008C652C">
        <w:rPr>
          <w:rFonts w:asciiTheme="majorBidi" w:hAnsiTheme="majorBidi" w:cstheme="majorBidi"/>
          <w:sz w:val="24"/>
          <w:szCs w:val="24"/>
        </w:rPr>
        <w:t xml:space="preserve"> </w:t>
      </w:r>
      <w:proofErr w:type="spellStart"/>
      <w:r w:rsidR="00310A59" w:rsidRPr="008C652C">
        <w:rPr>
          <w:rFonts w:asciiTheme="majorBidi" w:hAnsiTheme="majorBidi" w:cstheme="majorBidi"/>
          <w:sz w:val="24"/>
          <w:szCs w:val="24"/>
        </w:rPr>
        <w:t>dari</w:t>
      </w:r>
      <w:proofErr w:type="spellEnd"/>
      <w:r w:rsidR="00310A59" w:rsidRPr="008C652C">
        <w:rPr>
          <w:rFonts w:asciiTheme="majorBidi" w:hAnsiTheme="majorBidi" w:cstheme="majorBidi"/>
          <w:sz w:val="24"/>
          <w:szCs w:val="24"/>
        </w:rPr>
        <w:t xml:space="preserve"> badan </w:t>
      </w:r>
      <w:r w:rsidR="00310A59" w:rsidRPr="008C652C">
        <w:rPr>
          <w:rFonts w:asciiTheme="majorBidi" w:hAnsiTheme="majorBidi" w:cstheme="majorBidi"/>
          <w:i/>
          <w:iCs/>
          <w:sz w:val="24"/>
          <w:szCs w:val="24"/>
        </w:rPr>
        <w:t>(body),</w:t>
      </w:r>
      <w:r w:rsidR="00310A59" w:rsidRPr="008C652C">
        <w:rPr>
          <w:rFonts w:asciiTheme="majorBidi" w:hAnsiTheme="majorBidi" w:cstheme="majorBidi"/>
          <w:sz w:val="24"/>
          <w:szCs w:val="24"/>
        </w:rPr>
        <w:t xml:space="preserve"> </w:t>
      </w:r>
      <w:proofErr w:type="spellStart"/>
      <w:r w:rsidR="00310A59" w:rsidRPr="008C652C">
        <w:rPr>
          <w:rFonts w:asciiTheme="majorBidi" w:hAnsiTheme="majorBidi" w:cstheme="majorBidi"/>
          <w:sz w:val="24"/>
          <w:szCs w:val="24"/>
        </w:rPr>
        <w:t>mulut</w:t>
      </w:r>
      <w:proofErr w:type="spellEnd"/>
      <w:r w:rsidR="00310A59" w:rsidRPr="008C652C">
        <w:rPr>
          <w:rFonts w:asciiTheme="majorBidi" w:hAnsiTheme="majorBidi" w:cstheme="majorBidi"/>
          <w:sz w:val="24"/>
          <w:szCs w:val="24"/>
        </w:rPr>
        <w:t xml:space="preserve"> </w:t>
      </w:r>
      <w:r w:rsidR="00310A59" w:rsidRPr="008C652C">
        <w:rPr>
          <w:rFonts w:asciiTheme="majorBidi" w:hAnsiTheme="majorBidi" w:cstheme="majorBidi"/>
          <w:i/>
          <w:iCs/>
          <w:sz w:val="24"/>
          <w:szCs w:val="24"/>
        </w:rPr>
        <w:t xml:space="preserve">(funnel) </w:t>
      </w:r>
      <w:r w:rsidR="00D06DF5" w:rsidRPr="008C652C">
        <w:rPr>
          <w:rFonts w:asciiTheme="majorBidi" w:hAnsiTheme="majorBidi" w:cstheme="majorBidi"/>
          <w:sz w:val="24"/>
          <w:szCs w:val="24"/>
        </w:rPr>
        <w:t xml:space="preserve">dan </w:t>
      </w:r>
      <w:proofErr w:type="spellStart"/>
      <w:r w:rsidR="00D06DF5" w:rsidRPr="008C652C">
        <w:rPr>
          <w:rFonts w:asciiTheme="majorBidi" w:hAnsiTheme="majorBidi" w:cstheme="majorBidi"/>
          <w:sz w:val="24"/>
          <w:szCs w:val="24"/>
        </w:rPr>
        <w:t>pintu</w:t>
      </w:r>
      <w:proofErr w:type="spellEnd"/>
      <w:r w:rsidR="00FF1B4B" w:rsidRPr="008C652C">
        <w:rPr>
          <w:rFonts w:asciiTheme="majorBidi" w:hAnsiTheme="majorBidi" w:cstheme="majorBidi"/>
          <w:sz w:val="24"/>
          <w:szCs w:val="24"/>
        </w:rPr>
        <w:t>.</w:t>
      </w:r>
      <w:r w:rsidR="00D06DF5" w:rsidRPr="008C652C">
        <w:rPr>
          <w:rFonts w:asciiTheme="majorBidi" w:hAnsiTheme="majorBidi" w:cstheme="majorBidi"/>
          <w:sz w:val="24"/>
          <w:szCs w:val="24"/>
        </w:rPr>
        <w:t xml:space="preserve"> </w:t>
      </w:r>
      <w:r w:rsidR="00FF1B4B" w:rsidRPr="008C652C">
        <w:rPr>
          <w:rFonts w:asciiTheme="majorBidi" w:hAnsiTheme="majorBidi" w:cstheme="majorBidi"/>
          <w:sz w:val="24"/>
          <w:szCs w:val="24"/>
        </w:rPr>
        <w:fldChar w:fldCharType="begin" w:fldLock="1"/>
      </w:r>
      <w:r w:rsidR="00607459" w:rsidRPr="008C652C">
        <w:rPr>
          <w:rFonts w:asciiTheme="majorBidi" w:hAnsiTheme="majorBidi" w:cstheme="majorBidi"/>
          <w:sz w:val="24"/>
          <w:szCs w:val="24"/>
        </w:rPr>
        <w:instrText>ADDIN CSL_CITATION {"citationItems":[{"id":"ITEM-1","itemData":{"author":[{"dropping-particle":"","family":"Fachrussyah","given":"Z. C","non-dropping-particle":"","parse-names":false,"suffix":""},{"dropping-particle":"","family":"Zaman","given":"M. S. B","non-dropping-particle":"","parse-names":false,"suffix":""}],"container-title":"Jurnal Ilmiah Manajemen Dan Bisnis","id":"ITEM-1","issue":"3","issued":{"date-parts":[["2021"]]},"page":"100-112","title":"Kontruksi Dan Rancang Bangun Bubu (Fishing Trap) Dalam Upaya Peningkatan Hasil Tangkapan Ikan","type":"article-journal","volume":"3"},"uris":["http://www.mendeley.com/documents/?uuid=ebd8d43c-ca14-4598-8e3b-18a49f46b396"]}],"mendeley":{"formattedCitation":"(Fachrussyah &amp; Zaman, 2021)","plainTextFormattedCitation":"(Fachrussyah &amp; Zaman, 2021)","previouslyFormattedCitation":"(Fachrussyah &amp; Zaman, 2021)"},"properties":{"noteIndex":0},"schema":"https://github.com/citation-style-language/schema/raw/master/csl-citation.json"}</w:instrText>
      </w:r>
      <w:r w:rsidR="00FF1B4B" w:rsidRPr="008C652C">
        <w:rPr>
          <w:rFonts w:asciiTheme="majorBidi" w:hAnsiTheme="majorBidi" w:cstheme="majorBidi"/>
          <w:sz w:val="24"/>
          <w:szCs w:val="24"/>
        </w:rPr>
        <w:fldChar w:fldCharType="separate"/>
      </w:r>
      <w:r w:rsidR="00FF1B4B" w:rsidRPr="008C652C">
        <w:rPr>
          <w:rFonts w:asciiTheme="majorBidi" w:hAnsiTheme="majorBidi" w:cstheme="majorBidi"/>
          <w:noProof/>
          <w:sz w:val="24"/>
          <w:szCs w:val="24"/>
        </w:rPr>
        <w:t>(Fachrussyah &amp; Zaman, 2021)</w:t>
      </w:r>
      <w:r w:rsidR="00FF1B4B" w:rsidRPr="008C652C">
        <w:rPr>
          <w:rFonts w:asciiTheme="majorBidi" w:hAnsiTheme="majorBidi" w:cstheme="majorBidi"/>
          <w:sz w:val="24"/>
          <w:szCs w:val="24"/>
        </w:rPr>
        <w:fldChar w:fldCharType="end"/>
      </w:r>
      <w:r w:rsidR="00FF1B4B" w:rsidRPr="008C652C">
        <w:rPr>
          <w:rFonts w:asciiTheme="majorBidi" w:hAnsiTheme="majorBidi" w:cstheme="majorBidi"/>
          <w:sz w:val="24"/>
          <w:szCs w:val="24"/>
        </w:rPr>
        <w:t xml:space="preserve">.  </w:t>
      </w:r>
      <w:proofErr w:type="spellStart"/>
      <w:r w:rsidR="00FF1B4B" w:rsidRPr="008C652C">
        <w:rPr>
          <w:rFonts w:asciiTheme="majorBidi" w:hAnsiTheme="majorBidi" w:cstheme="majorBidi"/>
          <w:sz w:val="24"/>
          <w:szCs w:val="24"/>
        </w:rPr>
        <w:t>Metode</w:t>
      </w:r>
      <w:proofErr w:type="spellEnd"/>
      <w:r w:rsidR="00FF1B4B" w:rsidRPr="008C652C">
        <w:rPr>
          <w:rFonts w:asciiTheme="majorBidi" w:hAnsiTheme="majorBidi" w:cstheme="majorBidi"/>
          <w:sz w:val="24"/>
          <w:szCs w:val="24"/>
        </w:rPr>
        <w:t xml:space="preserve"> </w:t>
      </w:r>
      <w:proofErr w:type="spellStart"/>
      <w:r w:rsidR="00FF1B4B" w:rsidRPr="008C652C">
        <w:rPr>
          <w:rFonts w:asciiTheme="majorBidi" w:hAnsiTheme="majorBidi" w:cstheme="majorBidi"/>
          <w:sz w:val="24"/>
          <w:szCs w:val="24"/>
        </w:rPr>
        <w:t>pengoperasian</w:t>
      </w:r>
      <w:proofErr w:type="spellEnd"/>
      <w:r w:rsidR="00FF1B4B" w:rsidRPr="008C652C">
        <w:rPr>
          <w:rFonts w:asciiTheme="majorBidi" w:hAnsiTheme="majorBidi" w:cstheme="majorBidi"/>
          <w:sz w:val="24"/>
          <w:szCs w:val="24"/>
        </w:rPr>
        <w:t xml:space="preserve"> </w:t>
      </w:r>
      <w:proofErr w:type="spellStart"/>
      <w:r w:rsidR="00FF1B4B" w:rsidRPr="008C652C">
        <w:rPr>
          <w:rFonts w:asciiTheme="majorBidi" w:hAnsiTheme="majorBidi" w:cstheme="majorBidi"/>
          <w:sz w:val="24"/>
          <w:szCs w:val="24"/>
        </w:rPr>
        <w:t>dari</w:t>
      </w:r>
      <w:proofErr w:type="spellEnd"/>
      <w:r w:rsidR="00FF1B4B" w:rsidRPr="008C652C">
        <w:rPr>
          <w:rFonts w:asciiTheme="majorBidi" w:hAnsiTheme="majorBidi" w:cstheme="majorBidi"/>
          <w:sz w:val="24"/>
          <w:szCs w:val="24"/>
        </w:rPr>
        <w:t xml:space="preserve"> </w:t>
      </w:r>
      <w:proofErr w:type="spellStart"/>
      <w:r w:rsidR="00FF1B4B" w:rsidRPr="008C652C">
        <w:rPr>
          <w:rFonts w:asciiTheme="majorBidi" w:hAnsiTheme="majorBidi" w:cstheme="majorBidi"/>
          <w:sz w:val="24"/>
          <w:szCs w:val="24"/>
        </w:rPr>
        <w:t>alat</w:t>
      </w:r>
      <w:proofErr w:type="spellEnd"/>
      <w:r w:rsidR="00FF1B4B" w:rsidRPr="008C652C">
        <w:rPr>
          <w:rFonts w:asciiTheme="majorBidi" w:hAnsiTheme="majorBidi" w:cstheme="majorBidi"/>
          <w:sz w:val="24"/>
          <w:szCs w:val="24"/>
        </w:rPr>
        <w:t xml:space="preserve"> </w:t>
      </w:r>
      <w:proofErr w:type="spellStart"/>
      <w:r w:rsidR="00FF1B4B" w:rsidRPr="008C652C">
        <w:rPr>
          <w:rFonts w:asciiTheme="majorBidi" w:hAnsiTheme="majorBidi" w:cstheme="majorBidi"/>
          <w:sz w:val="24"/>
          <w:szCs w:val="24"/>
        </w:rPr>
        <w:t>tangkap</w:t>
      </w:r>
      <w:proofErr w:type="spellEnd"/>
      <w:r w:rsidR="00FF1B4B" w:rsidRPr="008C652C">
        <w:rPr>
          <w:rFonts w:asciiTheme="majorBidi" w:hAnsiTheme="majorBidi" w:cstheme="majorBidi"/>
          <w:sz w:val="24"/>
          <w:szCs w:val="24"/>
        </w:rPr>
        <w:t xml:space="preserve"> </w:t>
      </w:r>
      <w:proofErr w:type="spellStart"/>
      <w:r w:rsidR="00FF1B4B" w:rsidRPr="008C652C">
        <w:rPr>
          <w:rFonts w:asciiTheme="majorBidi" w:hAnsiTheme="majorBidi" w:cstheme="majorBidi"/>
          <w:sz w:val="24"/>
          <w:szCs w:val="24"/>
        </w:rPr>
        <w:t>ini</w:t>
      </w:r>
      <w:proofErr w:type="spellEnd"/>
      <w:r w:rsidR="00FF1B4B" w:rsidRPr="008C652C">
        <w:rPr>
          <w:rFonts w:asciiTheme="majorBidi" w:hAnsiTheme="majorBidi" w:cstheme="majorBidi"/>
          <w:sz w:val="24"/>
          <w:szCs w:val="24"/>
        </w:rPr>
        <w:t xml:space="preserve"> </w:t>
      </w:r>
      <w:proofErr w:type="spellStart"/>
      <w:r w:rsidR="00FF1B4B" w:rsidRPr="008C652C">
        <w:rPr>
          <w:rFonts w:asciiTheme="majorBidi" w:hAnsiTheme="majorBidi" w:cstheme="majorBidi"/>
          <w:sz w:val="24"/>
          <w:szCs w:val="24"/>
        </w:rPr>
        <w:t>dimulai</w:t>
      </w:r>
      <w:proofErr w:type="spellEnd"/>
      <w:r w:rsidR="00FF1B4B" w:rsidRPr="008C652C">
        <w:rPr>
          <w:rFonts w:asciiTheme="majorBidi" w:hAnsiTheme="majorBidi" w:cstheme="majorBidi"/>
          <w:sz w:val="24"/>
          <w:szCs w:val="24"/>
        </w:rPr>
        <w:t xml:space="preserve"> </w:t>
      </w:r>
      <w:proofErr w:type="spellStart"/>
      <w:r w:rsidR="00FF1B4B" w:rsidRPr="008C652C">
        <w:rPr>
          <w:rFonts w:asciiTheme="majorBidi" w:hAnsiTheme="majorBidi" w:cstheme="majorBidi"/>
          <w:sz w:val="24"/>
          <w:szCs w:val="24"/>
        </w:rPr>
        <w:t>dari</w:t>
      </w:r>
      <w:proofErr w:type="spellEnd"/>
      <w:r w:rsidR="00FF1B4B" w:rsidRPr="008C652C">
        <w:rPr>
          <w:rFonts w:asciiTheme="majorBidi" w:hAnsiTheme="majorBidi" w:cstheme="majorBidi"/>
          <w:sz w:val="24"/>
          <w:szCs w:val="24"/>
        </w:rPr>
        <w:t xml:space="preserve"> </w:t>
      </w:r>
      <w:proofErr w:type="spellStart"/>
      <w:r w:rsidR="00FF1B4B" w:rsidRPr="008C652C">
        <w:rPr>
          <w:rFonts w:asciiTheme="majorBidi" w:hAnsiTheme="majorBidi" w:cstheme="majorBidi"/>
          <w:sz w:val="24"/>
          <w:szCs w:val="24"/>
        </w:rPr>
        <w:t>pemasangan</w:t>
      </w:r>
      <w:proofErr w:type="spellEnd"/>
      <w:r w:rsidR="00FF1B4B" w:rsidRPr="008C652C">
        <w:rPr>
          <w:rFonts w:asciiTheme="majorBidi" w:hAnsiTheme="majorBidi" w:cstheme="majorBidi"/>
          <w:sz w:val="24"/>
          <w:szCs w:val="24"/>
        </w:rPr>
        <w:t xml:space="preserve"> </w:t>
      </w:r>
      <w:r w:rsidR="00FF1B4B" w:rsidRPr="008C652C">
        <w:rPr>
          <w:rFonts w:asciiTheme="majorBidi" w:hAnsiTheme="majorBidi" w:cstheme="majorBidi"/>
          <w:i/>
          <w:iCs/>
          <w:sz w:val="24"/>
          <w:szCs w:val="24"/>
        </w:rPr>
        <w:t>(setting),</w:t>
      </w:r>
      <w:r w:rsidR="00FF1B4B" w:rsidRPr="008C652C">
        <w:rPr>
          <w:rFonts w:asciiTheme="majorBidi" w:hAnsiTheme="majorBidi" w:cstheme="majorBidi"/>
          <w:sz w:val="24"/>
          <w:szCs w:val="24"/>
        </w:rPr>
        <w:t xml:space="preserve"> </w:t>
      </w:r>
      <w:proofErr w:type="spellStart"/>
      <w:r w:rsidR="00FF1B4B" w:rsidRPr="008C652C">
        <w:rPr>
          <w:rFonts w:asciiTheme="majorBidi" w:hAnsiTheme="majorBidi" w:cstheme="majorBidi"/>
          <w:sz w:val="24"/>
          <w:szCs w:val="24"/>
        </w:rPr>
        <w:t>perendaman</w:t>
      </w:r>
      <w:proofErr w:type="spellEnd"/>
      <w:r w:rsidR="00FF1B4B" w:rsidRPr="008C652C">
        <w:rPr>
          <w:rFonts w:asciiTheme="majorBidi" w:hAnsiTheme="majorBidi" w:cstheme="majorBidi"/>
          <w:i/>
          <w:iCs/>
          <w:sz w:val="24"/>
          <w:szCs w:val="24"/>
        </w:rPr>
        <w:t xml:space="preserve"> (soaking time)</w:t>
      </w:r>
      <w:r w:rsidR="00FF1B4B" w:rsidRPr="008C652C">
        <w:rPr>
          <w:rFonts w:asciiTheme="majorBidi" w:hAnsiTheme="majorBidi" w:cstheme="majorBidi"/>
          <w:sz w:val="24"/>
          <w:szCs w:val="24"/>
        </w:rPr>
        <w:t xml:space="preserve"> dan </w:t>
      </w:r>
      <w:proofErr w:type="spellStart"/>
      <w:r w:rsidR="00FF1B4B" w:rsidRPr="008C652C">
        <w:rPr>
          <w:rFonts w:asciiTheme="majorBidi" w:hAnsiTheme="majorBidi" w:cstheme="majorBidi"/>
          <w:sz w:val="24"/>
          <w:szCs w:val="24"/>
        </w:rPr>
        <w:t>pengangkatan</w:t>
      </w:r>
      <w:proofErr w:type="spellEnd"/>
      <w:r w:rsidR="00FF1B4B" w:rsidRPr="008C652C">
        <w:rPr>
          <w:rFonts w:asciiTheme="majorBidi" w:hAnsiTheme="majorBidi" w:cstheme="majorBidi"/>
          <w:sz w:val="24"/>
          <w:szCs w:val="24"/>
        </w:rPr>
        <w:t xml:space="preserve"> </w:t>
      </w:r>
      <w:r w:rsidR="00FF1B4B" w:rsidRPr="008C652C">
        <w:rPr>
          <w:rFonts w:asciiTheme="majorBidi" w:hAnsiTheme="majorBidi" w:cstheme="majorBidi"/>
          <w:i/>
          <w:iCs/>
          <w:sz w:val="24"/>
          <w:szCs w:val="24"/>
        </w:rPr>
        <w:t>(hauling)</w:t>
      </w:r>
      <w:r w:rsidR="00607459" w:rsidRPr="008C652C">
        <w:rPr>
          <w:rFonts w:asciiTheme="majorBidi" w:hAnsiTheme="majorBidi" w:cstheme="majorBidi"/>
          <w:i/>
          <w:iCs/>
          <w:sz w:val="24"/>
          <w:szCs w:val="24"/>
        </w:rPr>
        <w:t xml:space="preserve"> </w:t>
      </w:r>
      <w:r w:rsidR="00607459" w:rsidRPr="008C652C">
        <w:rPr>
          <w:rFonts w:asciiTheme="majorBidi" w:hAnsiTheme="majorBidi" w:cstheme="majorBidi"/>
          <w:i/>
          <w:iCs/>
          <w:sz w:val="24"/>
          <w:szCs w:val="24"/>
        </w:rPr>
        <w:fldChar w:fldCharType="begin" w:fldLock="1"/>
      </w:r>
      <w:r w:rsidR="008C652C" w:rsidRPr="008C652C">
        <w:rPr>
          <w:rFonts w:asciiTheme="majorBidi" w:hAnsiTheme="majorBidi" w:cstheme="majorBidi"/>
          <w:i/>
          <w:iCs/>
          <w:sz w:val="24"/>
          <w:szCs w:val="24"/>
        </w:rPr>
        <w:instrText>ADDIN CSL_CITATION {"citationItems":[{"id":"ITEM-1","itemData":{"abstract":"Effectiveness of bubu fish trap with different baits for baronang fish. This study aims to determine the effectiveness of bubu fishing gear using different baits on the Baronang catch species, in Bajo Village, Tilamuta District, Boalemo Regency. This research was conducted in September 2014 until August 2016. The method used in this study is an experimental fishing method with three types of bait treatment: papaya, trash fish and food scraps. Each treatment was repeated 9 times in which each type of bait was placed in 3 different traps and operated in 3 trips. The results showed that the use of different types of bait affect the number of catches of baronang fish caught with bubu fishing gear and all the type of baits are effective for catching baronang fish.","author":[{"dropping-particle":"","family":"Bakari","given":"Yulianti","non-dropping-particle":"","parse-names":false,"suffix":""},{"dropping-particle":"","family":"Olii","given":"Abd. Hafidz","non-dropping-particle":"","parse-names":false,"suffix":""},{"dropping-particle":"","family":"Baruadi","given":"Alfi S.R.","non-dropping-particle":"","parse-names":false,"suffix":""}],"container-title":"Jurnal Ilmiah Perikanan dan Kelautan","id":"ITEM-1","issue":"1","issued":{"date-parts":[["2018"]]},"page":"8-10","title":"Efektivitas Alat Tangkap Bubu dengan Umpan Berbeda untuk Ikan Baronang 2 Yulianti","type":"article-journal","volume":"6"},"uris":["http://www.mendeley.com/documents/?uuid=bc411d42-d8be-446d-93e0-d382fc16eed5"]}],"mendeley":{"formattedCitation":"(Bakari et al., 2018)","plainTextFormattedCitation":"(Bakari et al., 2018)","previouslyFormattedCitation":"(Bakari et al., 2018)"},"properties":{"noteIndex":0},"schema":"https://github.com/citation-style-language/schema/raw/master/csl-citation.json"}</w:instrText>
      </w:r>
      <w:r w:rsidR="00607459" w:rsidRPr="008C652C">
        <w:rPr>
          <w:rFonts w:asciiTheme="majorBidi" w:hAnsiTheme="majorBidi" w:cstheme="majorBidi"/>
          <w:i/>
          <w:iCs/>
          <w:sz w:val="24"/>
          <w:szCs w:val="24"/>
        </w:rPr>
        <w:fldChar w:fldCharType="separate"/>
      </w:r>
      <w:r w:rsidR="00607459" w:rsidRPr="008C652C">
        <w:rPr>
          <w:rFonts w:asciiTheme="majorBidi" w:hAnsiTheme="majorBidi" w:cstheme="majorBidi"/>
          <w:iCs/>
          <w:noProof/>
          <w:sz w:val="24"/>
          <w:szCs w:val="24"/>
        </w:rPr>
        <w:t>(Bakari et al., 2018)</w:t>
      </w:r>
      <w:r w:rsidR="00607459" w:rsidRPr="008C652C">
        <w:rPr>
          <w:rFonts w:asciiTheme="majorBidi" w:hAnsiTheme="majorBidi" w:cstheme="majorBidi"/>
          <w:i/>
          <w:iCs/>
          <w:sz w:val="24"/>
          <w:szCs w:val="24"/>
        </w:rPr>
        <w:fldChar w:fldCharType="end"/>
      </w:r>
      <w:r w:rsidR="00607459" w:rsidRPr="008C652C">
        <w:rPr>
          <w:rFonts w:asciiTheme="majorBidi" w:hAnsiTheme="majorBidi" w:cstheme="majorBidi"/>
          <w:i/>
          <w:iCs/>
          <w:sz w:val="24"/>
          <w:szCs w:val="24"/>
        </w:rPr>
        <w:t>.</w:t>
      </w:r>
      <w:r w:rsidR="00FF1B4B" w:rsidRPr="008C652C">
        <w:rPr>
          <w:rFonts w:asciiTheme="majorBidi" w:hAnsiTheme="majorBidi" w:cstheme="majorBidi"/>
          <w:sz w:val="24"/>
          <w:szCs w:val="24"/>
        </w:rPr>
        <w:t xml:space="preserve"> </w:t>
      </w:r>
      <w:r w:rsidR="008C652C" w:rsidRPr="008C652C">
        <w:rPr>
          <w:rFonts w:asciiTheme="majorBidi" w:hAnsiTheme="majorBidi" w:cstheme="majorBidi"/>
          <w:sz w:val="24"/>
          <w:szCs w:val="24"/>
        </w:rPr>
        <w:t xml:space="preserve">Salah </w:t>
      </w:r>
      <w:proofErr w:type="spellStart"/>
      <w:r w:rsidR="008C652C" w:rsidRPr="008C652C">
        <w:rPr>
          <w:rFonts w:asciiTheme="majorBidi" w:hAnsiTheme="majorBidi" w:cstheme="majorBidi"/>
          <w:sz w:val="24"/>
          <w:szCs w:val="24"/>
        </w:rPr>
        <w:t>satu</w:t>
      </w:r>
      <w:proofErr w:type="spellEnd"/>
      <w:r w:rsidR="008C652C" w:rsidRPr="008C652C">
        <w:rPr>
          <w:rFonts w:asciiTheme="majorBidi" w:hAnsiTheme="majorBidi" w:cstheme="majorBidi"/>
          <w:sz w:val="24"/>
          <w:szCs w:val="24"/>
        </w:rPr>
        <w:t xml:space="preserve"> ikan yang </w:t>
      </w:r>
      <w:proofErr w:type="spellStart"/>
      <w:r w:rsidR="008C652C" w:rsidRPr="008C652C">
        <w:rPr>
          <w:rFonts w:asciiTheme="majorBidi" w:hAnsiTheme="majorBidi" w:cstheme="majorBidi"/>
          <w:sz w:val="24"/>
          <w:szCs w:val="24"/>
        </w:rPr>
        <w:t>menjadi</w:t>
      </w:r>
      <w:proofErr w:type="spellEnd"/>
      <w:r w:rsidR="008C652C" w:rsidRPr="008C652C">
        <w:rPr>
          <w:rFonts w:asciiTheme="majorBidi" w:hAnsiTheme="majorBidi" w:cstheme="majorBidi"/>
          <w:sz w:val="24"/>
          <w:szCs w:val="24"/>
        </w:rPr>
        <w:t xml:space="preserve"> target </w:t>
      </w:r>
      <w:proofErr w:type="spellStart"/>
      <w:r w:rsidR="008C652C" w:rsidRPr="008C652C">
        <w:rPr>
          <w:rFonts w:asciiTheme="majorBidi" w:hAnsiTheme="majorBidi" w:cstheme="majorBidi"/>
          <w:sz w:val="24"/>
          <w:szCs w:val="24"/>
        </w:rPr>
        <w:t>utama</w:t>
      </w:r>
      <w:proofErr w:type="spellEnd"/>
      <w:r w:rsidR="008C652C" w:rsidRPr="008C652C">
        <w:rPr>
          <w:rFonts w:asciiTheme="majorBidi" w:hAnsiTheme="majorBidi" w:cstheme="majorBidi"/>
          <w:sz w:val="24"/>
          <w:szCs w:val="24"/>
        </w:rPr>
        <w:t xml:space="preserve"> </w:t>
      </w:r>
      <w:proofErr w:type="spellStart"/>
      <w:r w:rsidR="008C652C" w:rsidRPr="008C652C">
        <w:rPr>
          <w:rFonts w:asciiTheme="majorBidi" w:hAnsiTheme="majorBidi" w:cstheme="majorBidi"/>
          <w:sz w:val="24"/>
          <w:szCs w:val="24"/>
        </w:rPr>
        <w:t>dalam</w:t>
      </w:r>
      <w:proofErr w:type="spellEnd"/>
      <w:r w:rsidR="008C652C" w:rsidRPr="008C652C">
        <w:rPr>
          <w:rFonts w:asciiTheme="majorBidi" w:hAnsiTheme="majorBidi" w:cstheme="majorBidi"/>
          <w:sz w:val="24"/>
          <w:szCs w:val="24"/>
        </w:rPr>
        <w:t xml:space="preserve"> </w:t>
      </w:r>
      <w:proofErr w:type="spellStart"/>
      <w:r w:rsidR="008C652C" w:rsidRPr="008C652C">
        <w:rPr>
          <w:rFonts w:asciiTheme="majorBidi" w:hAnsiTheme="majorBidi" w:cstheme="majorBidi"/>
          <w:sz w:val="24"/>
          <w:szCs w:val="24"/>
        </w:rPr>
        <w:t>penangkapan</w:t>
      </w:r>
      <w:proofErr w:type="spellEnd"/>
      <w:r w:rsidR="008C652C" w:rsidRPr="008C652C">
        <w:rPr>
          <w:rFonts w:asciiTheme="majorBidi" w:hAnsiTheme="majorBidi" w:cstheme="majorBidi"/>
          <w:sz w:val="24"/>
          <w:szCs w:val="24"/>
        </w:rPr>
        <w:t xml:space="preserve"> bubu </w:t>
      </w:r>
      <w:proofErr w:type="spellStart"/>
      <w:r w:rsidR="008C652C" w:rsidRPr="008C652C">
        <w:rPr>
          <w:rFonts w:asciiTheme="majorBidi" w:hAnsiTheme="majorBidi" w:cstheme="majorBidi"/>
          <w:sz w:val="24"/>
          <w:szCs w:val="24"/>
        </w:rPr>
        <w:t>adalah</w:t>
      </w:r>
      <w:proofErr w:type="spellEnd"/>
      <w:r w:rsidR="008C652C" w:rsidRPr="008C652C">
        <w:rPr>
          <w:rFonts w:asciiTheme="majorBidi" w:hAnsiTheme="majorBidi" w:cstheme="majorBidi"/>
          <w:sz w:val="24"/>
          <w:szCs w:val="24"/>
        </w:rPr>
        <w:t xml:space="preserve"> ikan </w:t>
      </w:r>
      <w:proofErr w:type="spellStart"/>
      <w:r w:rsidR="008C652C" w:rsidRPr="008C652C">
        <w:rPr>
          <w:rFonts w:asciiTheme="majorBidi" w:hAnsiTheme="majorBidi" w:cstheme="majorBidi"/>
          <w:sz w:val="24"/>
          <w:szCs w:val="24"/>
        </w:rPr>
        <w:t>Kerapu</w:t>
      </w:r>
      <w:proofErr w:type="spellEnd"/>
      <w:r w:rsidR="008C652C" w:rsidRPr="008C652C">
        <w:rPr>
          <w:rFonts w:asciiTheme="majorBidi" w:hAnsiTheme="majorBidi" w:cstheme="majorBidi"/>
          <w:sz w:val="24"/>
          <w:szCs w:val="24"/>
        </w:rPr>
        <w:t xml:space="preserve"> dan </w:t>
      </w:r>
      <w:proofErr w:type="spellStart"/>
      <w:r w:rsidR="008C652C" w:rsidRPr="008C652C">
        <w:rPr>
          <w:rFonts w:asciiTheme="majorBidi" w:hAnsiTheme="majorBidi" w:cstheme="majorBidi"/>
          <w:sz w:val="24"/>
          <w:szCs w:val="24"/>
        </w:rPr>
        <w:t>Kakap</w:t>
      </w:r>
      <w:proofErr w:type="spellEnd"/>
      <w:r w:rsidR="008C652C" w:rsidRPr="008C652C">
        <w:rPr>
          <w:rFonts w:asciiTheme="majorBidi" w:hAnsiTheme="majorBidi" w:cstheme="majorBidi"/>
          <w:sz w:val="24"/>
          <w:szCs w:val="24"/>
        </w:rPr>
        <w:t xml:space="preserve"> Merah</w:t>
      </w:r>
      <w:r w:rsidR="008C652C" w:rsidRPr="008C652C">
        <w:rPr>
          <w:rFonts w:asciiTheme="majorBidi" w:hAnsiTheme="majorBidi" w:cstheme="majorBidi"/>
          <w:sz w:val="24"/>
          <w:szCs w:val="24"/>
        </w:rPr>
        <w:t xml:space="preserve"> </w:t>
      </w:r>
      <w:r w:rsidR="008C652C" w:rsidRPr="008C652C">
        <w:rPr>
          <w:rFonts w:asciiTheme="majorBidi" w:hAnsiTheme="majorBidi" w:cstheme="majorBidi"/>
          <w:sz w:val="24"/>
          <w:szCs w:val="24"/>
        </w:rPr>
        <w:fldChar w:fldCharType="begin" w:fldLock="1"/>
      </w:r>
      <w:r w:rsidR="008C652C">
        <w:rPr>
          <w:rFonts w:asciiTheme="majorBidi" w:hAnsiTheme="majorBidi" w:cstheme="majorBidi"/>
          <w:sz w:val="24"/>
          <w:szCs w:val="24"/>
        </w:rPr>
        <w:instrText>ADDIN CSL_CITATION {"citationItems":[{"id":"ITEM-1","itemData":{"ISBN":"9789896540821","ISSN":"11107243","PMID":"25246403","abstract":"The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Sangadah","given":"Khotimatus","non-dropping-particle":"","parse-names":false,"suffix":""},{"dropping-particle":"","family":"Kartawidjaja","given":"Jesslyn","non-dropping-particle":"","parse-names":false,"suffix":""}],"container-title":"Orphanet Journal of Rare Diseases","id":"ITEM-1","issue":"1","issued":{"date-parts":[["2020"]]},"page":"1-9","title":"Komposisi Hasil Tangkapan Bubu Dasar Yang Didaratkan Di Pelabuhan Perikanan Nusantara Sungailiat Kabupaten Bangka Provinsi Bangka Belitung","type":"article-journal","volume":"21"},"uris":["http://www.mendeley.com/documents/?uuid=7d7f2e22-1ef4-4897-bcec-b67810f19d3a"]}],"mendeley":{"formattedCitation":"(Sangadah &amp; Kartawidjaja, 2020)","plainTextFormattedCitation":"(Sangadah &amp; Kartawidjaja, 2020)","previouslyFormattedCitation":"(sangadah &amp; Kartawidjaja, 2020)"},"properties":{"noteIndex":0},"schema":"https://github.com/citation-style-language/schema/raw/master/csl-citation.json"}</w:instrText>
      </w:r>
      <w:r w:rsidR="008C652C" w:rsidRPr="008C652C">
        <w:rPr>
          <w:rFonts w:asciiTheme="majorBidi" w:hAnsiTheme="majorBidi" w:cstheme="majorBidi"/>
          <w:sz w:val="24"/>
          <w:szCs w:val="24"/>
        </w:rPr>
        <w:fldChar w:fldCharType="separate"/>
      </w:r>
      <w:r w:rsidR="008C652C" w:rsidRPr="008C652C">
        <w:rPr>
          <w:rFonts w:asciiTheme="majorBidi" w:hAnsiTheme="majorBidi" w:cstheme="majorBidi"/>
          <w:noProof/>
          <w:sz w:val="24"/>
          <w:szCs w:val="24"/>
        </w:rPr>
        <w:t>(Sangadah &amp; Kartawidjaja, 2020)</w:t>
      </w:r>
      <w:r w:rsidR="008C652C" w:rsidRPr="008C652C">
        <w:rPr>
          <w:rFonts w:asciiTheme="majorBidi" w:hAnsiTheme="majorBidi" w:cstheme="majorBidi"/>
          <w:sz w:val="24"/>
          <w:szCs w:val="24"/>
        </w:rPr>
        <w:fldChar w:fldCharType="end"/>
      </w:r>
      <w:r w:rsidR="008C652C" w:rsidRPr="008C652C">
        <w:rPr>
          <w:rFonts w:asciiTheme="majorBidi" w:hAnsiTheme="majorBidi" w:cstheme="majorBidi"/>
          <w:sz w:val="24"/>
          <w:szCs w:val="24"/>
        </w:rPr>
        <w:t>.</w:t>
      </w:r>
    </w:p>
    <w:p w14:paraId="2A43C64B" w14:textId="051AF31B" w:rsidR="008C652C" w:rsidRDefault="008C652C" w:rsidP="008C652C">
      <w:pPr>
        <w:spacing w:line="360" w:lineRule="auto"/>
        <w:jc w:val="both"/>
        <w:rPr>
          <w:rFonts w:asciiTheme="majorBidi" w:hAnsiTheme="majorBidi" w:cstheme="majorBidi"/>
          <w:sz w:val="24"/>
          <w:szCs w:val="24"/>
        </w:rPr>
      </w:pPr>
    </w:p>
    <w:p w14:paraId="75ED0DB3" w14:textId="77777777" w:rsidR="008C652C" w:rsidRDefault="008C652C" w:rsidP="008C652C">
      <w:pPr>
        <w:spacing w:line="360" w:lineRule="auto"/>
        <w:jc w:val="both"/>
        <w:rPr>
          <w:rFonts w:asciiTheme="majorBidi" w:hAnsiTheme="majorBidi" w:cstheme="majorBidi"/>
          <w:sz w:val="24"/>
          <w:szCs w:val="24"/>
        </w:rPr>
      </w:pPr>
    </w:p>
    <w:p w14:paraId="7D389E7D" w14:textId="0CACC39D" w:rsidR="008C652C" w:rsidRPr="008C652C" w:rsidRDefault="008C652C" w:rsidP="008C652C">
      <w:pPr>
        <w:spacing w:line="360" w:lineRule="auto"/>
        <w:jc w:val="both"/>
        <w:rPr>
          <w:rFonts w:asciiTheme="majorBidi" w:hAnsiTheme="majorBidi" w:cstheme="majorBidi"/>
          <w:sz w:val="24"/>
          <w:szCs w:val="24"/>
        </w:rPr>
      </w:pPr>
      <w:r>
        <w:rPr>
          <w:noProof/>
        </w:rPr>
        <w:drawing>
          <wp:inline distT="0" distB="0" distL="0" distR="0" wp14:anchorId="6A74D4D6" wp14:editId="5B53ED29">
            <wp:extent cx="5492750" cy="30880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92750" cy="3088005"/>
                    </a:xfrm>
                    <a:prstGeom prst="rect">
                      <a:avLst/>
                    </a:prstGeom>
                  </pic:spPr>
                </pic:pic>
              </a:graphicData>
            </a:graphic>
          </wp:inline>
        </w:drawing>
      </w:r>
    </w:p>
    <w:p w14:paraId="47C3B5A2" w14:textId="77777777" w:rsidR="003B67C0" w:rsidRPr="008C652C" w:rsidRDefault="003B67C0" w:rsidP="008C652C">
      <w:pPr>
        <w:spacing w:line="360" w:lineRule="auto"/>
        <w:rPr>
          <w:rFonts w:asciiTheme="majorBidi" w:hAnsiTheme="majorBidi" w:cstheme="majorBidi"/>
          <w:sz w:val="24"/>
          <w:szCs w:val="24"/>
        </w:rPr>
      </w:pPr>
    </w:p>
    <w:p w14:paraId="5A50CF50" w14:textId="77777777" w:rsidR="008C652C" w:rsidRDefault="008C652C">
      <w:pPr>
        <w:rPr>
          <w:rFonts w:asciiTheme="majorBidi" w:hAnsiTheme="majorBidi" w:cstheme="majorBidi"/>
          <w:b/>
          <w:bCs/>
          <w:sz w:val="24"/>
          <w:szCs w:val="24"/>
        </w:rPr>
      </w:pPr>
      <w:r>
        <w:rPr>
          <w:rFonts w:asciiTheme="majorBidi" w:hAnsiTheme="majorBidi" w:cstheme="majorBidi"/>
          <w:b/>
          <w:bCs/>
          <w:sz w:val="24"/>
          <w:szCs w:val="24"/>
        </w:rPr>
        <w:br w:type="page"/>
      </w:r>
    </w:p>
    <w:p w14:paraId="3395F8D5" w14:textId="56CEE5C0" w:rsidR="008C652C" w:rsidRDefault="008C652C" w:rsidP="008C652C">
      <w:pPr>
        <w:spacing w:line="360" w:lineRule="auto"/>
        <w:jc w:val="center"/>
        <w:rPr>
          <w:rFonts w:asciiTheme="majorBidi" w:hAnsiTheme="majorBidi" w:cstheme="majorBidi"/>
          <w:b/>
          <w:bCs/>
          <w:sz w:val="24"/>
          <w:szCs w:val="24"/>
        </w:rPr>
      </w:pPr>
      <w:r w:rsidRPr="008C652C">
        <w:rPr>
          <w:rFonts w:asciiTheme="majorBidi" w:hAnsiTheme="majorBidi" w:cstheme="majorBidi"/>
          <w:b/>
          <w:bCs/>
          <w:sz w:val="24"/>
          <w:szCs w:val="24"/>
        </w:rPr>
        <w:lastRenderedPageBreak/>
        <w:t>DAFTAR PUSTAKA</w:t>
      </w:r>
    </w:p>
    <w:p w14:paraId="5C65E12F" w14:textId="77777777" w:rsidR="008C652C" w:rsidRPr="008C652C" w:rsidRDefault="008C652C" w:rsidP="008C652C">
      <w:pPr>
        <w:spacing w:line="360" w:lineRule="auto"/>
        <w:jc w:val="center"/>
        <w:rPr>
          <w:rFonts w:asciiTheme="majorBidi" w:hAnsiTheme="majorBidi" w:cstheme="majorBidi"/>
          <w:b/>
          <w:bCs/>
          <w:sz w:val="24"/>
          <w:szCs w:val="24"/>
        </w:rPr>
      </w:pPr>
    </w:p>
    <w:p w14:paraId="690B367F" w14:textId="66054582" w:rsidR="008C652C" w:rsidRPr="008C652C" w:rsidRDefault="008C652C" w:rsidP="008C652C">
      <w:pPr>
        <w:widowControl w:val="0"/>
        <w:autoSpaceDE w:val="0"/>
        <w:autoSpaceDN w:val="0"/>
        <w:adjustRightInd w:val="0"/>
        <w:spacing w:line="360" w:lineRule="auto"/>
        <w:ind w:left="480" w:hanging="480"/>
        <w:rPr>
          <w:rFonts w:ascii="Times New Roman" w:hAnsi="Times New Roman" w:cs="Times New Roman"/>
          <w:noProof/>
          <w:sz w:val="24"/>
          <w:szCs w:val="24"/>
        </w:rPr>
      </w:pPr>
      <w:r w:rsidRPr="008C652C">
        <w:rPr>
          <w:rFonts w:asciiTheme="majorBidi" w:hAnsiTheme="majorBidi" w:cstheme="majorBidi"/>
          <w:sz w:val="24"/>
          <w:szCs w:val="24"/>
        </w:rPr>
        <w:fldChar w:fldCharType="begin" w:fldLock="1"/>
      </w:r>
      <w:r w:rsidRPr="008C652C">
        <w:rPr>
          <w:rFonts w:asciiTheme="majorBidi" w:hAnsiTheme="majorBidi" w:cstheme="majorBidi"/>
          <w:sz w:val="24"/>
          <w:szCs w:val="24"/>
        </w:rPr>
        <w:instrText xml:space="preserve">ADDIN Mendeley Bibliography CSL_BIBLIOGRAPHY </w:instrText>
      </w:r>
      <w:r w:rsidRPr="008C652C">
        <w:rPr>
          <w:rFonts w:asciiTheme="majorBidi" w:hAnsiTheme="majorBidi" w:cstheme="majorBidi"/>
          <w:sz w:val="24"/>
          <w:szCs w:val="24"/>
        </w:rPr>
        <w:fldChar w:fldCharType="separate"/>
      </w:r>
      <w:r w:rsidRPr="008C652C">
        <w:rPr>
          <w:rFonts w:ascii="Times New Roman" w:hAnsi="Times New Roman" w:cs="Times New Roman"/>
          <w:noProof/>
          <w:sz w:val="24"/>
          <w:szCs w:val="24"/>
        </w:rPr>
        <w:t xml:space="preserve">Bakari, Y., Olii, A. H., &amp; Baruadi, A. S. R. (2018). Efektivitas Alat Tangkap Bubu dengan Umpan Berbeda untuk Ikan Baronang 2 Yulianti. </w:t>
      </w:r>
      <w:r w:rsidRPr="008C652C">
        <w:rPr>
          <w:rFonts w:ascii="Times New Roman" w:hAnsi="Times New Roman" w:cs="Times New Roman"/>
          <w:i/>
          <w:iCs/>
          <w:noProof/>
          <w:sz w:val="24"/>
          <w:szCs w:val="24"/>
        </w:rPr>
        <w:t>Jurnal Ilmiah Perikanan Dan Kelautan</w:t>
      </w:r>
      <w:r w:rsidRPr="008C652C">
        <w:rPr>
          <w:rFonts w:ascii="Times New Roman" w:hAnsi="Times New Roman" w:cs="Times New Roman"/>
          <w:noProof/>
          <w:sz w:val="24"/>
          <w:szCs w:val="24"/>
        </w:rPr>
        <w:t xml:space="preserve">, </w:t>
      </w:r>
      <w:r w:rsidRPr="008C652C">
        <w:rPr>
          <w:rFonts w:ascii="Times New Roman" w:hAnsi="Times New Roman" w:cs="Times New Roman"/>
          <w:i/>
          <w:iCs/>
          <w:noProof/>
          <w:sz w:val="24"/>
          <w:szCs w:val="24"/>
        </w:rPr>
        <w:t>6</w:t>
      </w:r>
      <w:r w:rsidRPr="008C652C">
        <w:rPr>
          <w:rFonts w:ascii="Times New Roman" w:hAnsi="Times New Roman" w:cs="Times New Roman"/>
          <w:noProof/>
          <w:sz w:val="24"/>
          <w:szCs w:val="24"/>
        </w:rPr>
        <w:t>(1), 8–10.</w:t>
      </w:r>
    </w:p>
    <w:p w14:paraId="6E36A00B" w14:textId="77777777" w:rsidR="008C652C" w:rsidRPr="008C652C" w:rsidRDefault="008C652C" w:rsidP="008C652C">
      <w:pPr>
        <w:widowControl w:val="0"/>
        <w:autoSpaceDE w:val="0"/>
        <w:autoSpaceDN w:val="0"/>
        <w:adjustRightInd w:val="0"/>
        <w:spacing w:line="360" w:lineRule="auto"/>
        <w:ind w:left="480" w:hanging="480"/>
        <w:rPr>
          <w:rFonts w:ascii="Times New Roman" w:hAnsi="Times New Roman" w:cs="Times New Roman"/>
          <w:noProof/>
          <w:sz w:val="24"/>
          <w:szCs w:val="24"/>
        </w:rPr>
      </w:pPr>
      <w:r w:rsidRPr="008C652C">
        <w:rPr>
          <w:rFonts w:ascii="Times New Roman" w:hAnsi="Times New Roman" w:cs="Times New Roman"/>
          <w:noProof/>
          <w:sz w:val="24"/>
          <w:szCs w:val="24"/>
        </w:rPr>
        <w:t xml:space="preserve">Fachrussyah, Z. C., &amp; Zaman, M. S. B. (2021). Kontruksi Dan Rancang Bangun Bubu (Fishing Trap) Dalam Upaya Peningkatan Hasil Tangkapan Ikan. </w:t>
      </w:r>
      <w:r w:rsidRPr="008C652C">
        <w:rPr>
          <w:rFonts w:ascii="Times New Roman" w:hAnsi="Times New Roman" w:cs="Times New Roman"/>
          <w:i/>
          <w:iCs/>
          <w:noProof/>
          <w:sz w:val="24"/>
          <w:szCs w:val="24"/>
        </w:rPr>
        <w:t>Jurnal Ilmiah Manajemen Dan Bisnis</w:t>
      </w:r>
      <w:r w:rsidRPr="008C652C">
        <w:rPr>
          <w:rFonts w:ascii="Times New Roman" w:hAnsi="Times New Roman" w:cs="Times New Roman"/>
          <w:noProof/>
          <w:sz w:val="24"/>
          <w:szCs w:val="24"/>
        </w:rPr>
        <w:t xml:space="preserve">, </w:t>
      </w:r>
      <w:r w:rsidRPr="008C652C">
        <w:rPr>
          <w:rFonts w:ascii="Times New Roman" w:hAnsi="Times New Roman" w:cs="Times New Roman"/>
          <w:i/>
          <w:iCs/>
          <w:noProof/>
          <w:sz w:val="24"/>
          <w:szCs w:val="24"/>
        </w:rPr>
        <w:t>3</w:t>
      </w:r>
      <w:r w:rsidRPr="008C652C">
        <w:rPr>
          <w:rFonts w:ascii="Times New Roman" w:hAnsi="Times New Roman" w:cs="Times New Roman"/>
          <w:noProof/>
          <w:sz w:val="24"/>
          <w:szCs w:val="24"/>
        </w:rPr>
        <w:t>(3), 100–112.</w:t>
      </w:r>
    </w:p>
    <w:p w14:paraId="40A6B424" w14:textId="77777777" w:rsidR="008C652C" w:rsidRPr="008C652C" w:rsidRDefault="008C652C" w:rsidP="008C652C">
      <w:pPr>
        <w:widowControl w:val="0"/>
        <w:autoSpaceDE w:val="0"/>
        <w:autoSpaceDN w:val="0"/>
        <w:adjustRightInd w:val="0"/>
        <w:spacing w:line="360" w:lineRule="auto"/>
        <w:ind w:left="480" w:hanging="480"/>
        <w:rPr>
          <w:rFonts w:ascii="Times New Roman" w:hAnsi="Times New Roman" w:cs="Times New Roman"/>
          <w:noProof/>
          <w:sz w:val="24"/>
          <w:szCs w:val="24"/>
        </w:rPr>
      </w:pPr>
      <w:r w:rsidRPr="008C652C">
        <w:rPr>
          <w:rFonts w:ascii="Times New Roman" w:hAnsi="Times New Roman" w:cs="Times New Roman"/>
          <w:noProof/>
          <w:sz w:val="24"/>
          <w:szCs w:val="24"/>
        </w:rPr>
        <w:t xml:space="preserve">Perdana, M., Boesono, H., &amp; Sardiyatmo. (2019). Pengaruh umpan dalam lama perendaman alat tangkap jebak (bubu lipat) terhadap hasil tangkapan rajungan (portunus pelagicus) di Desa Semat, Jepara. </w:t>
      </w:r>
      <w:r w:rsidRPr="008C652C">
        <w:rPr>
          <w:rFonts w:ascii="Times New Roman" w:hAnsi="Times New Roman" w:cs="Times New Roman"/>
          <w:i/>
          <w:iCs/>
          <w:noProof/>
          <w:sz w:val="24"/>
          <w:szCs w:val="24"/>
        </w:rPr>
        <w:t>Journal of Fisheries Resources Utilization Management and Technology</w:t>
      </w:r>
      <w:r w:rsidRPr="008C652C">
        <w:rPr>
          <w:rFonts w:ascii="Times New Roman" w:hAnsi="Times New Roman" w:cs="Times New Roman"/>
          <w:noProof/>
          <w:sz w:val="24"/>
          <w:szCs w:val="24"/>
        </w:rPr>
        <w:t xml:space="preserve">, </w:t>
      </w:r>
      <w:r w:rsidRPr="008C652C">
        <w:rPr>
          <w:rFonts w:ascii="Times New Roman" w:hAnsi="Times New Roman" w:cs="Times New Roman"/>
          <w:i/>
          <w:iCs/>
          <w:noProof/>
          <w:sz w:val="24"/>
          <w:szCs w:val="24"/>
        </w:rPr>
        <w:t>5</w:t>
      </w:r>
      <w:r w:rsidRPr="008C652C">
        <w:rPr>
          <w:rFonts w:ascii="Times New Roman" w:hAnsi="Times New Roman" w:cs="Times New Roman"/>
          <w:noProof/>
          <w:sz w:val="24"/>
          <w:szCs w:val="24"/>
        </w:rPr>
        <w:t>(1), 1–8.</w:t>
      </w:r>
    </w:p>
    <w:p w14:paraId="5659A384" w14:textId="77777777" w:rsidR="008C652C" w:rsidRPr="008C652C" w:rsidRDefault="008C652C" w:rsidP="008C652C">
      <w:pPr>
        <w:widowControl w:val="0"/>
        <w:autoSpaceDE w:val="0"/>
        <w:autoSpaceDN w:val="0"/>
        <w:adjustRightInd w:val="0"/>
        <w:spacing w:line="360" w:lineRule="auto"/>
        <w:ind w:left="480" w:hanging="480"/>
        <w:rPr>
          <w:rFonts w:ascii="Times New Roman" w:hAnsi="Times New Roman" w:cs="Times New Roman"/>
          <w:noProof/>
          <w:sz w:val="24"/>
        </w:rPr>
      </w:pPr>
      <w:r w:rsidRPr="008C652C">
        <w:rPr>
          <w:rFonts w:ascii="Times New Roman" w:hAnsi="Times New Roman" w:cs="Times New Roman"/>
          <w:noProof/>
          <w:sz w:val="24"/>
          <w:szCs w:val="24"/>
        </w:rPr>
        <w:t xml:space="preserve">Sangadah, K., &amp; Kartawidjaja, J. (2020). Komposisi Hasil Tangkapan Bubu Dasar Yang Didaratkan Di Pelabuhan Perikanan Nusantara Sungailiat Kabupaten Bangka Provinsi Bangka Belitung. </w:t>
      </w:r>
      <w:r w:rsidRPr="008C652C">
        <w:rPr>
          <w:rFonts w:ascii="Times New Roman" w:hAnsi="Times New Roman" w:cs="Times New Roman"/>
          <w:i/>
          <w:iCs/>
          <w:noProof/>
          <w:sz w:val="24"/>
          <w:szCs w:val="24"/>
        </w:rPr>
        <w:t>Orphanet Journal of Rare Diseases</w:t>
      </w:r>
      <w:r w:rsidRPr="008C652C">
        <w:rPr>
          <w:rFonts w:ascii="Times New Roman" w:hAnsi="Times New Roman" w:cs="Times New Roman"/>
          <w:noProof/>
          <w:sz w:val="24"/>
          <w:szCs w:val="24"/>
        </w:rPr>
        <w:t xml:space="preserve">, </w:t>
      </w:r>
      <w:r w:rsidRPr="008C652C">
        <w:rPr>
          <w:rFonts w:ascii="Times New Roman" w:hAnsi="Times New Roman" w:cs="Times New Roman"/>
          <w:i/>
          <w:iCs/>
          <w:noProof/>
          <w:sz w:val="24"/>
          <w:szCs w:val="24"/>
        </w:rPr>
        <w:t>21</w:t>
      </w:r>
      <w:r w:rsidRPr="008C652C">
        <w:rPr>
          <w:rFonts w:ascii="Times New Roman" w:hAnsi="Times New Roman" w:cs="Times New Roman"/>
          <w:noProof/>
          <w:sz w:val="24"/>
          <w:szCs w:val="24"/>
        </w:rPr>
        <w:t>(1), 1–9.</w:t>
      </w:r>
    </w:p>
    <w:p w14:paraId="5D17D043" w14:textId="0D111050" w:rsidR="008C652C" w:rsidRPr="008C652C" w:rsidRDefault="008C652C" w:rsidP="008C652C">
      <w:pPr>
        <w:pStyle w:val="Default"/>
        <w:spacing w:line="360" w:lineRule="auto"/>
        <w:rPr>
          <w:rFonts w:asciiTheme="majorBidi" w:hAnsiTheme="majorBidi" w:cstheme="majorBidi"/>
        </w:rPr>
      </w:pPr>
      <w:r w:rsidRPr="008C652C">
        <w:rPr>
          <w:rFonts w:asciiTheme="majorBidi" w:hAnsiTheme="majorBidi" w:cstheme="majorBidi"/>
        </w:rPr>
        <w:fldChar w:fldCharType="end"/>
      </w:r>
    </w:p>
    <w:sectPr w:rsidR="008C652C" w:rsidRPr="008C652C" w:rsidSect="00E72FB2">
      <w:pgSz w:w="11910" w:h="16840" w:code="9"/>
      <w:pgMar w:top="960" w:right="1580" w:bottom="280" w:left="1680" w:header="748"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84B"/>
    <w:rsid w:val="0003384B"/>
    <w:rsid w:val="001F4E83"/>
    <w:rsid w:val="001F6BC7"/>
    <w:rsid w:val="00310A59"/>
    <w:rsid w:val="003B67C0"/>
    <w:rsid w:val="003E3373"/>
    <w:rsid w:val="0056750F"/>
    <w:rsid w:val="005F4FF7"/>
    <w:rsid w:val="00607459"/>
    <w:rsid w:val="008C652C"/>
    <w:rsid w:val="0090174C"/>
    <w:rsid w:val="00B70678"/>
    <w:rsid w:val="00C25865"/>
    <w:rsid w:val="00D06DF5"/>
    <w:rsid w:val="00E72FB2"/>
    <w:rsid w:val="00EC0B34"/>
    <w:rsid w:val="00F5699F"/>
    <w:rsid w:val="00FF1B4B"/>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72EE3"/>
  <w15:chartTrackingRefBased/>
  <w15:docId w15:val="{D08A2E8C-5788-4A63-92D6-4FC30C12B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C652C"/>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E26708-E79C-4C67-8915-5024A09016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2</Pages>
  <Words>1225</Words>
  <Characters>6987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2022-04-12T04:09:00Z</dcterms:created>
  <dcterms:modified xsi:type="dcterms:W3CDTF">2022-04-17T04:01:00Z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http://www.zotero.org/styles/marine-and-coastal-fisheries</vt:lpwstr>
  </property>
  <property fmtid="{D5CDD505-2E9C-101B-9397-08002B2CF9AE}" pid="15" name="Mendeley Recent Style Name 6_1">
    <vt:lpwstr>Marine and Coastal Fisheries</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03756aef-1df8-345d-befa-ddd2c1aad7d0</vt:lpwstr>
  </property>
  <property fmtid="{D5CDD505-2E9C-101B-9397-08002B2CF9AE}" pid="24" name="Mendeley Citation Style_1">
    <vt:lpwstr>http://www.zotero.org/styles/apa</vt:lpwstr>
  </property>
</Properties>
</file>