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380D" w:rsidRPr="00617CE5" w:rsidRDefault="008E380D" w:rsidP="00617CE5">
      <w:pPr>
        <w:spacing w:after="57" w:line="360" w:lineRule="auto"/>
        <w:rPr>
          <w:rFonts w:ascii="Arial" w:hAnsi="Arial" w:cs="Arial"/>
          <w:b/>
          <w:bCs/>
          <w:sz w:val="22"/>
          <w:szCs w:val="22"/>
        </w:rPr>
      </w:pPr>
      <w:r w:rsidRPr="00492CD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6799E0" wp14:editId="44871D23">
                <wp:simplePos x="0" y="0"/>
                <wp:positionH relativeFrom="column">
                  <wp:posOffset>4084320</wp:posOffset>
                </wp:positionH>
                <wp:positionV relativeFrom="margin">
                  <wp:posOffset>-91440</wp:posOffset>
                </wp:positionV>
                <wp:extent cx="2397600" cy="2040466"/>
                <wp:effectExtent l="0" t="0" r="3175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600" cy="2040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stentabelle3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6"/>
                              <w:gridCol w:w="1908"/>
                            </w:tblGrid>
                            <w:tr w:rsidR="008E380D" w:rsidRPr="00480D60" w:rsidTr="00DB798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79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0" w:type="auto"/>
                                  <w:gridSpan w:val="2"/>
                                  <w:tcBorders>
                                    <w:top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shd w:val="clear" w:color="auto" w:fill="D9D9D9" w:themeFill="background1" w:themeFillShade="D9"/>
                                </w:tcPr>
                                <w:p w:rsidR="008E380D" w:rsidRPr="00480D60" w:rsidRDefault="008E380D" w:rsidP="00DB798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5D23DD"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Lieferschein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 xml:space="preserve"> / Delivery Note</w:t>
                                  </w:r>
                                </w:p>
                              </w:tc>
                            </w:tr>
                            <w:tr w:rsidR="008E380D" w:rsidRPr="00480D60" w:rsidTr="00DB798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8E380D" w:rsidRPr="002E6A41" w:rsidRDefault="008E380D" w:rsidP="00DB798F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2E6A41"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  <w:t>Belegnummer: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E380D" w:rsidRPr="007272E8" w:rsidRDefault="00CB47D6" w:rsidP="001C1C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F56CE2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LI-</w:t>
                                  </w:r>
                                  <w:r w:rsidR="001F3095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B02</w:t>
                                  </w:r>
                                  <w:r w:rsidR="00C83DFB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-1260</w:t>
                                  </w:r>
                                  <w:r w:rsidR="008E380D" w:rsidRPr="00F56CE2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-</w:t>
                                  </w:r>
                                  <w:r w:rsidR="00421FEA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  <w:r w:rsidR="001C1C49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  <w:r w:rsidR="008E380D" w:rsidRPr="00E809DF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/1</w:t>
                                  </w:r>
                                  <w:r w:rsidR="007B127C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E380D" w:rsidRPr="00480D60" w:rsidTr="00DB798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8E380D" w:rsidRPr="002E6A41" w:rsidRDefault="008E380D" w:rsidP="00724721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2E6A41"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  <w:t>Datum: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E380D" w:rsidRPr="007272E8" w:rsidRDefault="001C1C49" w:rsidP="001C1C49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22</w:t>
                                  </w:r>
                                  <w:r w:rsidR="008E380D" w:rsidRPr="00E809DF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01</w:t>
                                  </w:r>
                                  <w:r w:rsidR="00A4748A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.201</w:t>
                                  </w:r>
                                  <w:r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E380D" w:rsidRPr="00480D60" w:rsidTr="00DB798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8E380D" w:rsidRPr="002E6A41" w:rsidRDefault="008E380D" w:rsidP="00724721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2E6A41"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  <w:t>Betreff: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E380D" w:rsidRPr="007272E8" w:rsidRDefault="008E380D" w:rsidP="001C1C4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7272E8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 xml:space="preserve">Monat </w:t>
                                  </w:r>
                                  <w:r w:rsidR="00421FEA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1</w:t>
                                  </w:r>
                                  <w:r w:rsidR="001C1C4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2</w:t>
                                  </w:r>
                                  <w:r w:rsidR="007B127C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8E380D" w:rsidRPr="00480D60" w:rsidTr="00DB798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8E380D" w:rsidRPr="002E6A41" w:rsidRDefault="008E380D" w:rsidP="00DB798F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2E6A41"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  <w:t>Bearbeiter: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E380D" w:rsidRPr="00480D60" w:rsidRDefault="004543AF" w:rsidP="00DB798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ggg</w:t>
                                  </w:r>
                                </w:p>
                              </w:tc>
                            </w:tr>
                            <w:tr w:rsidR="008E380D" w:rsidRPr="00480D60" w:rsidTr="00DB798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8E380D" w:rsidRPr="002E6A41" w:rsidRDefault="008E380D" w:rsidP="00DB798F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2E6A41"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  <w:t>Adresse: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E380D" w:rsidRPr="00480D60" w:rsidRDefault="004543AF" w:rsidP="00DB798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ggggg</w:t>
                                  </w:r>
                                </w:p>
                              </w:tc>
                            </w:tr>
                            <w:tr w:rsidR="008E380D" w:rsidRPr="00480D60" w:rsidTr="00DB798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8E380D" w:rsidRPr="002E6A41" w:rsidRDefault="008E380D" w:rsidP="00DB798F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2E6A41"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  <w:t>Telefon: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E380D" w:rsidRPr="00480D60" w:rsidRDefault="004543AF" w:rsidP="00DB798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ggg</w:t>
                                  </w:r>
                                </w:p>
                              </w:tc>
                            </w:tr>
                            <w:tr w:rsidR="008E380D" w:rsidRPr="00480D60" w:rsidTr="00DB798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8E380D" w:rsidRPr="002E6A41" w:rsidRDefault="008E380D" w:rsidP="00DB798F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2E6A41"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  <w:t>Mobil: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E380D" w:rsidRPr="00A1518C" w:rsidRDefault="004543AF" w:rsidP="00DB798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ggg</w:t>
                                  </w:r>
                                </w:p>
                              </w:tc>
                            </w:tr>
                            <w:tr w:rsidR="008E380D" w:rsidRPr="00480D60" w:rsidTr="00DB798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8E380D" w:rsidRPr="002E6A41" w:rsidRDefault="008E380D" w:rsidP="00DB798F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2E6A41"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8E380D" w:rsidRPr="00A1518C" w:rsidRDefault="004543AF" w:rsidP="0045446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ggg</w:t>
                                  </w:r>
                                </w:p>
                              </w:tc>
                            </w:tr>
                            <w:tr w:rsidR="008E380D" w:rsidRPr="00480D60" w:rsidTr="00DB798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1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gridSpan w:val="2"/>
                                  <w:tcBorders>
                                    <w:right w:val="single" w:sz="4" w:space="0" w:color="000000" w:themeColor="text1"/>
                                  </w:tcBorders>
                                  <w:vAlign w:val="center"/>
                                </w:tcPr>
                                <w:p w:rsidR="008E380D" w:rsidRPr="00480D60" w:rsidRDefault="008E380D" w:rsidP="00DB798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480D6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Bitte bei Rückfragen immer mit angeben!</w:t>
                                  </w:r>
                                </w:p>
                              </w:tc>
                            </w:tr>
                          </w:tbl>
                          <w:p w:rsidR="008E380D" w:rsidRPr="00480D60" w:rsidRDefault="008E380D" w:rsidP="0055171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799E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1.6pt;margin-top:-7.2pt;width:188.8pt;height:16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" stroked="f">
                <v:textbox>
                  <w:txbxContent>
                    <w:tbl>
                      <w:tblPr>
                        <w:tblStyle w:val="Listentabelle3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6"/>
                        <w:gridCol w:w="1908"/>
                      </w:tblGrid>
                      <w:tr w:rsidR="008E380D" w:rsidRPr="00480D60" w:rsidTr="00DB798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9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0" w:type="auto"/>
                            <w:gridSpan w:val="2"/>
                            <w:tcBorders>
                              <w:top w:val="single" w:sz="4" w:space="0" w:color="000000" w:themeColor="text1"/>
                              <w:right w:val="single" w:sz="4" w:space="0" w:color="000000" w:themeColor="text1"/>
                            </w:tcBorders>
                            <w:shd w:val="clear" w:color="auto" w:fill="D9D9D9" w:themeFill="background1" w:themeFillShade="D9"/>
                          </w:tcPr>
                          <w:p w:rsidR="008E380D" w:rsidRPr="00480D60" w:rsidRDefault="008E380D" w:rsidP="00DB798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D23DD"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Lieferschein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 xml:space="preserve"> / Delivery Note</w:t>
                            </w:r>
                          </w:p>
                        </w:tc>
                      </w:tr>
                      <w:tr w:rsidR="008E380D" w:rsidRPr="00480D60" w:rsidTr="00DB798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8E380D" w:rsidRPr="002E6A41" w:rsidRDefault="008E380D" w:rsidP="00DB798F">
                            <w:pPr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E6A41"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  <w:t>Belegnummer: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E380D" w:rsidRPr="007272E8" w:rsidRDefault="00CB47D6" w:rsidP="001C1C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56CE2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LI-</w:t>
                            </w:r>
                            <w:r w:rsidR="001F3095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B02</w:t>
                            </w:r>
                            <w:r w:rsidR="00C83DFB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-1260</w:t>
                            </w:r>
                            <w:r w:rsidR="008E380D" w:rsidRPr="00F56CE2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421F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1C1C49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="008E380D" w:rsidRPr="00E809DF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/1</w:t>
                            </w:r>
                            <w:r w:rsidR="007B127C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8E380D" w:rsidRPr="00480D60" w:rsidTr="00DB798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8E380D" w:rsidRPr="002E6A41" w:rsidRDefault="008E380D" w:rsidP="00724721">
                            <w:pPr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E6A41"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  <w:t>Datum: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E380D" w:rsidRPr="007272E8" w:rsidRDefault="001C1C49" w:rsidP="001C1C49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="008E380D" w:rsidRPr="00E809DF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01</w:t>
                            </w:r>
                            <w:r w:rsidR="00A4748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.201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8E380D" w:rsidRPr="00480D60" w:rsidTr="00DB798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8E380D" w:rsidRPr="002E6A41" w:rsidRDefault="008E380D" w:rsidP="00724721">
                            <w:pPr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E6A41"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  <w:t>Betreff: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E380D" w:rsidRPr="007272E8" w:rsidRDefault="008E380D" w:rsidP="001C1C4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272E8">
                              <w:rPr>
                                <w:rFonts w:ascii="Arial" w:hAnsi="Arial" w:cs="Arial"/>
                                <w:sz w:val="18"/>
                              </w:rPr>
                              <w:t xml:space="preserve">Monat </w:t>
                            </w:r>
                            <w:r w:rsidR="00421FEA">
                              <w:rPr>
                                <w:rFonts w:ascii="Arial" w:hAnsi="Arial" w:cs="Arial"/>
                                <w:sz w:val="18"/>
                              </w:rPr>
                              <w:t>1</w:t>
                            </w:r>
                            <w:r w:rsidR="001C1C49">
                              <w:rPr>
                                <w:rFonts w:ascii="Arial" w:hAnsi="Arial" w:cs="Arial"/>
                                <w:sz w:val="18"/>
                              </w:rPr>
                              <w:t>2</w:t>
                            </w:r>
                            <w:r w:rsidR="007B127C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/2017</w:t>
                            </w:r>
                          </w:p>
                        </w:tc>
                      </w:tr>
                      <w:tr w:rsidR="008E380D" w:rsidRPr="00480D60" w:rsidTr="00DB798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8E380D" w:rsidRPr="002E6A41" w:rsidRDefault="008E380D" w:rsidP="00DB798F">
                            <w:pPr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E6A41"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  <w:t>Bearbeiter: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E380D" w:rsidRPr="00480D60" w:rsidRDefault="004543AF" w:rsidP="00DB798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ggg</w:t>
                            </w:r>
                          </w:p>
                        </w:tc>
                      </w:tr>
                      <w:tr w:rsidR="008E380D" w:rsidRPr="00480D60" w:rsidTr="00DB798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8E380D" w:rsidRPr="002E6A41" w:rsidRDefault="008E380D" w:rsidP="00DB798F">
                            <w:pPr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E6A41"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  <w:t>Adresse: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E380D" w:rsidRPr="00480D60" w:rsidRDefault="004543AF" w:rsidP="00DB798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ggggg</w:t>
                            </w:r>
                          </w:p>
                        </w:tc>
                      </w:tr>
                      <w:tr w:rsidR="008E380D" w:rsidRPr="00480D60" w:rsidTr="00DB798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8E380D" w:rsidRPr="002E6A41" w:rsidRDefault="008E380D" w:rsidP="00DB798F">
                            <w:pPr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E6A41"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  <w:t>Telefon: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E380D" w:rsidRPr="00480D60" w:rsidRDefault="004543AF" w:rsidP="00DB798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ggg</w:t>
                            </w:r>
                          </w:p>
                        </w:tc>
                      </w:tr>
                      <w:tr w:rsidR="008E380D" w:rsidRPr="00480D60" w:rsidTr="00DB798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8E380D" w:rsidRPr="002E6A41" w:rsidRDefault="008E380D" w:rsidP="00DB798F">
                            <w:pPr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E6A41"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  <w:t>Mobil: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E380D" w:rsidRPr="00A1518C" w:rsidRDefault="004543AF" w:rsidP="00DB798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ggg</w:t>
                            </w:r>
                          </w:p>
                        </w:tc>
                      </w:tr>
                      <w:tr w:rsidR="008E380D" w:rsidRPr="00480D60" w:rsidTr="00DB798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8E380D" w:rsidRPr="002E6A41" w:rsidRDefault="008E380D" w:rsidP="00DB798F">
                            <w:pPr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E6A41"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8E380D" w:rsidRPr="00A1518C" w:rsidRDefault="004543AF" w:rsidP="0045446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ggg</w:t>
                            </w:r>
                          </w:p>
                        </w:tc>
                      </w:tr>
                      <w:tr w:rsidR="008E380D" w:rsidRPr="00480D60" w:rsidTr="00DB798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1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gridSpan w:val="2"/>
                            <w:tcBorders>
                              <w:right w:val="single" w:sz="4" w:space="0" w:color="000000" w:themeColor="text1"/>
                            </w:tcBorders>
                            <w:vAlign w:val="center"/>
                          </w:tcPr>
                          <w:p w:rsidR="008E380D" w:rsidRPr="00480D60" w:rsidRDefault="008E380D" w:rsidP="00DB798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480D60">
                              <w:rPr>
                                <w:rFonts w:ascii="Arial" w:hAnsi="Arial" w:cs="Arial"/>
                                <w:sz w:val="16"/>
                              </w:rPr>
                              <w:t>Bitte bei Rückfragen immer mit angeben!</w:t>
                            </w:r>
                          </w:p>
                        </w:tc>
                      </w:tr>
                    </w:tbl>
                    <w:p w:rsidR="008E380D" w:rsidRPr="00480D60" w:rsidRDefault="008E380D" w:rsidP="0055171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4543AF">
        <w:rPr>
          <w:rFonts w:asciiTheme="minorHAnsi" w:hAnsiTheme="minorHAnsi"/>
          <w:noProof/>
          <w:lang w:val="en-US" w:eastAsia="en-US"/>
        </w:rPr>
        <w:t>Company name</w:t>
      </w:r>
    </w:p>
    <w:p w:rsidR="008E380D" w:rsidRPr="00D7277F" w:rsidRDefault="004543AF" w:rsidP="00E231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Address</w:t>
      </w:r>
    </w:p>
    <w:p w:rsidR="008E380D" w:rsidRPr="00D7277F" w:rsidRDefault="008E380D" w:rsidP="00FD50B4">
      <w:pPr>
        <w:tabs>
          <w:tab w:val="left" w:pos="6096"/>
          <w:tab w:val="left" w:pos="7797"/>
        </w:tabs>
        <w:spacing w:after="57" w:line="100" w:lineRule="atLeast"/>
        <w:rPr>
          <w:rFonts w:ascii="Arial" w:hAnsi="Arial" w:cs="Arial"/>
          <w:b/>
          <w:bCs/>
          <w:sz w:val="22"/>
          <w:szCs w:val="22"/>
        </w:rPr>
      </w:pPr>
    </w:p>
    <w:p w:rsidR="008E380D" w:rsidRPr="00D7277F" w:rsidRDefault="008E380D" w:rsidP="00B62661">
      <w:pPr>
        <w:tabs>
          <w:tab w:val="left" w:pos="7797"/>
        </w:tabs>
        <w:spacing w:after="57" w:line="100" w:lineRule="atLeast"/>
        <w:rPr>
          <w:rFonts w:ascii="Arial" w:hAnsi="Arial" w:cs="Arial"/>
          <w:b/>
          <w:bCs/>
          <w:sz w:val="22"/>
          <w:szCs w:val="22"/>
        </w:rPr>
      </w:pPr>
    </w:p>
    <w:p w:rsidR="008E380D" w:rsidRPr="00D7277F" w:rsidRDefault="008E380D" w:rsidP="005167FA">
      <w:pPr>
        <w:tabs>
          <w:tab w:val="left" w:pos="6096"/>
          <w:tab w:val="left" w:pos="7797"/>
        </w:tabs>
        <w:spacing w:after="57" w:line="100" w:lineRule="atLeast"/>
        <w:rPr>
          <w:rFonts w:ascii="Arial" w:hAnsi="Arial" w:cs="Arial"/>
          <w:b/>
          <w:bCs/>
          <w:sz w:val="22"/>
          <w:szCs w:val="22"/>
        </w:rPr>
      </w:pPr>
    </w:p>
    <w:p w:rsidR="008E380D" w:rsidRPr="00D7277F" w:rsidRDefault="008E380D" w:rsidP="00724721">
      <w:pPr>
        <w:tabs>
          <w:tab w:val="left" w:pos="6096"/>
          <w:tab w:val="left" w:pos="7797"/>
        </w:tabs>
        <w:spacing w:after="57" w:line="100" w:lineRule="atLeast"/>
        <w:rPr>
          <w:rFonts w:ascii="Arial" w:hAnsi="Arial" w:cs="Arial"/>
          <w:b/>
          <w:bCs/>
          <w:sz w:val="22"/>
          <w:szCs w:val="22"/>
        </w:rPr>
      </w:pPr>
      <w:r w:rsidRPr="00D7277F">
        <w:rPr>
          <w:rFonts w:ascii="Arial" w:hAnsi="Arial" w:cs="Arial"/>
          <w:b/>
          <w:bCs/>
          <w:sz w:val="22"/>
          <w:szCs w:val="22"/>
        </w:rPr>
        <w:t xml:space="preserve">Leistungsnachweis / Proof of Performance </w:t>
      </w:r>
    </w:p>
    <w:p w:rsidR="008E380D" w:rsidRPr="00D7277F" w:rsidRDefault="008E380D" w:rsidP="00FD50B4">
      <w:pPr>
        <w:tabs>
          <w:tab w:val="left" w:pos="6096"/>
          <w:tab w:val="left" w:pos="7797"/>
        </w:tabs>
        <w:spacing w:after="57" w:line="100" w:lineRule="atLeast"/>
        <w:rPr>
          <w:rFonts w:ascii="Arial" w:hAnsi="Arial" w:cs="Arial"/>
          <w:b/>
          <w:bCs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EA4F35" wp14:editId="32ED8271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6416040" cy="508000"/>
                <wp:effectExtent l="0" t="0" r="2286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80D" w:rsidRPr="00357531" w:rsidRDefault="008E380D" w:rsidP="00384E1A">
                            <w:pPr>
                              <w:pStyle w:val="NoSpacing"/>
                              <w:tabs>
                                <w:tab w:val="left" w:pos="2127"/>
                                <w:tab w:val="left" w:pos="3828"/>
                              </w:tabs>
                              <w:rPr>
                                <w:sz w:val="24"/>
                              </w:rPr>
                            </w:pPr>
                            <w:r w:rsidRPr="00357531">
                              <w:rPr>
                                <w:sz w:val="24"/>
                              </w:rPr>
                              <w:t xml:space="preserve">Angebot / </w:t>
                            </w:r>
                            <w:r w:rsidRPr="00357531">
                              <w:rPr>
                                <w:i/>
                                <w:iCs/>
                                <w:sz w:val="24"/>
                              </w:rPr>
                              <w:t>Offer No.</w:t>
                            </w:r>
                            <w:r w:rsidRPr="00357531">
                              <w:rPr>
                                <w:sz w:val="24"/>
                              </w:rPr>
                              <w:t>:</w:t>
                            </w:r>
                            <w:r w:rsidR="00384E1A">
                              <w:rPr>
                                <w:sz w:val="24"/>
                              </w:rPr>
                              <w:tab/>
                            </w:r>
                            <w:r w:rsidR="004543AF">
                              <w:rPr>
                                <w:b/>
                                <w:sz w:val="24"/>
                              </w:rPr>
                              <w:t>ddddd</w:t>
                            </w:r>
                            <w:r w:rsidRPr="00357531">
                              <w:rPr>
                                <w:sz w:val="24"/>
                              </w:rPr>
                              <w:tab/>
                              <w:t xml:space="preserve">Projekt / </w:t>
                            </w:r>
                            <w:r w:rsidRPr="00357531">
                              <w:rPr>
                                <w:i/>
                                <w:iCs/>
                                <w:sz w:val="24"/>
                              </w:rPr>
                              <w:t>Project</w:t>
                            </w:r>
                            <w:r w:rsidRPr="00357531">
                              <w:rPr>
                                <w:sz w:val="24"/>
                              </w:rPr>
                              <w:t>:</w:t>
                            </w:r>
                            <w:r w:rsidRPr="00357531">
                              <w:rPr>
                                <w:sz w:val="24"/>
                              </w:rPr>
                              <w:tab/>
                            </w:r>
                          </w:p>
                          <w:p w:rsidR="008E380D" w:rsidRPr="00357531" w:rsidRDefault="008E380D" w:rsidP="00384E1A">
                            <w:pPr>
                              <w:pStyle w:val="NoSpacing"/>
                              <w:tabs>
                                <w:tab w:val="left" w:pos="2127"/>
                                <w:tab w:val="left" w:pos="3828"/>
                              </w:tabs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357531">
                              <w:rPr>
                                <w:iCs/>
                                <w:sz w:val="24"/>
                              </w:rPr>
                              <w:t xml:space="preserve">Auftrag / </w:t>
                            </w:r>
                            <w:r w:rsidRPr="00357531">
                              <w:rPr>
                                <w:i/>
                                <w:sz w:val="24"/>
                              </w:rPr>
                              <w:t>Order No.</w:t>
                            </w:r>
                            <w:r w:rsidRPr="00357531">
                              <w:rPr>
                                <w:i/>
                                <w:iCs/>
                                <w:sz w:val="24"/>
                              </w:rPr>
                              <w:t>:</w:t>
                            </w:r>
                            <w:r w:rsidR="00384E1A">
                              <w:rPr>
                                <w:i/>
                                <w:iCs/>
                                <w:sz w:val="24"/>
                              </w:rPr>
                              <w:tab/>
                            </w:r>
                            <w:r w:rsidR="004543AF">
                              <w:rPr>
                                <w:b/>
                                <w:iCs/>
                                <w:sz w:val="24"/>
                              </w:rPr>
                              <w:t>ggggg</w:t>
                            </w:r>
                          </w:p>
                          <w:p w:rsidR="008E380D" w:rsidRPr="00357531" w:rsidRDefault="008E380D" w:rsidP="00A145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A4F35" id="Rechteck 4" o:spid="_x0000_s1027" style="position:absolute;margin-left:0;margin-top:15.2pt;width:505.2pt;height:40pt;z-index:-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" filled="f" strokecolor="black [3200]" strokeweight="2pt">
                <v:textbox>
                  <w:txbxContent>
                    <w:p w:rsidR="008E380D" w:rsidRPr="00357531" w:rsidRDefault="008E380D" w:rsidP="00384E1A">
                      <w:pPr>
                        <w:pStyle w:val="NoSpacing"/>
                        <w:tabs>
                          <w:tab w:val="left" w:pos="2127"/>
                          <w:tab w:val="left" w:pos="3828"/>
                        </w:tabs>
                        <w:rPr>
                          <w:sz w:val="24"/>
                        </w:rPr>
                      </w:pPr>
                      <w:r w:rsidRPr="00357531">
                        <w:rPr>
                          <w:sz w:val="24"/>
                        </w:rPr>
                        <w:t xml:space="preserve">Angebot / </w:t>
                      </w:r>
                      <w:r w:rsidRPr="00357531">
                        <w:rPr>
                          <w:i/>
                          <w:iCs/>
                          <w:sz w:val="24"/>
                        </w:rPr>
                        <w:t>Offer No.</w:t>
                      </w:r>
                      <w:r w:rsidRPr="00357531">
                        <w:rPr>
                          <w:sz w:val="24"/>
                        </w:rPr>
                        <w:t>:</w:t>
                      </w:r>
                      <w:r w:rsidR="00384E1A">
                        <w:rPr>
                          <w:sz w:val="24"/>
                        </w:rPr>
                        <w:tab/>
                      </w:r>
                      <w:r w:rsidR="004543AF">
                        <w:rPr>
                          <w:b/>
                          <w:sz w:val="24"/>
                        </w:rPr>
                        <w:t>ddddd</w:t>
                      </w:r>
                      <w:r w:rsidRPr="00357531">
                        <w:rPr>
                          <w:sz w:val="24"/>
                        </w:rPr>
                        <w:tab/>
                        <w:t xml:space="preserve">Projekt / </w:t>
                      </w:r>
                      <w:r w:rsidRPr="00357531">
                        <w:rPr>
                          <w:i/>
                          <w:iCs/>
                          <w:sz w:val="24"/>
                        </w:rPr>
                        <w:t>Project</w:t>
                      </w:r>
                      <w:r w:rsidRPr="00357531">
                        <w:rPr>
                          <w:sz w:val="24"/>
                        </w:rPr>
                        <w:t>:</w:t>
                      </w:r>
                      <w:r w:rsidRPr="00357531">
                        <w:rPr>
                          <w:sz w:val="24"/>
                        </w:rPr>
                        <w:tab/>
                      </w:r>
                    </w:p>
                    <w:p w:rsidR="008E380D" w:rsidRPr="00357531" w:rsidRDefault="008E380D" w:rsidP="00384E1A">
                      <w:pPr>
                        <w:pStyle w:val="NoSpacing"/>
                        <w:tabs>
                          <w:tab w:val="left" w:pos="2127"/>
                          <w:tab w:val="left" w:pos="3828"/>
                        </w:tabs>
                        <w:rPr>
                          <w:i/>
                          <w:iCs/>
                          <w:sz w:val="24"/>
                        </w:rPr>
                      </w:pPr>
                      <w:r w:rsidRPr="00357531">
                        <w:rPr>
                          <w:iCs/>
                          <w:sz w:val="24"/>
                        </w:rPr>
                        <w:t xml:space="preserve">Auftrag / </w:t>
                      </w:r>
                      <w:r w:rsidRPr="00357531">
                        <w:rPr>
                          <w:i/>
                          <w:sz w:val="24"/>
                        </w:rPr>
                        <w:t>Order No.</w:t>
                      </w:r>
                      <w:r w:rsidRPr="00357531">
                        <w:rPr>
                          <w:i/>
                          <w:iCs/>
                          <w:sz w:val="24"/>
                        </w:rPr>
                        <w:t>:</w:t>
                      </w:r>
                      <w:r w:rsidR="00384E1A">
                        <w:rPr>
                          <w:i/>
                          <w:iCs/>
                          <w:sz w:val="24"/>
                        </w:rPr>
                        <w:tab/>
                      </w:r>
                      <w:r w:rsidR="004543AF">
                        <w:rPr>
                          <w:b/>
                          <w:iCs/>
                          <w:sz w:val="24"/>
                        </w:rPr>
                        <w:t>ggggg</w:t>
                      </w:r>
                    </w:p>
                    <w:p w:rsidR="008E380D" w:rsidRPr="00357531" w:rsidRDefault="008E380D" w:rsidP="00A145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380D" w:rsidRPr="00D7277F" w:rsidRDefault="008E380D" w:rsidP="00040340">
      <w:pPr>
        <w:tabs>
          <w:tab w:val="left" w:pos="1788"/>
        </w:tabs>
        <w:spacing w:after="57" w:line="100" w:lineRule="atLeast"/>
        <w:rPr>
          <w:rFonts w:ascii="Arial" w:hAnsi="Arial" w:cs="Arial"/>
          <w:b/>
          <w:bCs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659DD5" wp14:editId="5164B3B1">
                <wp:simplePos x="0" y="0"/>
                <wp:positionH relativeFrom="column">
                  <wp:posOffset>3574415</wp:posOffset>
                </wp:positionH>
                <wp:positionV relativeFrom="paragraph">
                  <wp:posOffset>43180</wp:posOffset>
                </wp:positionV>
                <wp:extent cx="2773680" cy="426720"/>
                <wp:effectExtent l="0" t="0" r="762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426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7D6" w:rsidRPr="008D0A55" w:rsidRDefault="004543AF" w:rsidP="00CB47D6">
                            <w:pPr>
                              <w:pStyle w:val="NoSpacing"/>
                              <w:tabs>
                                <w:tab w:val="left" w:pos="3828"/>
                              </w:tabs>
                              <w:rPr>
                                <w:b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2"/>
                              </w:rPr>
                              <w:t>fddddhdh</w:t>
                            </w:r>
                          </w:p>
                          <w:p w:rsidR="00CB47D6" w:rsidRPr="008D0A55" w:rsidRDefault="004543AF" w:rsidP="00CB47D6">
                            <w:pPr>
                              <w:pStyle w:val="NoSpacing"/>
                              <w:tabs>
                                <w:tab w:val="left" w:pos="3828"/>
                              </w:tabs>
                              <w:rPr>
                                <w:b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2"/>
                              </w:rPr>
                              <w:t>dddd</w:t>
                            </w:r>
                          </w:p>
                          <w:p w:rsidR="008E380D" w:rsidRPr="008D0A55" w:rsidRDefault="008E380D" w:rsidP="002A5CF4">
                            <w:pPr>
                              <w:pStyle w:val="NoSpacing"/>
                              <w:tabs>
                                <w:tab w:val="left" w:pos="3828"/>
                              </w:tabs>
                              <w:rPr>
                                <w:b/>
                                <w:sz w:val="24"/>
                                <w:szCs w:val="22"/>
                              </w:rPr>
                            </w:pPr>
                            <w:r w:rsidRPr="008D0A55">
                              <w:rPr>
                                <w:b/>
                                <w:sz w:val="24"/>
                                <w:szCs w:val="22"/>
                              </w:rPr>
                              <w:tab/>
                            </w:r>
                            <w:r w:rsidRPr="008D0A55">
                              <w:rPr>
                                <w:b/>
                                <w:sz w:val="24"/>
                                <w:szCs w:val="22"/>
                              </w:rPr>
                              <w:tab/>
                            </w:r>
                            <w:r w:rsidRPr="008D0A55">
                              <w:rPr>
                                <w:b/>
                                <w:sz w:val="24"/>
                                <w:szCs w:val="22"/>
                              </w:rPr>
                              <w:tab/>
                            </w:r>
                            <w:r w:rsidRPr="008D0A55">
                              <w:rPr>
                                <w:b/>
                                <w:sz w:val="24"/>
                                <w:szCs w:val="22"/>
                              </w:rPr>
                              <w:tab/>
                              <w:t>Maintenance Framework 2016-HJ1</w:t>
                            </w:r>
                          </w:p>
                          <w:p w:rsidR="008E380D" w:rsidRPr="00DB798F" w:rsidRDefault="008E380D" w:rsidP="00DB798F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59DD5" id="Rechteck 1" o:spid="_x0000_s1028" style="position:absolute;margin-left:281.45pt;margin-top:3.4pt;width:218.4pt;height:33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" fillcolor="white [3201]" stroked="f" strokeweight="2pt">
                <v:textbox inset="2mm,0,2mm,0">
                  <w:txbxContent>
                    <w:p w:rsidR="00CB47D6" w:rsidRPr="008D0A55" w:rsidRDefault="004543AF" w:rsidP="00CB47D6">
                      <w:pPr>
                        <w:pStyle w:val="NoSpacing"/>
                        <w:tabs>
                          <w:tab w:val="left" w:pos="3828"/>
                        </w:tabs>
                        <w:rPr>
                          <w:b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sz w:val="24"/>
                          <w:szCs w:val="22"/>
                        </w:rPr>
                        <w:t>fddddhdh</w:t>
                      </w:r>
                    </w:p>
                    <w:p w:rsidR="00CB47D6" w:rsidRPr="008D0A55" w:rsidRDefault="004543AF" w:rsidP="00CB47D6">
                      <w:pPr>
                        <w:pStyle w:val="NoSpacing"/>
                        <w:tabs>
                          <w:tab w:val="left" w:pos="3828"/>
                        </w:tabs>
                        <w:rPr>
                          <w:b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sz w:val="24"/>
                          <w:szCs w:val="22"/>
                        </w:rPr>
                        <w:t>dddd</w:t>
                      </w:r>
                    </w:p>
                    <w:p w:rsidR="008E380D" w:rsidRPr="008D0A55" w:rsidRDefault="008E380D" w:rsidP="002A5CF4">
                      <w:pPr>
                        <w:pStyle w:val="NoSpacing"/>
                        <w:tabs>
                          <w:tab w:val="left" w:pos="3828"/>
                        </w:tabs>
                        <w:rPr>
                          <w:b/>
                          <w:sz w:val="24"/>
                          <w:szCs w:val="22"/>
                        </w:rPr>
                      </w:pPr>
                      <w:r w:rsidRPr="008D0A55">
                        <w:rPr>
                          <w:b/>
                          <w:sz w:val="24"/>
                          <w:szCs w:val="22"/>
                        </w:rPr>
                        <w:tab/>
                      </w:r>
                      <w:r w:rsidRPr="008D0A55">
                        <w:rPr>
                          <w:b/>
                          <w:sz w:val="24"/>
                          <w:szCs w:val="22"/>
                        </w:rPr>
                        <w:tab/>
                      </w:r>
                      <w:r w:rsidRPr="008D0A55">
                        <w:rPr>
                          <w:b/>
                          <w:sz w:val="24"/>
                          <w:szCs w:val="22"/>
                        </w:rPr>
                        <w:tab/>
                      </w:r>
                      <w:r w:rsidRPr="008D0A55">
                        <w:rPr>
                          <w:b/>
                          <w:sz w:val="24"/>
                          <w:szCs w:val="22"/>
                        </w:rPr>
                        <w:tab/>
                        <w:t>Maintenance Framework 2016-HJ1</w:t>
                      </w:r>
                    </w:p>
                    <w:p w:rsidR="008E380D" w:rsidRPr="00DB798F" w:rsidRDefault="008E380D" w:rsidP="00DB798F">
                      <w:pPr>
                        <w:rPr>
                          <w:rFonts w:asciiTheme="minorHAnsi" w:hAnsiTheme="minorHAnsi"/>
                          <w:b/>
                          <w:bCs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7277F">
        <w:rPr>
          <w:rFonts w:ascii="Arial" w:hAnsi="Arial" w:cs="Arial"/>
          <w:b/>
          <w:bCs/>
          <w:sz w:val="22"/>
          <w:szCs w:val="22"/>
        </w:rPr>
        <w:tab/>
      </w:r>
    </w:p>
    <w:p w:rsidR="008E380D" w:rsidRPr="00D7277F" w:rsidRDefault="004543AF" w:rsidP="00FF1029">
      <w:pPr>
        <w:tabs>
          <w:tab w:val="left" w:pos="3510"/>
          <w:tab w:val="left" w:pos="4056"/>
        </w:tabs>
        <w:spacing w:after="57" w:line="100" w:lineRule="atLeas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</w:t>
      </w:r>
    </w:p>
    <w:p w:rsidR="008E380D" w:rsidRPr="00D7277F" w:rsidRDefault="008E380D" w:rsidP="005167FA"/>
    <w:p w:rsidR="008E380D" w:rsidRPr="00D7277F" w:rsidRDefault="008E380D" w:rsidP="005167FA">
      <w:pPr>
        <w:rPr>
          <w:rFonts w:ascii="Arial" w:hAnsi="Arial" w:cs="Arial"/>
        </w:rPr>
      </w:pPr>
    </w:p>
    <w:p w:rsidR="008E380D" w:rsidRPr="00801484" w:rsidRDefault="008E380D" w:rsidP="00724721">
      <w:pPr>
        <w:tabs>
          <w:tab w:val="left" w:pos="2977"/>
          <w:tab w:val="left" w:pos="7230"/>
          <w:tab w:val="left" w:pos="8931"/>
        </w:tabs>
        <w:rPr>
          <w:rFonts w:ascii="Arial" w:hAnsi="Arial" w:cs="Arial"/>
          <w:sz w:val="22"/>
        </w:rPr>
      </w:pPr>
      <w:r w:rsidRPr="00801484">
        <w:rPr>
          <w:rFonts w:ascii="Arial" w:hAnsi="Arial" w:cs="Arial"/>
          <w:sz w:val="22"/>
        </w:rPr>
        <w:t xml:space="preserve">Auftragnehmer / </w:t>
      </w:r>
      <w:r w:rsidRPr="00801484">
        <w:rPr>
          <w:rFonts w:ascii="Arial" w:hAnsi="Arial" w:cs="Arial"/>
          <w:i/>
          <w:sz w:val="22"/>
        </w:rPr>
        <w:t>Contractor</w:t>
      </w:r>
      <w:r w:rsidRPr="00801484">
        <w:rPr>
          <w:rFonts w:ascii="Arial" w:hAnsi="Arial" w:cs="Arial"/>
          <w:sz w:val="22"/>
        </w:rPr>
        <w:t>:</w:t>
      </w:r>
      <w:r w:rsidRPr="00801484">
        <w:rPr>
          <w:rFonts w:ascii="Arial" w:hAnsi="Arial" w:cs="Arial"/>
          <w:sz w:val="22"/>
        </w:rPr>
        <w:tab/>
      </w:r>
      <w:r w:rsidR="004543AF">
        <w:rPr>
          <w:rFonts w:ascii="Arial" w:hAnsi="Arial" w:cs="Arial"/>
          <w:b/>
          <w:bCs/>
          <w:noProof/>
          <w:sz w:val="22"/>
        </w:rPr>
        <w:t>gggg</w:t>
      </w:r>
      <w:bookmarkStart w:id="0" w:name="_GoBack"/>
      <w:bookmarkEnd w:id="0"/>
      <w:r w:rsidRPr="00801484">
        <w:rPr>
          <w:rFonts w:ascii="Arial" w:hAnsi="Arial" w:cs="Arial"/>
          <w:b/>
          <w:bCs/>
          <w:sz w:val="22"/>
        </w:rPr>
        <w:tab/>
      </w:r>
      <w:r w:rsidRPr="00801484">
        <w:rPr>
          <w:rFonts w:ascii="Arial" w:hAnsi="Arial" w:cs="Arial"/>
          <w:sz w:val="22"/>
        </w:rPr>
        <w:t xml:space="preserve">Monat / </w:t>
      </w:r>
      <w:r w:rsidRPr="00801484">
        <w:rPr>
          <w:rFonts w:ascii="Arial" w:hAnsi="Arial" w:cs="Arial"/>
          <w:i/>
          <w:sz w:val="22"/>
        </w:rPr>
        <w:t>Month</w:t>
      </w:r>
      <w:r w:rsidRPr="00801484">
        <w:rPr>
          <w:rFonts w:ascii="Arial" w:hAnsi="Arial" w:cs="Arial"/>
          <w:sz w:val="22"/>
        </w:rPr>
        <w:t xml:space="preserve">: </w:t>
      </w:r>
      <w:r w:rsidRPr="00801484">
        <w:rPr>
          <w:rFonts w:ascii="Arial" w:hAnsi="Arial" w:cs="Arial"/>
          <w:sz w:val="22"/>
        </w:rPr>
        <w:tab/>
      </w:r>
      <w:r w:rsidR="00421FEA">
        <w:rPr>
          <w:rFonts w:ascii="Arial" w:hAnsi="Arial" w:cs="Arial"/>
          <w:b/>
          <w:bCs/>
          <w:noProof/>
          <w:sz w:val="22"/>
        </w:rPr>
        <w:t>1</w:t>
      </w:r>
      <w:r w:rsidR="001C1C49">
        <w:rPr>
          <w:rFonts w:ascii="Arial" w:hAnsi="Arial" w:cs="Arial"/>
          <w:b/>
          <w:bCs/>
          <w:noProof/>
          <w:sz w:val="22"/>
        </w:rPr>
        <w:t>2</w:t>
      </w:r>
      <w:r w:rsidR="007B127C">
        <w:rPr>
          <w:rFonts w:ascii="Arial" w:hAnsi="Arial" w:cs="Arial"/>
          <w:b/>
          <w:bCs/>
          <w:noProof/>
          <w:sz w:val="22"/>
        </w:rPr>
        <w:t>/2017</w:t>
      </w:r>
    </w:p>
    <w:p w:rsidR="008E380D" w:rsidRPr="00801484" w:rsidRDefault="008E380D" w:rsidP="006D4228">
      <w:pPr>
        <w:tabs>
          <w:tab w:val="left" w:pos="2977"/>
          <w:tab w:val="left" w:pos="7088"/>
          <w:tab w:val="left" w:pos="7230"/>
          <w:tab w:val="left" w:pos="8931"/>
        </w:tabs>
        <w:rPr>
          <w:rFonts w:ascii="Arial" w:hAnsi="Arial" w:cs="Arial"/>
          <w:sz w:val="22"/>
        </w:rPr>
      </w:pPr>
      <w:r w:rsidRPr="00801484">
        <w:rPr>
          <w:rFonts w:ascii="Arial" w:hAnsi="Arial" w:cs="Arial"/>
          <w:sz w:val="22"/>
        </w:rPr>
        <w:t xml:space="preserve">Kunde / </w:t>
      </w:r>
      <w:r w:rsidRPr="00801484">
        <w:rPr>
          <w:rFonts w:ascii="Arial" w:hAnsi="Arial" w:cs="Arial"/>
          <w:i/>
          <w:sz w:val="22"/>
        </w:rPr>
        <w:t>Client</w:t>
      </w:r>
      <w:r w:rsidRPr="00801484">
        <w:rPr>
          <w:rFonts w:ascii="Arial" w:hAnsi="Arial" w:cs="Arial"/>
          <w:sz w:val="22"/>
        </w:rPr>
        <w:t xml:space="preserve">: </w:t>
      </w:r>
      <w:r w:rsidRPr="00801484">
        <w:rPr>
          <w:rFonts w:ascii="Arial" w:hAnsi="Arial" w:cs="Arial"/>
          <w:sz w:val="22"/>
        </w:rPr>
        <w:tab/>
      </w:r>
      <w:r w:rsidR="004543AF">
        <w:rPr>
          <w:rFonts w:ascii="Arial" w:hAnsi="Arial" w:cs="Arial"/>
          <w:b/>
          <w:bCs/>
          <w:noProof/>
          <w:sz w:val="22"/>
        </w:rPr>
        <w:t>ggggg</w:t>
      </w:r>
    </w:p>
    <w:p w:rsidR="008E380D" w:rsidRPr="00801484" w:rsidRDefault="008E380D" w:rsidP="006D4228">
      <w:pPr>
        <w:tabs>
          <w:tab w:val="left" w:pos="6288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</w:p>
    <w:p w:rsidR="00F63E66" w:rsidRDefault="008E380D" w:rsidP="006D4228">
      <w:pPr>
        <w:tabs>
          <w:tab w:val="left" w:pos="6288"/>
        </w:tabs>
        <w:spacing w:after="57" w:line="100" w:lineRule="atLeast"/>
        <w:rPr>
          <w:rFonts w:ascii="Arial" w:hAnsi="Arial" w:cs="Arial"/>
          <w:b/>
          <w:sz w:val="24"/>
        </w:rPr>
      </w:pPr>
      <w:r w:rsidRPr="00801484">
        <w:rPr>
          <w:rFonts w:ascii="Arial" w:hAnsi="Arial" w:cs="Arial"/>
          <w:b/>
          <w:sz w:val="24"/>
        </w:rPr>
        <w:t>Leistungskatalog:</w:t>
      </w:r>
    </w:p>
    <w:p w:rsidR="00E161EC" w:rsidRDefault="00E161EC" w:rsidP="006D4228">
      <w:pPr>
        <w:tabs>
          <w:tab w:val="left" w:pos="6288"/>
        </w:tabs>
        <w:spacing w:after="57" w:line="100" w:lineRule="atLeast"/>
        <w:rPr>
          <w:noProof/>
          <w:lang w:eastAsia="zh-TW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1279"/>
        <w:gridCol w:w="852"/>
        <w:gridCol w:w="5246"/>
        <w:gridCol w:w="1136"/>
        <w:gridCol w:w="1051"/>
      </w:tblGrid>
      <w:tr w:rsidR="001C1C49" w:rsidRPr="001C1C49" w:rsidTr="001C1C49">
        <w:trPr>
          <w:trHeight w:val="510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  <w:t>Work</w:t>
            </w:r>
            <w:r w:rsidRPr="001C1C49"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  <w:br/>
              <w:t>Item ID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  <w:t>ADV-PO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  <w:t>Key</w:t>
            </w:r>
          </w:p>
        </w:tc>
        <w:tc>
          <w:tcPr>
            <w:tcW w:w="2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  <w:t>Summary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  <w:t xml:space="preserve">Estimated </w:t>
            </w:r>
            <w:r w:rsidRPr="001C1C49"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  <w:br/>
              <w:t>Points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  <w:t xml:space="preserve">Actual </w:t>
            </w:r>
            <w:r w:rsidRPr="001C1C49">
              <w:rPr>
                <w:rFonts w:ascii="Calibri" w:hAnsi="Calibri"/>
                <w:b/>
                <w:bCs/>
                <w:color w:val="FFFFFF"/>
                <w:kern w:val="0"/>
                <w:szCs w:val="20"/>
              </w:rPr>
              <w:br/>
              <w:t>Points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WI-001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CD-1943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Low level diag in new gui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12,00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16,00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WI-002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CD-2231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CD-2230 Add props/actions/limits to FrameStrings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10,00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5,00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WI-003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CD-2232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CD-2230 Create Interface Class and implementation Basic functions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10,00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5,00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WI-004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CD-2233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CD-2230 Write test procedure for Basic functions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10,00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5,00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WI-005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P. Patten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CD-2265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Darwin Correlation Task - Test the code of the new branch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2,00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2,00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WI-006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P. Patten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CD-2266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Darwin Correlation Task - Add control of the Voltage and Current Clamps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6,00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6,00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WI-007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CD-2272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maint_cor_Facade: HW info structural change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17,00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14,00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WI-008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CD-2273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Bug fixing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12,00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4,00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WI-009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CD-2274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FRU Support in HW Tree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5,00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2,00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WI-010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CD-2276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CPE, Bugfixing and Support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12,00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12,00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WI-011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CD-2277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VariantRegistry Refactoring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15,00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10,00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WI-012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CD-2278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CPE, Bugfixing &amp; Support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10,00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3,00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WI-013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CD-2279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MaintStatusChanged notification in Facade (continued)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1,00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WI-014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P. Patten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CD-2280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Darwin Correlation Task - Create test plan to test the PMU Clamp and process the data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6,00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6,00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WI-015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P. Patten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CD-2284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Turn on A-Driver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12,00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12,00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WI-016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P. Patten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CD-2285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Turn on Special Driver Modes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20,00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20,00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WI-017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CD-2288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MPOI resolution must work for "variant splits" even if the HW structure of the variants differs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20,00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19,00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WI-018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P. Patten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CD-2289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Darwin Correlation Task - Add code to allow the PMU Voltage and Current Force calibration testing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10,00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10,00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WI-019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CD-2293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maint_cor_Facade process transaction mutex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2,00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2,00</w:t>
            </w:r>
          </w:p>
        </w:tc>
      </w:tr>
      <w:tr w:rsidR="001C1C49" w:rsidRPr="001C1C49" w:rsidTr="001C1C49">
        <w:trPr>
          <w:trHeight w:val="282"/>
        </w:trPr>
        <w:tc>
          <w:tcPr>
            <w:tcW w:w="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>
              <w:rPr>
                <w:rFonts w:ascii="Calibri" w:hAnsi="Calibri"/>
                <w:color w:val="000000"/>
                <w:kern w:val="0"/>
                <w:szCs w:val="20"/>
              </w:rPr>
              <w:t>WI-020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J.-O. Brandt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CD-2314</w:t>
            </w:r>
          </w:p>
        </w:tc>
        <w:tc>
          <w:tcPr>
            <w:tcW w:w="2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rPr>
                <w:rFonts w:ascii="Calibri" w:hAnsi="Calibri"/>
                <w:color w:val="000000"/>
                <w:kern w:val="0"/>
                <w:szCs w:val="20"/>
                <w:lang w:val="en-US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  <w:lang w:val="en-US"/>
              </w:rPr>
              <w:t>Analyzing and fixing lock order violation issues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color w:val="000000"/>
                <w:kern w:val="0"/>
                <w:szCs w:val="20"/>
              </w:rPr>
              <w:t>12,00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color w:val="000000"/>
                <w:kern w:val="0"/>
                <w:szCs w:val="20"/>
              </w:rPr>
            </w:pPr>
            <w:r w:rsidRPr="001C1C49">
              <w:rPr>
                <w:rFonts w:ascii="Calibri" w:hAnsi="Calibri"/>
                <w:b/>
                <w:color w:val="000000"/>
                <w:kern w:val="0"/>
                <w:szCs w:val="20"/>
              </w:rPr>
              <w:t>4,00</w:t>
            </w:r>
          </w:p>
        </w:tc>
      </w:tr>
      <w:tr w:rsidR="001C1C49" w:rsidRPr="001C1C49" w:rsidTr="001C1C49">
        <w:trPr>
          <w:trHeight w:val="199"/>
        </w:trPr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color w:val="000000"/>
                <w:kern w:val="0"/>
                <w:szCs w:val="20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Times New Roman" w:hAnsi="Times New Roman"/>
                <w:kern w:val="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Times New Roman" w:hAnsi="Times New Roman"/>
                <w:kern w:val="0"/>
                <w:szCs w:val="20"/>
              </w:rPr>
            </w:pPr>
          </w:p>
        </w:tc>
        <w:tc>
          <w:tcPr>
            <w:tcW w:w="2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Times New Roman" w:hAnsi="Times New Roman"/>
                <w:kern w:val="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Times New Roman" w:hAnsi="Times New Roman"/>
                <w:kern w:val="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Times New Roman" w:hAnsi="Times New Roman"/>
                <w:kern w:val="0"/>
                <w:szCs w:val="20"/>
              </w:rPr>
            </w:pPr>
          </w:p>
        </w:tc>
      </w:tr>
      <w:tr w:rsidR="001C1C49" w:rsidRPr="001C1C49" w:rsidTr="001C1C49">
        <w:trPr>
          <w:trHeight w:val="499"/>
        </w:trPr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Times New Roman" w:hAnsi="Times New Roman"/>
                <w:kern w:val="0"/>
                <w:szCs w:val="20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Times New Roman" w:hAnsi="Times New Roman"/>
                <w:kern w:val="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Times New Roman" w:hAnsi="Times New Roman"/>
                <w:kern w:val="0"/>
                <w:szCs w:val="20"/>
              </w:rPr>
            </w:pPr>
          </w:p>
        </w:tc>
        <w:tc>
          <w:tcPr>
            <w:tcW w:w="2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Times New Roman" w:hAnsi="Times New Roman"/>
                <w:kern w:val="0"/>
                <w:szCs w:val="20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1C1C49">
              <w:rPr>
                <w:rFonts w:ascii="Calibri" w:hAnsi="Calibri"/>
                <w:b/>
                <w:bCs/>
                <w:color w:val="000000"/>
                <w:kern w:val="0"/>
                <w:sz w:val="22"/>
                <w:szCs w:val="22"/>
              </w:rPr>
              <w:t>204,00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1C1C49" w:rsidRPr="001C1C49" w:rsidRDefault="001C1C49" w:rsidP="001C1C49">
            <w:pPr>
              <w:widowControl/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1C1C49">
              <w:rPr>
                <w:rFonts w:ascii="Calibri" w:hAnsi="Calibri"/>
                <w:b/>
                <w:bCs/>
                <w:color w:val="000000"/>
                <w:kern w:val="0"/>
                <w:sz w:val="22"/>
                <w:szCs w:val="22"/>
              </w:rPr>
              <w:t>158,00</w:t>
            </w:r>
          </w:p>
        </w:tc>
      </w:tr>
    </w:tbl>
    <w:p w:rsidR="00C376DB" w:rsidRDefault="00C376DB" w:rsidP="00D7277F">
      <w:pPr>
        <w:widowControl/>
        <w:suppressAutoHyphens w:val="0"/>
        <w:rPr>
          <w:rFonts w:ascii="Arial" w:hAnsi="Arial" w:cs="Arial"/>
          <w:bCs/>
          <w:sz w:val="22"/>
          <w:szCs w:val="21"/>
        </w:rPr>
      </w:pPr>
    </w:p>
    <w:p w:rsidR="00C83DFB" w:rsidRDefault="00C83DFB" w:rsidP="00D7277F">
      <w:pPr>
        <w:widowControl/>
        <w:suppressAutoHyphens w:val="0"/>
        <w:rPr>
          <w:rFonts w:ascii="Arial" w:hAnsi="Arial" w:cs="Arial"/>
          <w:bCs/>
          <w:sz w:val="22"/>
          <w:szCs w:val="21"/>
        </w:rPr>
      </w:pPr>
    </w:p>
    <w:p w:rsidR="00926675" w:rsidRDefault="00926675" w:rsidP="00D7277F">
      <w:pPr>
        <w:widowControl/>
        <w:suppressAutoHyphens w:val="0"/>
        <w:rPr>
          <w:rFonts w:ascii="Arial" w:hAnsi="Arial" w:cs="Arial"/>
          <w:bCs/>
          <w:sz w:val="22"/>
          <w:szCs w:val="21"/>
        </w:rPr>
      </w:pPr>
      <w:r>
        <w:rPr>
          <w:rFonts w:ascii="Arial" w:hAnsi="Arial" w:cs="Arial"/>
          <w:bCs/>
          <w:sz w:val="22"/>
          <w:szCs w:val="21"/>
        </w:rPr>
        <w:lastRenderedPageBreak/>
        <w:t>Alle oben aufgeführten Liefergegenstände und Dienstleistungen (Stories/Tasks) für diesen Sprint/Monat bzw. Berichtszeitraum wurden übergeben/geliefert. Der Fortschritt und Status der laufenden, noch nicht abgeschlossenen Stories/Tasks entspricht den Vereinbarungen.</w:t>
      </w:r>
    </w:p>
    <w:p w:rsidR="00926675" w:rsidRDefault="00926675" w:rsidP="00926675">
      <w:pPr>
        <w:tabs>
          <w:tab w:val="left" w:pos="6096"/>
          <w:tab w:val="left" w:pos="7797"/>
        </w:tabs>
        <w:spacing w:before="120" w:after="57" w:line="100" w:lineRule="atLeast"/>
        <w:jc w:val="both"/>
        <w:rPr>
          <w:rFonts w:ascii="Arial" w:hAnsi="Arial" w:cs="Arial"/>
          <w:bCs/>
          <w:i/>
          <w:sz w:val="22"/>
          <w:szCs w:val="21"/>
          <w:lang w:val="en-US"/>
        </w:rPr>
      </w:pPr>
      <w:r>
        <w:rPr>
          <w:rFonts w:ascii="Arial" w:hAnsi="Arial" w:cs="Arial"/>
          <w:bCs/>
          <w:i/>
          <w:sz w:val="22"/>
          <w:szCs w:val="21"/>
          <w:lang w:val="en-US"/>
        </w:rPr>
        <w:t>All deliverables and services (stories/tasks) for this sprint/month respectively reporting period as listed above have been provided/ delivered. The progress and status of the ongoing, unfinished Stories/Tasks correlates the agreed amount of work.</w:t>
      </w:r>
    </w:p>
    <w:p w:rsidR="00926675" w:rsidRDefault="00926675" w:rsidP="00926675">
      <w:pPr>
        <w:tabs>
          <w:tab w:val="left" w:pos="6096"/>
          <w:tab w:val="left" w:pos="7797"/>
        </w:tabs>
        <w:spacing w:after="57" w:line="100" w:lineRule="atLeast"/>
        <w:rPr>
          <w:rFonts w:ascii="Arial" w:hAnsi="Arial" w:cs="Arial"/>
          <w:bCs/>
          <w:sz w:val="22"/>
          <w:szCs w:val="22"/>
          <w:lang w:val="en-US"/>
        </w:rPr>
      </w:pPr>
    </w:p>
    <w:p w:rsidR="00926675" w:rsidRDefault="00926675" w:rsidP="00926675">
      <w:pPr>
        <w:tabs>
          <w:tab w:val="left" w:pos="2268"/>
          <w:tab w:val="bar" w:pos="4395"/>
          <w:tab w:val="left" w:pos="6096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Datum: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Datum: </w:t>
      </w:r>
      <w:r>
        <w:rPr>
          <w:rFonts w:ascii="Arial" w:hAnsi="Arial" w:cs="Arial"/>
          <w:bCs/>
          <w:sz w:val="22"/>
          <w:szCs w:val="22"/>
        </w:rPr>
        <w:tab/>
      </w:r>
    </w:p>
    <w:p w:rsidR="00926675" w:rsidRDefault="00926675" w:rsidP="00926675">
      <w:pPr>
        <w:tabs>
          <w:tab w:val="bar" w:pos="4395"/>
          <w:tab w:val="left" w:pos="6096"/>
          <w:tab w:val="left" w:pos="7797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</w:p>
    <w:p w:rsidR="00926675" w:rsidRDefault="00926675" w:rsidP="00926675">
      <w:pPr>
        <w:tabs>
          <w:tab w:val="bar" w:pos="4395"/>
          <w:tab w:val="left" w:pos="6096"/>
          <w:tab w:val="left" w:pos="7797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geprüft / </w:t>
      </w:r>
      <w:r>
        <w:rPr>
          <w:rFonts w:ascii="Arial" w:hAnsi="Arial" w:cs="Arial"/>
          <w:bCs/>
          <w:i/>
          <w:sz w:val="22"/>
          <w:szCs w:val="22"/>
        </w:rPr>
        <w:t>verified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  <w:t xml:space="preserve">freigegeben / </w:t>
      </w:r>
      <w:r>
        <w:rPr>
          <w:rFonts w:ascii="Arial" w:hAnsi="Arial" w:cs="Arial"/>
          <w:bCs/>
          <w:i/>
          <w:sz w:val="22"/>
          <w:szCs w:val="22"/>
        </w:rPr>
        <w:t>approved</w:t>
      </w:r>
      <w:r>
        <w:rPr>
          <w:rFonts w:ascii="Arial" w:hAnsi="Arial" w:cs="Arial"/>
          <w:bCs/>
          <w:sz w:val="22"/>
          <w:szCs w:val="22"/>
        </w:rPr>
        <w:t>:</w:t>
      </w:r>
    </w:p>
    <w:p w:rsidR="00926675" w:rsidRDefault="00926675" w:rsidP="00926675">
      <w:pPr>
        <w:tabs>
          <w:tab w:val="bar" w:pos="4395"/>
          <w:tab w:val="left" w:pos="6096"/>
          <w:tab w:val="left" w:pos="7797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</w:p>
    <w:p w:rsidR="00926675" w:rsidRDefault="00926675" w:rsidP="00926675">
      <w:pPr>
        <w:tabs>
          <w:tab w:val="bar" w:pos="4395"/>
          <w:tab w:val="left" w:pos="6096"/>
          <w:tab w:val="left" w:pos="7797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</w:p>
    <w:p w:rsidR="00926675" w:rsidRDefault="00926675" w:rsidP="00926675">
      <w:pPr>
        <w:tabs>
          <w:tab w:val="bar" w:pos="4395"/>
          <w:tab w:val="left" w:pos="6096"/>
          <w:tab w:val="left" w:pos="7797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</w:p>
    <w:p w:rsidR="00926675" w:rsidRDefault="00926675" w:rsidP="00926675">
      <w:pPr>
        <w:tabs>
          <w:tab w:val="bar" w:pos="4395"/>
          <w:tab w:val="left" w:pos="6096"/>
          <w:tab w:val="left" w:pos="7797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…………………………………….</w:t>
      </w:r>
      <w:r>
        <w:rPr>
          <w:rFonts w:ascii="Arial" w:hAnsi="Arial" w:cs="Arial"/>
          <w:bCs/>
          <w:sz w:val="22"/>
          <w:szCs w:val="22"/>
        </w:rPr>
        <w:tab/>
        <w:t>……………………………….……….</w:t>
      </w:r>
    </w:p>
    <w:p w:rsidR="00926675" w:rsidRDefault="00926675" w:rsidP="00926675">
      <w:pPr>
        <w:tabs>
          <w:tab w:val="bar" w:pos="4395"/>
          <w:tab w:val="left" w:pos="6096"/>
          <w:tab w:val="left" w:pos="7797"/>
          <w:tab w:val="left" w:pos="9446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Name Auftragnehmer</w:t>
      </w:r>
      <w:r>
        <w:rPr>
          <w:rFonts w:ascii="Arial" w:hAnsi="Arial" w:cs="Arial"/>
          <w:bCs/>
          <w:sz w:val="22"/>
          <w:szCs w:val="22"/>
        </w:rPr>
        <w:tab/>
        <w:t>Name Kunde</w:t>
      </w:r>
    </w:p>
    <w:p w:rsidR="00926675" w:rsidRDefault="00926675" w:rsidP="00926675">
      <w:pPr>
        <w:tabs>
          <w:tab w:val="bar" w:pos="4395"/>
          <w:tab w:val="left" w:pos="6096"/>
          <w:tab w:val="left" w:pos="7797"/>
          <w:tab w:val="left" w:pos="9446"/>
        </w:tabs>
        <w:spacing w:after="57" w:line="100" w:lineRule="atLeast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Name Contractor</w:t>
      </w:r>
      <w:r>
        <w:rPr>
          <w:rFonts w:ascii="Arial" w:hAnsi="Arial" w:cs="Arial"/>
          <w:bCs/>
          <w:i/>
          <w:sz w:val="22"/>
          <w:szCs w:val="22"/>
        </w:rPr>
        <w:tab/>
        <w:t>Name Client</w:t>
      </w:r>
    </w:p>
    <w:p w:rsidR="00F90FD8" w:rsidRDefault="00F90FD8" w:rsidP="00F90FD8">
      <w:pPr>
        <w:tabs>
          <w:tab w:val="bar" w:pos="4395"/>
          <w:tab w:val="left" w:pos="6096"/>
          <w:tab w:val="left" w:pos="7797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</w:p>
    <w:p w:rsidR="00F90FD8" w:rsidRDefault="00F90FD8" w:rsidP="00F90FD8">
      <w:pPr>
        <w:tabs>
          <w:tab w:val="bar" w:pos="4395"/>
          <w:tab w:val="left" w:pos="6096"/>
          <w:tab w:val="left" w:pos="7797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</w:p>
    <w:p w:rsidR="00F90FD8" w:rsidRDefault="00F90FD8" w:rsidP="00F90FD8">
      <w:pPr>
        <w:tabs>
          <w:tab w:val="bar" w:pos="4395"/>
          <w:tab w:val="left" w:pos="6096"/>
          <w:tab w:val="left" w:pos="7797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</w:p>
    <w:p w:rsidR="00F90FD8" w:rsidRDefault="00F90FD8" w:rsidP="00F90FD8">
      <w:pPr>
        <w:tabs>
          <w:tab w:val="bar" w:pos="4395"/>
          <w:tab w:val="left" w:pos="6096"/>
          <w:tab w:val="left" w:pos="7797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……………………………….……….</w:t>
      </w:r>
    </w:p>
    <w:p w:rsidR="00F90FD8" w:rsidRDefault="00F90FD8" w:rsidP="00F90FD8">
      <w:pPr>
        <w:tabs>
          <w:tab w:val="bar" w:pos="4395"/>
          <w:tab w:val="left" w:pos="6096"/>
          <w:tab w:val="left" w:pos="7797"/>
          <w:tab w:val="left" w:pos="9446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Name Kunde</w:t>
      </w:r>
    </w:p>
    <w:p w:rsidR="00F90FD8" w:rsidRPr="00F90FD8" w:rsidRDefault="00F90FD8" w:rsidP="00F90FD8">
      <w:pPr>
        <w:tabs>
          <w:tab w:val="bar" w:pos="4395"/>
          <w:tab w:val="left" w:pos="6096"/>
          <w:tab w:val="left" w:pos="7797"/>
          <w:tab w:val="left" w:pos="9446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ab/>
        <w:t>Name Client</w:t>
      </w:r>
    </w:p>
    <w:p w:rsidR="008E380D" w:rsidRPr="00E93FFF" w:rsidRDefault="008E380D" w:rsidP="00D7277F">
      <w:pPr>
        <w:tabs>
          <w:tab w:val="left" w:pos="2268"/>
          <w:tab w:val="bar" w:pos="4395"/>
          <w:tab w:val="left" w:pos="6096"/>
        </w:tabs>
        <w:spacing w:after="57" w:line="100" w:lineRule="atLeast"/>
        <w:rPr>
          <w:rFonts w:ascii="Arial" w:hAnsi="Arial" w:cs="Arial"/>
          <w:bCs/>
          <w:sz w:val="22"/>
          <w:szCs w:val="22"/>
        </w:rPr>
      </w:pPr>
    </w:p>
    <w:sectPr w:rsidR="008E380D" w:rsidRPr="00E93FFF" w:rsidSect="0092667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126" w:right="851" w:bottom="1134" w:left="851" w:header="1531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36E" w:rsidRDefault="00D3636E">
      <w:r>
        <w:separator/>
      </w:r>
    </w:p>
  </w:endnote>
  <w:endnote w:type="continuationSeparator" w:id="0">
    <w:p w:rsidR="00D3636E" w:rsidRDefault="00D3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84" w:rsidRPr="00CB47D6" w:rsidRDefault="001F3095" w:rsidP="00CB47D6">
    <w:pPr>
      <w:pStyle w:val="Footer"/>
      <w:tabs>
        <w:tab w:val="clear" w:pos="4818"/>
        <w:tab w:val="clear" w:pos="9637"/>
        <w:tab w:val="right" w:pos="10204"/>
      </w:tabs>
      <w:rPr>
        <w:rFonts w:ascii="Arial" w:hAnsi="Arial" w:cs="Arial"/>
        <w:b/>
        <w:bCs/>
        <w:noProof/>
        <w:color w:val="808080"/>
        <w:sz w:val="14"/>
        <w:szCs w:val="14"/>
      </w:rPr>
    </w:pPr>
    <w:r w:rsidRPr="00357531">
      <w:rPr>
        <w:rFonts w:ascii="Arial" w:hAnsi="Arial" w:cs="Arial"/>
        <w:color w:val="808080"/>
        <w:sz w:val="14"/>
        <w:szCs w:val="14"/>
      </w:rPr>
      <w:t xml:space="preserve">Leistungsnachweis </w:t>
    </w:r>
    <w:r w:rsidRPr="00F56CE2">
      <w:rPr>
        <w:rFonts w:ascii="Arial" w:hAnsi="Arial" w:cs="Arial"/>
        <w:b/>
        <w:bCs/>
        <w:noProof/>
        <w:color w:val="808080"/>
        <w:sz w:val="14"/>
        <w:szCs w:val="14"/>
      </w:rPr>
      <w:t>Software Development Maintenance Framework 201</w:t>
    </w:r>
    <w:r w:rsidR="00C83DFB">
      <w:rPr>
        <w:rFonts w:ascii="Arial" w:hAnsi="Arial" w:cs="Arial"/>
        <w:b/>
        <w:bCs/>
        <w:noProof/>
        <w:color w:val="808080"/>
        <w:sz w:val="14"/>
        <w:szCs w:val="14"/>
      </w:rPr>
      <w:t>7-HJ2</w:t>
    </w:r>
    <w:r w:rsidRPr="00357531">
      <w:rPr>
        <w:rFonts w:ascii="Arial" w:hAnsi="Arial" w:cs="Arial"/>
        <w:b/>
        <w:bCs/>
        <w:color w:val="808080"/>
        <w:sz w:val="14"/>
        <w:szCs w:val="14"/>
      </w:rPr>
      <w:t xml:space="preserve">  /  </w:t>
    </w:r>
    <w:r w:rsidRPr="00357531">
      <w:rPr>
        <w:rFonts w:ascii="Arial" w:hAnsi="Arial" w:cs="Arial"/>
        <w:color w:val="808080"/>
        <w:sz w:val="14"/>
        <w:szCs w:val="14"/>
      </w:rPr>
      <w:t xml:space="preserve">Belegnr.: </w:t>
    </w:r>
    <w:r w:rsidRPr="00357531">
      <w:rPr>
        <w:rFonts w:ascii="Arial" w:hAnsi="Arial" w:cs="Arial"/>
        <w:b/>
        <w:bCs/>
        <w:color w:val="808080"/>
        <w:sz w:val="14"/>
        <w:szCs w:val="14"/>
      </w:rPr>
      <w:t xml:space="preserve"> </w:t>
    </w:r>
    <w:r w:rsidRPr="002704B5">
      <w:rPr>
        <w:rFonts w:ascii="Arial" w:hAnsi="Arial" w:cs="Arial"/>
        <w:b/>
        <w:bCs/>
        <w:noProof/>
        <w:color w:val="808080"/>
        <w:sz w:val="14"/>
        <w:szCs w:val="14"/>
      </w:rPr>
      <w:t>LI-B0</w:t>
    </w:r>
    <w:r>
      <w:rPr>
        <w:rFonts w:ascii="Arial" w:hAnsi="Arial" w:cs="Arial"/>
        <w:b/>
        <w:bCs/>
        <w:noProof/>
        <w:color w:val="808080"/>
        <w:sz w:val="14"/>
        <w:szCs w:val="14"/>
      </w:rPr>
      <w:t>2</w:t>
    </w:r>
    <w:r w:rsidR="00C83DFB">
      <w:rPr>
        <w:rFonts w:ascii="Arial" w:hAnsi="Arial" w:cs="Arial"/>
        <w:b/>
        <w:bCs/>
        <w:noProof/>
        <w:color w:val="808080"/>
        <w:sz w:val="14"/>
        <w:szCs w:val="14"/>
      </w:rPr>
      <w:t>5</w:t>
    </w:r>
    <w:r w:rsidRPr="002704B5">
      <w:rPr>
        <w:rFonts w:ascii="Arial" w:hAnsi="Arial" w:cs="Arial"/>
        <w:b/>
        <w:bCs/>
        <w:noProof/>
        <w:color w:val="808080"/>
        <w:sz w:val="14"/>
        <w:szCs w:val="14"/>
      </w:rPr>
      <w:t>-1260-</w:t>
    </w:r>
    <w:r w:rsidR="006726D0">
      <w:rPr>
        <w:rFonts w:ascii="Arial" w:hAnsi="Arial" w:cs="Arial"/>
        <w:b/>
        <w:bCs/>
        <w:noProof/>
        <w:color w:val="808080"/>
        <w:sz w:val="14"/>
        <w:szCs w:val="14"/>
      </w:rPr>
      <w:t>1</w:t>
    </w:r>
    <w:r w:rsidR="001C1C49">
      <w:rPr>
        <w:rFonts w:ascii="Arial" w:hAnsi="Arial" w:cs="Arial"/>
        <w:b/>
        <w:bCs/>
        <w:noProof/>
        <w:color w:val="808080"/>
        <w:sz w:val="14"/>
        <w:szCs w:val="14"/>
      </w:rPr>
      <w:t>2</w:t>
    </w:r>
    <w:r>
      <w:rPr>
        <w:rFonts w:ascii="Arial" w:hAnsi="Arial" w:cs="Arial"/>
        <w:b/>
        <w:bCs/>
        <w:noProof/>
        <w:color w:val="808080"/>
        <w:sz w:val="14"/>
        <w:szCs w:val="14"/>
      </w:rPr>
      <w:t>/17</w:t>
    </w:r>
    <w:r w:rsidR="00CB47D6">
      <w:rPr>
        <w:rFonts w:ascii="Arial" w:hAnsi="Arial" w:cs="Arial"/>
        <w:color w:val="808080"/>
        <w:sz w:val="14"/>
        <w:szCs w:val="14"/>
      </w:rPr>
      <w:tab/>
      <w:t xml:space="preserve">Seite / Page: </w:t>
    </w:r>
    <w:r w:rsidR="00CB47D6" w:rsidRPr="00B208E4">
      <w:rPr>
        <w:rFonts w:ascii="Arial" w:hAnsi="Arial" w:cs="Arial"/>
        <w:color w:val="808080"/>
        <w:sz w:val="14"/>
        <w:szCs w:val="14"/>
      </w:rPr>
      <w:fldChar w:fldCharType="begin"/>
    </w:r>
    <w:r w:rsidR="00CB47D6" w:rsidRPr="00B208E4">
      <w:rPr>
        <w:rFonts w:ascii="Arial" w:hAnsi="Arial" w:cs="Arial"/>
        <w:color w:val="808080"/>
        <w:sz w:val="14"/>
        <w:szCs w:val="14"/>
      </w:rPr>
      <w:instrText>PAGE   \* MERGEFORMAT</w:instrText>
    </w:r>
    <w:r w:rsidR="00CB47D6" w:rsidRPr="00B208E4">
      <w:rPr>
        <w:rFonts w:ascii="Arial" w:hAnsi="Arial" w:cs="Arial"/>
        <w:color w:val="808080"/>
        <w:sz w:val="14"/>
        <w:szCs w:val="14"/>
      </w:rPr>
      <w:fldChar w:fldCharType="separate"/>
    </w:r>
    <w:r w:rsidR="004543AF">
      <w:rPr>
        <w:rFonts w:ascii="Arial" w:hAnsi="Arial" w:cs="Arial"/>
        <w:noProof/>
        <w:color w:val="808080"/>
        <w:sz w:val="14"/>
        <w:szCs w:val="14"/>
      </w:rPr>
      <w:t>2</w:t>
    </w:r>
    <w:r w:rsidR="00CB47D6" w:rsidRPr="00B208E4">
      <w:rPr>
        <w:rFonts w:ascii="Arial" w:hAnsi="Arial" w:cs="Arial"/>
        <w:color w:val="808080"/>
        <w:sz w:val="14"/>
        <w:szCs w:val="14"/>
      </w:rPr>
      <w:fldChar w:fldCharType="end"/>
    </w:r>
    <w:r w:rsidR="00CB47D6">
      <w:rPr>
        <w:rFonts w:ascii="Arial" w:hAnsi="Arial" w:cs="Arial"/>
        <w:color w:val="808080"/>
        <w:sz w:val="14"/>
        <w:szCs w:val="14"/>
      </w:rPr>
      <w:t xml:space="preserve"> (2)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84" w:rsidRDefault="00801484"/>
  <w:p w:rsidR="00801484" w:rsidRPr="00E70CD1" w:rsidRDefault="00CB47D6" w:rsidP="00CB47D6">
    <w:pPr>
      <w:pStyle w:val="Footer"/>
      <w:tabs>
        <w:tab w:val="clear" w:pos="4818"/>
        <w:tab w:val="clear" w:pos="9637"/>
        <w:tab w:val="right" w:pos="10204"/>
      </w:tabs>
      <w:rPr>
        <w:rFonts w:ascii="Arial" w:hAnsi="Arial" w:cs="Arial"/>
        <w:b/>
        <w:bCs/>
        <w:noProof/>
        <w:color w:val="808080"/>
        <w:sz w:val="14"/>
        <w:szCs w:val="14"/>
      </w:rPr>
    </w:pPr>
    <w:r w:rsidRPr="00357531">
      <w:rPr>
        <w:rFonts w:ascii="Arial" w:hAnsi="Arial" w:cs="Arial"/>
        <w:color w:val="808080"/>
        <w:sz w:val="14"/>
        <w:szCs w:val="14"/>
      </w:rPr>
      <w:t xml:space="preserve">Leistungsnachweis </w:t>
    </w:r>
    <w:r w:rsidRPr="00F56CE2">
      <w:rPr>
        <w:rFonts w:ascii="Arial" w:hAnsi="Arial" w:cs="Arial"/>
        <w:b/>
        <w:bCs/>
        <w:noProof/>
        <w:color w:val="808080"/>
        <w:sz w:val="14"/>
        <w:szCs w:val="14"/>
      </w:rPr>
      <w:t>Software Development Maintenance Framework 201</w:t>
    </w:r>
    <w:r w:rsidR="001F3095">
      <w:rPr>
        <w:rFonts w:ascii="Arial" w:hAnsi="Arial" w:cs="Arial"/>
        <w:b/>
        <w:bCs/>
        <w:noProof/>
        <w:color w:val="808080"/>
        <w:sz w:val="14"/>
        <w:szCs w:val="14"/>
      </w:rPr>
      <w:t>7</w:t>
    </w:r>
    <w:r>
      <w:rPr>
        <w:rFonts w:ascii="Arial" w:hAnsi="Arial" w:cs="Arial"/>
        <w:b/>
        <w:bCs/>
        <w:noProof/>
        <w:color w:val="808080"/>
        <w:sz w:val="14"/>
        <w:szCs w:val="14"/>
      </w:rPr>
      <w:t>-HJ</w:t>
    </w:r>
    <w:r w:rsidR="00C83DFB">
      <w:rPr>
        <w:rFonts w:ascii="Arial" w:hAnsi="Arial" w:cs="Arial"/>
        <w:b/>
        <w:bCs/>
        <w:noProof/>
        <w:color w:val="808080"/>
        <w:sz w:val="14"/>
        <w:szCs w:val="14"/>
      </w:rPr>
      <w:t>2</w:t>
    </w:r>
    <w:r w:rsidRPr="00357531">
      <w:rPr>
        <w:rFonts w:ascii="Arial" w:hAnsi="Arial" w:cs="Arial"/>
        <w:b/>
        <w:bCs/>
        <w:color w:val="808080"/>
        <w:sz w:val="14"/>
        <w:szCs w:val="14"/>
      </w:rPr>
      <w:t xml:space="preserve">  /  </w:t>
    </w:r>
    <w:r w:rsidRPr="00357531">
      <w:rPr>
        <w:rFonts w:ascii="Arial" w:hAnsi="Arial" w:cs="Arial"/>
        <w:color w:val="808080"/>
        <w:sz w:val="14"/>
        <w:szCs w:val="14"/>
      </w:rPr>
      <w:t xml:space="preserve">Belegnr.: </w:t>
    </w:r>
    <w:r w:rsidRPr="00357531">
      <w:rPr>
        <w:rFonts w:ascii="Arial" w:hAnsi="Arial" w:cs="Arial"/>
        <w:b/>
        <w:bCs/>
        <w:color w:val="808080"/>
        <w:sz w:val="14"/>
        <w:szCs w:val="14"/>
      </w:rPr>
      <w:t xml:space="preserve"> </w:t>
    </w:r>
    <w:r w:rsidRPr="002704B5">
      <w:rPr>
        <w:rFonts w:ascii="Arial" w:hAnsi="Arial" w:cs="Arial"/>
        <w:b/>
        <w:bCs/>
        <w:noProof/>
        <w:color w:val="808080"/>
        <w:sz w:val="14"/>
        <w:szCs w:val="14"/>
      </w:rPr>
      <w:t>LI-B0</w:t>
    </w:r>
    <w:r w:rsidR="001F3095">
      <w:rPr>
        <w:rFonts w:ascii="Arial" w:hAnsi="Arial" w:cs="Arial"/>
        <w:b/>
        <w:bCs/>
        <w:noProof/>
        <w:color w:val="808080"/>
        <w:sz w:val="14"/>
        <w:szCs w:val="14"/>
      </w:rPr>
      <w:t>2</w:t>
    </w:r>
    <w:r w:rsidR="00C83DFB">
      <w:rPr>
        <w:rFonts w:ascii="Arial" w:hAnsi="Arial" w:cs="Arial"/>
        <w:b/>
        <w:bCs/>
        <w:noProof/>
        <w:color w:val="808080"/>
        <w:sz w:val="14"/>
        <w:szCs w:val="14"/>
      </w:rPr>
      <w:t>5</w:t>
    </w:r>
    <w:r w:rsidRPr="002704B5">
      <w:rPr>
        <w:rFonts w:ascii="Arial" w:hAnsi="Arial" w:cs="Arial"/>
        <w:b/>
        <w:bCs/>
        <w:noProof/>
        <w:color w:val="808080"/>
        <w:sz w:val="14"/>
        <w:szCs w:val="14"/>
      </w:rPr>
      <w:t>-1260-</w:t>
    </w:r>
    <w:r w:rsidR="006726D0">
      <w:rPr>
        <w:rFonts w:ascii="Arial" w:hAnsi="Arial" w:cs="Arial"/>
        <w:b/>
        <w:bCs/>
        <w:noProof/>
        <w:color w:val="808080"/>
        <w:sz w:val="14"/>
        <w:szCs w:val="14"/>
      </w:rPr>
      <w:t>1</w:t>
    </w:r>
    <w:r w:rsidR="001C1C49">
      <w:rPr>
        <w:rFonts w:ascii="Arial" w:hAnsi="Arial" w:cs="Arial"/>
        <w:b/>
        <w:bCs/>
        <w:noProof/>
        <w:color w:val="808080"/>
        <w:sz w:val="14"/>
        <w:szCs w:val="14"/>
      </w:rPr>
      <w:t>2</w:t>
    </w:r>
    <w:r w:rsidR="007B127C">
      <w:rPr>
        <w:rFonts w:ascii="Arial" w:hAnsi="Arial" w:cs="Arial"/>
        <w:b/>
        <w:bCs/>
        <w:noProof/>
        <w:color w:val="808080"/>
        <w:sz w:val="14"/>
        <w:szCs w:val="14"/>
      </w:rPr>
      <w:t>/17</w:t>
    </w:r>
    <w:r>
      <w:rPr>
        <w:rFonts w:ascii="Arial" w:hAnsi="Arial" w:cs="Arial"/>
        <w:color w:val="808080"/>
        <w:sz w:val="14"/>
        <w:szCs w:val="14"/>
      </w:rPr>
      <w:tab/>
      <w:t xml:space="preserve">Seite / Page: </w:t>
    </w:r>
    <w:r w:rsidRPr="00B208E4">
      <w:rPr>
        <w:rFonts w:ascii="Arial" w:hAnsi="Arial" w:cs="Arial"/>
        <w:color w:val="808080"/>
        <w:sz w:val="14"/>
        <w:szCs w:val="14"/>
      </w:rPr>
      <w:fldChar w:fldCharType="begin"/>
    </w:r>
    <w:r w:rsidRPr="00B208E4">
      <w:rPr>
        <w:rFonts w:ascii="Arial" w:hAnsi="Arial" w:cs="Arial"/>
        <w:color w:val="808080"/>
        <w:sz w:val="14"/>
        <w:szCs w:val="14"/>
      </w:rPr>
      <w:instrText>PAGE   \* MERGEFORMAT</w:instrText>
    </w:r>
    <w:r w:rsidRPr="00B208E4">
      <w:rPr>
        <w:rFonts w:ascii="Arial" w:hAnsi="Arial" w:cs="Arial"/>
        <w:color w:val="808080"/>
        <w:sz w:val="14"/>
        <w:szCs w:val="14"/>
      </w:rPr>
      <w:fldChar w:fldCharType="separate"/>
    </w:r>
    <w:r w:rsidR="004543AF">
      <w:rPr>
        <w:rFonts w:ascii="Arial" w:hAnsi="Arial" w:cs="Arial"/>
        <w:noProof/>
        <w:color w:val="808080"/>
        <w:sz w:val="14"/>
        <w:szCs w:val="14"/>
      </w:rPr>
      <w:t>1</w:t>
    </w:r>
    <w:r w:rsidRPr="00B208E4">
      <w:rPr>
        <w:rFonts w:ascii="Arial" w:hAnsi="Arial" w:cs="Arial"/>
        <w:color w:val="808080"/>
        <w:sz w:val="14"/>
        <w:szCs w:val="14"/>
      </w:rPr>
      <w:fldChar w:fldCharType="end"/>
    </w:r>
    <w:r>
      <w:rPr>
        <w:rFonts w:ascii="Arial" w:hAnsi="Arial" w:cs="Arial"/>
        <w:color w:val="808080"/>
        <w:sz w:val="14"/>
        <w:szCs w:val="14"/>
      </w:rPr>
      <w:t xml:space="preserve"> (2)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36E" w:rsidRDefault="00D3636E">
      <w:r>
        <w:separator/>
      </w:r>
    </w:p>
  </w:footnote>
  <w:footnote w:type="continuationSeparator" w:id="0">
    <w:p w:rsidR="00D3636E" w:rsidRDefault="00D36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84" w:rsidRPr="00492CD6" w:rsidRDefault="00801484" w:rsidP="00492CD6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CD1" w:rsidRDefault="00E70CD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CDEA3C8" wp14:editId="443DF99C">
          <wp:simplePos x="0" y="0"/>
          <wp:positionH relativeFrom="margin">
            <wp:posOffset>4517359</wp:posOffset>
          </wp:positionH>
          <wp:positionV relativeFrom="paragraph">
            <wp:posOffset>-568325</wp:posOffset>
          </wp:positionV>
          <wp:extent cx="1555832" cy="648000"/>
          <wp:effectExtent l="0" t="0" r="6350" b="0"/>
          <wp:wrapNone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EN Horizontal (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832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600FE"/>
    <w:multiLevelType w:val="hybridMultilevel"/>
    <w:tmpl w:val="6682FCA6"/>
    <w:lvl w:ilvl="0" w:tplc="9EE2BF9C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3413A30"/>
    <w:multiLevelType w:val="hybridMultilevel"/>
    <w:tmpl w:val="30E87B76"/>
    <w:lvl w:ilvl="0" w:tplc="F8149FFC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1F"/>
    <w:rsid w:val="00035739"/>
    <w:rsid w:val="00040340"/>
    <w:rsid w:val="000404DB"/>
    <w:rsid w:val="00047557"/>
    <w:rsid w:val="00051AAB"/>
    <w:rsid w:val="00054DA4"/>
    <w:rsid w:val="0006268F"/>
    <w:rsid w:val="0008513E"/>
    <w:rsid w:val="000B79BC"/>
    <w:rsid w:val="00121028"/>
    <w:rsid w:val="001222EA"/>
    <w:rsid w:val="00142F79"/>
    <w:rsid w:val="00152A16"/>
    <w:rsid w:val="00190113"/>
    <w:rsid w:val="001923B6"/>
    <w:rsid w:val="00194F38"/>
    <w:rsid w:val="001C1C49"/>
    <w:rsid w:val="001C2AA8"/>
    <w:rsid w:val="001C4017"/>
    <w:rsid w:val="001D22C5"/>
    <w:rsid w:val="001E0F99"/>
    <w:rsid w:val="001F3095"/>
    <w:rsid w:val="002008FB"/>
    <w:rsid w:val="00223BA6"/>
    <w:rsid w:val="00227695"/>
    <w:rsid w:val="00233CC6"/>
    <w:rsid w:val="00243E56"/>
    <w:rsid w:val="00257C80"/>
    <w:rsid w:val="00257C89"/>
    <w:rsid w:val="002704B5"/>
    <w:rsid w:val="0027058D"/>
    <w:rsid w:val="00270A65"/>
    <w:rsid w:val="00295972"/>
    <w:rsid w:val="002A5CF4"/>
    <w:rsid w:val="002C5908"/>
    <w:rsid w:val="002D0420"/>
    <w:rsid w:val="002E0989"/>
    <w:rsid w:val="002E6A41"/>
    <w:rsid w:val="00300B56"/>
    <w:rsid w:val="00302A27"/>
    <w:rsid w:val="0031560C"/>
    <w:rsid w:val="00315FEF"/>
    <w:rsid w:val="0032595F"/>
    <w:rsid w:val="003407ED"/>
    <w:rsid w:val="00357531"/>
    <w:rsid w:val="00371FC7"/>
    <w:rsid w:val="00384E1A"/>
    <w:rsid w:val="003C2C26"/>
    <w:rsid w:val="003C7B65"/>
    <w:rsid w:val="003E61E6"/>
    <w:rsid w:val="003F22F0"/>
    <w:rsid w:val="003F532F"/>
    <w:rsid w:val="00406529"/>
    <w:rsid w:val="00421FEA"/>
    <w:rsid w:val="004313FE"/>
    <w:rsid w:val="004467DE"/>
    <w:rsid w:val="004543AF"/>
    <w:rsid w:val="0045446C"/>
    <w:rsid w:val="004666CC"/>
    <w:rsid w:val="0047342C"/>
    <w:rsid w:val="004800DC"/>
    <w:rsid w:val="00480548"/>
    <w:rsid w:val="0049172E"/>
    <w:rsid w:val="00491987"/>
    <w:rsid w:val="00492CD6"/>
    <w:rsid w:val="0049379C"/>
    <w:rsid w:val="004A3B2A"/>
    <w:rsid w:val="005027F6"/>
    <w:rsid w:val="00504FF3"/>
    <w:rsid w:val="005141CA"/>
    <w:rsid w:val="005167FA"/>
    <w:rsid w:val="00525F72"/>
    <w:rsid w:val="00534524"/>
    <w:rsid w:val="00534B90"/>
    <w:rsid w:val="00551715"/>
    <w:rsid w:val="0055310D"/>
    <w:rsid w:val="00560C28"/>
    <w:rsid w:val="00561226"/>
    <w:rsid w:val="00563E2F"/>
    <w:rsid w:val="00597C0D"/>
    <w:rsid w:val="005B6B2F"/>
    <w:rsid w:val="005F2FDF"/>
    <w:rsid w:val="005F3480"/>
    <w:rsid w:val="00617CE5"/>
    <w:rsid w:val="00631AF3"/>
    <w:rsid w:val="006640F9"/>
    <w:rsid w:val="006726D0"/>
    <w:rsid w:val="006C4F19"/>
    <w:rsid w:val="006D4228"/>
    <w:rsid w:val="00701517"/>
    <w:rsid w:val="007032F0"/>
    <w:rsid w:val="0072230E"/>
    <w:rsid w:val="0072255D"/>
    <w:rsid w:val="00724721"/>
    <w:rsid w:val="007272E8"/>
    <w:rsid w:val="00750412"/>
    <w:rsid w:val="00752CE2"/>
    <w:rsid w:val="00775326"/>
    <w:rsid w:val="00775D6F"/>
    <w:rsid w:val="00785263"/>
    <w:rsid w:val="007B127C"/>
    <w:rsid w:val="007C7427"/>
    <w:rsid w:val="007C7A47"/>
    <w:rsid w:val="007D0C09"/>
    <w:rsid w:val="007E03FF"/>
    <w:rsid w:val="007E7568"/>
    <w:rsid w:val="00801484"/>
    <w:rsid w:val="008122D7"/>
    <w:rsid w:val="00821690"/>
    <w:rsid w:val="008404AF"/>
    <w:rsid w:val="0086708D"/>
    <w:rsid w:val="008745EC"/>
    <w:rsid w:val="008B7B0C"/>
    <w:rsid w:val="008D04C5"/>
    <w:rsid w:val="008E380D"/>
    <w:rsid w:val="008F5847"/>
    <w:rsid w:val="009107B0"/>
    <w:rsid w:val="00926675"/>
    <w:rsid w:val="00937AE0"/>
    <w:rsid w:val="00937E82"/>
    <w:rsid w:val="009422C9"/>
    <w:rsid w:val="00973FAB"/>
    <w:rsid w:val="009D2E8C"/>
    <w:rsid w:val="009E0125"/>
    <w:rsid w:val="009E01B5"/>
    <w:rsid w:val="00A03CE7"/>
    <w:rsid w:val="00A046FF"/>
    <w:rsid w:val="00A14516"/>
    <w:rsid w:val="00A362AA"/>
    <w:rsid w:val="00A45D58"/>
    <w:rsid w:val="00A4748A"/>
    <w:rsid w:val="00A549AB"/>
    <w:rsid w:val="00AA497E"/>
    <w:rsid w:val="00AB2469"/>
    <w:rsid w:val="00AD4BAF"/>
    <w:rsid w:val="00AD7A74"/>
    <w:rsid w:val="00AE1AF9"/>
    <w:rsid w:val="00B1303E"/>
    <w:rsid w:val="00B153FF"/>
    <w:rsid w:val="00B208E4"/>
    <w:rsid w:val="00B3394F"/>
    <w:rsid w:val="00B506A7"/>
    <w:rsid w:val="00B62661"/>
    <w:rsid w:val="00B637AB"/>
    <w:rsid w:val="00B67ED1"/>
    <w:rsid w:val="00B70516"/>
    <w:rsid w:val="00BC513B"/>
    <w:rsid w:val="00BD3747"/>
    <w:rsid w:val="00BE115E"/>
    <w:rsid w:val="00BE1E42"/>
    <w:rsid w:val="00C0663F"/>
    <w:rsid w:val="00C204B7"/>
    <w:rsid w:val="00C3571D"/>
    <w:rsid w:val="00C36C43"/>
    <w:rsid w:val="00C376DB"/>
    <w:rsid w:val="00C41514"/>
    <w:rsid w:val="00C4688B"/>
    <w:rsid w:val="00C720F1"/>
    <w:rsid w:val="00C83DFB"/>
    <w:rsid w:val="00C847CA"/>
    <w:rsid w:val="00C948C2"/>
    <w:rsid w:val="00CB14E7"/>
    <w:rsid w:val="00CB47D6"/>
    <w:rsid w:val="00CC3FEB"/>
    <w:rsid w:val="00D02725"/>
    <w:rsid w:val="00D15EAB"/>
    <w:rsid w:val="00D23098"/>
    <w:rsid w:val="00D3636E"/>
    <w:rsid w:val="00D44C97"/>
    <w:rsid w:val="00D641EA"/>
    <w:rsid w:val="00D70A5C"/>
    <w:rsid w:val="00D7277F"/>
    <w:rsid w:val="00D84C1F"/>
    <w:rsid w:val="00D96F00"/>
    <w:rsid w:val="00DB798F"/>
    <w:rsid w:val="00DE05E0"/>
    <w:rsid w:val="00E06703"/>
    <w:rsid w:val="00E161EC"/>
    <w:rsid w:val="00E2317B"/>
    <w:rsid w:val="00E2350A"/>
    <w:rsid w:val="00E41858"/>
    <w:rsid w:val="00E4772B"/>
    <w:rsid w:val="00E70CD1"/>
    <w:rsid w:val="00E72101"/>
    <w:rsid w:val="00E903FE"/>
    <w:rsid w:val="00E91471"/>
    <w:rsid w:val="00E93FFF"/>
    <w:rsid w:val="00E9445A"/>
    <w:rsid w:val="00EA3980"/>
    <w:rsid w:val="00EB7160"/>
    <w:rsid w:val="00ED2AAC"/>
    <w:rsid w:val="00F03FF6"/>
    <w:rsid w:val="00F07084"/>
    <w:rsid w:val="00F142DA"/>
    <w:rsid w:val="00F16CCD"/>
    <w:rsid w:val="00F265B3"/>
    <w:rsid w:val="00F3200E"/>
    <w:rsid w:val="00F35138"/>
    <w:rsid w:val="00F63E66"/>
    <w:rsid w:val="00F73E58"/>
    <w:rsid w:val="00F870A9"/>
    <w:rsid w:val="00F90FD8"/>
    <w:rsid w:val="00F97CE3"/>
    <w:rsid w:val="00FA4291"/>
    <w:rsid w:val="00FB1872"/>
    <w:rsid w:val="00FD47DD"/>
    <w:rsid w:val="00FD50B4"/>
    <w:rsid w:val="00FD7F4E"/>
    <w:rsid w:val="00FE4EC6"/>
    <w:rsid w:val="00FF1029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8C638D"/>
  <w14:defaultImageDpi w14:val="0"/>
  <w15:docId w15:val="{A965068E-B167-46E4-A43C-6A00EAC1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Nimbus Sans L" w:hAnsi="Nimbus Sans L"/>
      <w:kern w:val="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cs="Times New Roman"/>
      <w:color w:val="000080"/>
      <w:u w:val="single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Nimbus Sans L" w:hAnsi="Nimbus Sans L" w:cs="Times New Roman"/>
      <w:kern w:val="1"/>
      <w:sz w:val="24"/>
      <w:szCs w:val="24"/>
      <w:lang w:val="x-none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</w:rPr>
  </w:style>
  <w:style w:type="paragraph" w:customStyle="1" w:styleId="Verzeichnis">
    <w:name w:val="Verzeichnis"/>
    <w:basedOn w:val="Normal"/>
    <w:pPr>
      <w:suppressLineNumbers/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Nimbus Sans L" w:hAnsi="Nimbus Sans L" w:cs="Times New Roman"/>
      <w:kern w:val="1"/>
      <w:sz w:val="24"/>
      <w:szCs w:val="24"/>
      <w:lang w:val="x-none"/>
    </w:rPr>
  </w:style>
  <w:style w:type="paragraph" w:customStyle="1" w:styleId="TabellenInhalt">
    <w:name w:val="Tabellen Inhalt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5103"/>
        <w:tab w:val="right" w:pos="102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Nimbus Sans L" w:hAnsi="Nimbus Sans L" w:cs="Times New Roman"/>
      <w:kern w:val="1"/>
      <w:sz w:val="24"/>
      <w:szCs w:val="24"/>
      <w:lang w:val="x-none"/>
    </w:r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4065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6529"/>
    <w:rPr>
      <w:rFonts w:ascii="Segoe UI" w:hAnsi="Segoe UI" w:cs="Segoe UI"/>
      <w:kern w:val="1"/>
      <w:sz w:val="18"/>
      <w:szCs w:val="18"/>
    </w:rPr>
  </w:style>
  <w:style w:type="table" w:customStyle="1" w:styleId="Gitternetztabelle41">
    <w:name w:val="Gitternetztabelle 41"/>
    <w:basedOn w:val="TableNormal"/>
    <w:uiPriority w:val="49"/>
    <w:rsid w:val="005167FA"/>
    <w:rPr>
      <w:rFonts w:asciiTheme="minorHAnsi" w:eastAsiaTheme="minorEastAsia" w:hAnsiTheme="minorHAnsi" w:cstheme="minorBidi"/>
      <w:sz w:val="17"/>
      <w:szCs w:val="17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A14516"/>
    <w:rPr>
      <w:rFonts w:asciiTheme="minorHAnsi" w:eastAsiaTheme="minorEastAsia" w:hAnsiTheme="minorHAnsi" w:cstheme="minorBidi"/>
      <w:sz w:val="17"/>
      <w:szCs w:val="17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4516"/>
    <w:rPr>
      <w:rFonts w:asciiTheme="minorHAnsi" w:eastAsiaTheme="minorEastAsia" w:hAnsiTheme="minorHAnsi" w:cstheme="minorBidi"/>
      <w:sz w:val="17"/>
      <w:szCs w:val="17"/>
      <w:lang w:val="en-US" w:eastAsia="ja-JP"/>
    </w:rPr>
  </w:style>
  <w:style w:type="table" w:customStyle="1" w:styleId="Listentabelle31">
    <w:name w:val="Listentabelle 31"/>
    <w:basedOn w:val="TableNormal"/>
    <w:uiPriority w:val="48"/>
    <w:rsid w:val="00B6266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D1CA6-70BA-45F4-84A9-64684526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Alten GmbH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Herling</dc:creator>
  <cp:lastModifiedBy>Ahmad, Hassnat</cp:lastModifiedBy>
  <cp:revision>25</cp:revision>
  <cp:lastPrinted>2017-01-16T09:35:00Z</cp:lastPrinted>
  <dcterms:created xsi:type="dcterms:W3CDTF">2017-01-23T10:15:00Z</dcterms:created>
  <dcterms:modified xsi:type="dcterms:W3CDTF">2018-07-05T11:14:00Z</dcterms:modified>
</cp:coreProperties>
</file>