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page" w:horzAnchor="margin" w:tblpXSpec="left" w:tblpY="1463"/>
        <w:tblW w:w="0" w:type="auto"/>
        <w:tblLook w:val="04A0" w:firstRow="1" w:lastRow="0" w:firstColumn="1" w:lastColumn="0" w:noHBand="0" w:noVBand="1"/>
      </w:tblPr>
      <w:tblGrid>
        <w:gridCol w:w="558"/>
        <w:gridCol w:w="1530"/>
        <w:gridCol w:w="5094"/>
        <w:gridCol w:w="2394"/>
      </w:tblGrid>
      <w:tr>
        <w:trPr>
          <w:trHeight w:val="350" w:hRule="atLeast"/>
        </w:trPr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No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Waktu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Kegiat</w:t>
            </w:r>
            <w:r>
              <w:rPr>
                <w:rFonts w:ascii="Times New Roman" w:cs="Times New Roman" w:hAnsi="Times New Roman"/>
              </w:rPr>
              <w:t>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Keterangan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12.45-12.59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Pembukaan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13.00-13.02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Pembacaan Ayat Suci Al-Quran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Ahmad Syauqi Syuhada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13.03-13.06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Menyanyikan Lagu Indonesia Raya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Operato</w:t>
            </w:r>
            <w:r>
              <w:rPr>
                <w:rFonts w:ascii="Times New Roman" w:cs="Times New Roman" w:hAnsi="Times New Roman"/>
                <w:lang w:val="en-GB"/>
              </w:rPr>
              <w:t>r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13.07-13.17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Sambutan </w:t>
            </w:r>
            <w:r>
              <w:rPr>
                <w:rFonts w:ascii="Times New Roman" w:cs="Times New Roman" w:hAnsi="Times New Roman"/>
              </w:rPr>
              <w:t>Ketupel MUBES 2020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Joko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Imam Ferdianto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13.18-13.28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Sambutan Ketum KEMALA </w:t>
            </w:r>
            <w:r>
              <w:rPr>
                <w:rFonts w:ascii="Times New Roman" w:cs="Times New Roman" w:hAnsi="Times New Roman"/>
              </w:rPr>
              <w:t>2019/2020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Faiz Amar Ma’ruf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13.29-13.34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Doa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Aditya Rangga Putra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13.35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Penutup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8.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13.36-14.39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Sidang Pleno 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Pindangtar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13.36-13.50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Pembahasan Agenda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Pindangtar</w:t>
            </w:r>
          </w:p>
        </w:tc>
      </w:tr>
      <w:tr>
        <w:tblPrEx/>
        <w:trPr>
          <w:trHeight w:val="170" w:hRule="atLeast"/>
        </w:trPr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10.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13.51-14.20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Pembahasan Tata Tertib Persidangan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Pindangtar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11.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14.21-14.39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Pemilihan Presidium Tetap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Pindangtar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  <w:r>
              <w:rPr>
                <w:rFonts w:ascii="Times New Roman" w:cs="Times New Roman" w:hAnsi="Times New Roman"/>
                <w:b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14.40-15.40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Sidang Pleno II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14.40-15.40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Pembahasan AD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  <w:r>
              <w:rPr>
                <w:rFonts w:ascii="Times New Roman" w:cs="Times New Roman" w:hAnsi="Times New Roman"/>
                <w:b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15.41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penutup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  <w:r>
              <w:rPr>
                <w:rFonts w:ascii="Times New Roman" w:cs="Times New Roman" w:hAnsi="Times New Roman"/>
                <w:b/>
              </w:rPr>
              <w:t>5.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19.45-19.59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Pembukaan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  <w:r>
              <w:rPr>
                <w:rFonts w:ascii="Times New Roman" w:cs="Times New Roman" w:hAnsi="Times New Roman"/>
              </w:rPr>
              <w:t>6.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20.00-21.00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Pembahasan ART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  <w:r>
              <w:rPr>
                <w:rFonts w:ascii="Times New Roman" w:cs="Times New Roman" w:hAnsi="Times New Roman"/>
              </w:rPr>
              <w:t>7.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21.01-22.00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Pembahasan GBHPKO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18.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22.01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penutup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19.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</w:rPr>
              <w:t>12.45-12.59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pembukaan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0.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13.00-15.00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Sidang Pleno III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1.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13.00-13.30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Pemaparan LPJ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13.31-14.00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Evaluasi LPJ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3.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14.01-15.00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Pandangan Akhir LPJ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15.01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penutup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</w:t>
            </w:r>
            <w:r>
              <w:rPr>
                <w:rFonts w:ascii="Times New Roman" w:cs="Times New Roman" w:hAnsi="Times New Roman"/>
                <w:b/>
              </w:rPr>
              <w:t>5.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19.45-19.59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pembukaan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26.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20.00-21.00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Pemilihan Ketua Umum 2020</w:t>
            </w:r>
            <w:r>
              <w:rPr>
                <w:rFonts w:ascii="Times New Roman" w:cs="Times New Roman" w:hAnsi="Times New Roman"/>
              </w:rPr>
              <w:t>/202</w:t>
            </w: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27.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21.01-22.00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Pelantikan Ketua Umum </w:t>
            </w:r>
            <w:r>
              <w:rPr>
                <w:rFonts w:ascii="Times New Roman" w:cs="Times New Roman" w:hAnsi="Times New Roman"/>
              </w:rPr>
              <w:t>2020/2021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(SK)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Presidium</w:t>
            </w:r>
          </w:p>
        </w:tc>
      </w:tr>
      <w:tr>
        <w:tblPrEx/>
        <w:trPr/>
        <w:tc>
          <w:tcPr>
            <w:tcW w:w="5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28.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22.01</w:t>
            </w:r>
          </w:p>
        </w:tc>
        <w:tc>
          <w:tcPr>
            <w:tcW w:w="50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Penutup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Panitia Acara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123.25pt;margin-top:-42.0pt;width:241.1pt;height:36.5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RUNDOWN MUBES KEMALA 2020</w:t>
                  </w:r>
                </w:p>
              </w:txbxContent>
            </v:textbox>
          </v:shape>
        </w:pict>
      </w:r>
    </w:p>
    <w:p>
      <w:pPr>
        <w:pStyle w:val="style0"/>
        <w:jc w:val="center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240" w:after="200" w:lineRule="auto" w:line="360"/>
        <w:ind w:left="720" w:firstLine="720"/>
        <w:jc w:val="center"/>
      </w:pPr>
    </w:pPrDefault>
  </w:docDefaults>
  <w:style w:type="paragraph" w:default="1" w:styleId="style0">
    <w:name w:val="Normal"/>
    <w:next w:val="style0"/>
    <w:qFormat/>
    <w:pPr>
      <w:spacing w:before="0" w:lineRule="auto" w:line="276"/>
      <w:ind w:left="0" w:firstLine="0"/>
      <w:jc w:val="left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before="0" w:after="0" w:lineRule="auto" w:line="240"/>
      <w:ind w:left="0" w:firstLine="0"/>
      <w:jc w:val="left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182</Words>
  <Pages>1</Pages>
  <Characters>1168</Characters>
  <Application>WPS Office</Application>
  <DocSecurity>0</DocSecurity>
  <Paragraphs>158</Paragraphs>
  <ScaleCrop>false</ScaleCrop>
  <LinksUpToDate>false</LinksUpToDate>
  <CharactersWithSpaces>1226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2020-07-14T15:26:00Z</dcterms:created>
  <dc:creator>lenovo</dc:creator>
  <lastModifiedBy>SM-J3110</lastModifiedBy>
  <dcterms:modified xsi:type="dcterms:W3CDTF">2020-08-12T06:05:02Z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