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5E894B00" w:rsidR="009303D9" w:rsidRDefault="00E20756" w:rsidP="00E165BC">
      <w:pPr>
        <w:pStyle w:val="papertitle"/>
        <w:spacing w:before="100" w:beforeAutospacing="1" w:after="100" w:afterAutospacing="1"/>
      </w:pPr>
      <w:r>
        <w:t>Multi</w:t>
      </w:r>
      <w:r w:rsidR="00C65BFF">
        <w:t>-</w:t>
      </w:r>
      <w:r w:rsidR="00F60C84">
        <w:t>Sequence learning</w:t>
      </w:r>
    </w:p>
    <w:p w14:paraId="12CC5DFA" w14:textId="77777777" w:rsidR="00D7522C" w:rsidRPr="000C18D5" w:rsidRDefault="00D7522C" w:rsidP="003B4E04">
      <w:pPr>
        <w:pStyle w:val="Author"/>
        <w:spacing w:before="100" w:beforeAutospacing="1" w:after="100" w:afterAutospacing="1" w:line="120" w:lineRule="auto"/>
        <w:rPr>
          <w:sz w:val="20"/>
          <w:szCs w:val="20"/>
        </w:rPr>
      </w:pPr>
    </w:p>
    <w:p w14:paraId="453DFF96" w14:textId="77777777" w:rsidR="00D7522C" w:rsidRPr="000C18D5" w:rsidRDefault="00D7522C" w:rsidP="00CA4392">
      <w:pPr>
        <w:pStyle w:val="Author"/>
        <w:spacing w:before="100" w:beforeAutospacing="1" w:after="100" w:afterAutospacing="1" w:line="120" w:lineRule="auto"/>
        <w:rPr>
          <w:sz w:val="20"/>
          <w:szCs w:val="20"/>
        </w:rPr>
        <w:sectPr w:rsidR="00D7522C" w:rsidRPr="000C18D5"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173E1C1F" w:rsidR="00BD670B" w:rsidRPr="000C18D5" w:rsidRDefault="009C68AA" w:rsidP="00BD670B">
      <w:pPr>
        <w:pStyle w:val="Author"/>
        <w:spacing w:before="100" w:beforeAutospacing="1"/>
        <w:rPr>
          <w:sz w:val="20"/>
          <w:szCs w:val="20"/>
        </w:rPr>
      </w:pPr>
      <w:r w:rsidRPr="000C18D5">
        <w:rPr>
          <w:sz w:val="20"/>
          <w:szCs w:val="20"/>
        </w:rPr>
        <w:t>Faiz</w:t>
      </w:r>
      <w:r w:rsidR="000C18D5">
        <w:rPr>
          <w:sz w:val="20"/>
          <w:szCs w:val="20"/>
        </w:rPr>
        <w:t xml:space="preserve"> Mohammad Khan</w:t>
      </w:r>
      <w:r w:rsidR="001A3B3D" w:rsidRPr="000C18D5">
        <w:rPr>
          <w:sz w:val="20"/>
          <w:szCs w:val="20"/>
        </w:rPr>
        <w:br/>
      </w:r>
      <w:r w:rsidR="000C18D5" w:rsidRPr="000C18D5">
        <w:rPr>
          <w:sz w:val="20"/>
          <w:szCs w:val="20"/>
        </w:rPr>
        <w:t>faiz.khan@stud.fra-uas.de</w:t>
      </w:r>
    </w:p>
    <w:p w14:paraId="16E7859E" w14:textId="357808FF" w:rsidR="001A3B3D" w:rsidRPr="000C18D5" w:rsidRDefault="00BD670B" w:rsidP="007B6DDA">
      <w:pPr>
        <w:pStyle w:val="Author"/>
        <w:spacing w:before="100" w:beforeAutospacing="1"/>
        <w:rPr>
          <w:sz w:val="20"/>
          <w:szCs w:val="20"/>
        </w:rPr>
      </w:pPr>
      <w:r>
        <w:rPr>
          <w:sz w:val="18"/>
          <w:szCs w:val="18"/>
        </w:rPr>
        <w:br w:type="column"/>
      </w:r>
      <w:r w:rsidR="009C68AA" w:rsidRPr="000C18D5">
        <w:rPr>
          <w:sz w:val="20"/>
          <w:szCs w:val="20"/>
        </w:rPr>
        <w:t xml:space="preserve">Shiva Kumar Biru </w:t>
      </w:r>
      <w:r w:rsidR="001A3B3D" w:rsidRPr="000C18D5">
        <w:rPr>
          <w:sz w:val="20"/>
          <w:szCs w:val="20"/>
        </w:rPr>
        <w:br/>
      </w:r>
      <w:r w:rsidR="000C18D5" w:rsidRPr="000C18D5">
        <w:rPr>
          <w:sz w:val="20"/>
          <w:szCs w:val="20"/>
        </w:rPr>
        <w:t>shiva.biru@stud.fra-uas.de</w:t>
      </w:r>
    </w:p>
    <w:p w14:paraId="4AFDBD6A" w14:textId="7372F9F3" w:rsidR="001A3B3D" w:rsidRPr="000C18D5" w:rsidRDefault="00BD670B" w:rsidP="00447BB9">
      <w:pPr>
        <w:pStyle w:val="Author"/>
        <w:spacing w:before="100" w:beforeAutospacing="1"/>
        <w:rPr>
          <w:sz w:val="20"/>
          <w:szCs w:val="20"/>
        </w:rPr>
      </w:pPr>
      <w:r>
        <w:rPr>
          <w:sz w:val="18"/>
          <w:szCs w:val="18"/>
        </w:rPr>
        <w:br w:type="column"/>
      </w:r>
      <w:r w:rsidR="009C68AA" w:rsidRPr="000C18D5">
        <w:rPr>
          <w:sz w:val="20"/>
          <w:szCs w:val="20"/>
        </w:rPr>
        <w:t xml:space="preserve">Ram Moham Sarnala </w:t>
      </w:r>
      <w:r w:rsidR="001A3B3D" w:rsidRPr="000C18D5">
        <w:rPr>
          <w:sz w:val="20"/>
          <w:szCs w:val="20"/>
        </w:rPr>
        <w:br/>
      </w:r>
      <w:r w:rsidR="000C18D5" w:rsidRPr="000C18D5">
        <w:rPr>
          <w:sz w:val="20"/>
          <w:szCs w:val="20"/>
        </w:rPr>
        <w:t>mohan.sarnala@stud.fra-uas.de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AD1C2B1" w14:textId="48BE51E4" w:rsidR="009C68AA" w:rsidRPr="007931B6" w:rsidRDefault="009303D9" w:rsidP="009C68AA">
      <w:pPr>
        <w:autoSpaceDE w:val="0"/>
        <w:autoSpaceDN w:val="0"/>
        <w:adjustRightInd w:val="0"/>
        <w:jc w:val="both"/>
        <w:rPr>
          <w:b/>
          <w:bCs/>
          <w:sz w:val="18"/>
          <w:szCs w:val="18"/>
          <w:lang w:val="en-GB"/>
        </w:rPr>
      </w:pPr>
      <w:r w:rsidRPr="009C68AA">
        <w:rPr>
          <w:b/>
          <w:bCs/>
          <w:i/>
          <w:iCs/>
        </w:rPr>
        <w:t>Abstract</w:t>
      </w:r>
      <w:r w:rsidRPr="009C68AA">
        <w:rPr>
          <w:b/>
          <w:bCs/>
        </w:rPr>
        <w:t>—</w:t>
      </w:r>
      <w:r w:rsidR="00C206D2" w:rsidRPr="00C206D2">
        <w:rPr>
          <w:lang w:val="en-IN"/>
        </w:rPr>
        <w:t xml:space="preserve"> </w:t>
      </w:r>
      <w:r w:rsidR="009C68AA" w:rsidRPr="007931B6">
        <w:rPr>
          <w:b/>
          <w:bCs/>
          <w:sz w:val="18"/>
          <w:szCs w:val="18"/>
          <w:lang w:val="en-GB"/>
        </w:rPr>
        <w:t>This paper focuses on Multisequence Learning, which is a technique for learning and predicting sequences. The existing implementation of Multisequence Learning is examined to understand how sequences are learned and predicted. The paper then proposes a new method,</w:t>
      </w:r>
      <w:r w:rsidR="009C68AA">
        <w:rPr>
          <w:b/>
          <w:bCs/>
          <w:sz w:val="18"/>
          <w:szCs w:val="18"/>
          <w:lang w:val="en-GB"/>
        </w:rPr>
        <w:t xml:space="preserve"> </w:t>
      </w:r>
      <w:r w:rsidR="009C68AA" w:rsidRPr="007931B6">
        <w:rPr>
          <w:b/>
          <w:bCs/>
          <w:sz w:val="18"/>
          <w:szCs w:val="18"/>
          <w:lang w:val="en-GB"/>
        </w:rPr>
        <w:t xml:space="preserve">that improves upon the existing implementation. The new method automates the process of reading learning sequences from a file and testing </w:t>
      </w:r>
      <w:proofErr w:type="spellStart"/>
      <w:r w:rsidR="009C68AA" w:rsidRPr="007931B6">
        <w:rPr>
          <w:b/>
          <w:bCs/>
          <w:sz w:val="18"/>
          <w:szCs w:val="18"/>
          <w:lang w:val="en-GB"/>
        </w:rPr>
        <w:t>subsequences</w:t>
      </w:r>
      <w:proofErr w:type="spellEnd"/>
      <w:r w:rsidR="009C68AA" w:rsidRPr="007931B6">
        <w:rPr>
          <w:b/>
          <w:bCs/>
          <w:sz w:val="18"/>
          <w:szCs w:val="18"/>
          <w:lang w:val="en-GB"/>
        </w:rPr>
        <w:t xml:space="preserve"> from another file to calculate the</w:t>
      </w:r>
      <w:r w:rsidR="009C68AA">
        <w:rPr>
          <w:b/>
          <w:bCs/>
          <w:sz w:val="18"/>
          <w:szCs w:val="18"/>
          <w:lang w:val="en-GB"/>
        </w:rPr>
        <w:t xml:space="preserve"> percentage</w:t>
      </w:r>
      <w:r w:rsidR="009C68AA" w:rsidRPr="007931B6">
        <w:rPr>
          <w:b/>
          <w:bCs/>
          <w:sz w:val="18"/>
          <w:szCs w:val="18"/>
          <w:lang w:val="en-GB"/>
        </w:rPr>
        <w:t xml:space="preserve"> prediction accuracy. This makes the process more efficient and less error-prone than manually inputting sequences. The method can be applied to a variety of industrial solutions, such as recognizing songs and classifying cancer peptides.</w:t>
      </w:r>
    </w:p>
    <w:p w14:paraId="7C26D318" w14:textId="77777777" w:rsidR="009C68AA" w:rsidRDefault="009C68AA" w:rsidP="009C68AA">
      <w:pPr>
        <w:autoSpaceDE w:val="0"/>
        <w:autoSpaceDN w:val="0"/>
        <w:adjustRightInd w:val="0"/>
        <w:jc w:val="both"/>
        <w:rPr>
          <w:b/>
          <w:bCs/>
          <w:sz w:val="18"/>
          <w:szCs w:val="18"/>
          <w:lang w:val="en-GB"/>
        </w:rPr>
      </w:pPr>
      <w:r w:rsidRPr="007931B6">
        <w:rPr>
          <w:b/>
          <w:bCs/>
          <w:sz w:val="18"/>
          <w:szCs w:val="18"/>
          <w:lang w:val="en-GB"/>
        </w:rPr>
        <w:t>The paper highlights the importance of sequence learning and prediction in various industries and demonstrates the effectiveness of the proposed method in accurately predicting sequences. The results show that the proposed method can be used to improve various applications that involve sequence learning and prediction. Overall, the paper provides insights into Multisequence Learning and presents a new method that can be used to improve the accuracy and efficiency of sequence learning and prediction.</w:t>
      </w:r>
    </w:p>
    <w:p w14:paraId="7C0C4F34" w14:textId="787D34E7" w:rsidR="00E64FB8" w:rsidRPr="00CF46EE" w:rsidRDefault="00E64FB8" w:rsidP="00E64FB8">
      <w:pPr>
        <w:pStyle w:val="Abstract"/>
      </w:pPr>
    </w:p>
    <w:p w14:paraId="14C5358D" w14:textId="4858745D" w:rsidR="009303D9" w:rsidRPr="004D72B5" w:rsidRDefault="007D2FC4" w:rsidP="007D2FC4">
      <w:pPr>
        <w:pStyle w:val="Keywords"/>
      </w:pPr>
      <w:r>
        <w:t>Keywords—Hierarchical Temporal Memory (HTM), Prediction code, Local Area Density, Potential Radius, Local/Global Inhibition, HTM Prediction Engine).</w:t>
      </w:r>
    </w:p>
    <w:p w14:paraId="6CA420B6" w14:textId="11C408CE" w:rsidR="009303D9" w:rsidRDefault="009303D9" w:rsidP="006B6B66">
      <w:pPr>
        <w:pStyle w:val="Heading1"/>
        <w:rPr>
          <w:b/>
          <w:bCs/>
        </w:rPr>
      </w:pPr>
      <w:r w:rsidRPr="00DB417C">
        <w:rPr>
          <w:b/>
          <w:bCs/>
        </w:rPr>
        <w:t xml:space="preserve">Introduction </w:t>
      </w:r>
    </w:p>
    <w:p w14:paraId="58638E26" w14:textId="77777777" w:rsidR="009C68AA" w:rsidRPr="009C68AA" w:rsidRDefault="009C68AA" w:rsidP="009C68AA"/>
    <w:p w14:paraId="289291B1" w14:textId="5469DEEE" w:rsidR="00B879DE" w:rsidRPr="006E7BA7" w:rsidRDefault="00B879DE" w:rsidP="00B879DE">
      <w:pPr>
        <w:jc w:val="both"/>
        <w:rPr>
          <w:b/>
          <w:bCs/>
          <w:noProof/>
          <w:sz w:val="13"/>
          <w:szCs w:val="13"/>
        </w:rPr>
      </w:pPr>
      <w:r>
        <w:t xml:space="preserve">     </w:t>
      </w:r>
      <w:r w:rsidR="009C68AA" w:rsidRPr="009C68AA">
        <w:t>Survival requires the ability to comprehend and predict temporal sequences of sensory inputs. Based on multiple known properties of cortical neurons, hierarchical temporal memory (HTM) sequence memory has recently been proposed as a theoretical framework for sequence learning in the cortex. The sparse temporal codes of the model can handle branching temporal sequences effectively by retaining several predictions until enough disambiguating evidence is present.</w:t>
      </w:r>
      <w:r w:rsidR="006E7BA7">
        <w:t>[1]</w:t>
      </w:r>
      <w:r w:rsidR="006E7BA7" w:rsidRPr="006E7BA7">
        <w:rPr>
          <w:noProof/>
        </w:rPr>
        <w:t xml:space="preserve"> </w:t>
      </w:r>
      <w:r w:rsidR="006E7BA7" w:rsidRPr="006E7BA7">
        <w:rPr>
          <w:b/>
          <w:bCs/>
          <w:noProof/>
          <w:sz w:val="13"/>
          <w:szCs w:val="13"/>
        </w:rPr>
        <w:t xml:space="preserve">Keele, "“Sequence learning,” - B. A. C. G. J. D. S. W.," 1998. [Online]. Available: </w:t>
      </w:r>
      <w:hyperlink r:id="rId10" w:history="1">
        <w:r w:rsidR="006E7BA7" w:rsidRPr="006E7BA7">
          <w:rPr>
            <w:rStyle w:val="Hyperlink"/>
            <w:b/>
            <w:bCs/>
            <w:noProof/>
            <w:sz w:val="13"/>
            <w:szCs w:val="13"/>
          </w:rPr>
          <w:t>https://pubmed.ncbi.nlm.nih.gov/21227209</w:t>
        </w:r>
      </w:hyperlink>
      <w:r w:rsidR="006E7BA7" w:rsidRPr="006E7BA7">
        <w:rPr>
          <w:b/>
          <w:bCs/>
          <w:noProof/>
          <w:sz w:val="13"/>
          <w:szCs w:val="13"/>
        </w:rPr>
        <w:t>..</w:t>
      </w:r>
    </w:p>
    <w:p w14:paraId="00C391C5" w14:textId="63F5E184" w:rsidR="006E7BA7" w:rsidRPr="006E7BA7" w:rsidRDefault="006E7BA7" w:rsidP="00B879DE">
      <w:pPr>
        <w:jc w:val="both"/>
        <w:rPr>
          <w:b/>
          <w:bCs/>
        </w:rPr>
      </w:pPr>
      <w:r w:rsidRPr="006E7BA7">
        <w:rPr>
          <w:b/>
          <w:bCs/>
          <w:noProof/>
          <w:sz w:val="13"/>
          <w:szCs w:val="13"/>
        </w:rPr>
        <w:t>[2]</w:t>
      </w:r>
      <w:r w:rsidRPr="006E7BA7">
        <w:rPr>
          <w:b/>
          <w:bCs/>
          <w:noProof/>
        </w:rPr>
        <w:t xml:space="preserve"> </w:t>
      </w:r>
      <w:r w:rsidRPr="006E7BA7">
        <w:rPr>
          <w:b/>
          <w:bCs/>
          <w:noProof/>
          <w:sz w:val="11"/>
          <w:szCs w:val="11"/>
        </w:rPr>
        <w:t>D. V. B. Michael D Mauk, “Sequence learning,”," 2004. [Online]. Available: https://pubmed.ncbi.nlm.nih.gov/15217335.</w:t>
      </w:r>
    </w:p>
    <w:p w14:paraId="6FAFDB02" w14:textId="77777777" w:rsidR="00BD5A4E" w:rsidRPr="006E7BA7" w:rsidRDefault="00BD5A4E" w:rsidP="00B879DE">
      <w:pPr>
        <w:jc w:val="both"/>
        <w:rPr>
          <w:b/>
          <w:bCs/>
        </w:rPr>
      </w:pPr>
    </w:p>
    <w:p w14:paraId="506F98CF" w14:textId="1DE09C16" w:rsidR="0055340B" w:rsidRDefault="009C68AA" w:rsidP="0055340B">
      <w:pPr>
        <w:pStyle w:val="BodyText"/>
        <w:rPr>
          <w:lang w:val="en-IN"/>
        </w:rPr>
      </w:pPr>
      <w:r w:rsidRPr="009C68AA">
        <w:rPr>
          <w:lang w:val="en-IN"/>
        </w:rPr>
        <w:t>The medical sciences have improved to the point that we have a good grasp of how the cortex works. According to research, multiple cortical areas are involved in temporal sequence processing.ML engineers, on the other hand, have been exploring sequential memory, which has resulted in various temporal pattern recognition models.</w:t>
      </w:r>
    </w:p>
    <w:p w14:paraId="5C961232" w14:textId="77777777" w:rsidR="009C68AA" w:rsidRDefault="009C68AA" w:rsidP="0055340B">
      <w:pPr>
        <w:pStyle w:val="BodyText"/>
        <w:rPr>
          <w:lang w:val="en-IN"/>
        </w:rPr>
      </w:pPr>
      <w:r w:rsidRPr="009C68AA">
        <w:rPr>
          <w:lang w:val="en-IN"/>
        </w:rPr>
        <w:t xml:space="preserve">Working on the cortex, scientists discovered that sequence learning has a huge invariant changing series of inputs. The precise neurological process of sequence memory is yet </w:t>
      </w:r>
      <w:r w:rsidRPr="009C68AA">
        <w:rPr>
          <w:lang w:val="en-IN"/>
        </w:rPr>
        <w:t xml:space="preserve">understood, however models that provide a reading of the neurons are being studied. These models demonstrate great ability to remember and recognize the sequence of inputs utilizing rules. These ML models do not correspond to real-world challenges. </w:t>
      </w:r>
    </w:p>
    <w:p w14:paraId="105BEC51" w14:textId="06F54985" w:rsidR="009C68AA" w:rsidRPr="006E7BA7" w:rsidRDefault="009C68AA" w:rsidP="0055340B">
      <w:pPr>
        <w:pStyle w:val="BodyText"/>
        <w:rPr>
          <w:b/>
          <w:bCs/>
          <w:sz w:val="11"/>
          <w:szCs w:val="11"/>
          <w:lang w:val="en-IN"/>
        </w:rPr>
      </w:pPr>
      <w:r w:rsidRPr="009C68AA">
        <w:rPr>
          <w:lang w:val="en-IN"/>
        </w:rPr>
        <w:t>Hierarchical Temporal Memory (HTM) is a Biomimetics model that was built by scientists to replicate the architectural and algorithmic elements of the neocortex. HTM has demonstrated promising pattern recognition results, and it can learn the temporal sequences and spatial flow of sensory inputs as data.</w:t>
      </w:r>
      <w:r w:rsidR="006E7BA7">
        <w:rPr>
          <w:lang w:val="en-IN"/>
        </w:rPr>
        <w:t>[3]</w:t>
      </w:r>
      <w:r w:rsidR="006E7BA7" w:rsidRPr="006E7BA7">
        <w:rPr>
          <w:noProof/>
        </w:rPr>
        <w:t xml:space="preserve"> </w:t>
      </w:r>
      <w:r w:rsidR="006E7BA7" w:rsidRPr="006E7BA7">
        <w:rPr>
          <w:b/>
          <w:bCs/>
          <w:noProof/>
          <w:sz w:val="11"/>
          <w:szCs w:val="11"/>
        </w:rPr>
        <w:t>B. H. J. L. R. .Rabiner, “An introduction to hidden markov models,”," 1986. [Online]. Available: http://ai.stanford.edu/~pabbeel/depth_qual/Rabiner_Juang_hmms.pdf.</w:t>
      </w:r>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Pr="00A0556B" w:rsidRDefault="00EC0ED3" w:rsidP="00EC0ED3">
      <w:pPr>
        <w:pStyle w:val="Heading2"/>
        <w:rPr>
          <w:b/>
          <w:bCs/>
          <w:lang w:val="en-IN"/>
        </w:rPr>
      </w:pPr>
      <w:r w:rsidRPr="00A0556B">
        <w:rPr>
          <w:b/>
          <w:bCs/>
          <w:lang w:val="en-IN"/>
        </w:rPr>
        <w:t>SDRs</w:t>
      </w:r>
    </w:p>
    <w:p w14:paraId="2DFD67E3" w14:textId="4E6688DA" w:rsidR="00DD326C" w:rsidRPr="00693D5D" w:rsidRDefault="00693D5D" w:rsidP="00EC0ED3">
      <w:pPr>
        <w:pStyle w:val="BodyText"/>
        <w:rPr>
          <w:lang w:val="en-IN"/>
        </w:rPr>
      </w:pPr>
      <w:r w:rsidRPr="00693D5D">
        <w:rPr>
          <w:lang w:val="en-GB" w:eastAsia="ja-JP"/>
        </w:rPr>
        <w:t>In HTM, Sparse Distributed representations (SDRs) are used to represent input patterns. The algorithm generates these SDRs by selecting a fixed number of active bits, each of which carries a semantic meaning. As a result, inputs with similar semantic meaning will have equivalent SDRs with the same number of active bits, which is crucial for the learning process in HTM.</w:t>
      </w:r>
    </w:p>
    <w:p w14:paraId="46497E40" w14:textId="13285872" w:rsidR="00EC0ED3" w:rsidRDefault="00E07A40" w:rsidP="00EC0ED3">
      <w:pPr>
        <w:pStyle w:val="BodyText"/>
        <w:jc w:val="center"/>
        <w:rPr>
          <w:lang w:val="en-IN"/>
        </w:rPr>
      </w:pPr>
      <w:r>
        <w:fldChar w:fldCharType="begin"/>
      </w:r>
      <w:r>
        <w:instrText xml:space="preserve"> INCLUDEPICTURE "https://global.discourse-cdn.com/standard14/uploads/numenta/original/2X/0/02b6121caf1061dec6d8ef021d254c67a5a5b11f.png" \* MERGEFORMATINET </w:instrText>
      </w:r>
      <w:r>
        <w:fldChar w:fldCharType="separate"/>
      </w:r>
      <w:r>
        <w:rPr>
          <w:noProof/>
        </w:rPr>
        <w:drawing>
          <wp:inline distT="0" distB="0" distL="0" distR="0" wp14:anchorId="0DD5C95C" wp14:editId="0352A332">
            <wp:extent cx="2008686" cy="1255395"/>
            <wp:effectExtent l="0" t="0" r="0" b="1905"/>
            <wp:docPr id="4" name="Picture 4" descr="Example of a sparse distributed representation in an array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sparse distributed representation in an array of ce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2095549" cy="1309683"/>
                    </a:xfrm>
                    <a:prstGeom prst="rect">
                      <a:avLst/>
                    </a:prstGeom>
                    <a:noFill/>
                    <a:ln>
                      <a:noFill/>
                    </a:ln>
                  </pic:spPr>
                </pic:pic>
              </a:graphicData>
            </a:graphic>
          </wp:inline>
        </w:drawing>
      </w:r>
      <w:r>
        <w:fldChar w:fldCharType="end"/>
      </w:r>
    </w:p>
    <w:p w14:paraId="04AC18DE" w14:textId="0DD590BE" w:rsidR="00965904" w:rsidRDefault="00965904" w:rsidP="006E7BA7">
      <w:pPr>
        <w:autoSpaceDE w:val="0"/>
        <w:autoSpaceDN w:val="0"/>
        <w:adjustRightInd w:val="0"/>
        <w:rPr>
          <w:i/>
          <w:iCs/>
          <w:lang w:val="en-IN"/>
        </w:rPr>
      </w:pPr>
      <w:r w:rsidRPr="00E07A40">
        <w:rPr>
          <w:i/>
          <w:iCs/>
          <w:lang w:val="en-IN"/>
        </w:rPr>
        <w:t>Figure.1</w:t>
      </w:r>
      <w:r w:rsidR="006E7BA7">
        <w:rPr>
          <w:i/>
          <w:iCs/>
          <w:lang w:val="en-IN"/>
        </w:rPr>
        <w:t>[4]</w:t>
      </w:r>
      <w:r w:rsidRPr="00E07A40">
        <w:rPr>
          <w:i/>
          <w:iCs/>
          <w:lang w:val="en-IN"/>
        </w:rPr>
        <w:t xml:space="preserve">: </w:t>
      </w:r>
      <w:r w:rsidR="00E07A40" w:rsidRPr="00E07A40">
        <w:rPr>
          <w:color w:val="222222"/>
          <w:shd w:val="clear" w:color="auto" w:fill="FFFFFF"/>
        </w:rPr>
        <w:t>represents a sparse distributed representation</w:t>
      </w:r>
      <w:r w:rsidR="00E07A40" w:rsidRPr="006E7BA7">
        <w:rPr>
          <w:b/>
          <w:bCs/>
          <w:color w:val="222222"/>
          <w:shd w:val="clear" w:color="auto" w:fill="FFFFFF"/>
        </w:rPr>
        <w:t>[https://discourse.numenta.org/t/sparse-distributed-representations/2150</w:t>
      </w:r>
      <w:r w:rsidR="00E07A40" w:rsidRPr="00E07A40">
        <w:rPr>
          <w:color w:val="222222"/>
          <w:shd w:val="clear" w:color="auto" w:fill="FFFFFF"/>
        </w:rPr>
        <w:t>]</w:t>
      </w:r>
    </w:p>
    <w:p w14:paraId="2DC7A1D5" w14:textId="3F96645B" w:rsidR="00582B9C" w:rsidRPr="006E7BA7" w:rsidRDefault="00965904" w:rsidP="006E7BA7">
      <w:pPr>
        <w:pStyle w:val="Heading2"/>
        <w:rPr>
          <w:b/>
          <w:bCs/>
          <w:lang w:val="en-IN" w:eastAsia="ja-JP"/>
        </w:rPr>
      </w:pPr>
      <w:r w:rsidRPr="00A0556B">
        <w:rPr>
          <w:b/>
          <w:bCs/>
          <w:lang w:val="en-IN" w:eastAsia="ja-JP"/>
        </w:rPr>
        <w:t>Proximal Dendrite Segments</w:t>
      </w:r>
    </w:p>
    <w:p w14:paraId="7869E75A" w14:textId="2B77CFA0" w:rsidR="00582B9C" w:rsidRDefault="00582B9C" w:rsidP="00D61E54">
      <w:pPr>
        <w:autoSpaceDE w:val="0"/>
        <w:autoSpaceDN w:val="0"/>
        <w:adjustRightInd w:val="0"/>
        <w:ind w:firstLine="360"/>
        <w:jc w:val="both"/>
        <w:rPr>
          <w:lang w:val="en-IN" w:eastAsia="ja-JP"/>
        </w:rPr>
      </w:pPr>
      <w:r w:rsidRPr="00582B9C">
        <w:rPr>
          <w:lang w:val="en-IN" w:eastAsia="ja-JP"/>
        </w:rPr>
        <w:t>A proximal dendrite connects the cells in a column, with synapses represented by small black circles. A solid circle represents a valid synaptic connection with a permanence value over the connection threshold. In contrast, a possible synapse connection with a permanence value below the connection threshold is represented by an empty circle. Feedforward input activates a column after a local inhibition step if enough valid synapses are coupled to active input bits.</w:t>
      </w:r>
      <w:r w:rsidR="006E7BA7">
        <w:rPr>
          <w:lang w:val="en-IN" w:eastAsia="ja-JP"/>
        </w:rPr>
        <w:t>[5]</w:t>
      </w:r>
    </w:p>
    <w:p w14:paraId="525B112A" w14:textId="0D862DB6" w:rsidR="00781FDB" w:rsidRPr="006E7BA7" w:rsidRDefault="006E7BA7" w:rsidP="006E7BA7">
      <w:pPr>
        <w:autoSpaceDE w:val="0"/>
        <w:autoSpaceDN w:val="0"/>
        <w:adjustRightInd w:val="0"/>
        <w:jc w:val="both"/>
        <w:rPr>
          <w:b/>
          <w:bCs/>
          <w:sz w:val="11"/>
          <w:szCs w:val="11"/>
          <w:lang w:val="en-IN" w:eastAsia="ja-JP"/>
        </w:rPr>
      </w:pPr>
      <w:r w:rsidRPr="006E7BA7">
        <w:rPr>
          <w:b/>
          <w:bCs/>
          <w:sz w:val="11"/>
          <w:szCs w:val="11"/>
          <w:lang w:val="en-IN" w:eastAsia="ja-JP"/>
        </w:rPr>
        <w:t xml:space="preserve">Ref: </w:t>
      </w:r>
      <w:r w:rsidR="00781FDB" w:rsidRPr="006E7BA7">
        <w:rPr>
          <w:b/>
          <w:bCs/>
          <w:sz w:val="11"/>
          <w:szCs w:val="11"/>
          <w:lang w:val="en-IN" w:eastAsia="ja-JP"/>
        </w:rPr>
        <w:t>https://link.springer.com/chapter/10.1007/978-3-319-30070-2_11</w:t>
      </w:r>
    </w:p>
    <w:p w14:paraId="60C283D9" w14:textId="77777777" w:rsidR="00781FDB" w:rsidRDefault="00781FDB" w:rsidP="006E7BA7">
      <w:pPr>
        <w:autoSpaceDE w:val="0"/>
        <w:autoSpaceDN w:val="0"/>
        <w:adjustRightInd w:val="0"/>
        <w:jc w:val="both"/>
        <w:rPr>
          <w:lang w:val="en-IN" w:eastAsia="ja-JP"/>
        </w:rPr>
      </w:pPr>
    </w:p>
    <w:p w14:paraId="31D22F35" w14:textId="06E58188" w:rsidR="00B85C7E" w:rsidRDefault="00B85C7E" w:rsidP="00B85C7E">
      <w:pPr>
        <w:autoSpaceDE w:val="0"/>
        <w:autoSpaceDN w:val="0"/>
        <w:adjustRightInd w:val="0"/>
        <w:ind w:firstLine="360"/>
        <w:rPr>
          <w:lang w:val="en-IN" w:eastAsia="ja-JP"/>
        </w:rPr>
      </w:pPr>
      <w:r w:rsidRPr="00B85C7E">
        <w:rPr>
          <w:noProof/>
          <w:lang w:val="en-IN" w:eastAsia="ja-JP"/>
        </w:rPr>
        <w:lastRenderedPageBreak/>
        <w:drawing>
          <wp:inline distT="0" distB="0" distL="0" distR="0" wp14:anchorId="433D7910" wp14:editId="1CD0875B">
            <wp:extent cx="833377" cy="129851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5601" cy="1317564"/>
                    </a:xfrm>
                    <a:prstGeom prst="rect">
                      <a:avLst/>
                    </a:prstGeom>
                  </pic:spPr>
                </pic:pic>
              </a:graphicData>
            </a:graphic>
          </wp:inline>
        </w:drawing>
      </w:r>
    </w:p>
    <w:p w14:paraId="3881659B" w14:textId="6AEF7878" w:rsidR="00DF0077" w:rsidRDefault="00B85C7E" w:rsidP="006F29E5">
      <w:pPr>
        <w:pStyle w:val="BodyText"/>
        <w:jc w:val="center"/>
        <w:rPr>
          <w:i/>
          <w:iCs/>
          <w:lang w:val="en-IN"/>
        </w:rPr>
      </w:pPr>
      <w:r w:rsidRPr="00CF2DE8">
        <w:rPr>
          <w:i/>
          <w:iCs/>
          <w:lang w:val="en-IN"/>
        </w:rPr>
        <w:t>Figure.</w:t>
      </w:r>
      <w:r w:rsidR="00162707">
        <w:rPr>
          <w:i/>
          <w:iCs/>
          <w:lang w:val="en-IN"/>
        </w:rPr>
        <w:t>2</w:t>
      </w:r>
      <w:r w:rsidRPr="00CF2DE8">
        <w:rPr>
          <w:i/>
          <w:iCs/>
          <w:lang w:val="en-IN"/>
        </w:rPr>
        <w:t xml:space="preserve">: </w:t>
      </w:r>
      <w:r>
        <w:rPr>
          <w:i/>
          <w:iCs/>
          <w:lang w:val="en-IN"/>
        </w:rPr>
        <w:t xml:space="preserve">Proximal Dendrite Representation </w:t>
      </w:r>
    </w:p>
    <w:p w14:paraId="3B49C7F3" w14:textId="7470853A" w:rsidR="00DF0077" w:rsidRPr="00A0556B" w:rsidRDefault="00DF0077" w:rsidP="00B21CF5">
      <w:pPr>
        <w:pStyle w:val="Heading2"/>
        <w:rPr>
          <w:b/>
          <w:bCs/>
          <w:lang w:val="en-IN"/>
        </w:rPr>
      </w:pPr>
      <w:r w:rsidRPr="00A0556B">
        <w:rPr>
          <w:b/>
          <w:bCs/>
          <w:lang w:val="en-IN"/>
        </w:rPr>
        <w:t>Distal Dendrite Segments</w:t>
      </w:r>
    </w:p>
    <w:p w14:paraId="3BE5BBCF" w14:textId="04ED62EE" w:rsidR="006F29E5" w:rsidRDefault="006F29E5" w:rsidP="006F29E5">
      <w:pPr>
        <w:autoSpaceDE w:val="0"/>
        <w:autoSpaceDN w:val="0"/>
        <w:adjustRightInd w:val="0"/>
        <w:ind w:firstLine="360"/>
        <w:jc w:val="both"/>
        <w:rPr>
          <w:lang w:val="en-GB" w:eastAsia="ja-JP"/>
        </w:rPr>
      </w:pPr>
      <w:r w:rsidRPr="006F29E5">
        <w:rPr>
          <w:lang w:val="en-GB" w:eastAsia="ja-JP"/>
        </w:rPr>
        <w:t>A single cell in the brain typically has more than 130 distal dendrite segments, each of which contains approximately 40 synapses. In addition, it has a solitary proximal dendrite segment. Nearby cells provide lateral input to the distal segments, and within a specific "learning radius," a set of possible synapses connect to a subset of other cells. The dendritic segment forms connections with cells that were previously active together, allowing it to remember the activation state of neighbouring cells. If a dendritic segment recognizes the same cellular activation pattern, i.e., if the number of active synapses on any segment exceeds a particular threshold, the cell enters a predictive state, indicating that feedforward input is likely to result in column activation. Feedforward input through the proximal dendrite or lateral connections through the distal dendrite segments maintains cell activity.</w:t>
      </w:r>
    </w:p>
    <w:p w14:paraId="25D7782D" w14:textId="77777777" w:rsidR="006F29E5" w:rsidRDefault="006F29E5" w:rsidP="00B85C7E">
      <w:pPr>
        <w:autoSpaceDE w:val="0"/>
        <w:autoSpaceDN w:val="0"/>
        <w:adjustRightInd w:val="0"/>
        <w:ind w:firstLine="360"/>
        <w:rPr>
          <w:lang w:val="en-GB" w:eastAsia="ja-JP"/>
        </w:rPr>
      </w:pPr>
    </w:p>
    <w:p w14:paraId="2DA6FF38" w14:textId="7762D6CD" w:rsidR="00B85C7E" w:rsidRPr="006F29E5" w:rsidRDefault="00DF0077" w:rsidP="00B85C7E">
      <w:pPr>
        <w:autoSpaceDE w:val="0"/>
        <w:autoSpaceDN w:val="0"/>
        <w:adjustRightInd w:val="0"/>
        <w:ind w:firstLine="360"/>
        <w:rPr>
          <w:lang w:val="en-IN" w:eastAsia="ja-JP"/>
        </w:rPr>
      </w:pPr>
      <w:r w:rsidRPr="006F29E5">
        <w:rPr>
          <w:noProof/>
          <w:lang w:val="en-IN" w:eastAsia="ja-JP"/>
        </w:rPr>
        <w:drawing>
          <wp:inline distT="0" distB="0" distL="0" distR="0" wp14:anchorId="174F99E7" wp14:editId="7E512CD3">
            <wp:extent cx="1898248" cy="108566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8252" cy="1091382"/>
                    </a:xfrm>
                    <a:prstGeom prst="rect">
                      <a:avLst/>
                    </a:prstGeom>
                  </pic:spPr>
                </pic:pic>
              </a:graphicData>
            </a:graphic>
          </wp:inline>
        </w:drawing>
      </w:r>
    </w:p>
    <w:p w14:paraId="086D9C8D" w14:textId="7B1087F8" w:rsidR="00DF0077" w:rsidRPr="00DF0077" w:rsidRDefault="00DF0077" w:rsidP="00DF0077">
      <w:pPr>
        <w:pStyle w:val="BodyText"/>
        <w:jc w:val="center"/>
        <w:rPr>
          <w:i/>
          <w:iCs/>
          <w:lang w:val="en-IN"/>
        </w:rPr>
      </w:pPr>
      <w:r w:rsidRPr="00CF2DE8">
        <w:rPr>
          <w:i/>
          <w:iCs/>
          <w:lang w:val="en-IN"/>
        </w:rPr>
        <w:t>Figure.</w:t>
      </w:r>
      <w:r>
        <w:rPr>
          <w:i/>
          <w:iCs/>
          <w:lang w:val="en-IN"/>
        </w:rPr>
        <w:t>3</w:t>
      </w:r>
      <w:r w:rsidRPr="00CF2DE8">
        <w:rPr>
          <w:i/>
          <w:iCs/>
          <w:lang w:val="en-IN"/>
        </w:rPr>
        <w:t xml:space="preserve">: </w:t>
      </w:r>
      <w:r w:rsidR="00D0665E" w:rsidRPr="00D0665E">
        <w:rPr>
          <w:i/>
          <w:iCs/>
          <w:lang w:val="en-IN"/>
        </w:rPr>
        <w:t xml:space="preserve">Distal Dendrite Segment </w:t>
      </w:r>
      <w:r w:rsidR="00D0665E">
        <w:rPr>
          <w:i/>
          <w:iCs/>
          <w:lang w:val="en-IN"/>
        </w:rPr>
        <w:t xml:space="preserve">at </w:t>
      </w:r>
      <w:r w:rsidR="006F69B8">
        <w:rPr>
          <w:i/>
          <w:iCs/>
          <w:lang w:val="en-IN"/>
        </w:rPr>
        <w:t xml:space="preserve">the </w:t>
      </w:r>
      <w:r w:rsidR="00D0665E" w:rsidRPr="00D0665E">
        <w:rPr>
          <w:i/>
          <w:iCs/>
          <w:lang w:val="en-IN"/>
        </w:rPr>
        <w:t xml:space="preserve">cellular level </w:t>
      </w:r>
    </w:p>
    <w:p w14:paraId="51B36DD9" w14:textId="5D35E6CD" w:rsidR="009303D9" w:rsidRPr="0077580E" w:rsidRDefault="0077601F" w:rsidP="004127DC">
      <w:pPr>
        <w:pStyle w:val="Heading2"/>
        <w:rPr>
          <w:b/>
          <w:bCs/>
        </w:rPr>
      </w:pPr>
      <w:r w:rsidRPr="0077580E">
        <w:rPr>
          <w:b/>
          <w:bCs/>
        </w:rPr>
        <w:t>Neocortex</w:t>
      </w:r>
    </w:p>
    <w:p w14:paraId="1D1312BD" w14:textId="778171B1" w:rsidR="006F29E5" w:rsidRPr="00507882" w:rsidRDefault="004127DC" w:rsidP="006F29E5">
      <w:pPr>
        <w:pStyle w:val="BodyText"/>
        <w:rPr>
          <w:lang w:val="en-IN"/>
        </w:rPr>
      </w:pPr>
      <w:r w:rsidRPr="008C0013">
        <w:rPr>
          <w:noProof/>
          <w:lang w:val="en-IN"/>
        </w:rPr>
        <w:drawing>
          <wp:anchor distT="0" distB="0" distL="114300" distR="114300" simplePos="0" relativeHeight="251658240" behindDoc="1" locked="0" layoutInCell="1" allowOverlap="1" wp14:anchorId="7B0F9C2D" wp14:editId="79D002B0">
            <wp:simplePos x="0" y="0"/>
            <wp:positionH relativeFrom="column">
              <wp:posOffset>471805</wp:posOffset>
            </wp:positionH>
            <wp:positionV relativeFrom="paragraph">
              <wp:posOffset>898525</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r w:rsidR="006F29E5" w:rsidRPr="00507882">
        <w:rPr>
          <w:lang w:val="en-GB" w:eastAsia="ja-JP"/>
        </w:rPr>
        <w:t>The neocortex, a component of the cerebral cortex, is responsible for carrying out various mental functions in humans. With billions of cells and millions of meters, it is a highly complex and intricate structure. The cells are arranged in layers, with specific regions dedicated to different functions such as vision, hearing, touch, movement, sensory balance.</w:t>
      </w:r>
    </w:p>
    <w:p w14:paraId="020A203B" w14:textId="7FC2AAE2" w:rsidR="008C0013" w:rsidRDefault="008C0013" w:rsidP="006F29E5">
      <w:pPr>
        <w:pStyle w:val="BodyText"/>
        <w:rPr>
          <w:lang w:val="en-IN"/>
        </w:rPr>
      </w:pPr>
    </w:p>
    <w:p w14:paraId="0F2B08E2" w14:textId="256330E7" w:rsidR="0077601F" w:rsidRPr="00CF2DE8" w:rsidRDefault="008C0013" w:rsidP="00F811AB">
      <w:pPr>
        <w:pStyle w:val="BodyText"/>
        <w:jc w:val="center"/>
        <w:rPr>
          <w:i/>
          <w:iCs/>
          <w:lang w:val="en-IN"/>
        </w:rPr>
      </w:pPr>
      <w:r w:rsidRPr="00CF2DE8">
        <w:rPr>
          <w:i/>
          <w:iCs/>
          <w:lang w:val="en-IN"/>
        </w:rPr>
        <w:t>Figure.</w:t>
      </w:r>
      <w:r w:rsidR="00AF562D">
        <w:rPr>
          <w:i/>
          <w:iCs/>
          <w:lang w:val="en-IN"/>
        </w:rPr>
        <w:t>4</w:t>
      </w:r>
      <w:r w:rsidRPr="00CF2DE8">
        <w:rPr>
          <w:i/>
          <w:iCs/>
          <w:lang w:val="en-IN"/>
        </w:rPr>
        <w:t>: Neo</w:t>
      </w:r>
      <w:r w:rsidR="00945428" w:rsidRPr="00CF2DE8">
        <w:rPr>
          <w:i/>
          <w:iCs/>
          <w:lang w:val="en-IN"/>
        </w:rPr>
        <w:t>c</w:t>
      </w:r>
      <w:r w:rsidRPr="00CF2DE8">
        <w:rPr>
          <w:i/>
          <w:iCs/>
          <w:lang w:val="en-IN"/>
        </w:rPr>
        <w:t>ortex Layers</w:t>
      </w:r>
      <w:sdt>
        <w:sdtPr>
          <w:rPr>
            <w:i/>
            <w:iCs/>
            <w:lang w:val="en-IN"/>
          </w:rPr>
          <w:id w:val="-978223219"/>
          <w:citation/>
        </w:sdtPr>
        <w:sdtContent>
          <w:r w:rsidR="004127DC">
            <w:rPr>
              <w:i/>
              <w:iCs/>
              <w:lang w:val="en-IN"/>
            </w:rPr>
            <w:fldChar w:fldCharType="begin"/>
          </w:r>
          <w:r w:rsidR="004127DC">
            <w:rPr>
              <w:i/>
              <w:iCs/>
              <w:lang w:val="en-IN"/>
            </w:rPr>
            <w:instrText xml:space="preserve"> CITATION Neo \l 16393 </w:instrText>
          </w:r>
          <w:r w:rsidR="004127DC">
            <w:rPr>
              <w:i/>
              <w:iCs/>
              <w:lang w:val="en-IN"/>
            </w:rPr>
            <w:fldChar w:fldCharType="separate"/>
          </w:r>
          <w:r w:rsidR="00DB7AFD">
            <w:rPr>
              <w:i/>
              <w:iCs/>
              <w:noProof/>
              <w:lang w:val="en-IN"/>
            </w:rPr>
            <w:t xml:space="preserve"> </w:t>
          </w:r>
          <w:r w:rsidR="00DB7AFD" w:rsidRPr="00DB7AFD">
            <w:rPr>
              <w:noProof/>
              <w:lang w:val="en-IN"/>
            </w:rPr>
            <w:t>[1]</w:t>
          </w:r>
          <w:r w:rsidR="004127DC">
            <w:rPr>
              <w:i/>
              <w:iCs/>
              <w:lang w:val="en-IN"/>
            </w:rPr>
            <w:fldChar w:fldCharType="end"/>
          </w:r>
        </w:sdtContent>
      </w:sdt>
    </w:p>
    <w:p w14:paraId="4E6A43A0" w14:textId="77777777" w:rsidR="006F29E5" w:rsidRPr="006F29E5" w:rsidRDefault="006F29E5" w:rsidP="006F29E5">
      <w:pPr>
        <w:autoSpaceDE w:val="0"/>
        <w:autoSpaceDN w:val="0"/>
        <w:adjustRightInd w:val="0"/>
        <w:jc w:val="both"/>
        <w:rPr>
          <w:lang w:val="en-GB" w:eastAsia="ja-JP"/>
        </w:rPr>
      </w:pPr>
      <w:r w:rsidRPr="006F29E5">
        <w:rPr>
          <w:lang w:val="en-GB" w:eastAsia="ja-JP"/>
        </w:rPr>
        <w:t>HTM is a functioning model that is created with the inspiration of replicating the functionality of the neocortex in the human brain. Its primary purpose is to learn the input data that is fed as sensory input. To replicate the neuron model accurately, HTM employs various techniques until the functional framework is defined to accept the relevant sensory information. However, it has been confirmed through research that biological neurons perform more intricate functions than those performed by HTM.</w:t>
      </w:r>
    </w:p>
    <w:p w14:paraId="3CD54DFA" w14:textId="1406C617" w:rsidR="00882C74" w:rsidRPr="006F29E5" w:rsidRDefault="00D657E1" w:rsidP="006F29E5">
      <w:pPr>
        <w:pStyle w:val="Heading2"/>
        <w:rPr>
          <w:b/>
          <w:bCs/>
        </w:rPr>
      </w:pPr>
      <w:r w:rsidRPr="006F29E5">
        <w:rPr>
          <w:b/>
          <w:bCs/>
        </w:rPr>
        <w:t>Connection</w:t>
      </w:r>
    </w:p>
    <w:p w14:paraId="36CF1D57" w14:textId="2287E389" w:rsidR="00882C74" w:rsidRPr="002138B6" w:rsidRDefault="002138B6" w:rsidP="00DF0077">
      <w:pPr>
        <w:ind w:firstLine="288"/>
        <w:jc w:val="both"/>
      </w:pPr>
      <w:r w:rsidRPr="002138B6">
        <w:rPr>
          <w:lang w:val="en-GB" w:eastAsia="ja-JP"/>
        </w:rPr>
        <w:t>The HTM neuron model is inspired by cortical neurons and differs from the classical ANN neuron model, which involves a weighted summation of inputs and a subsequent non-linear operation on the sum. Recent developments in neuroscience indicate that biological neurons perform more complex functions and rely on both electrical and chemical signals for communication, which form the basis of memory and learning in the brain.</w:t>
      </w:r>
    </w:p>
    <w:p w14:paraId="6AC3C550" w14:textId="77777777" w:rsidR="00E1616E" w:rsidRPr="00D657E1" w:rsidRDefault="00E1616E" w:rsidP="00D657E1">
      <w:pPr>
        <w:jc w:val="both"/>
      </w:pPr>
    </w:p>
    <w:p w14:paraId="1906343A" w14:textId="64C7A693" w:rsidR="00D657E1" w:rsidRDefault="0043729F" w:rsidP="000C47F3">
      <w:pPr>
        <w:pStyle w:val="BodyText"/>
        <w:jc w:val="center"/>
      </w:pPr>
      <w:r>
        <w:fldChar w:fldCharType="begin"/>
      </w:r>
      <w:r>
        <w:instrText xml:space="preserve"> INCLUDEPICTURE "https://simplypsychology.org/wp-content/uploads/Neuron.jpg" \* MERGEFORMATINET </w:instrText>
      </w:r>
      <w:r>
        <w:fldChar w:fldCharType="separate"/>
      </w:r>
      <w:r>
        <w:rPr>
          <w:noProof/>
        </w:rPr>
        <w:drawing>
          <wp:inline distT="0" distB="0" distL="0" distR="0" wp14:anchorId="6E14E3DF" wp14:editId="50A7EE6C">
            <wp:extent cx="2101361" cy="13866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35" cy="1407954"/>
                    </a:xfrm>
                    <a:prstGeom prst="rect">
                      <a:avLst/>
                    </a:prstGeom>
                    <a:noFill/>
                    <a:ln>
                      <a:noFill/>
                    </a:ln>
                  </pic:spPr>
                </pic:pic>
              </a:graphicData>
            </a:graphic>
          </wp:inline>
        </w:drawing>
      </w:r>
      <w:r>
        <w:fldChar w:fldCharType="end"/>
      </w:r>
    </w:p>
    <w:p w14:paraId="36AA7BAA" w14:textId="7B96B4EA" w:rsidR="0043729F" w:rsidRDefault="006E7BA7" w:rsidP="000C47F3">
      <w:pPr>
        <w:pStyle w:val="BodyText"/>
        <w:jc w:val="center"/>
        <w:rPr>
          <w:lang w:val="en-US"/>
        </w:rPr>
      </w:pPr>
      <w:proofErr w:type="spellStart"/>
      <w:r>
        <w:rPr>
          <w:lang w:val="en-US"/>
        </w:rPr>
        <w:t>Ref:</w:t>
      </w:r>
      <w:r w:rsidR="0043729F" w:rsidRPr="0043729F">
        <w:rPr>
          <w:lang w:val="en-US"/>
        </w:rPr>
        <w:t>https</w:t>
      </w:r>
      <w:proofErr w:type="spellEnd"/>
      <w:r w:rsidR="0043729F" w:rsidRPr="0043729F">
        <w:rPr>
          <w:lang w:val="en-US"/>
        </w:rPr>
        <w:t>://simplypsychology.org/neuron.html</w:t>
      </w:r>
    </w:p>
    <w:p w14:paraId="15ADA3DC" w14:textId="7122101D" w:rsidR="000C47F3" w:rsidRDefault="000C47F3" w:rsidP="000C47F3">
      <w:pPr>
        <w:pStyle w:val="BodyText"/>
        <w:jc w:val="center"/>
        <w:rPr>
          <w:i/>
          <w:iCs/>
          <w:lang w:val="en-IN"/>
        </w:rPr>
      </w:pPr>
      <w:r w:rsidRPr="00CF2DE8">
        <w:rPr>
          <w:i/>
          <w:iCs/>
          <w:lang w:val="en-IN"/>
        </w:rPr>
        <w:t>Figure.</w:t>
      </w:r>
      <w:r w:rsidR="00B35C9C">
        <w:rPr>
          <w:i/>
          <w:iCs/>
          <w:lang w:val="en-IN"/>
        </w:rPr>
        <w:t>5</w:t>
      </w:r>
      <w:r w:rsidR="006E7BA7">
        <w:rPr>
          <w:i/>
          <w:iCs/>
          <w:lang w:val="en-IN"/>
        </w:rPr>
        <w:t>[6]</w:t>
      </w:r>
      <w:r w:rsidRPr="00CF2DE8">
        <w:rPr>
          <w:i/>
          <w:iCs/>
          <w:lang w:val="en-IN"/>
        </w:rPr>
        <w:t xml:space="preserve">: Neocortex Layers </w:t>
      </w:r>
    </w:p>
    <w:p w14:paraId="6A97C26C" w14:textId="57FB28AD" w:rsidR="006F69B8" w:rsidRPr="00E1616E" w:rsidRDefault="006F69B8" w:rsidP="00E1616E">
      <w:pPr>
        <w:pStyle w:val="BodyText"/>
        <w:rPr>
          <w:lang w:val="en-IN"/>
        </w:rPr>
      </w:pPr>
      <w:r w:rsidRPr="006F69B8">
        <w:rPr>
          <w:lang w:val="en-IN"/>
        </w:rPr>
        <w:t xml:space="preserve">The </w:t>
      </w:r>
      <w:r>
        <w:rPr>
          <w:lang w:val="en-IN"/>
        </w:rPr>
        <w:t>signalling</w:t>
      </w:r>
      <w:r w:rsidRPr="006F69B8">
        <w:rPr>
          <w:lang w:val="en-IN"/>
        </w:rPr>
        <w:t xml:space="preserve"> process is similar: Neuron A becomes electrically charged </w:t>
      </w:r>
      <w:r w:rsidR="0077580E">
        <w:rPr>
          <w:lang w:val="en-IN"/>
        </w:rPr>
        <w:t>with</w:t>
      </w:r>
      <w:r w:rsidRPr="006F69B8">
        <w:rPr>
          <w:lang w:val="en-IN"/>
        </w:rPr>
        <w:t xml:space="preserve"> the surrounding fluid outside its membrane when it receives a chemical signal from another neuron. The electrical charge travels down the axon, away from A’s soma </w:t>
      </w:r>
      <w:sdt>
        <w:sdtPr>
          <w:rPr>
            <w:lang w:val="en-IN"/>
          </w:rPr>
          <w:id w:val="1327090250"/>
          <w:citation/>
        </w:sdtPr>
        <w:sdtContent>
          <w:r>
            <w:rPr>
              <w:lang w:val="en-IN"/>
            </w:rPr>
            <w:fldChar w:fldCharType="begin"/>
          </w:r>
          <w:r w:rsidR="00DB7AFD">
            <w:rPr>
              <w:lang w:val="en-IN"/>
            </w:rPr>
            <w:instrText xml:space="preserve">CITATION KJH16 \m KJH16 \m KJH16 \m KJH16 \m KJH16 \m KJH16 \m KJH16 \m KJH16 \m KJH16 \m KJH16 \l 16393 </w:instrText>
          </w:r>
          <w:r>
            <w:rPr>
              <w:lang w:val="en-IN"/>
            </w:rPr>
            <w:fldChar w:fldCharType="separate"/>
          </w:r>
          <w:r w:rsidR="00DB7AFD" w:rsidRPr="00DB7AFD">
            <w:rPr>
              <w:noProof/>
              <w:lang w:val="en-IN"/>
            </w:rPr>
            <w:t>[2, 2, 2, 2, 2, 2, 2, 2, 2, 2]</w:t>
          </w:r>
          <w:r>
            <w:rPr>
              <w:lang w:val="en-IN"/>
            </w:rPr>
            <w:fldChar w:fldCharType="end"/>
          </w:r>
        </w:sdtContent>
      </w:sdt>
      <w:r w:rsidRPr="006F69B8">
        <w:rPr>
          <w:lang w:val="en-IN"/>
        </w:rPr>
        <w:t>. A set of storage sites, known as vesicles, are located within the synapse and hold substances produced by the soma. When an electrical charge reaches the synapse, these vesicles fuse with the cell membrane of the synapse, releasing substances known as neurotransmitters into the synaptic cleft. The neurotransmitters go through the synaptic cleft to one of neuron B’s dendrites, binding to receptor sites in the membrane. Neuron B generates an electrical charge, which travels down its axon and then repeats the process.</w:t>
      </w:r>
    </w:p>
    <w:p w14:paraId="370415D9" w14:textId="431F834A" w:rsidR="00F34C86" w:rsidRPr="0077580E" w:rsidRDefault="003E2965" w:rsidP="00F34C86">
      <w:pPr>
        <w:pStyle w:val="Heading2"/>
        <w:rPr>
          <w:b/>
          <w:bCs/>
        </w:rPr>
      </w:pPr>
      <w:r w:rsidRPr="0077580E">
        <w:rPr>
          <w:b/>
          <w:bCs/>
        </w:rPr>
        <w:t>Memory</w:t>
      </w:r>
    </w:p>
    <w:p w14:paraId="01DD8C66" w14:textId="77777777" w:rsidR="00545FBF" w:rsidRDefault="00545FBF" w:rsidP="00545FBF">
      <w:pPr>
        <w:pStyle w:val="Heading2"/>
        <w:numPr>
          <w:ilvl w:val="0"/>
          <w:numId w:val="0"/>
        </w:numPr>
        <w:rPr>
          <w:b/>
          <w:bCs/>
        </w:rPr>
      </w:pPr>
      <w:r w:rsidRPr="00545FBF">
        <w:rPr>
          <w:i w:val="0"/>
          <w:iCs w:val="0"/>
          <w:lang w:val="en-GB" w:eastAsia="ja-JP"/>
        </w:rPr>
        <w:t>Parallel computers and the cortex are not identical. While</w:t>
      </w:r>
      <w:r w:rsidRPr="00545FBF">
        <w:rPr>
          <w:lang w:val="en-GB" w:eastAsia="ja-JP"/>
        </w:rPr>
        <w:t xml:space="preserve"> </w:t>
      </w:r>
      <w:r w:rsidRPr="00545FBF">
        <w:rPr>
          <w:i w:val="0"/>
          <w:iCs w:val="0"/>
          <w:lang w:val="en-GB" w:eastAsia="ja-JP"/>
        </w:rPr>
        <w:t>parallel computers perform numerous computations on input patterns concurrently to generate distinct output patterns, the cortex utilises this approach to retrieve output from its vast memory more swiftly. The cortex automatically stores and links sequential patterns with regular patterns in a hierarchical manner. These linked memories can retrieve complete patterns from partial input patterns in both spatial and temporal memory</w:t>
      </w:r>
      <w:r w:rsidRPr="00545FBF">
        <w:rPr>
          <w:rFonts w:ascii="AppleSystemUIFont" w:hAnsi="AppleSystemUIFont" w:cs="AppleSystemUIFont"/>
          <w:i w:val="0"/>
          <w:iCs w:val="0"/>
          <w:sz w:val="26"/>
          <w:szCs w:val="26"/>
          <w:lang w:val="en-GB" w:eastAsia="ja-JP"/>
        </w:rPr>
        <w:t>.</w:t>
      </w:r>
    </w:p>
    <w:p w14:paraId="5D19748B" w14:textId="51FEE4D7" w:rsidR="00067BD6" w:rsidRDefault="00067BD6" w:rsidP="00545FBF">
      <w:pPr>
        <w:pStyle w:val="Heading2"/>
        <w:rPr>
          <w:b/>
          <w:bCs/>
        </w:rPr>
      </w:pPr>
      <w:r w:rsidRPr="00545FBF">
        <w:rPr>
          <w:b/>
          <w:bCs/>
        </w:rPr>
        <w:t>Prediction</w:t>
      </w:r>
    </w:p>
    <w:p w14:paraId="61A5632C" w14:textId="45856DC1" w:rsidR="00545FBF" w:rsidRDefault="00545FBF" w:rsidP="0043729F">
      <w:pPr>
        <w:pStyle w:val="BodyText"/>
        <w:ind w:firstLine="0"/>
        <w:rPr>
          <w:lang w:val="en-GB" w:eastAsia="ja-JP"/>
        </w:rPr>
      </w:pPr>
      <w:r w:rsidRPr="00001D90">
        <w:rPr>
          <w:lang w:val="en-GB" w:eastAsia="ja-JP"/>
        </w:rPr>
        <w:t>The neocortex is primarily responsible for prediction, which forms the basis for intelligence. It combines unchanging</w:t>
      </w:r>
      <w:r>
        <w:rPr>
          <w:rFonts w:ascii="AppleSystemUIFont" w:hAnsi="AppleSystemUIFont" w:cs="AppleSystemUIFont"/>
          <w:sz w:val="26"/>
          <w:szCs w:val="26"/>
          <w:lang w:val="en-GB" w:eastAsia="ja-JP"/>
        </w:rPr>
        <w:t xml:space="preserve"> </w:t>
      </w:r>
      <w:r w:rsidRPr="00001D90">
        <w:rPr>
          <w:lang w:val="en-GB" w:eastAsia="ja-JP"/>
        </w:rPr>
        <w:lastRenderedPageBreak/>
        <w:t>representations with fresh input information to generate predictions about the actual world.</w:t>
      </w:r>
      <w:r w:rsidR="00865CF7">
        <w:rPr>
          <w:lang w:val="en-GB" w:eastAsia="ja-JP"/>
        </w:rPr>
        <w:t>[7]</w:t>
      </w:r>
    </w:p>
    <w:p w14:paraId="15874E73" w14:textId="70C70D4F" w:rsidR="00865CF7" w:rsidRDefault="00865CF7" w:rsidP="0043729F">
      <w:pPr>
        <w:pStyle w:val="BodyText"/>
        <w:ind w:firstLine="0"/>
        <w:rPr>
          <w:lang w:val="en-IN"/>
        </w:rPr>
      </w:pPr>
      <w:r>
        <w:rPr>
          <w:lang w:val="en-GB" w:eastAsia="ja-JP"/>
        </w:rPr>
        <w:t>Ref :</w:t>
      </w:r>
      <w:r w:rsidRPr="00865CF7">
        <w:rPr>
          <w:noProof/>
        </w:rPr>
        <w:t xml:space="preserve"> </w:t>
      </w:r>
      <w:r w:rsidRPr="00865CF7">
        <w:rPr>
          <w:noProof/>
          <w:sz w:val="11"/>
          <w:szCs w:val="11"/>
        </w:rPr>
        <w:t>S. A. J. Hawkins, "Why neurons have thousands of synapses, a theory of sequence memory in neocortex," 2016. [Online]. Available: https://www.frontiersin.org/articles/10.3389/fncir.2016.00023/full</w:t>
      </w:r>
    </w:p>
    <w:p w14:paraId="60EF9115" w14:textId="206ED5C5" w:rsidR="00170132" w:rsidRPr="00865CF7" w:rsidRDefault="00077264" w:rsidP="00865CF7">
      <w:pPr>
        <w:pStyle w:val="Heading2"/>
        <w:rPr>
          <w:b/>
          <w:bCs/>
        </w:rPr>
      </w:pPr>
      <w:r w:rsidRPr="0077580E">
        <w:rPr>
          <w:b/>
          <w:bCs/>
        </w:rPr>
        <w:t>Hierarchical Temporal Memory (HTM)</w:t>
      </w:r>
    </w:p>
    <w:p w14:paraId="5338F646" w14:textId="318C7E63" w:rsidR="008A6687" w:rsidRPr="000F6615" w:rsidRDefault="00545FBF" w:rsidP="008A6687">
      <w:pPr>
        <w:pStyle w:val="BodyText"/>
        <w:rPr>
          <w:lang w:val="en-IN"/>
        </w:rPr>
      </w:pPr>
      <w:r w:rsidRPr="000F6615">
        <w:rPr>
          <w:lang w:val="en-GB" w:eastAsia="ja-JP"/>
        </w:rPr>
        <w:t>The HTM model focuses on learning the process that takes place in a single layer of the cortex and operates on uninterrupted streams of input patterns to generate rare and consistent representations of input sequences based on the recurring patterns of the input stream. Additionally, HTM has the capability to anticipate future patterns by utilising the trained data patterns. In a few iterations, HTM analyses a distinct pattern and compares it to the preceding ones. To enable the training of diverse input pattern sequences that can be predicted, it is crucial that the input patterns are unique and not repetitive.</w:t>
      </w:r>
      <w:r w:rsidR="008A6687" w:rsidRPr="000F6615">
        <w:rPr>
          <w:lang w:val="en-IN"/>
        </w:rPr>
        <w:t xml:space="preserve"> </w:t>
      </w:r>
    </w:p>
    <w:p w14:paraId="1FA74E1B" w14:textId="0F873A52" w:rsidR="000F6615" w:rsidRPr="00865CF7" w:rsidRDefault="00C40EBB" w:rsidP="00865CF7">
      <w:pPr>
        <w:pStyle w:val="Heading1"/>
        <w:rPr>
          <w:b/>
          <w:bCs/>
        </w:rPr>
      </w:pPr>
      <w:r>
        <w:rPr>
          <w:b/>
          <w:bCs/>
        </w:rPr>
        <w:t>Methodology</w:t>
      </w:r>
    </w:p>
    <w:p w14:paraId="70EE997B" w14:textId="5544003B" w:rsidR="00BC5B60" w:rsidRPr="007D1D11" w:rsidRDefault="00BC5B60" w:rsidP="001F6343">
      <w:pPr>
        <w:pStyle w:val="BodyText"/>
        <w:rPr>
          <w:lang w:val="en-IN"/>
        </w:rPr>
      </w:pPr>
      <w:r w:rsidRPr="007D1D11">
        <w:rPr>
          <w:lang w:val="en-IN"/>
        </w:rPr>
        <w:t>The project Multi sequence Learning developed using C# .Net Core in Microsoft Visual Studio 2022 IDE (Integrated Development Environment) is used as a reference model to understand the functioning of Multi sequence learning, which uses HTM Prediction Engine.</w:t>
      </w:r>
    </w:p>
    <w:p w14:paraId="45B58859" w14:textId="7091000E" w:rsidR="00DD22B1" w:rsidRPr="007D1D11" w:rsidRDefault="00BC5B60" w:rsidP="001F6343">
      <w:pPr>
        <w:pStyle w:val="BodyText"/>
        <w:rPr>
          <w:lang w:val="en-IN"/>
        </w:rPr>
      </w:pPr>
      <w:r w:rsidRPr="007D1D11">
        <w:rPr>
          <w:lang w:val="en-IN"/>
        </w:rPr>
        <w:t xml:space="preserve"> </w:t>
      </w:r>
      <w:r w:rsidR="002E554C" w:rsidRPr="007D1D11">
        <w:rPr>
          <w:lang w:val="en-IN"/>
        </w:rPr>
        <w:t xml:space="preserve">The objective of this project is to understand </w:t>
      </w:r>
      <w:r w:rsidR="00DB0AAD" w:rsidRPr="007D1D11">
        <w:rPr>
          <w:lang w:val="en-IN"/>
        </w:rPr>
        <w:t>Multi sequence</w:t>
      </w:r>
      <w:r w:rsidR="002E554C" w:rsidRPr="007D1D11">
        <w:rPr>
          <w:lang w:val="en-IN"/>
        </w:rPr>
        <w:t xml:space="preserve"> learning for the sequence of Numbers and develop </w:t>
      </w:r>
      <w:r w:rsidR="00526172">
        <w:rPr>
          <w:lang w:val="en-GB"/>
        </w:rPr>
        <w:t xml:space="preserve">a </w:t>
      </w:r>
      <w:r w:rsidR="00042B17" w:rsidRPr="00042B17">
        <w:rPr>
          <w:lang w:val="en-GB"/>
        </w:rPr>
        <w:t xml:space="preserve">new method automates the process of reading learning sequences from a file and testing </w:t>
      </w:r>
      <w:r w:rsidR="00526172" w:rsidRPr="00042B17">
        <w:rPr>
          <w:lang w:val="en-GB"/>
        </w:rPr>
        <w:t>subsequence’s</w:t>
      </w:r>
      <w:r w:rsidR="00042B17" w:rsidRPr="00042B17">
        <w:rPr>
          <w:lang w:val="en-GB"/>
        </w:rPr>
        <w:t xml:space="preserve"> from another file to calculate the percentage prediction accuracy</w:t>
      </w:r>
      <w:r w:rsidR="00042B17">
        <w:rPr>
          <w:b/>
          <w:bCs/>
          <w:sz w:val="18"/>
          <w:szCs w:val="18"/>
          <w:lang w:val="en-GB"/>
        </w:rPr>
        <w:t xml:space="preserve"> </w:t>
      </w:r>
      <w:r w:rsidR="002E554C" w:rsidRPr="007D1D11">
        <w:rPr>
          <w:lang w:val="en-IN"/>
        </w:rPr>
        <w:t>based on the learning in HTM.</w:t>
      </w:r>
    </w:p>
    <w:p w14:paraId="3C3D272F" w14:textId="0F90FB42" w:rsidR="00830545" w:rsidRDefault="006125E4" w:rsidP="001F6343">
      <w:pPr>
        <w:pStyle w:val="BodyText"/>
        <w:rPr>
          <w:lang w:val="en-IN"/>
        </w:rPr>
      </w:pPr>
      <w:r w:rsidRPr="00EF4E99">
        <w:rPr>
          <w:noProof/>
          <w:color w:val="000000" w:themeColor="text1"/>
          <w:lang w:val="en-IN"/>
        </w:rPr>
        <mc:AlternateContent>
          <mc:Choice Requires="wps">
            <w:drawing>
              <wp:anchor distT="0" distB="0" distL="114300" distR="114300" simplePos="0" relativeHeight="251658242" behindDoc="1" locked="0" layoutInCell="1" allowOverlap="1" wp14:anchorId="353CB539" wp14:editId="564E99F5">
                <wp:simplePos x="0" y="0"/>
                <wp:positionH relativeFrom="column">
                  <wp:posOffset>1094105</wp:posOffset>
                </wp:positionH>
                <wp:positionV relativeFrom="paragraph">
                  <wp:posOffset>105410</wp:posOffset>
                </wp:positionV>
                <wp:extent cx="698500" cy="812800"/>
                <wp:effectExtent l="0" t="0" r="25400" b="25400"/>
                <wp:wrapTight wrapText="bothSides">
                  <wp:wrapPolygon edited="0">
                    <wp:start x="1178" y="0"/>
                    <wp:lineTo x="0" y="1013"/>
                    <wp:lineTo x="0" y="20756"/>
                    <wp:lineTo x="589" y="21769"/>
                    <wp:lineTo x="21207" y="21769"/>
                    <wp:lineTo x="21796" y="20756"/>
                    <wp:lineTo x="21796" y="1519"/>
                    <wp:lineTo x="21207" y="0"/>
                    <wp:lineTo x="1178" y="0"/>
                  </wp:wrapPolygon>
                </wp:wrapTight>
                <wp:docPr id="24" name="Rectangle: Rounded Corners 24"/>
                <wp:cNvGraphicFramePr/>
                <a:graphic xmlns:a="http://schemas.openxmlformats.org/drawingml/2006/main">
                  <a:graphicData uri="http://schemas.microsoft.com/office/word/2010/wordprocessingShape">
                    <wps:wsp>
                      <wps:cNvSpPr/>
                      <wps:spPr>
                        <a:xfrm>
                          <a:off x="0" y="0"/>
                          <a:ext cx="6985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EA290" w14:textId="7B3FA48E"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r w:rsidRPr="002342C0">
                              <w:rPr>
                                <w:color w:val="000000"/>
                                <w:sz w:val="14"/>
                                <w:szCs w:val="14"/>
                                <w:shd w:val="clear" w:color="auto" w:fill="F8F9FA"/>
                              </w:rPr>
                              <w:t>(Scalar Encoder/</w:t>
                            </w:r>
                            <w:r w:rsidRPr="002342C0">
                              <w:rPr>
                                <w:color w:val="000000"/>
                                <w:sz w:val="14"/>
                                <w:szCs w:val="14"/>
                                <w:shd w:val="clear" w:color="auto" w:fill="F8F9FA"/>
                              </w:rPr>
                              <w:br/>
                              <w:t>HTM Image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CB539" id="Rectangle: Rounded Corners 24" o:spid="_x0000_s1026" style="position:absolute;left:0;text-align:left;margin-left:86.15pt;margin-top:8.3pt;width:55pt;height:64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" fillcolor="white [3212]" strokecolor="black [3213]" strokeweight="1pt">
                <v:stroke joinstyle="miter"/>
                <v:textbox>
                  <w:txbxContent>
                    <w:p w14:paraId="217EA290" w14:textId="7B3FA48E" w:rsidR="002342C0" w:rsidRPr="002342C0" w:rsidRDefault="002342C0" w:rsidP="002342C0">
                      <w:pPr>
                        <w:rPr>
                          <w:sz w:val="14"/>
                          <w:szCs w:val="14"/>
                        </w:rPr>
                      </w:pPr>
                      <w:r w:rsidRPr="002342C0">
                        <w:rPr>
                          <w:b/>
                          <w:bCs/>
                          <w:color w:val="000000"/>
                          <w:sz w:val="14"/>
                          <w:szCs w:val="14"/>
                          <w:shd w:val="clear" w:color="auto" w:fill="F8F9FA"/>
                        </w:rPr>
                        <w:t>Encoders </w:t>
                      </w:r>
                      <w:r w:rsidRPr="002342C0">
                        <w:rPr>
                          <w:b/>
                          <w:bCs/>
                          <w:color w:val="000000"/>
                          <w:sz w:val="14"/>
                          <w:szCs w:val="14"/>
                          <w:shd w:val="clear" w:color="auto" w:fill="F8F9FA"/>
                        </w:rPr>
                        <w:br/>
                      </w:r>
                      <w:r w:rsidRPr="002342C0">
                        <w:rPr>
                          <w:color w:val="000000"/>
                          <w:sz w:val="14"/>
                          <w:szCs w:val="14"/>
                          <w:shd w:val="clear" w:color="auto" w:fill="F8F9FA"/>
                        </w:rPr>
                        <w:t>(Scalar Encoder/</w:t>
                      </w:r>
                      <w:r w:rsidRPr="002342C0">
                        <w:rPr>
                          <w:color w:val="000000"/>
                          <w:sz w:val="14"/>
                          <w:szCs w:val="14"/>
                          <w:shd w:val="clear" w:color="auto" w:fill="F8F9FA"/>
                        </w:rPr>
                        <w:br/>
                        <w:t>HTM Image Encoder)</w:t>
                      </w:r>
                    </w:p>
                  </w:txbxContent>
                </v:textbox>
                <w10:wrap type="tight"/>
              </v:roundrect>
            </w:pict>
          </mc:Fallback>
        </mc:AlternateContent>
      </w:r>
      <w:r w:rsidRPr="00EF4E99">
        <w:rPr>
          <w:noProof/>
          <w:color w:val="000000" w:themeColor="text1"/>
          <w:lang w:val="en-IN"/>
        </w:rPr>
        <mc:AlternateContent>
          <mc:Choice Requires="wps">
            <w:drawing>
              <wp:anchor distT="0" distB="0" distL="114300" distR="114300" simplePos="0" relativeHeight="251658241" behindDoc="1" locked="0" layoutInCell="1" allowOverlap="1" wp14:anchorId="4DC2EF91" wp14:editId="5CCE90C3">
                <wp:simplePos x="0" y="0"/>
                <wp:positionH relativeFrom="column">
                  <wp:posOffset>20955</wp:posOffset>
                </wp:positionH>
                <wp:positionV relativeFrom="paragraph">
                  <wp:posOffset>105410</wp:posOffset>
                </wp:positionV>
                <wp:extent cx="876300" cy="812800"/>
                <wp:effectExtent l="0" t="0" r="19050" b="25400"/>
                <wp:wrapTight wrapText="bothSides">
                  <wp:wrapPolygon edited="0">
                    <wp:start x="939" y="0"/>
                    <wp:lineTo x="0" y="1519"/>
                    <wp:lineTo x="0" y="20756"/>
                    <wp:lineTo x="939" y="21769"/>
                    <wp:lineTo x="20661" y="21769"/>
                    <wp:lineTo x="21600" y="20756"/>
                    <wp:lineTo x="21600" y="1013"/>
                    <wp:lineTo x="20661" y="0"/>
                    <wp:lineTo x="939" y="0"/>
                  </wp:wrapPolygon>
                </wp:wrapTight>
                <wp:docPr id="21" name="Rectangle: Rounded Corners 21"/>
                <wp:cNvGraphicFramePr/>
                <a:graphic xmlns:a="http://schemas.openxmlformats.org/drawingml/2006/main">
                  <a:graphicData uri="http://schemas.microsoft.com/office/word/2010/wordprocessingShape">
                    <wps:wsp>
                      <wps:cNvSpPr/>
                      <wps:spPr>
                        <a:xfrm>
                          <a:off x="0" y="0"/>
                          <a:ext cx="87630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2EF91" id="Rectangle: Rounded Corners 21" o:spid="_x0000_s1027" style="position:absolute;left:0;text-align:left;margin-left:1.65pt;margin-top:8.3pt;width:69pt;height:6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" fillcolor="white [3212]" strokecolor="black [3213]" strokeweight="1pt">
                <v:stroke joinstyle="miter"/>
                <v:textbox>
                  <w:txbxContent>
                    <w:p w14:paraId="32E65281" w14:textId="77777777" w:rsidR="002941F3" w:rsidRDefault="00C10CF7" w:rsidP="00C10CF7">
                      <w:pPr>
                        <w:rPr>
                          <w:b/>
                          <w:bCs/>
                          <w:color w:val="000000"/>
                          <w:sz w:val="14"/>
                          <w:szCs w:val="14"/>
                          <w:shd w:val="clear" w:color="auto" w:fill="F8F9FA"/>
                        </w:rPr>
                      </w:pPr>
                      <w:r w:rsidRPr="002941F3">
                        <w:rPr>
                          <w:b/>
                          <w:bCs/>
                          <w:color w:val="000000"/>
                          <w:sz w:val="14"/>
                          <w:szCs w:val="14"/>
                          <w:shd w:val="clear" w:color="auto" w:fill="F8F9FA"/>
                        </w:rPr>
                        <w:t>Data </w:t>
                      </w:r>
                    </w:p>
                    <w:p w14:paraId="4D5159C9" w14:textId="5FD0754A" w:rsidR="00C10CF7" w:rsidRPr="002941F3" w:rsidRDefault="00C10CF7" w:rsidP="00C10CF7">
                      <w:pPr>
                        <w:rPr>
                          <w:sz w:val="24"/>
                          <w:szCs w:val="24"/>
                        </w:rPr>
                      </w:pPr>
                      <w:r w:rsidRPr="002941F3">
                        <w:rPr>
                          <w:color w:val="000000"/>
                          <w:sz w:val="14"/>
                          <w:szCs w:val="14"/>
                          <w:shd w:val="clear" w:color="auto" w:fill="F8F9FA"/>
                        </w:rPr>
                        <w:t>(Sequence</w:t>
                      </w:r>
                      <w:r w:rsidR="00042B17">
                        <w:rPr>
                          <w:color w:val="000000"/>
                          <w:sz w:val="14"/>
                          <w:szCs w:val="14"/>
                          <w:shd w:val="clear" w:color="auto" w:fill="F8F9FA"/>
                        </w:rPr>
                        <w:t>s</w:t>
                      </w:r>
                      <w:r w:rsidRPr="002941F3">
                        <w:rPr>
                          <w:color w:val="000000"/>
                          <w:sz w:val="14"/>
                          <w:szCs w:val="14"/>
                          <w:shd w:val="clear" w:color="auto" w:fill="F8F9FA"/>
                        </w:rPr>
                        <w:t xml:space="preserve"> of Numbers</w:t>
                      </w:r>
                      <w:r w:rsidR="00C86101">
                        <w:rPr>
                          <w:color w:val="000000"/>
                          <w:sz w:val="14"/>
                          <w:szCs w:val="14"/>
                          <w:shd w:val="clear" w:color="auto" w:fill="F8F9FA"/>
                        </w:rPr>
                        <w:t xml:space="preserve"> from the file</w:t>
                      </w:r>
                      <w:r w:rsidRPr="002941F3">
                        <w:rPr>
                          <w:color w:val="000000"/>
                          <w:sz w:val="14"/>
                          <w:szCs w:val="14"/>
                          <w:shd w:val="clear" w:color="auto" w:fill="F8F9FA"/>
                        </w:rPr>
                        <w:t>)</w:t>
                      </w:r>
                      <w:r w:rsidRPr="002941F3">
                        <w:rPr>
                          <w:b/>
                          <w:bCs/>
                          <w:color w:val="000000"/>
                          <w:sz w:val="14"/>
                          <w:szCs w:val="14"/>
                          <w:shd w:val="clear" w:color="auto" w:fill="F8F9FA"/>
                        </w:rPr>
                        <w:t> </w:t>
                      </w:r>
                    </w:p>
                  </w:txbxContent>
                </v:textbox>
                <w10:wrap type="tight"/>
              </v:roundrect>
            </w:pict>
          </mc:Fallback>
        </mc:AlternateContent>
      </w:r>
      <w:r w:rsidRPr="00EF4E99">
        <w:rPr>
          <w:noProof/>
          <w:color w:val="000000" w:themeColor="text1"/>
          <w:lang w:val="en-IN"/>
        </w:rPr>
        <mc:AlternateContent>
          <mc:Choice Requires="wps">
            <w:drawing>
              <wp:anchor distT="0" distB="0" distL="114300" distR="114300" simplePos="0" relativeHeight="251658243" behindDoc="1" locked="0" layoutInCell="1" allowOverlap="1" wp14:anchorId="25525FAC" wp14:editId="093C970E">
                <wp:simplePos x="0" y="0"/>
                <wp:positionH relativeFrom="column">
                  <wp:posOffset>2078355</wp:posOffset>
                </wp:positionH>
                <wp:positionV relativeFrom="paragraph">
                  <wp:posOffset>130810</wp:posOffset>
                </wp:positionV>
                <wp:extent cx="666750" cy="812800"/>
                <wp:effectExtent l="0" t="0" r="19050" b="25400"/>
                <wp:wrapTight wrapText="bothSides">
                  <wp:wrapPolygon edited="0">
                    <wp:start x="617" y="0"/>
                    <wp:lineTo x="0" y="1519"/>
                    <wp:lineTo x="0" y="20756"/>
                    <wp:lineTo x="617" y="21769"/>
                    <wp:lineTo x="20983" y="21769"/>
                    <wp:lineTo x="21600" y="20756"/>
                    <wp:lineTo x="21600" y="1519"/>
                    <wp:lineTo x="20983" y="0"/>
                    <wp:lineTo x="617" y="0"/>
                  </wp:wrapPolygon>
                </wp:wrapTight>
                <wp:docPr id="25" name="Rectangle: Rounded Corners 25"/>
                <wp:cNvGraphicFramePr/>
                <a:graphic xmlns:a="http://schemas.openxmlformats.org/drawingml/2006/main">
                  <a:graphicData uri="http://schemas.microsoft.com/office/word/2010/wordprocessingShape">
                    <wps:wsp>
                      <wps:cNvSpPr/>
                      <wps:spPr>
                        <a:xfrm>
                          <a:off x="0" y="0"/>
                          <a:ext cx="666750" cy="812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25FAC" id="Rectangle: Rounded Corners 25" o:spid="_x0000_s1028" style="position:absolute;left:0;text-align:left;margin-left:163.65pt;margin-top:10.3pt;width:52.5pt;height:64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" fillcolor="white [3212]" strokecolor="black [3213]" strokeweight="1pt">
                <v:stroke joinstyle="miter"/>
                <v:textbox>
                  <w:txbxContent>
                    <w:p w14:paraId="02EC1579" w14:textId="488372AC" w:rsidR="006125E4" w:rsidRPr="006125E4" w:rsidRDefault="006125E4" w:rsidP="006125E4">
                      <w:pPr>
                        <w:rPr>
                          <w:sz w:val="14"/>
                          <w:szCs w:val="14"/>
                        </w:rPr>
                      </w:pPr>
                      <w:r w:rsidRPr="006125E4">
                        <w:rPr>
                          <w:b/>
                          <w:bCs/>
                          <w:color w:val="000000"/>
                          <w:sz w:val="14"/>
                          <w:szCs w:val="14"/>
                          <w:shd w:val="clear" w:color="auto" w:fill="F8F9FA"/>
                        </w:rPr>
                        <w:t>HTM Prediction Engine </w:t>
                      </w:r>
                      <w:r w:rsidRPr="006125E4">
                        <w:rPr>
                          <w:color w:val="000000"/>
                          <w:sz w:val="14"/>
                          <w:szCs w:val="14"/>
                        </w:rPr>
                        <w:br/>
                      </w:r>
                    </w:p>
                  </w:txbxContent>
                </v:textbox>
                <w10:wrap type="tight"/>
              </v:roundrect>
            </w:pict>
          </mc:Fallback>
        </mc:AlternateContent>
      </w:r>
    </w:p>
    <w:p w14:paraId="7166664A" w14:textId="4EACE03E" w:rsidR="00830545" w:rsidRDefault="00830545" w:rsidP="001F6343">
      <w:pPr>
        <w:pStyle w:val="BodyText"/>
        <w:rPr>
          <w:lang w:val="en-IN"/>
        </w:rPr>
      </w:pPr>
    </w:p>
    <w:p w14:paraId="1D7899CE" w14:textId="431DEF82" w:rsidR="002E554C" w:rsidRDefault="00D31FFA" w:rsidP="001F6343">
      <w:pPr>
        <w:pStyle w:val="BodyText"/>
        <w:rPr>
          <w:lang w:val="en-IN"/>
        </w:rPr>
      </w:pPr>
      <w:r>
        <w:rPr>
          <w:noProof/>
          <w:lang w:val="en-IN"/>
        </w:rPr>
        <mc:AlternateContent>
          <mc:Choice Requires="wps">
            <w:drawing>
              <wp:anchor distT="0" distB="0" distL="114300" distR="114300" simplePos="0" relativeHeight="251658252" behindDoc="0" locked="0" layoutInCell="1" allowOverlap="1" wp14:anchorId="6E7A29DD" wp14:editId="033929A9">
                <wp:simplePos x="0" y="0"/>
                <wp:positionH relativeFrom="column">
                  <wp:posOffset>-54269</wp:posOffset>
                </wp:positionH>
                <wp:positionV relativeFrom="paragraph">
                  <wp:posOffset>84015</wp:posOffset>
                </wp:positionV>
                <wp:extent cx="2801669" cy="539262"/>
                <wp:effectExtent l="0" t="0" r="303530" b="32385"/>
                <wp:wrapNone/>
                <wp:docPr id="40" name="Connector: Elbow 40"/>
                <wp:cNvGraphicFramePr/>
                <a:graphic xmlns:a="http://schemas.openxmlformats.org/drawingml/2006/main">
                  <a:graphicData uri="http://schemas.microsoft.com/office/word/2010/wordprocessingShape">
                    <wps:wsp>
                      <wps:cNvCnPr/>
                      <wps:spPr>
                        <a:xfrm flipH="1">
                          <a:off x="0" y="0"/>
                          <a:ext cx="2801669" cy="539262"/>
                        </a:xfrm>
                        <a:prstGeom prst="bentConnector3">
                          <a:avLst>
                            <a:gd name="adj1" fmla="val -98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7940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4.25pt;margin-top:6.6pt;width:220.6pt;height:42.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" adj="-2132" strokecolor="black [3213]" strokeweight=".5pt"/>
            </w:pict>
          </mc:Fallback>
        </mc:AlternateContent>
      </w:r>
      <w:r w:rsidR="006125E4">
        <w:rPr>
          <w:noProof/>
          <w:lang w:val="en-IN"/>
        </w:rPr>
        <mc:AlternateContent>
          <mc:Choice Requires="wps">
            <w:drawing>
              <wp:anchor distT="0" distB="0" distL="114300" distR="114300" simplePos="0" relativeHeight="251658245" behindDoc="0" locked="0" layoutInCell="1" allowOverlap="1" wp14:anchorId="1956DECA" wp14:editId="1B9B2132">
                <wp:simplePos x="0" y="0"/>
                <wp:positionH relativeFrom="column">
                  <wp:posOffset>1792859</wp:posOffset>
                </wp:positionH>
                <wp:positionV relativeFrom="paragraph">
                  <wp:posOffset>86360</wp:posOffset>
                </wp:positionV>
                <wp:extent cx="286004"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86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19BD63" id="_x0000_t32" coordsize="21600,21600" o:spt="32" o:oned="t" path="m,l21600,21600e" filled="f">
                <v:path arrowok="t" fillok="f" o:connecttype="none"/>
                <o:lock v:ext="edit" shapetype="t"/>
              </v:shapetype>
              <v:shape id="Straight Arrow Connector 28" o:spid="_x0000_s1026" type="#_x0000_t32" style="position:absolute;margin-left:141.15pt;margin-top:6.8pt;width: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" strokecolor="black [3213]" strokeweight=".5pt">
                <v:stroke endarrow="block" joinstyle="miter"/>
              </v:shape>
            </w:pict>
          </mc:Fallback>
        </mc:AlternateContent>
      </w:r>
      <w:r w:rsidR="006125E4">
        <w:rPr>
          <w:noProof/>
          <w:lang w:val="en-IN"/>
        </w:rPr>
        <mc:AlternateContent>
          <mc:Choice Requires="wps">
            <w:drawing>
              <wp:anchor distT="0" distB="0" distL="114300" distR="114300" simplePos="0" relativeHeight="251658244" behindDoc="0" locked="0" layoutInCell="1" allowOverlap="1" wp14:anchorId="44E231E3" wp14:editId="1175EFD3">
                <wp:simplePos x="0" y="0"/>
                <wp:positionH relativeFrom="column">
                  <wp:posOffset>897255</wp:posOffset>
                </wp:positionH>
                <wp:positionV relativeFrom="paragraph">
                  <wp:posOffset>72091</wp:posOffset>
                </wp:positionV>
                <wp:extent cx="196850" cy="0"/>
                <wp:effectExtent l="0" t="76200" r="12700" b="95250"/>
                <wp:wrapNone/>
                <wp:docPr id="26" name="Connector: Elbow 26"/>
                <wp:cNvGraphicFramePr/>
                <a:graphic xmlns:a="http://schemas.openxmlformats.org/drawingml/2006/main">
                  <a:graphicData uri="http://schemas.microsoft.com/office/word/2010/wordprocessingShape">
                    <wps:wsp>
                      <wps:cNvCnPr/>
                      <wps:spPr>
                        <a:xfrm>
                          <a:off x="0" y="0"/>
                          <a:ext cx="196850"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F4FA5" id="Connector: Elbow 26" o:spid="_x0000_s1026" type="#_x0000_t34" style="position:absolute;margin-left:70.65pt;margin-top:5.7pt;width:1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" strokecolor="black [3213]" strokeweight=".5pt">
                <v:stroke endarrow="block"/>
              </v:shape>
            </w:pict>
          </mc:Fallback>
        </mc:AlternateContent>
      </w:r>
    </w:p>
    <w:p w14:paraId="6EE1827D" w14:textId="443795C6" w:rsidR="00C10CF7" w:rsidRDefault="00C10CF7" w:rsidP="001F6343">
      <w:pPr>
        <w:pStyle w:val="BodyText"/>
        <w:rPr>
          <w:lang w:val="en-IN"/>
        </w:rPr>
      </w:pPr>
    </w:p>
    <w:p w14:paraId="2AFE355D" w14:textId="25360E7F" w:rsidR="006125E4" w:rsidRDefault="00FB0121" w:rsidP="001F6343">
      <w:pPr>
        <w:pStyle w:val="BodyText"/>
        <w:rPr>
          <w:lang w:val="en-IN"/>
        </w:rPr>
      </w:pPr>
      <w:r>
        <w:rPr>
          <w:noProof/>
          <w:color w:val="000000" w:themeColor="text1"/>
          <w:lang w:val="en-IN"/>
        </w:rPr>
        <mc:AlternateContent>
          <mc:Choice Requires="wps">
            <w:drawing>
              <wp:anchor distT="0" distB="0" distL="114300" distR="114300" simplePos="0" relativeHeight="251658254" behindDoc="0" locked="0" layoutInCell="1" allowOverlap="1" wp14:anchorId="25D6DA88" wp14:editId="17083423">
                <wp:simplePos x="0" y="0"/>
                <wp:positionH relativeFrom="column">
                  <wp:posOffset>643255</wp:posOffset>
                </wp:positionH>
                <wp:positionV relativeFrom="paragraph">
                  <wp:posOffset>494665</wp:posOffset>
                </wp:positionV>
                <wp:extent cx="2232660" cy="346710"/>
                <wp:effectExtent l="0" t="0" r="167640" b="34290"/>
                <wp:wrapNone/>
                <wp:docPr id="42" name="Connector: Elbow 42"/>
                <wp:cNvGraphicFramePr/>
                <a:graphic xmlns:a="http://schemas.openxmlformats.org/drawingml/2006/main">
                  <a:graphicData uri="http://schemas.microsoft.com/office/word/2010/wordprocessingShape">
                    <wps:wsp>
                      <wps:cNvCnPr/>
                      <wps:spPr>
                        <a:xfrm flipH="1">
                          <a:off x="0" y="0"/>
                          <a:ext cx="2232660" cy="346710"/>
                        </a:xfrm>
                        <a:prstGeom prst="bentConnector3">
                          <a:avLst>
                            <a:gd name="adj1" fmla="val -631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23E6B" id="Connector: Elbow 42" o:spid="_x0000_s1026" type="#_x0000_t34" style="position:absolute;margin-left:50.65pt;margin-top:38.95pt;width:175.8pt;height:27.3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" adj="-1364" strokecolor="black [3213]" strokeweight=".5pt"/>
            </w:pict>
          </mc:Fallback>
        </mc:AlternateContent>
      </w:r>
      <w:r>
        <w:rPr>
          <w:noProof/>
          <w:color w:val="000000" w:themeColor="text1"/>
          <w:lang w:val="en-IN"/>
        </w:rPr>
        <mc:AlternateContent>
          <mc:Choice Requires="wps">
            <w:drawing>
              <wp:anchor distT="0" distB="0" distL="114300" distR="114300" simplePos="0" relativeHeight="251658253" behindDoc="0" locked="0" layoutInCell="1" allowOverlap="1" wp14:anchorId="21103360" wp14:editId="7F2D543A">
                <wp:simplePos x="0" y="0"/>
                <wp:positionH relativeFrom="column">
                  <wp:posOffset>-52803</wp:posOffset>
                </wp:positionH>
                <wp:positionV relativeFrom="paragraph">
                  <wp:posOffset>193383</wp:posOffset>
                </wp:positionV>
                <wp:extent cx="127489" cy="298938"/>
                <wp:effectExtent l="19050" t="0" r="63500" b="101600"/>
                <wp:wrapNone/>
                <wp:docPr id="41" name="Connector: Elbow 41"/>
                <wp:cNvGraphicFramePr/>
                <a:graphic xmlns:a="http://schemas.openxmlformats.org/drawingml/2006/main">
                  <a:graphicData uri="http://schemas.microsoft.com/office/word/2010/wordprocessingShape">
                    <wps:wsp>
                      <wps:cNvCnPr/>
                      <wps:spPr>
                        <a:xfrm>
                          <a:off x="0" y="0"/>
                          <a:ext cx="127489" cy="298938"/>
                        </a:xfrm>
                        <a:prstGeom prst="bentConnector3">
                          <a:avLst>
                            <a:gd name="adj1" fmla="val -24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E3ADB" id="Connector: Elbow 41" o:spid="_x0000_s1026" type="#_x0000_t34" style="position:absolute;margin-left:-4.15pt;margin-top:15.25pt;width:10.05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" adj="-524" strokecolor="black [3213]" strokeweight=".5pt">
                <v:stroke endarrow="block"/>
              </v:shape>
            </w:pict>
          </mc:Fallback>
        </mc:AlternateContent>
      </w:r>
      <w:r w:rsidR="00F51B51" w:rsidRPr="00EF4E99">
        <w:rPr>
          <w:noProof/>
          <w:color w:val="000000" w:themeColor="text1"/>
          <w:lang w:val="en-IN"/>
        </w:rPr>
        <mc:AlternateContent>
          <mc:Choice Requires="wps">
            <w:drawing>
              <wp:anchor distT="0" distB="0" distL="114300" distR="114300" simplePos="0" relativeHeight="251658248" behindDoc="1" locked="0" layoutInCell="1" allowOverlap="1" wp14:anchorId="1BA58F74" wp14:editId="158EDC6B">
                <wp:simplePos x="0" y="0"/>
                <wp:positionH relativeFrom="column">
                  <wp:posOffset>2047240</wp:posOffset>
                </wp:positionH>
                <wp:positionV relativeFrom="paragraph">
                  <wp:posOffset>278765</wp:posOffset>
                </wp:positionV>
                <wp:extent cx="826770" cy="440690"/>
                <wp:effectExtent l="0" t="0" r="11430" b="16510"/>
                <wp:wrapTight wrapText="bothSides">
                  <wp:wrapPolygon edited="0">
                    <wp:start x="0" y="0"/>
                    <wp:lineTo x="0" y="21476"/>
                    <wp:lineTo x="21401" y="21476"/>
                    <wp:lineTo x="21401" y="0"/>
                    <wp:lineTo x="0" y="0"/>
                  </wp:wrapPolygon>
                </wp:wrapTight>
                <wp:docPr id="31" name="Rectangle: Rounded Corners 31"/>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58F74" id="Rectangle: Rounded Corners 31" o:spid="_x0000_s1029" style="position:absolute;left:0;text-align:left;margin-left:161.2pt;margin-top:21.95pt;width:65.1pt;height:34.7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" fillcolor="white [3212]" strokecolor="black [3213]" strokeweight="1pt">
                <v:stroke joinstyle="miter"/>
                <v:textbox>
                  <w:txbxContent>
                    <w:p w14:paraId="7E62B0CC" w14:textId="6B71FC4B" w:rsidR="00373585" w:rsidRPr="00B22781" w:rsidRDefault="00B22781" w:rsidP="00373585">
                      <w:pPr>
                        <w:rPr>
                          <w:sz w:val="14"/>
                          <w:szCs w:val="14"/>
                        </w:rPr>
                      </w:pPr>
                      <w:r w:rsidRPr="00B22781">
                        <w:rPr>
                          <w:b/>
                          <w:bCs/>
                          <w:color w:val="000000"/>
                          <w:sz w:val="14"/>
                          <w:szCs w:val="14"/>
                          <w:shd w:val="clear" w:color="auto" w:fill="F8F9FA"/>
                        </w:rPr>
                        <w:t>Temporal Memory</w:t>
                      </w:r>
                    </w:p>
                  </w:txbxContent>
                </v:textbox>
                <w10:wrap type="tight"/>
              </v:roundrect>
            </w:pict>
          </mc:Fallback>
        </mc:AlternateContent>
      </w:r>
      <w:r w:rsidR="00F51B51">
        <w:rPr>
          <w:noProof/>
          <w:color w:val="000000" w:themeColor="text1"/>
          <w:lang w:val="en-IN"/>
        </w:rPr>
        <mc:AlternateContent>
          <mc:Choice Requires="wps">
            <w:drawing>
              <wp:anchor distT="0" distB="0" distL="114300" distR="114300" simplePos="0" relativeHeight="251658251" behindDoc="0" locked="0" layoutInCell="1" allowOverlap="1" wp14:anchorId="0A36BE6A" wp14:editId="411F77B7">
                <wp:simplePos x="0" y="0"/>
                <wp:positionH relativeFrom="column">
                  <wp:posOffset>1884045</wp:posOffset>
                </wp:positionH>
                <wp:positionV relativeFrom="paragraph">
                  <wp:posOffset>494030</wp:posOffset>
                </wp:positionV>
                <wp:extent cx="16383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638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4D95B" id="Straight Arrow Connector 38" o:spid="_x0000_s1026" type="#_x0000_t32" style="position:absolute;margin-left:148.35pt;margin-top:38.9pt;width:12.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" strokecolor="black [3213]" strokeweight=".5pt">
                <v:stroke endarrow="block" joinstyle="miter"/>
              </v:shape>
            </w:pict>
          </mc:Fallback>
        </mc:AlternateContent>
      </w:r>
      <w:r w:rsidR="000421F3">
        <w:rPr>
          <w:noProof/>
          <w:color w:val="000000" w:themeColor="text1"/>
          <w:lang w:val="en-IN"/>
        </w:rPr>
        <mc:AlternateContent>
          <mc:Choice Requires="wps">
            <w:drawing>
              <wp:anchor distT="0" distB="0" distL="114300" distR="114300" simplePos="0" relativeHeight="251658250" behindDoc="0" locked="0" layoutInCell="1" allowOverlap="1" wp14:anchorId="068E8210" wp14:editId="46379DE8">
                <wp:simplePos x="0" y="0"/>
                <wp:positionH relativeFrom="column">
                  <wp:posOffset>897255</wp:posOffset>
                </wp:positionH>
                <wp:positionV relativeFrom="paragraph">
                  <wp:posOffset>487680</wp:posOffset>
                </wp:positionV>
                <wp:extent cx="158750" cy="0"/>
                <wp:effectExtent l="0" t="76200" r="12700" b="95250"/>
                <wp:wrapNone/>
                <wp:docPr id="37" name="Straight Arrow Connector 37"/>
                <wp:cNvGraphicFramePr/>
                <a:graphic xmlns:a="http://schemas.openxmlformats.org/drawingml/2006/main">
                  <a:graphicData uri="http://schemas.microsoft.com/office/word/2010/wordprocessingShape">
                    <wps:wsp>
                      <wps:cNvCnPr/>
                      <wps:spPr>
                        <a:xfrm>
                          <a:off x="0" y="0"/>
                          <a:ext cx="158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E0C17" id="Straight Arrow Connector 37" o:spid="_x0000_s1026" type="#_x0000_t32" style="position:absolute;margin-left:70.65pt;margin-top:38.4pt;width:1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" strokecolor="black [3213]" strokeweight=".5pt">
                <v:stroke endarrow="block" joinstyle="miter"/>
              </v:shape>
            </w:pict>
          </mc:Fallback>
        </mc:AlternateContent>
      </w:r>
      <w:r w:rsidR="000421F3" w:rsidRPr="00EF4E99">
        <w:rPr>
          <w:noProof/>
          <w:color w:val="000000" w:themeColor="text1"/>
          <w:lang w:val="en-IN"/>
        </w:rPr>
        <mc:AlternateContent>
          <mc:Choice Requires="wps">
            <w:drawing>
              <wp:anchor distT="0" distB="0" distL="114300" distR="114300" simplePos="0" relativeHeight="251658247" behindDoc="1" locked="0" layoutInCell="1" allowOverlap="1" wp14:anchorId="3DCB0ACF" wp14:editId="73114144">
                <wp:simplePos x="0" y="0"/>
                <wp:positionH relativeFrom="column">
                  <wp:posOffset>1055370</wp:posOffset>
                </wp:positionH>
                <wp:positionV relativeFrom="paragraph">
                  <wp:posOffset>281305</wp:posOffset>
                </wp:positionV>
                <wp:extent cx="826770" cy="440690"/>
                <wp:effectExtent l="0" t="0" r="11430" b="16510"/>
                <wp:wrapTight wrapText="bothSides">
                  <wp:wrapPolygon edited="0">
                    <wp:start x="0" y="0"/>
                    <wp:lineTo x="0" y="21476"/>
                    <wp:lineTo x="21401" y="21476"/>
                    <wp:lineTo x="21401" y="0"/>
                    <wp:lineTo x="0" y="0"/>
                  </wp:wrapPolygon>
                </wp:wrapTight>
                <wp:docPr id="30" name="Rectangle: Rounded Corners 30"/>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B0ACF" id="Rectangle: Rounded Corners 30" o:spid="_x0000_s1030" style="position:absolute;left:0;text-align:left;margin-left:83.1pt;margin-top:22.15pt;width:65.1pt;height:34.7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" fillcolor="white [3212]" strokecolor="black [3213]" strokeweight="1pt">
                <v:stroke joinstyle="miter"/>
                <v:textbox>
                  <w:txbxContent>
                    <w:p w14:paraId="4E3AB5DA" w14:textId="27445812" w:rsidR="00373585" w:rsidRPr="00373585" w:rsidRDefault="00373585" w:rsidP="00373585">
                      <w:pPr>
                        <w:rPr>
                          <w:sz w:val="14"/>
                          <w:szCs w:val="14"/>
                        </w:rPr>
                      </w:pPr>
                      <w:r w:rsidRPr="00373585">
                        <w:rPr>
                          <w:b/>
                          <w:bCs/>
                          <w:color w:val="000000"/>
                          <w:sz w:val="14"/>
                          <w:szCs w:val="14"/>
                          <w:shd w:val="clear" w:color="auto" w:fill="F8F9FA"/>
                        </w:rPr>
                        <w:t>Spatial Pooler</w:t>
                      </w:r>
                    </w:p>
                  </w:txbxContent>
                </v:textbox>
                <w10:wrap type="tight"/>
              </v:roundrect>
            </w:pict>
          </mc:Fallback>
        </mc:AlternateContent>
      </w:r>
    </w:p>
    <w:p w14:paraId="77DCDFFB" w14:textId="2D72B5A4" w:rsidR="006125E4" w:rsidRDefault="00C86101" w:rsidP="001F6343">
      <w:pPr>
        <w:pStyle w:val="BodyText"/>
        <w:rPr>
          <w:lang w:val="en-IN"/>
        </w:rPr>
      </w:pPr>
      <w:r>
        <w:rPr>
          <w:noProof/>
          <w:lang w:val="en-IN"/>
        </w:rPr>
        <mc:AlternateContent>
          <mc:Choice Requires="wps">
            <w:drawing>
              <wp:anchor distT="0" distB="0" distL="114300" distR="114300" simplePos="0" relativeHeight="251661329" behindDoc="0" locked="0" layoutInCell="1" allowOverlap="1" wp14:anchorId="518915F2" wp14:editId="76347B86">
                <wp:simplePos x="0" y="0"/>
                <wp:positionH relativeFrom="column">
                  <wp:posOffset>2160724</wp:posOffset>
                </wp:positionH>
                <wp:positionV relativeFrom="paragraph">
                  <wp:posOffset>701766</wp:posOffset>
                </wp:positionV>
                <wp:extent cx="844006" cy="339090"/>
                <wp:effectExtent l="0" t="0" r="6985" b="16510"/>
                <wp:wrapNone/>
                <wp:docPr id="23" name="Rounded Rectangle 23"/>
                <wp:cNvGraphicFramePr/>
                <a:graphic xmlns:a="http://schemas.openxmlformats.org/drawingml/2006/main">
                  <a:graphicData uri="http://schemas.microsoft.com/office/word/2010/wordprocessingShape">
                    <wps:wsp>
                      <wps:cNvSpPr/>
                      <wps:spPr>
                        <a:xfrm>
                          <a:off x="0" y="0"/>
                          <a:ext cx="844006" cy="3390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915F2" id="Rounded Rectangle 23" o:spid="_x0000_s1031" style="position:absolute;left:0;text-align:left;margin-left:170.15pt;margin-top:55.25pt;width:66.45pt;height:26.7pt;z-index:251661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" fillcolor="white [3201]" strokecolor="#70ad47 [3209]" strokeweight="1pt">
                <v:stroke joinstyle="miter"/>
                <v:textbox>
                  <w:txbxContent>
                    <w:p w14:paraId="196BAD2B" w14:textId="37E18465" w:rsidR="00C86101" w:rsidRPr="00B22781" w:rsidRDefault="00C86101" w:rsidP="00C86101">
                      <w:pPr>
                        <w:rPr>
                          <w:sz w:val="14"/>
                          <w:szCs w:val="14"/>
                        </w:rPr>
                      </w:pPr>
                      <w:r>
                        <w:rPr>
                          <w:b/>
                          <w:bCs/>
                          <w:color w:val="000000"/>
                          <w:sz w:val="14"/>
                          <w:szCs w:val="14"/>
                          <w:shd w:val="clear" w:color="auto" w:fill="F8F9FA"/>
                        </w:rPr>
                        <w:t>Accuracy Percentage</w:t>
                      </w:r>
                    </w:p>
                    <w:p w14:paraId="7024A49B" w14:textId="764A3F4F" w:rsidR="00C86101" w:rsidRDefault="00C86101" w:rsidP="00C86101"/>
                  </w:txbxContent>
                </v:textbox>
              </v:roundrect>
            </w:pict>
          </mc:Fallback>
        </mc:AlternateContent>
      </w:r>
      <w:r w:rsidRPr="00EF4E99">
        <w:rPr>
          <w:noProof/>
          <w:color w:val="000000" w:themeColor="text1"/>
          <w:lang w:val="en-IN"/>
        </w:rPr>
        <mc:AlternateContent>
          <mc:Choice Requires="wps">
            <w:drawing>
              <wp:anchor distT="0" distB="0" distL="114300" distR="114300" simplePos="0" relativeHeight="251658249" behindDoc="1" locked="0" layoutInCell="1" allowOverlap="1" wp14:anchorId="54A352D3" wp14:editId="40FA9695">
                <wp:simplePos x="0" y="0"/>
                <wp:positionH relativeFrom="column">
                  <wp:posOffset>893445</wp:posOffset>
                </wp:positionH>
                <wp:positionV relativeFrom="paragraph">
                  <wp:posOffset>734060</wp:posOffset>
                </wp:positionV>
                <wp:extent cx="1051560" cy="304800"/>
                <wp:effectExtent l="0" t="0" r="15240" b="12700"/>
                <wp:wrapTight wrapText="bothSides">
                  <wp:wrapPolygon edited="0">
                    <wp:start x="0" y="0"/>
                    <wp:lineTo x="0" y="21600"/>
                    <wp:lineTo x="21652" y="21600"/>
                    <wp:lineTo x="21652" y="0"/>
                    <wp:lineTo x="0" y="0"/>
                  </wp:wrapPolygon>
                </wp:wrapTight>
                <wp:docPr id="32" name="Rectangle: Rounded Corners 32"/>
                <wp:cNvGraphicFramePr/>
                <a:graphic xmlns:a="http://schemas.openxmlformats.org/drawingml/2006/main">
                  <a:graphicData uri="http://schemas.microsoft.com/office/word/2010/wordprocessingShape">
                    <wps:wsp>
                      <wps:cNvSpPr/>
                      <wps:spPr>
                        <a:xfrm>
                          <a:off x="0" y="0"/>
                          <a:ext cx="1051560" cy="3048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352D3" id="Rectangle: Rounded Corners 32" o:spid="_x0000_s1032" style="position:absolute;left:0;text-align:left;margin-left:70.35pt;margin-top:57.8pt;width:82.8pt;height:24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" fillcolor="white [3212]" strokecolor="black [3213]" strokeweight="1pt">
                <v:stroke joinstyle="miter"/>
                <v:textbox>
                  <w:txbxContent>
                    <w:p w14:paraId="4B9D21EE" w14:textId="37BECD8E" w:rsidR="00B22781" w:rsidRPr="00B22781" w:rsidRDefault="00B22781" w:rsidP="00B22781">
                      <w:pPr>
                        <w:rPr>
                          <w:sz w:val="14"/>
                          <w:szCs w:val="14"/>
                        </w:rPr>
                      </w:pPr>
                      <w:r w:rsidRPr="00B22781">
                        <w:rPr>
                          <w:b/>
                          <w:bCs/>
                          <w:color w:val="000000"/>
                          <w:sz w:val="14"/>
                          <w:szCs w:val="14"/>
                          <w:shd w:val="clear" w:color="auto" w:fill="F8F9FA"/>
                        </w:rPr>
                        <w:t>Prediction Algorithm</w:t>
                      </w:r>
                    </w:p>
                  </w:txbxContent>
                </v:textbox>
                <w10:wrap type="tight"/>
              </v:roundrect>
            </w:pict>
          </mc:Fallback>
        </mc:AlternateContent>
      </w:r>
      <w:r w:rsidR="00FB0121">
        <w:rPr>
          <w:noProof/>
          <w:color w:val="000000" w:themeColor="text1"/>
          <w:lang w:val="en-IN"/>
        </w:rPr>
        <mc:AlternateContent>
          <mc:Choice Requires="wps">
            <w:drawing>
              <wp:anchor distT="0" distB="0" distL="114300" distR="114300" simplePos="0" relativeHeight="251658255" behindDoc="0" locked="0" layoutInCell="1" allowOverlap="1" wp14:anchorId="33CDAAF7" wp14:editId="0BDC4093">
                <wp:simplePos x="0" y="0"/>
                <wp:positionH relativeFrom="column">
                  <wp:posOffset>637100</wp:posOffset>
                </wp:positionH>
                <wp:positionV relativeFrom="paragraph">
                  <wp:posOffset>626110</wp:posOffset>
                </wp:positionV>
                <wp:extent cx="255270" cy="255270"/>
                <wp:effectExtent l="0" t="0" r="49530" b="87630"/>
                <wp:wrapNone/>
                <wp:docPr id="43" name="Connector: Elbow 43"/>
                <wp:cNvGraphicFramePr/>
                <a:graphic xmlns:a="http://schemas.openxmlformats.org/drawingml/2006/main">
                  <a:graphicData uri="http://schemas.microsoft.com/office/word/2010/wordprocessingShape">
                    <wps:wsp>
                      <wps:cNvCnPr/>
                      <wps:spPr>
                        <a:xfrm>
                          <a:off x="0" y="0"/>
                          <a:ext cx="255270" cy="255270"/>
                        </a:xfrm>
                        <a:prstGeom prst="bentConnector3">
                          <a:avLst>
                            <a:gd name="adj1" fmla="val 14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B1C44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50.15pt;margin-top:49.3pt;width:20.1pt;height:20.1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" adj="310" strokecolor="black [3213]" strokeweight=".5pt">
                <v:stroke endarrow="block"/>
              </v:shape>
            </w:pict>
          </mc:Fallback>
        </mc:AlternateContent>
      </w:r>
      <w:r w:rsidR="00D31DFE" w:rsidRPr="00EF4E99">
        <w:rPr>
          <w:noProof/>
          <w:color w:val="000000" w:themeColor="text1"/>
          <w:lang w:val="en-IN"/>
        </w:rPr>
        <mc:AlternateContent>
          <mc:Choice Requires="wps">
            <w:drawing>
              <wp:anchor distT="0" distB="0" distL="114300" distR="114300" simplePos="0" relativeHeight="251658246" behindDoc="1" locked="0" layoutInCell="1" allowOverlap="1" wp14:anchorId="1716D216" wp14:editId="19E13D7D">
                <wp:simplePos x="0" y="0"/>
                <wp:positionH relativeFrom="column">
                  <wp:posOffset>72208</wp:posOffset>
                </wp:positionH>
                <wp:positionV relativeFrom="paragraph">
                  <wp:posOffset>65495</wp:posOffset>
                </wp:positionV>
                <wp:extent cx="826770" cy="440690"/>
                <wp:effectExtent l="0" t="0" r="11430" b="16510"/>
                <wp:wrapTight wrapText="bothSides">
                  <wp:wrapPolygon edited="0">
                    <wp:start x="0" y="0"/>
                    <wp:lineTo x="0" y="21476"/>
                    <wp:lineTo x="21401" y="21476"/>
                    <wp:lineTo x="21401" y="0"/>
                    <wp:lineTo x="0" y="0"/>
                  </wp:wrapPolygon>
                </wp:wrapTight>
                <wp:docPr id="29" name="Rectangle: Rounded Corners 29"/>
                <wp:cNvGraphicFramePr/>
                <a:graphic xmlns:a="http://schemas.openxmlformats.org/drawingml/2006/main">
                  <a:graphicData uri="http://schemas.microsoft.com/office/word/2010/wordprocessingShape">
                    <wps:wsp>
                      <wps:cNvSpPr/>
                      <wps:spPr>
                        <a:xfrm>
                          <a:off x="0" y="0"/>
                          <a:ext cx="826770" cy="44069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6D216" id="Rectangle: Rounded Corners 29" o:spid="_x0000_s1033" style="position:absolute;left:0;text-align:left;margin-left:5.7pt;margin-top:5.15pt;width:65.1pt;height:34.7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" fillcolor="white [3212]" strokecolor="black [3213]" strokeweight="1pt">
                <v:stroke joinstyle="miter"/>
                <v:textbox>
                  <w:txbxContent>
                    <w:p w14:paraId="7A7DF492" w14:textId="3EF38A3B" w:rsidR="00D31DFE" w:rsidRPr="00D31DFE" w:rsidRDefault="00D31DFE" w:rsidP="00D31DFE">
                      <w:pPr>
                        <w:rPr>
                          <w:sz w:val="14"/>
                          <w:szCs w:val="14"/>
                        </w:rPr>
                      </w:pPr>
                      <w:r w:rsidRPr="00D31DFE">
                        <w:rPr>
                          <w:b/>
                          <w:bCs/>
                          <w:color w:val="000000"/>
                          <w:sz w:val="14"/>
                          <w:szCs w:val="14"/>
                          <w:shd w:val="clear" w:color="auto" w:fill="F8F9FA"/>
                        </w:rPr>
                        <w:t>Homeostatic Plasticity Controller</w:t>
                      </w:r>
                      <w:r w:rsidRPr="00D31DFE">
                        <w:rPr>
                          <w:color w:val="000000"/>
                          <w:sz w:val="14"/>
                          <w:szCs w:val="14"/>
                        </w:rPr>
                        <w:br/>
                      </w:r>
                    </w:p>
                  </w:txbxContent>
                </v:textbox>
                <w10:wrap type="tight"/>
              </v:roundrect>
            </w:pict>
          </mc:Fallback>
        </mc:AlternateContent>
      </w:r>
    </w:p>
    <w:p w14:paraId="0DC6A88C" w14:textId="48858F79" w:rsidR="006125E4" w:rsidRDefault="00C86101" w:rsidP="001F6343">
      <w:pPr>
        <w:pStyle w:val="BodyText"/>
        <w:rPr>
          <w:lang w:val="en-IN"/>
        </w:rPr>
      </w:pPr>
      <w:r>
        <w:rPr>
          <w:noProof/>
          <w:lang w:val="en-IN"/>
        </w:rPr>
        <mc:AlternateContent>
          <mc:Choice Requires="wps">
            <w:drawing>
              <wp:anchor distT="0" distB="0" distL="114300" distR="114300" simplePos="0" relativeHeight="251662353" behindDoc="0" locked="0" layoutInCell="1" allowOverlap="1" wp14:anchorId="46DDFAA2" wp14:editId="6BEB1622">
                <wp:simplePos x="0" y="0"/>
                <wp:positionH relativeFrom="column">
                  <wp:posOffset>1946637</wp:posOffset>
                </wp:positionH>
                <wp:positionV relativeFrom="paragraph">
                  <wp:posOffset>110581</wp:posOffset>
                </wp:positionV>
                <wp:extent cx="220436" cy="0"/>
                <wp:effectExtent l="0" t="50800" r="0" b="76200"/>
                <wp:wrapNone/>
                <wp:docPr id="27" name="Straight Arrow Connector 27"/>
                <wp:cNvGraphicFramePr/>
                <a:graphic xmlns:a="http://schemas.openxmlformats.org/drawingml/2006/main">
                  <a:graphicData uri="http://schemas.microsoft.com/office/word/2010/wordprocessingShape">
                    <wps:wsp>
                      <wps:cNvCnPr/>
                      <wps:spPr>
                        <a:xfrm>
                          <a:off x="0" y="0"/>
                          <a:ext cx="2204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5E7E00" id="_x0000_t32" coordsize="21600,21600" o:spt="32" o:oned="t" path="m,l21600,21600e" filled="f">
                <v:path arrowok="t" fillok="f" o:connecttype="none"/>
                <o:lock v:ext="edit" shapetype="t"/>
              </v:shapetype>
              <v:shape id="Straight Arrow Connector 27" o:spid="_x0000_s1026" type="#_x0000_t32" style="position:absolute;margin-left:153.3pt;margin-top:8.7pt;width:17.35pt;height:0;z-index:251662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" strokecolor="black [3200]" strokeweight=".5pt">
                <v:stroke endarrow="block" joinstyle="miter"/>
              </v:shape>
            </w:pict>
          </mc:Fallback>
        </mc:AlternateContent>
      </w:r>
    </w:p>
    <w:p w14:paraId="6DC8EFA7" w14:textId="38BF0DB9" w:rsidR="006125E4" w:rsidRDefault="006125E4" w:rsidP="001F6343">
      <w:pPr>
        <w:pStyle w:val="BodyText"/>
        <w:rPr>
          <w:lang w:val="en-IN"/>
        </w:rPr>
      </w:pPr>
    </w:p>
    <w:p w14:paraId="5E16CF82" w14:textId="18A1C8CA" w:rsidR="00FB0121" w:rsidRDefault="00FB0121" w:rsidP="00517650">
      <w:pPr>
        <w:pStyle w:val="BodyText"/>
        <w:jc w:val="center"/>
        <w:rPr>
          <w:lang w:val="en-IN"/>
        </w:rPr>
      </w:pPr>
      <w:r w:rsidRPr="00CF2DE8">
        <w:rPr>
          <w:i/>
          <w:iCs/>
          <w:lang w:val="en-IN"/>
        </w:rPr>
        <w:t>Figure.</w:t>
      </w:r>
      <w:r w:rsidR="007C1FE0">
        <w:rPr>
          <w:i/>
          <w:iCs/>
          <w:lang w:val="en-IN"/>
        </w:rPr>
        <w:t>6</w:t>
      </w:r>
      <w:r w:rsidRPr="00CF2DE8">
        <w:rPr>
          <w:i/>
          <w:iCs/>
          <w:lang w:val="en-IN"/>
        </w:rPr>
        <w:t xml:space="preserve">: </w:t>
      </w:r>
      <w:r w:rsidR="00517650">
        <w:rPr>
          <w:i/>
          <w:iCs/>
          <w:lang w:val="en-IN"/>
        </w:rPr>
        <w:t xml:space="preserve">Overview of </w:t>
      </w:r>
      <w:r w:rsidR="00B03C83">
        <w:rPr>
          <w:i/>
          <w:iCs/>
          <w:lang w:val="en-IN"/>
        </w:rPr>
        <w:t>Multi sequence</w:t>
      </w:r>
      <w:r w:rsidR="00517650">
        <w:rPr>
          <w:i/>
          <w:iCs/>
          <w:lang w:val="en-IN"/>
        </w:rPr>
        <w:t xml:space="preserve"> Learning</w:t>
      </w:r>
    </w:p>
    <w:p w14:paraId="59702726" w14:textId="6A0A25C4" w:rsidR="00E15687" w:rsidRPr="0077580E" w:rsidRDefault="00866B51" w:rsidP="00E15687">
      <w:pPr>
        <w:pStyle w:val="Heading2"/>
        <w:rPr>
          <w:b/>
          <w:bCs/>
        </w:rPr>
      </w:pPr>
      <w:r w:rsidRPr="0077580E">
        <w:rPr>
          <w:b/>
          <w:bCs/>
        </w:rPr>
        <w:t>D</w:t>
      </w:r>
      <w:r w:rsidR="007D6B02" w:rsidRPr="0077580E">
        <w:rPr>
          <w:b/>
          <w:bCs/>
        </w:rPr>
        <w:t>ataset</w:t>
      </w:r>
      <w:r w:rsidR="00E15687" w:rsidRPr="0077580E">
        <w:rPr>
          <w:b/>
          <w:bCs/>
        </w:rPr>
        <w:t>s</w:t>
      </w:r>
    </w:p>
    <w:p w14:paraId="71AED3BC" w14:textId="68404AC4" w:rsidR="00E15687" w:rsidRDefault="00E15687" w:rsidP="00E15687">
      <w:pPr>
        <w:jc w:val="both"/>
      </w:pPr>
      <w:r>
        <w:t>This section describes</w:t>
      </w:r>
      <w:r w:rsidR="006612EB">
        <w:t xml:space="preserve"> </w:t>
      </w:r>
      <w:r>
        <w:t xml:space="preserve">the reference to the datasets which are used </w:t>
      </w:r>
      <w:r w:rsidR="00B240BB">
        <w:t>for Multi Sequence Learning</w:t>
      </w:r>
      <w:r>
        <w:t>.</w:t>
      </w:r>
    </w:p>
    <w:p w14:paraId="1C9BA088" w14:textId="77777777" w:rsidR="00330F7D" w:rsidRDefault="00330F7D" w:rsidP="00E15687">
      <w:pPr>
        <w:jc w:val="both"/>
        <w:rPr>
          <w:spacing w:val="-1"/>
          <w:lang w:val="en-IN" w:eastAsia="x-none"/>
        </w:rPr>
      </w:pPr>
    </w:p>
    <w:p w14:paraId="7B54D9C4" w14:textId="7DE25BC4" w:rsidR="00042B17" w:rsidRDefault="00C86101" w:rsidP="00042B17">
      <w:pPr>
        <w:jc w:val="both"/>
      </w:pPr>
      <w:r>
        <w:t xml:space="preserve">Multiple </w:t>
      </w:r>
      <w:r w:rsidR="006612EB">
        <w:t xml:space="preserve">Sequence </w:t>
      </w:r>
      <w:r w:rsidR="00F37F15">
        <w:t xml:space="preserve">of </w:t>
      </w:r>
      <w:r w:rsidR="00330F7D">
        <w:t>Numbers</w:t>
      </w:r>
      <w:r>
        <w:t xml:space="preserve"> in csv-</w:t>
      </w:r>
      <w:r w:rsidR="00042B17">
        <w:t xml:space="preserve">file: </w:t>
      </w:r>
    </w:p>
    <w:p w14:paraId="2B0B2795" w14:textId="77777777" w:rsidR="00042B17" w:rsidRPr="00042B17" w:rsidRDefault="00042B17" w:rsidP="00042B17">
      <w:pPr>
        <w:jc w:val="both"/>
        <w:rPr>
          <w:i/>
          <w:iCs/>
          <w:sz w:val="18"/>
          <w:szCs w:val="18"/>
          <w:lang w:val="en-IN"/>
        </w:rPr>
      </w:pPr>
    </w:p>
    <w:p w14:paraId="6D2B9FB2" w14:textId="15365A37" w:rsidR="00042B17" w:rsidRDefault="00042B17" w:rsidP="00042B17">
      <w:pPr>
        <w:jc w:val="both"/>
      </w:pPr>
      <w:r>
        <w:t>seq1: 2,4,6,8,10,12,14,16,18</w:t>
      </w:r>
    </w:p>
    <w:p w14:paraId="6E21982E" w14:textId="714A3026" w:rsidR="00042B17" w:rsidRDefault="00042B17" w:rsidP="00042B17">
      <w:pPr>
        <w:jc w:val="both"/>
      </w:pPr>
      <w:r>
        <w:t>seq2: 4,8,12,16,20,5,3,2,1</w:t>
      </w:r>
    </w:p>
    <w:p w14:paraId="4010372E" w14:textId="018AC12B" w:rsidR="00042B17" w:rsidRDefault="00042B17" w:rsidP="00042B17">
      <w:pPr>
        <w:jc w:val="both"/>
      </w:pPr>
      <w:r>
        <w:t>seq3: 1,2,3,4,5,6,7,8,9,10</w:t>
      </w:r>
    </w:p>
    <w:p w14:paraId="6AEC4D8B" w14:textId="0B1C2E02" w:rsidR="00042B17" w:rsidRDefault="00042B17" w:rsidP="00042B17">
      <w:pPr>
        <w:jc w:val="both"/>
      </w:pPr>
      <w:r>
        <w:t>seq4: 1,2,3,7,8,4,5,6,8,9</w:t>
      </w:r>
    </w:p>
    <w:p w14:paraId="679476C0" w14:textId="459C9D95" w:rsidR="00E041FC" w:rsidRPr="00042B17" w:rsidRDefault="00E041FC" w:rsidP="00042B17">
      <w:pPr>
        <w:jc w:val="both"/>
        <w:rPr>
          <w:i/>
          <w:iCs/>
          <w:sz w:val="18"/>
          <w:szCs w:val="18"/>
          <w:lang w:val="en-IN"/>
        </w:rPr>
      </w:pPr>
      <w:r>
        <w:t>.</w:t>
      </w:r>
    </w:p>
    <w:p w14:paraId="43576795" w14:textId="2456444F" w:rsidR="008A15E0" w:rsidRDefault="00E041FC" w:rsidP="008A15E0">
      <w:pPr>
        <w:jc w:val="both"/>
        <w:rPr>
          <w:lang w:val="en-IN"/>
        </w:rPr>
      </w:pPr>
      <w:r>
        <w:rPr>
          <w:lang w:val="en-IN"/>
        </w:rPr>
        <w:t>.</w:t>
      </w:r>
    </w:p>
    <w:p w14:paraId="31AAB6D9" w14:textId="310CBC97" w:rsidR="00E041FC" w:rsidRPr="008A15E0" w:rsidRDefault="00B8006D" w:rsidP="008A15E0">
      <w:pPr>
        <w:jc w:val="both"/>
        <w:rPr>
          <w:lang w:val="en-IN"/>
        </w:rPr>
      </w:pPr>
      <w:proofErr w:type="spellStart"/>
      <w:r>
        <w:rPr>
          <w:lang w:val="en-IN"/>
        </w:rPr>
        <w:t>s</w:t>
      </w:r>
      <w:r w:rsidR="00E041FC">
        <w:rPr>
          <w:lang w:val="en-IN"/>
        </w:rPr>
        <w:t>eqn</w:t>
      </w:r>
      <w:proofErr w:type="spellEnd"/>
      <w:r w:rsidR="00E041FC">
        <w:rPr>
          <w:lang w:val="en-IN"/>
        </w:rPr>
        <w:t>: 3,5,7,3,2,1,6,7,8,9</w:t>
      </w:r>
    </w:p>
    <w:p w14:paraId="303A2471" w14:textId="7D357DF1" w:rsidR="00481117" w:rsidRPr="0077580E" w:rsidRDefault="004A6E09" w:rsidP="00481117">
      <w:pPr>
        <w:pStyle w:val="Heading2"/>
        <w:rPr>
          <w:b/>
          <w:bCs/>
        </w:rPr>
      </w:pPr>
      <w:r w:rsidRPr="0077580E">
        <w:rPr>
          <w:b/>
          <w:bCs/>
        </w:rPr>
        <w:t>Encoders</w:t>
      </w:r>
    </w:p>
    <w:p w14:paraId="2B77B6D6" w14:textId="77777777" w:rsidR="00481117" w:rsidRPr="00481117" w:rsidRDefault="00481117" w:rsidP="00481117"/>
    <w:p w14:paraId="1C15188B" w14:textId="0CB225CA" w:rsidR="00EC212F" w:rsidRDefault="00526172" w:rsidP="00481117">
      <w:pPr>
        <w:jc w:val="both"/>
        <w:rPr>
          <w:lang w:val="en-GB" w:eastAsia="ja-JP"/>
        </w:rPr>
      </w:pPr>
      <w:r w:rsidRPr="00526172">
        <w:rPr>
          <w:lang w:val="en-GB" w:eastAsia="ja-JP"/>
        </w:rPr>
        <w:t>The development of an HTM is dependent on the data it receives, as well as how that data is presented. To enable an HTM to interpret the input, an encoder is used to convert arbitrary input into a format that the HTM can understand. This format always consists of a Sparse Distributed Representation (SDR), where each bit represents the activation state of columns in the previous area of the HTM. The SDR is then utilized as the feedforward input for the next area of the HTM.</w:t>
      </w:r>
    </w:p>
    <w:p w14:paraId="64932EAE" w14:textId="77777777" w:rsidR="00526172" w:rsidRPr="00526172" w:rsidRDefault="00526172" w:rsidP="00481117">
      <w:pPr>
        <w:jc w:val="both"/>
      </w:pPr>
    </w:p>
    <w:p w14:paraId="3286F427" w14:textId="4A71E739" w:rsidR="00526172" w:rsidRDefault="00526172" w:rsidP="00526172">
      <w:pPr>
        <w:pStyle w:val="Heading2"/>
        <w:rPr>
          <w:b/>
          <w:bCs/>
        </w:rPr>
      </w:pPr>
      <w:r w:rsidRPr="00003E7E">
        <w:rPr>
          <w:b/>
          <w:bCs/>
        </w:rPr>
        <w:t>Spatial</w:t>
      </w:r>
      <w:r w:rsidR="006C6471" w:rsidRPr="00003E7E">
        <w:rPr>
          <w:b/>
          <w:bCs/>
        </w:rPr>
        <w:t xml:space="preserve"> Pooler</w:t>
      </w:r>
    </w:p>
    <w:p w14:paraId="0EF42158" w14:textId="77777777" w:rsidR="00003E7E" w:rsidRPr="00003E7E" w:rsidRDefault="00003E7E" w:rsidP="00003E7E"/>
    <w:p w14:paraId="113ADDF4" w14:textId="628BDBE9" w:rsidR="00526172" w:rsidRPr="00003E7E" w:rsidRDefault="00003E7E" w:rsidP="00003E7E">
      <w:pPr>
        <w:jc w:val="both"/>
        <w:rPr>
          <w:b/>
          <w:bCs/>
        </w:rPr>
      </w:pPr>
      <w:r w:rsidRPr="00003E7E">
        <w:rPr>
          <w:lang w:val="en-GB" w:eastAsia="ja-JP"/>
        </w:rPr>
        <w:t>The Spatial Pooler is responsible for generating a Sparse Distributed Representation (SDR) input by mapping active cells to columns. Each column has connections with the next region of input bits through synapses, and although many columns may appear similar, they are unique from one another. Different patterns produce varying levels of activation, and the more robust activation suppresses lower activation levels in the columns. The area of columns can be adjusted to cover small or large regions. An inhibitory mechanism is implemented to limit the representation of input. The HTM trains from the input and forms connections between cells. Updating synapse permanence is a form of learning. The persistence value of active columns is increased while that of inactive columns is decreased. Inactive columns do not learn, and they are boosted to ensure they participate in training. The Spatial Pooler groups or clusters data in the spatial dimension, and each pattern presented during learning is compared to the database of other patterns.</w:t>
      </w:r>
    </w:p>
    <w:p w14:paraId="0C0CAF00" w14:textId="0FF31B19" w:rsidR="001C5A70" w:rsidRDefault="001C740C" w:rsidP="00C772BE">
      <w:pPr>
        <w:pStyle w:val="BodyText"/>
        <w:ind w:firstLine="0"/>
        <w:rPr>
          <w:lang w:val="en-IN"/>
        </w:rPr>
      </w:pPr>
      <w:r>
        <w:rPr>
          <w:noProof/>
          <w:lang w:val="en-IN"/>
        </w:rPr>
        <w:drawing>
          <wp:inline distT="0" distB="0" distL="0" distR="0" wp14:anchorId="7C63539D" wp14:editId="7B6F9049">
            <wp:extent cx="2917972" cy="1621495"/>
            <wp:effectExtent l="0" t="0" r="3175"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8125" cy="1643808"/>
                    </a:xfrm>
                    <a:prstGeom prst="rect">
                      <a:avLst/>
                    </a:prstGeom>
                  </pic:spPr>
                </pic:pic>
              </a:graphicData>
            </a:graphic>
          </wp:inline>
        </w:drawing>
      </w:r>
    </w:p>
    <w:p w14:paraId="3573A81F" w14:textId="01D7A99E" w:rsidR="001C5A70" w:rsidRDefault="001C5A70" w:rsidP="001C5A70">
      <w:pPr>
        <w:pStyle w:val="BodyText"/>
        <w:ind w:firstLine="0"/>
        <w:jc w:val="center"/>
        <w:rPr>
          <w:i/>
          <w:iCs/>
          <w:lang w:val="en-US"/>
        </w:rPr>
      </w:pPr>
      <w:r w:rsidRPr="00CF2DE8">
        <w:rPr>
          <w:i/>
          <w:iCs/>
        </w:rPr>
        <w:t xml:space="preserve">Figure. </w:t>
      </w:r>
      <w:r w:rsidR="001C740C">
        <w:rPr>
          <w:i/>
          <w:iCs/>
          <w:lang w:val="en-IN"/>
        </w:rPr>
        <w:t>7[7]</w:t>
      </w:r>
      <w:r w:rsidRPr="00CF2DE8">
        <w:rPr>
          <w:i/>
          <w:iCs/>
        </w:rPr>
        <w:t xml:space="preserve">: HTM </w:t>
      </w:r>
      <w:r w:rsidR="001C740C">
        <w:rPr>
          <w:i/>
          <w:iCs/>
          <w:lang w:val="en-US"/>
        </w:rPr>
        <w:t>Spatial Pooler</w:t>
      </w:r>
    </w:p>
    <w:p w14:paraId="414D365B" w14:textId="2504496F" w:rsidR="001C740C" w:rsidRPr="001C740C" w:rsidRDefault="001C740C" w:rsidP="001C5A70">
      <w:pPr>
        <w:pStyle w:val="BodyText"/>
        <w:ind w:firstLine="0"/>
        <w:jc w:val="center"/>
        <w:rPr>
          <w:b/>
          <w:bCs/>
          <w:sz w:val="13"/>
          <w:szCs w:val="13"/>
          <w:lang w:val="en-US"/>
        </w:rPr>
      </w:pPr>
      <w:r>
        <w:rPr>
          <w:lang w:val="en-US"/>
        </w:rPr>
        <w:t>Ref:</w:t>
      </w:r>
      <w:r w:rsidRPr="001C740C">
        <w:rPr>
          <w:b/>
          <w:bCs/>
          <w:sz w:val="13"/>
          <w:szCs w:val="13"/>
          <w:lang w:val="en-US"/>
        </w:rPr>
        <w:t>https://numenta.github.io/numenta-web/assets/pdf/spatial-pooling-algorithm/HTM-Spatial-Pooler-Overview.pdf</w:t>
      </w:r>
    </w:p>
    <w:p w14:paraId="15EEAF00" w14:textId="01C99965" w:rsidR="00EA53A0" w:rsidRPr="009F5056" w:rsidRDefault="00753613" w:rsidP="00B96086">
      <w:pPr>
        <w:pStyle w:val="Heading2"/>
        <w:rPr>
          <w:b/>
          <w:bCs/>
        </w:rPr>
      </w:pPr>
      <w:r w:rsidRPr="009F5056">
        <w:rPr>
          <w:b/>
          <w:bCs/>
        </w:rPr>
        <w:t>Sparse Distributed Representation</w:t>
      </w:r>
    </w:p>
    <w:p w14:paraId="158B2E1E" w14:textId="77777777" w:rsidR="00C554C2" w:rsidRDefault="00C554C2" w:rsidP="00C554C2"/>
    <w:p w14:paraId="4548E7F4" w14:textId="437BA212" w:rsidR="00003E7E" w:rsidRDefault="00003E7E" w:rsidP="00003E7E">
      <w:pPr>
        <w:autoSpaceDE w:val="0"/>
        <w:autoSpaceDN w:val="0"/>
        <w:adjustRightInd w:val="0"/>
        <w:jc w:val="both"/>
        <w:rPr>
          <w:rFonts w:ascii="AppleSystemUIFont" w:hAnsi="AppleSystemUIFont" w:cs="AppleSystemUIFont"/>
          <w:sz w:val="26"/>
          <w:szCs w:val="26"/>
          <w:lang w:val="en-GB" w:eastAsia="ja-JP"/>
        </w:rPr>
      </w:pPr>
      <w:r w:rsidRPr="00003E7E">
        <w:rPr>
          <w:lang w:val="en-GB" w:eastAsia="ja-JP"/>
        </w:rPr>
        <w:t>In HTM, Sparse Distributed Representation (SDR) is an effective system for organizing information. The term "sparse" refers to the fact that only a small percentage of the large, interconnected cells are active at any given time. The term "distributed" implies that the active cells are spread out across the region and are used to represent the region's activity. HTM uses a binary SDR, which is more biologically plausible and computationally efficient, and is obtained from a specific encoder. Even though the number of possible inputs exceeds the</w:t>
      </w:r>
      <w:r>
        <w:rPr>
          <w:rFonts w:ascii="AppleSystemUIFont" w:hAnsi="AppleSystemUIFont" w:cs="AppleSystemUIFont"/>
          <w:sz w:val="26"/>
          <w:szCs w:val="26"/>
          <w:lang w:val="en-GB" w:eastAsia="ja-JP"/>
        </w:rPr>
        <w:t xml:space="preserve"> </w:t>
      </w:r>
      <w:r w:rsidRPr="00003E7E">
        <w:rPr>
          <w:lang w:val="en-GB" w:eastAsia="ja-JP"/>
        </w:rPr>
        <w:t xml:space="preserve">number of possible representations, the binary </w:t>
      </w:r>
      <w:r w:rsidRPr="00003E7E">
        <w:rPr>
          <w:lang w:val="en-GB" w:eastAsia="ja-JP"/>
        </w:rPr>
        <w:lastRenderedPageBreak/>
        <w:t>SDR does not result in a loss of functional information due to the critical features of the SDR.</w:t>
      </w:r>
    </w:p>
    <w:p w14:paraId="476024AD" w14:textId="77777777" w:rsidR="00234281" w:rsidRDefault="00234281" w:rsidP="00C554C2">
      <w:pPr>
        <w:jc w:val="both"/>
      </w:pPr>
    </w:p>
    <w:p w14:paraId="4FDEF57E" w14:textId="0C186E22" w:rsidR="00666526" w:rsidRDefault="00003E7E" w:rsidP="00234281">
      <w:pPr>
        <w:pStyle w:val="Default"/>
        <w:jc w:val="both"/>
        <w:rPr>
          <w:sz w:val="20"/>
          <w:szCs w:val="20"/>
          <w:lang w:val="en-GB" w:eastAsia="ja-JP"/>
        </w:rPr>
      </w:pPr>
      <w:r w:rsidRPr="00003E7E">
        <w:rPr>
          <w:sz w:val="20"/>
          <w:szCs w:val="20"/>
          <w:lang w:val="en-GB" w:eastAsia="ja-JP"/>
        </w:rPr>
        <w:t>In HTM, it is important to select appropriate parameters for the various methods, and the table provides a list of Spatial Pooler parameters with default values that are</w:t>
      </w:r>
      <w:r>
        <w:rPr>
          <w:rFonts w:ascii="AppleSystemUIFont" w:hAnsi="AppleSystemUIFont" w:cs="AppleSystemUIFont"/>
          <w:sz w:val="26"/>
          <w:szCs w:val="26"/>
          <w:lang w:val="en-GB" w:eastAsia="ja-JP"/>
        </w:rPr>
        <w:t xml:space="preserve"> </w:t>
      </w:r>
      <w:r w:rsidRPr="00003E7E">
        <w:rPr>
          <w:sz w:val="20"/>
          <w:szCs w:val="20"/>
          <w:lang w:val="en-GB" w:eastAsia="ja-JP"/>
        </w:rPr>
        <w:t>commonly used in HTM studies. Each of these parameters has a separate impact on the performance of HTM. However, we will focus on the effects of certain parameters, such as potential radius and local area density, global/local inhibition, and the number of active columns per area.</w:t>
      </w:r>
    </w:p>
    <w:p w14:paraId="09931C55" w14:textId="77777777" w:rsidR="00003E7E" w:rsidRDefault="00003E7E" w:rsidP="00234281">
      <w:pPr>
        <w:pStyle w:val="Default"/>
        <w:jc w:val="both"/>
        <w:rPr>
          <w:color w:val="auto"/>
          <w:sz w:val="20"/>
          <w:szCs w:val="20"/>
          <w:lang w:val="en-US"/>
        </w:rPr>
      </w:pPr>
    </w:p>
    <w:p w14:paraId="19D3BD4A" w14:textId="622DED81" w:rsidR="00322E3C" w:rsidRPr="00A77E39" w:rsidRDefault="00A77E39" w:rsidP="00C554C2">
      <w:pPr>
        <w:jc w:val="both"/>
      </w:pPr>
      <w:r w:rsidRPr="00A77E39">
        <w:rPr>
          <w:lang w:val="en-GB" w:eastAsia="ja-JP"/>
        </w:rPr>
        <w:t xml:space="preserve">The initial step in utilizing any HTM configuration is to define numerous parameters using the </w:t>
      </w:r>
      <w:proofErr w:type="spellStart"/>
      <w:r w:rsidRPr="00A77E39">
        <w:rPr>
          <w:lang w:val="en-GB" w:eastAsia="ja-JP"/>
        </w:rPr>
        <w:t>htmconfig</w:t>
      </w:r>
      <w:proofErr w:type="spellEnd"/>
      <w:r w:rsidRPr="00A77E39">
        <w:rPr>
          <w:lang w:val="en-GB" w:eastAsia="ja-JP"/>
        </w:rPr>
        <w:t xml:space="preserve"> class. This is a critical step in the process. The table below lists all the HTM parameters that affect image classification</w:t>
      </w:r>
    </w:p>
    <w:p w14:paraId="5CC1D42E" w14:textId="77777777" w:rsidR="00A64AE3" w:rsidRDefault="00A64AE3" w:rsidP="00C554C2">
      <w:pPr>
        <w:jc w:val="both"/>
      </w:pPr>
    </w:p>
    <w:tbl>
      <w:tblPr>
        <w:tblStyle w:val="TableGrid"/>
        <w:tblW w:w="0" w:type="auto"/>
        <w:tblLook w:val="04A0" w:firstRow="1" w:lastRow="0" w:firstColumn="1" w:lastColumn="0" w:noHBand="0" w:noVBand="1"/>
      </w:tblPr>
      <w:tblGrid>
        <w:gridCol w:w="3000"/>
        <w:gridCol w:w="1856"/>
      </w:tblGrid>
      <w:tr w:rsidR="00A854DA" w14:paraId="0A16C8B8" w14:textId="77777777" w:rsidTr="009F44D7">
        <w:tc>
          <w:tcPr>
            <w:tcW w:w="3000" w:type="dxa"/>
            <w:shd w:val="clear" w:color="auto" w:fill="BDD6EE" w:themeFill="accent5" w:themeFillTint="66"/>
          </w:tcPr>
          <w:p w14:paraId="55A2BBA9" w14:textId="10A8AC1A" w:rsidR="00A854DA" w:rsidRDefault="008A30DC" w:rsidP="00C554C2">
            <w:pPr>
              <w:jc w:val="both"/>
            </w:pPr>
            <w:r>
              <w:rPr>
                <w:b/>
                <w:bCs/>
              </w:rPr>
              <w:t>Parameters</w:t>
            </w:r>
          </w:p>
        </w:tc>
        <w:tc>
          <w:tcPr>
            <w:tcW w:w="1856" w:type="dxa"/>
            <w:shd w:val="clear" w:color="auto" w:fill="BDD6EE" w:themeFill="accent5" w:themeFillTint="66"/>
          </w:tcPr>
          <w:p w14:paraId="5F062719" w14:textId="57D32360" w:rsidR="00A854DA" w:rsidRDefault="0086000C" w:rsidP="00C554C2">
            <w:pPr>
              <w:jc w:val="both"/>
            </w:pPr>
            <w:r>
              <w:rPr>
                <w:b/>
                <w:bCs/>
              </w:rPr>
              <w:t>Default value</w:t>
            </w:r>
          </w:p>
        </w:tc>
      </w:tr>
      <w:tr w:rsidR="00863AAC" w14:paraId="0A233897" w14:textId="77777777" w:rsidTr="009F44D7">
        <w:tc>
          <w:tcPr>
            <w:tcW w:w="3000" w:type="dxa"/>
            <w:shd w:val="clear" w:color="auto" w:fill="E2EFD9" w:themeFill="accent6" w:themeFillTint="33"/>
          </w:tcPr>
          <w:p w14:paraId="703E1850" w14:textId="275F2E48" w:rsidR="00863AAC" w:rsidRPr="00863AAC" w:rsidRDefault="00863AAC" w:rsidP="00C554C2">
            <w:pPr>
              <w:jc w:val="both"/>
              <w:rPr>
                <w:color w:val="000000"/>
                <w:lang w:val="en-IN" w:eastAsia="ja-JP"/>
              </w:rPr>
            </w:pPr>
            <w:proofErr w:type="spellStart"/>
            <w:r w:rsidRPr="00863AAC">
              <w:rPr>
                <w:color w:val="000000"/>
                <w:lang w:val="en-IN" w:eastAsia="ja-JP"/>
              </w:rPr>
              <w:t>inputBits</w:t>
            </w:r>
            <w:proofErr w:type="spellEnd"/>
          </w:p>
        </w:tc>
        <w:tc>
          <w:tcPr>
            <w:tcW w:w="1856" w:type="dxa"/>
            <w:shd w:val="clear" w:color="auto" w:fill="E2EFD9" w:themeFill="accent6" w:themeFillTint="33"/>
          </w:tcPr>
          <w:p w14:paraId="1937BB90" w14:textId="513C6C51" w:rsidR="00863AAC" w:rsidRPr="00863AAC" w:rsidRDefault="00863AAC" w:rsidP="00C554C2">
            <w:pPr>
              <w:jc w:val="both"/>
            </w:pPr>
            <w:r w:rsidRPr="00863AAC">
              <w:t>100</w:t>
            </w:r>
          </w:p>
        </w:tc>
      </w:tr>
      <w:tr w:rsidR="00863AAC" w14:paraId="63F6CB17" w14:textId="77777777" w:rsidTr="009F44D7">
        <w:tc>
          <w:tcPr>
            <w:tcW w:w="3000" w:type="dxa"/>
            <w:shd w:val="clear" w:color="auto" w:fill="E2EFD9" w:themeFill="accent6" w:themeFillTint="33"/>
          </w:tcPr>
          <w:p w14:paraId="6873ED8B" w14:textId="23DC953C" w:rsidR="00863AAC" w:rsidRPr="00863AAC" w:rsidRDefault="00863AAC" w:rsidP="00C554C2">
            <w:pPr>
              <w:jc w:val="both"/>
              <w:rPr>
                <w:color w:val="000000"/>
                <w:lang w:val="en-IN" w:eastAsia="ja-JP"/>
              </w:rPr>
            </w:pPr>
            <w:proofErr w:type="spellStart"/>
            <w:r w:rsidRPr="00863AAC">
              <w:rPr>
                <w:color w:val="000000"/>
                <w:lang w:val="en-IN" w:eastAsia="ja-JP"/>
              </w:rPr>
              <w:t>numColumns</w:t>
            </w:r>
            <w:proofErr w:type="spellEnd"/>
          </w:p>
        </w:tc>
        <w:tc>
          <w:tcPr>
            <w:tcW w:w="1856" w:type="dxa"/>
            <w:shd w:val="clear" w:color="auto" w:fill="E2EFD9" w:themeFill="accent6" w:themeFillTint="33"/>
          </w:tcPr>
          <w:p w14:paraId="426CD366" w14:textId="030800B0" w:rsidR="00863AAC" w:rsidRPr="00863AAC" w:rsidRDefault="00863AAC" w:rsidP="00C554C2">
            <w:pPr>
              <w:jc w:val="both"/>
            </w:pPr>
            <w:r w:rsidRPr="00863AAC">
              <w:t>1024</w:t>
            </w:r>
          </w:p>
        </w:tc>
      </w:tr>
      <w:tr w:rsidR="00A854DA" w14:paraId="30477C30" w14:textId="77777777" w:rsidTr="009F44D7">
        <w:tc>
          <w:tcPr>
            <w:tcW w:w="3000" w:type="dxa"/>
            <w:shd w:val="clear" w:color="auto" w:fill="E2EFD9" w:themeFill="accent6" w:themeFillTint="33"/>
          </w:tcPr>
          <w:p w14:paraId="271EFE22" w14:textId="600D5660" w:rsidR="00A854DA" w:rsidRPr="00863AAC" w:rsidRDefault="008E2F7B" w:rsidP="00C554C2">
            <w:pPr>
              <w:jc w:val="both"/>
            </w:pPr>
            <w:proofErr w:type="spellStart"/>
            <w:r w:rsidRPr="00863AAC">
              <w:rPr>
                <w:color w:val="000000"/>
                <w:lang w:val="en-IN" w:eastAsia="ja-JP"/>
              </w:rPr>
              <w:t>CellsPerColumn</w:t>
            </w:r>
            <w:proofErr w:type="spellEnd"/>
          </w:p>
        </w:tc>
        <w:tc>
          <w:tcPr>
            <w:tcW w:w="1856" w:type="dxa"/>
            <w:shd w:val="clear" w:color="auto" w:fill="E2EFD9" w:themeFill="accent6" w:themeFillTint="33"/>
          </w:tcPr>
          <w:p w14:paraId="6B08162C" w14:textId="75C2AA9C" w:rsidR="00A854DA" w:rsidRPr="00863AAC" w:rsidRDefault="008E2F7B" w:rsidP="00C554C2">
            <w:pPr>
              <w:jc w:val="both"/>
            </w:pPr>
            <w:r w:rsidRPr="00863AAC">
              <w:t>25</w:t>
            </w:r>
          </w:p>
        </w:tc>
      </w:tr>
      <w:tr w:rsidR="00A854DA" w14:paraId="4607F42D" w14:textId="77777777" w:rsidTr="009F44D7">
        <w:tc>
          <w:tcPr>
            <w:tcW w:w="3000" w:type="dxa"/>
            <w:shd w:val="clear" w:color="auto" w:fill="E2EFD9" w:themeFill="accent6" w:themeFillTint="33"/>
          </w:tcPr>
          <w:p w14:paraId="41740DFC" w14:textId="7683F16D" w:rsidR="00A854DA" w:rsidRPr="00863AAC" w:rsidRDefault="00A154E4" w:rsidP="00C554C2">
            <w:pPr>
              <w:jc w:val="both"/>
            </w:pPr>
            <w:proofErr w:type="spellStart"/>
            <w:r w:rsidRPr="00863AAC">
              <w:rPr>
                <w:color w:val="000000"/>
                <w:lang w:val="en-IN" w:eastAsia="ja-JP"/>
              </w:rPr>
              <w:t>GlobalInhibition</w:t>
            </w:r>
            <w:proofErr w:type="spellEnd"/>
          </w:p>
        </w:tc>
        <w:tc>
          <w:tcPr>
            <w:tcW w:w="1856" w:type="dxa"/>
            <w:shd w:val="clear" w:color="auto" w:fill="E2EFD9" w:themeFill="accent6" w:themeFillTint="33"/>
          </w:tcPr>
          <w:p w14:paraId="1C496081" w14:textId="3F1AB8C9" w:rsidR="00A854DA" w:rsidRPr="00863AAC" w:rsidRDefault="00A154E4" w:rsidP="00C554C2">
            <w:pPr>
              <w:jc w:val="both"/>
            </w:pPr>
            <w:r w:rsidRPr="00863AAC">
              <w:t>true</w:t>
            </w:r>
          </w:p>
        </w:tc>
      </w:tr>
      <w:tr w:rsidR="00A854DA" w14:paraId="7EA73D55" w14:textId="77777777" w:rsidTr="009F44D7">
        <w:tc>
          <w:tcPr>
            <w:tcW w:w="3000" w:type="dxa"/>
            <w:shd w:val="clear" w:color="auto" w:fill="E2EFD9" w:themeFill="accent6" w:themeFillTint="33"/>
          </w:tcPr>
          <w:p w14:paraId="3A2F4ED8" w14:textId="69A2CBA0" w:rsidR="00A854DA" w:rsidRPr="00863AAC" w:rsidRDefault="00A154E4" w:rsidP="00C554C2">
            <w:pPr>
              <w:jc w:val="both"/>
            </w:pPr>
            <w:proofErr w:type="spellStart"/>
            <w:r w:rsidRPr="00863AAC">
              <w:rPr>
                <w:color w:val="000000"/>
                <w:lang w:val="en-IN" w:eastAsia="ja-JP"/>
              </w:rPr>
              <w:t>LocalAreaDensity</w:t>
            </w:r>
            <w:proofErr w:type="spellEnd"/>
          </w:p>
        </w:tc>
        <w:tc>
          <w:tcPr>
            <w:tcW w:w="1856" w:type="dxa"/>
            <w:shd w:val="clear" w:color="auto" w:fill="E2EFD9" w:themeFill="accent6" w:themeFillTint="33"/>
          </w:tcPr>
          <w:p w14:paraId="43F08EE8" w14:textId="1D46BAFB" w:rsidR="00A854DA" w:rsidRPr="00863AAC" w:rsidRDefault="00A154E4" w:rsidP="00C554C2">
            <w:pPr>
              <w:jc w:val="both"/>
            </w:pPr>
            <w:r w:rsidRPr="00863AAC">
              <w:t>-1</w:t>
            </w:r>
          </w:p>
        </w:tc>
      </w:tr>
      <w:tr w:rsidR="00A854DA" w14:paraId="6F63E117" w14:textId="77777777" w:rsidTr="009F44D7">
        <w:tc>
          <w:tcPr>
            <w:tcW w:w="3000" w:type="dxa"/>
            <w:shd w:val="clear" w:color="auto" w:fill="E2EFD9" w:themeFill="accent6" w:themeFillTint="33"/>
          </w:tcPr>
          <w:p w14:paraId="70E8EB06" w14:textId="6FB9ACF5" w:rsidR="00A854DA" w:rsidRPr="00863AAC" w:rsidRDefault="00A154E4" w:rsidP="00C554C2">
            <w:pPr>
              <w:jc w:val="both"/>
            </w:pPr>
            <w:proofErr w:type="spellStart"/>
            <w:r w:rsidRPr="00863AAC">
              <w:rPr>
                <w:color w:val="000000"/>
                <w:lang w:val="en-IN" w:eastAsia="ja-JP"/>
              </w:rPr>
              <w:t>NumActiveColumnsPerInhArea</w:t>
            </w:r>
            <w:proofErr w:type="spellEnd"/>
          </w:p>
        </w:tc>
        <w:tc>
          <w:tcPr>
            <w:tcW w:w="1856" w:type="dxa"/>
            <w:shd w:val="clear" w:color="auto" w:fill="E2EFD9" w:themeFill="accent6" w:themeFillTint="33"/>
          </w:tcPr>
          <w:p w14:paraId="328D3CD7" w14:textId="3545E841" w:rsidR="00A854DA" w:rsidRPr="00863AAC" w:rsidRDefault="00A154E4" w:rsidP="00C554C2">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A854DA" w14:paraId="5980C9D7" w14:textId="77777777" w:rsidTr="009F44D7">
        <w:tc>
          <w:tcPr>
            <w:tcW w:w="3000" w:type="dxa"/>
            <w:shd w:val="clear" w:color="auto" w:fill="E2EFD9" w:themeFill="accent6" w:themeFillTint="33"/>
          </w:tcPr>
          <w:p w14:paraId="65BF1927" w14:textId="05311081" w:rsidR="00A854DA" w:rsidRPr="00863AAC" w:rsidRDefault="007D0235" w:rsidP="00C554C2">
            <w:pPr>
              <w:jc w:val="both"/>
            </w:pPr>
            <w:proofErr w:type="spellStart"/>
            <w:r w:rsidRPr="00863AAC">
              <w:rPr>
                <w:color w:val="000000"/>
                <w:lang w:val="en-IN" w:eastAsia="ja-JP"/>
              </w:rPr>
              <w:t>PotentialRadius</w:t>
            </w:r>
            <w:proofErr w:type="spellEnd"/>
          </w:p>
        </w:tc>
        <w:tc>
          <w:tcPr>
            <w:tcW w:w="1856" w:type="dxa"/>
            <w:shd w:val="clear" w:color="auto" w:fill="E2EFD9" w:themeFill="accent6" w:themeFillTint="33"/>
          </w:tcPr>
          <w:p w14:paraId="6F34D949" w14:textId="2A56AE36" w:rsidR="00A854DA" w:rsidRPr="00863AAC" w:rsidRDefault="007D0235" w:rsidP="00C554C2">
            <w:pPr>
              <w:jc w:val="both"/>
            </w:pPr>
            <w:r w:rsidRPr="00863AAC">
              <w:rPr>
                <w:color w:val="000000"/>
                <w:lang w:val="en-IN" w:eastAsia="ja-JP"/>
              </w:rPr>
              <w:t xml:space="preserve">0.15 * </w:t>
            </w:r>
            <w:proofErr w:type="spellStart"/>
            <w:r w:rsidRPr="00863AAC">
              <w:rPr>
                <w:color w:val="000000"/>
                <w:lang w:val="en-IN" w:eastAsia="ja-JP"/>
              </w:rPr>
              <w:t>inputBits</w:t>
            </w:r>
            <w:proofErr w:type="spellEnd"/>
          </w:p>
        </w:tc>
      </w:tr>
      <w:tr w:rsidR="00A854DA" w14:paraId="6596AF25" w14:textId="77777777" w:rsidTr="009F44D7">
        <w:tc>
          <w:tcPr>
            <w:tcW w:w="3000" w:type="dxa"/>
            <w:shd w:val="clear" w:color="auto" w:fill="E2EFD9" w:themeFill="accent6" w:themeFillTint="33"/>
          </w:tcPr>
          <w:p w14:paraId="3CCC34EB" w14:textId="10AF3BC6" w:rsidR="00A854DA" w:rsidRPr="00863AAC" w:rsidRDefault="007D0235" w:rsidP="00C554C2">
            <w:pPr>
              <w:jc w:val="both"/>
            </w:pPr>
            <w:proofErr w:type="spellStart"/>
            <w:r w:rsidRPr="00863AAC">
              <w:rPr>
                <w:color w:val="000000"/>
                <w:lang w:val="en-IN" w:eastAsia="ja-JP"/>
              </w:rPr>
              <w:t>MaxBoost</w:t>
            </w:r>
            <w:proofErr w:type="spellEnd"/>
          </w:p>
        </w:tc>
        <w:tc>
          <w:tcPr>
            <w:tcW w:w="1856" w:type="dxa"/>
            <w:shd w:val="clear" w:color="auto" w:fill="E2EFD9" w:themeFill="accent6" w:themeFillTint="33"/>
          </w:tcPr>
          <w:p w14:paraId="0116DFDC" w14:textId="6CE69995" w:rsidR="00A854DA" w:rsidRPr="00863AAC" w:rsidRDefault="007D0235" w:rsidP="00C554C2">
            <w:pPr>
              <w:jc w:val="both"/>
            </w:pPr>
            <w:r w:rsidRPr="00863AAC">
              <w:t>10</w:t>
            </w:r>
          </w:p>
        </w:tc>
      </w:tr>
      <w:tr w:rsidR="00A854DA" w14:paraId="332341D6" w14:textId="77777777" w:rsidTr="009F44D7">
        <w:tc>
          <w:tcPr>
            <w:tcW w:w="3000" w:type="dxa"/>
            <w:shd w:val="clear" w:color="auto" w:fill="E2EFD9" w:themeFill="accent6" w:themeFillTint="33"/>
          </w:tcPr>
          <w:p w14:paraId="60CA0F6F" w14:textId="7DE74C9C" w:rsidR="00A854DA" w:rsidRPr="00863AAC" w:rsidRDefault="00B64D2D" w:rsidP="00C554C2">
            <w:pPr>
              <w:jc w:val="both"/>
            </w:pPr>
            <w:proofErr w:type="spellStart"/>
            <w:r w:rsidRPr="00863AAC">
              <w:t>InhibitionRadius</w:t>
            </w:r>
            <w:proofErr w:type="spellEnd"/>
          </w:p>
        </w:tc>
        <w:tc>
          <w:tcPr>
            <w:tcW w:w="1856" w:type="dxa"/>
            <w:shd w:val="clear" w:color="auto" w:fill="E2EFD9" w:themeFill="accent6" w:themeFillTint="33"/>
          </w:tcPr>
          <w:p w14:paraId="42BEF755" w14:textId="2F3C5079" w:rsidR="00A854DA" w:rsidRPr="00863AAC" w:rsidRDefault="00B64D2D" w:rsidP="00C554C2">
            <w:pPr>
              <w:jc w:val="both"/>
            </w:pPr>
            <w:r w:rsidRPr="00863AAC">
              <w:t>15</w:t>
            </w:r>
          </w:p>
        </w:tc>
      </w:tr>
      <w:tr w:rsidR="007D0235" w14:paraId="638093BC" w14:textId="77777777" w:rsidTr="009F44D7">
        <w:tc>
          <w:tcPr>
            <w:tcW w:w="3000" w:type="dxa"/>
            <w:shd w:val="clear" w:color="auto" w:fill="E2EFD9" w:themeFill="accent6" w:themeFillTint="33"/>
          </w:tcPr>
          <w:p w14:paraId="5D07A66F" w14:textId="5753B9BE" w:rsidR="007D0235" w:rsidRPr="00863AAC" w:rsidRDefault="00B64D2D" w:rsidP="00C554C2">
            <w:pPr>
              <w:jc w:val="both"/>
            </w:pPr>
            <w:proofErr w:type="spellStart"/>
            <w:r w:rsidRPr="00863AAC">
              <w:rPr>
                <w:color w:val="000000"/>
                <w:lang w:val="en-IN" w:eastAsia="ja-JP"/>
              </w:rPr>
              <w:t>DutyCyclePeriod</w:t>
            </w:r>
            <w:proofErr w:type="spellEnd"/>
          </w:p>
        </w:tc>
        <w:tc>
          <w:tcPr>
            <w:tcW w:w="1856" w:type="dxa"/>
            <w:shd w:val="clear" w:color="auto" w:fill="E2EFD9" w:themeFill="accent6" w:themeFillTint="33"/>
          </w:tcPr>
          <w:p w14:paraId="0988E331" w14:textId="26BB9DA1" w:rsidR="007D0235" w:rsidRPr="00863AAC" w:rsidRDefault="00B64D2D" w:rsidP="00C554C2">
            <w:pPr>
              <w:jc w:val="both"/>
            </w:pPr>
            <w:r w:rsidRPr="00863AAC">
              <w:t>25</w:t>
            </w:r>
          </w:p>
        </w:tc>
      </w:tr>
      <w:tr w:rsidR="007D0235" w14:paraId="535599EF" w14:textId="77777777" w:rsidTr="009F44D7">
        <w:tc>
          <w:tcPr>
            <w:tcW w:w="3000" w:type="dxa"/>
            <w:shd w:val="clear" w:color="auto" w:fill="E2EFD9" w:themeFill="accent6" w:themeFillTint="33"/>
          </w:tcPr>
          <w:p w14:paraId="62713E3B" w14:textId="009704D3" w:rsidR="007D0235" w:rsidRPr="00863AAC" w:rsidRDefault="00B64D2D" w:rsidP="00C554C2">
            <w:pPr>
              <w:jc w:val="both"/>
            </w:pPr>
            <w:proofErr w:type="spellStart"/>
            <w:r w:rsidRPr="00863AAC">
              <w:rPr>
                <w:color w:val="000000"/>
                <w:lang w:val="en-IN" w:eastAsia="ja-JP"/>
              </w:rPr>
              <w:t>MinPctOverlapDutyCycles</w:t>
            </w:r>
            <w:proofErr w:type="spellEnd"/>
          </w:p>
        </w:tc>
        <w:tc>
          <w:tcPr>
            <w:tcW w:w="1856" w:type="dxa"/>
            <w:shd w:val="clear" w:color="auto" w:fill="E2EFD9" w:themeFill="accent6" w:themeFillTint="33"/>
          </w:tcPr>
          <w:p w14:paraId="2D6D40A4" w14:textId="00A0A4DF" w:rsidR="007D0235" w:rsidRPr="00863AAC" w:rsidRDefault="00B64D2D" w:rsidP="00C554C2">
            <w:pPr>
              <w:jc w:val="both"/>
            </w:pPr>
            <w:r w:rsidRPr="00863AAC">
              <w:t>0.75</w:t>
            </w:r>
          </w:p>
        </w:tc>
      </w:tr>
      <w:tr w:rsidR="00B64D2D" w14:paraId="01AEBE6A" w14:textId="77777777" w:rsidTr="009F44D7">
        <w:tc>
          <w:tcPr>
            <w:tcW w:w="3000" w:type="dxa"/>
            <w:shd w:val="clear" w:color="auto" w:fill="E2EFD9" w:themeFill="accent6" w:themeFillTint="33"/>
          </w:tcPr>
          <w:p w14:paraId="3CD1DD04" w14:textId="4E663EFD" w:rsidR="00B64D2D" w:rsidRPr="00863AAC" w:rsidRDefault="000E4874" w:rsidP="00AD7655">
            <w:pPr>
              <w:jc w:val="both"/>
            </w:pPr>
            <w:proofErr w:type="spellStart"/>
            <w:r w:rsidRPr="00863AAC">
              <w:rPr>
                <w:color w:val="000000"/>
                <w:lang w:val="en-IN" w:eastAsia="ja-JP"/>
              </w:rPr>
              <w:t>MaxSynapsesPerSegment</w:t>
            </w:r>
            <w:proofErr w:type="spellEnd"/>
          </w:p>
        </w:tc>
        <w:tc>
          <w:tcPr>
            <w:tcW w:w="1856" w:type="dxa"/>
            <w:shd w:val="clear" w:color="auto" w:fill="E2EFD9" w:themeFill="accent6" w:themeFillTint="33"/>
          </w:tcPr>
          <w:p w14:paraId="5A18BA45" w14:textId="3DC235A2" w:rsidR="00B64D2D" w:rsidRPr="00863AAC" w:rsidRDefault="000E4874" w:rsidP="00AD7655">
            <w:pPr>
              <w:jc w:val="both"/>
            </w:pPr>
            <w:r w:rsidRPr="00863AAC">
              <w:rPr>
                <w:color w:val="000000"/>
                <w:lang w:val="en-IN" w:eastAsia="ja-JP"/>
              </w:rPr>
              <w:t xml:space="preserve">0.02 * </w:t>
            </w:r>
            <w:proofErr w:type="spellStart"/>
            <w:r w:rsidRPr="00863AAC">
              <w:rPr>
                <w:color w:val="000000"/>
                <w:lang w:val="en-IN" w:eastAsia="ja-JP"/>
              </w:rPr>
              <w:t>numColumns</w:t>
            </w:r>
            <w:proofErr w:type="spellEnd"/>
          </w:p>
        </w:tc>
      </w:tr>
      <w:tr w:rsidR="00B64D2D" w14:paraId="263194F8" w14:textId="77777777" w:rsidTr="009F44D7">
        <w:tc>
          <w:tcPr>
            <w:tcW w:w="3000" w:type="dxa"/>
            <w:shd w:val="clear" w:color="auto" w:fill="E2EFD9" w:themeFill="accent6" w:themeFillTint="33"/>
          </w:tcPr>
          <w:p w14:paraId="27CB97B7" w14:textId="163ED401" w:rsidR="00B64D2D" w:rsidRPr="00863AAC" w:rsidRDefault="000E4874" w:rsidP="00AD7655">
            <w:pPr>
              <w:jc w:val="both"/>
            </w:pPr>
            <w:proofErr w:type="spellStart"/>
            <w:r w:rsidRPr="00863AAC">
              <w:rPr>
                <w:color w:val="000000"/>
                <w:lang w:val="en-IN" w:eastAsia="ja-JP"/>
              </w:rPr>
              <w:t>ActivationThreshold</w:t>
            </w:r>
            <w:proofErr w:type="spellEnd"/>
          </w:p>
        </w:tc>
        <w:tc>
          <w:tcPr>
            <w:tcW w:w="1856" w:type="dxa"/>
            <w:shd w:val="clear" w:color="auto" w:fill="E2EFD9" w:themeFill="accent6" w:themeFillTint="33"/>
          </w:tcPr>
          <w:p w14:paraId="48880B98" w14:textId="65B4DEBC" w:rsidR="00B64D2D" w:rsidRPr="00863AAC" w:rsidRDefault="000E4874" w:rsidP="00AD7655">
            <w:pPr>
              <w:jc w:val="both"/>
            </w:pPr>
            <w:r w:rsidRPr="00863AAC">
              <w:t>15</w:t>
            </w:r>
          </w:p>
        </w:tc>
      </w:tr>
      <w:tr w:rsidR="00B64D2D" w14:paraId="04171845" w14:textId="77777777" w:rsidTr="009F44D7">
        <w:tc>
          <w:tcPr>
            <w:tcW w:w="3000" w:type="dxa"/>
            <w:shd w:val="clear" w:color="auto" w:fill="E2EFD9" w:themeFill="accent6" w:themeFillTint="33"/>
          </w:tcPr>
          <w:p w14:paraId="77C5E682" w14:textId="1601BE2A" w:rsidR="00B64D2D" w:rsidRPr="00863AAC" w:rsidRDefault="000E4874" w:rsidP="00AD7655">
            <w:pPr>
              <w:jc w:val="both"/>
            </w:pPr>
            <w:proofErr w:type="spellStart"/>
            <w:r w:rsidRPr="00863AAC">
              <w:rPr>
                <w:color w:val="000000"/>
                <w:lang w:val="en-IN" w:eastAsia="ja-JP"/>
              </w:rPr>
              <w:t>ConnectedPermanence</w:t>
            </w:r>
            <w:proofErr w:type="spellEnd"/>
          </w:p>
        </w:tc>
        <w:tc>
          <w:tcPr>
            <w:tcW w:w="1856" w:type="dxa"/>
            <w:shd w:val="clear" w:color="auto" w:fill="E2EFD9" w:themeFill="accent6" w:themeFillTint="33"/>
          </w:tcPr>
          <w:p w14:paraId="7E28F39F" w14:textId="4742D8A7" w:rsidR="00B64D2D" w:rsidRPr="00863AAC" w:rsidRDefault="000E4874" w:rsidP="00AD7655">
            <w:pPr>
              <w:jc w:val="both"/>
            </w:pPr>
            <w:r w:rsidRPr="00863AAC">
              <w:t>0.5</w:t>
            </w:r>
          </w:p>
        </w:tc>
      </w:tr>
      <w:tr w:rsidR="007D0235" w14:paraId="0004C1FA" w14:textId="77777777" w:rsidTr="009F44D7">
        <w:tc>
          <w:tcPr>
            <w:tcW w:w="3000" w:type="dxa"/>
            <w:shd w:val="clear" w:color="auto" w:fill="E2EFD9" w:themeFill="accent6" w:themeFillTint="33"/>
          </w:tcPr>
          <w:p w14:paraId="15FF552C" w14:textId="0E3B4C33" w:rsidR="007D0235" w:rsidRPr="00863AAC" w:rsidRDefault="000E4874" w:rsidP="00C554C2">
            <w:pPr>
              <w:jc w:val="both"/>
            </w:pPr>
            <w:proofErr w:type="spellStart"/>
            <w:r w:rsidRPr="00863AAC">
              <w:rPr>
                <w:color w:val="000000"/>
                <w:lang w:val="en-IN" w:eastAsia="ja-JP"/>
              </w:rPr>
              <w:t>PermanenceDecrement</w:t>
            </w:r>
            <w:proofErr w:type="spellEnd"/>
          </w:p>
        </w:tc>
        <w:tc>
          <w:tcPr>
            <w:tcW w:w="1856" w:type="dxa"/>
            <w:shd w:val="clear" w:color="auto" w:fill="E2EFD9" w:themeFill="accent6" w:themeFillTint="33"/>
          </w:tcPr>
          <w:p w14:paraId="7F73294F" w14:textId="274F9262" w:rsidR="007D0235" w:rsidRPr="00863AAC" w:rsidRDefault="000E4874" w:rsidP="00C554C2">
            <w:pPr>
              <w:jc w:val="both"/>
            </w:pPr>
            <w:r w:rsidRPr="00863AAC">
              <w:t>0.25</w:t>
            </w:r>
          </w:p>
        </w:tc>
      </w:tr>
      <w:tr w:rsidR="00B64D2D" w14:paraId="68EB78BC" w14:textId="77777777" w:rsidTr="009F44D7">
        <w:tc>
          <w:tcPr>
            <w:tcW w:w="3000" w:type="dxa"/>
            <w:shd w:val="clear" w:color="auto" w:fill="E2EFD9" w:themeFill="accent6" w:themeFillTint="33"/>
          </w:tcPr>
          <w:p w14:paraId="126FB5E3" w14:textId="14704AF5" w:rsidR="00B64D2D" w:rsidRPr="00863AAC" w:rsidRDefault="000E4874" w:rsidP="00C554C2">
            <w:pPr>
              <w:jc w:val="both"/>
            </w:pPr>
            <w:proofErr w:type="spellStart"/>
            <w:r w:rsidRPr="00863AAC">
              <w:rPr>
                <w:color w:val="000000"/>
                <w:lang w:val="en-IN" w:eastAsia="ja-JP"/>
              </w:rPr>
              <w:t>PermanenceIncrement</w:t>
            </w:r>
            <w:proofErr w:type="spellEnd"/>
          </w:p>
        </w:tc>
        <w:tc>
          <w:tcPr>
            <w:tcW w:w="1856" w:type="dxa"/>
            <w:shd w:val="clear" w:color="auto" w:fill="E2EFD9" w:themeFill="accent6" w:themeFillTint="33"/>
          </w:tcPr>
          <w:p w14:paraId="62A18155" w14:textId="0A5C1562" w:rsidR="00B64D2D" w:rsidRPr="00863AAC" w:rsidRDefault="000E4874" w:rsidP="00C554C2">
            <w:pPr>
              <w:jc w:val="both"/>
            </w:pPr>
            <w:r w:rsidRPr="00863AAC">
              <w:t>0.15</w:t>
            </w:r>
          </w:p>
        </w:tc>
      </w:tr>
      <w:tr w:rsidR="00B64D2D" w14:paraId="32CF3BC8" w14:textId="77777777" w:rsidTr="009F44D7">
        <w:tc>
          <w:tcPr>
            <w:tcW w:w="3000" w:type="dxa"/>
            <w:shd w:val="clear" w:color="auto" w:fill="E2EFD9" w:themeFill="accent6" w:themeFillTint="33"/>
          </w:tcPr>
          <w:p w14:paraId="2C83C2DA" w14:textId="63E10FF0" w:rsidR="00B64D2D" w:rsidRPr="00863AAC" w:rsidRDefault="008277BE" w:rsidP="00C554C2">
            <w:pPr>
              <w:jc w:val="both"/>
            </w:pPr>
            <w:proofErr w:type="spellStart"/>
            <w:r w:rsidRPr="00863AAC">
              <w:rPr>
                <w:color w:val="000000"/>
                <w:lang w:val="en-IN" w:eastAsia="ja-JP"/>
              </w:rPr>
              <w:t>PredictedSegmentDecrement</w:t>
            </w:r>
            <w:proofErr w:type="spellEnd"/>
          </w:p>
        </w:tc>
        <w:tc>
          <w:tcPr>
            <w:tcW w:w="1856" w:type="dxa"/>
            <w:shd w:val="clear" w:color="auto" w:fill="E2EFD9" w:themeFill="accent6" w:themeFillTint="33"/>
          </w:tcPr>
          <w:p w14:paraId="55D6F704" w14:textId="60817E06" w:rsidR="00B64D2D" w:rsidRPr="00863AAC" w:rsidRDefault="008277BE" w:rsidP="00C554C2">
            <w:pPr>
              <w:jc w:val="both"/>
            </w:pPr>
            <w:r w:rsidRPr="00863AAC">
              <w:t>0.1</w:t>
            </w:r>
          </w:p>
        </w:tc>
      </w:tr>
    </w:tbl>
    <w:p w14:paraId="1BFCC77C" w14:textId="30E5D8BD" w:rsidR="00753613" w:rsidRPr="00464685" w:rsidRDefault="00E81D40" w:rsidP="00753613">
      <w:pPr>
        <w:rPr>
          <w:i/>
          <w:iCs/>
        </w:rPr>
      </w:pPr>
      <w:r w:rsidRPr="00464685">
        <w:rPr>
          <w:i/>
          <w:iCs/>
          <w:sz w:val="18"/>
          <w:szCs w:val="18"/>
          <w:lang w:val="en-IN"/>
        </w:rPr>
        <w:t>Table.</w:t>
      </w:r>
      <w:r w:rsidR="001C740C">
        <w:rPr>
          <w:i/>
          <w:iCs/>
          <w:sz w:val="18"/>
          <w:szCs w:val="18"/>
          <w:lang w:val="en-IN"/>
        </w:rPr>
        <w:t>1</w:t>
      </w:r>
      <w:r w:rsidRPr="00464685">
        <w:rPr>
          <w:i/>
          <w:iCs/>
          <w:sz w:val="18"/>
          <w:szCs w:val="18"/>
          <w:lang w:val="en-IN"/>
        </w:rPr>
        <w:t xml:space="preserve">: </w:t>
      </w:r>
      <w:r w:rsidR="00464685" w:rsidRPr="00464685">
        <w:rPr>
          <w:i/>
          <w:iCs/>
        </w:rPr>
        <w:t xml:space="preserve"> HTM Config parameters</w:t>
      </w:r>
    </w:p>
    <w:p w14:paraId="0AF47604" w14:textId="1CA2E2ED" w:rsidR="00321010" w:rsidRPr="00CF2DE8" w:rsidRDefault="00321010" w:rsidP="00321010">
      <w:pPr>
        <w:rPr>
          <w:i/>
          <w:iCs/>
        </w:rPr>
      </w:pPr>
    </w:p>
    <w:p w14:paraId="77AA49DB" w14:textId="46DE97D7" w:rsidR="009303D9" w:rsidRDefault="00562FA8" w:rsidP="006B6B66">
      <w:pPr>
        <w:pStyle w:val="Heading1"/>
        <w:rPr>
          <w:b/>
          <w:bCs/>
        </w:rPr>
      </w:pPr>
      <w:r w:rsidRPr="00DB417C">
        <w:rPr>
          <w:b/>
          <w:bCs/>
        </w:rPr>
        <w:t>implementation</w:t>
      </w:r>
    </w:p>
    <w:p w14:paraId="76B3AF49" w14:textId="77777777" w:rsidR="006D45EE" w:rsidRPr="006D45EE" w:rsidRDefault="006D45EE" w:rsidP="006D45EE">
      <w:pPr>
        <w:jc w:val="left"/>
      </w:pPr>
    </w:p>
    <w:p w14:paraId="473729A3" w14:textId="119A9FAF" w:rsidR="00976A0F" w:rsidRDefault="005C5C53" w:rsidP="00E7596C">
      <w:pPr>
        <w:pStyle w:val="BodyText"/>
        <w:rPr>
          <w:spacing w:val="0"/>
          <w:lang w:val="en-US" w:eastAsia="en-US"/>
        </w:rPr>
      </w:pPr>
      <w:r w:rsidRPr="005C5C53">
        <w:rPr>
          <w:spacing w:val="0"/>
          <w:lang w:val="en-US" w:eastAsia="en-US"/>
        </w:rPr>
        <w:t xml:space="preserve">This section explains how Multi Sequence Learning Experiment has been carried out. We have analyzed how multi-sequence learning for a sequence of numbers works and worked on the accuracy of the HTM prediction engine. Further, we have developed Multi Sequence learning that can </w:t>
      </w:r>
      <w:r w:rsidR="00BF1980" w:rsidRPr="00042B17">
        <w:rPr>
          <w:lang w:val="en-GB"/>
        </w:rPr>
        <w:t xml:space="preserve">automates the process of reading learning sequences from a file and testing </w:t>
      </w:r>
      <w:proofErr w:type="spellStart"/>
      <w:r w:rsidR="00B20C34" w:rsidRPr="00042B17">
        <w:rPr>
          <w:lang w:val="en-GB"/>
        </w:rPr>
        <w:t>subsequences</w:t>
      </w:r>
      <w:proofErr w:type="spellEnd"/>
      <w:r w:rsidR="00BF1980" w:rsidRPr="00042B17">
        <w:rPr>
          <w:lang w:val="en-GB"/>
        </w:rPr>
        <w:t xml:space="preserve"> from another file to calculate the percentage prediction accuracy</w:t>
      </w:r>
      <w:r w:rsidR="00BF1980">
        <w:rPr>
          <w:lang w:val="en-GB"/>
        </w:rPr>
        <w:t>.</w:t>
      </w:r>
    </w:p>
    <w:p w14:paraId="2B5BE062" w14:textId="79E30320" w:rsidR="00F83184" w:rsidRPr="006A0D39" w:rsidRDefault="00031D0E" w:rsidP="00F83184">
      <w:pPr>
        <w:pStyle w:val="Heading2"/>
        <w:rPr>
          <w:b/>
          <w:bCs/>
        </w:rPr>
      </w:pPr>
      <w:r>
        <w:t xml:space="preserve"> </w:t>
      </w:r>
      <w:r w:rsidRPr="006A0D39">
        <w:rPr>
          <w:b/>
          <w:bCs/>
        </w:rPr>
        <w:t>Learning P</w:t>
      </w:r>
      <w:r w:rsidR="000939C4" w:rsidRPr="006A0D39">
        <w:rPr>
          <w:b/>
          <w:bCs/>
        </w:rPr>
        <w:t>hase</w:t>
      </w:r>
    </w:p>
    <w:p w14:paraId="518C81B1" w14:textId="77777777" w:rsidR="00F83184" w:rsidRDefault="00F83184" w:rsidP="00F83184">
      <w:pPr>
        <w:jc w:val="left"/>
      </w:pPr>
    </w:p>
    <w:p w14:paraId="2A87D3B5" w14:textId="782B296F" w:rsidR="003B769A" w:rsidRDefault="009378B2" w:rsidP="003B769A">
      <w:pPr>
        <w:jc w:val="both"/>
      </w:pPr>
      <w:r w:rsidRPr="009378B2">
        <w:t xml:space="preserve">The learning phase includes fetching Datasets from the solution directory and Train using a Spatial pooler using </w:t>
      </w:r>
      <w:r w:rsidR="00C40EBB">
        <w:t xml:space="preserve">a </w:t>
      </w:r>
      <w:r w:rsidRPr="009378B2">
        <w:t>Homeostatic Plasticity Controller for stability. Training of datasets for Multi Sequence Learning is explained as follows.</w:t>
      </w:r>
    </w:p>
    <w:p w14:paraId="7DF13112" w14:textId="77777777" w:rsidR="003B769A" w:rsidRDefault="003B769A" w:rsidP="003B769A">
      <w:pPr>
        <w:jc w:val="both"/>
      </w:pPr>
    </w:p>
    <w:p w14:paraId="615E5F7C" w14:textId="12B56DE0" w:rsidR="00175830" w:rsidRPr="00C53840" w:rsidRDefault="00391A8A" w:rsidP="002B091B">
      <w:pPr>
        <w:jc w:val="both"/>
        <w:rPr>
          <w:b/>
          <w:bCs/>
        </w:rPr>
      </w:pPr>
      <w:r w:rsidRPr="00C53840">
        <w:rPr>
          <w:b/>
          <w:bCs/>
        </w:rPr>
        <w:t xml:space="preserve">Training of </w:t>
      </w:r>
      <w:r w:rsidR="00C53840" w:rsidRPr="00C53840">
        <w:rPr>
          <w:b/>
          <w:bCs/>
        </w:rPr>
        <w:t>Multi-</w:t>
      </w:r>
      <w:r w:rsidRPr="00C53840">
        <w:rPr>
          <w:b/>
          <w:bCs/>
        </w:rPr>
        <w:t>Sequence of Numbers</w:t>
      </w:r>
      <w:r w:rsidR="001F73F2" w:rsidRPr="00C53840">
        <w:rPr>
          <w:b/>
          <w:bCs/>
        </w:rPr>
        <w:t>:</w:t>
      </w:r>
    </w:p>
    <w:p w14:paraId="019A5736" w14:textId="77777777" w:rsidR="00175830" w:rsidRDefault="00175830" w:rsidP="00175830">
      <w:pPr>
        <w:pStyle w:val="ListParagraph"/>
        <w:jc w:val="both"/>
      </w:pPr>
    </w:p>
    <w:p w14:paraId="4B86CA92" w14:textId="6B088D98" w:rsidR="00F916E2" w:rsidRDefault="00A66812" w:rsidP="00F916E2">
      <w:pPr>
        <w:jc w:val="both"/>
      </w:pPr>
      <w:r w:rsidRPr="00A66812">
        <w:t xml:space="preserve">Training of Sequence of Numbers Includes Initialization of Datasets, including Label and the Sequence. The Sequence is then used to train the spatial pooler with HTM configuration </w:t>
      </w:r>
      <w:r w:rsidRPr="00A66812">
        <w:t>parameters for several iterations. After several iterations, the spatial pooler enters a stable state.</w:t>
      </w:r>
    </w:p>
    <w:p w14:paraId="1BE9CE3C" w14:textId="77777777" w:rsidR="00A47AB2" w:rsidRDefault="00A47AB2" w:rsidP="00F916E2">
      <w:pPr>
        <w:jc w:val="both"/>
      </w:pPr>
    </w:p>
    <w:p w14:paraId="2E3203F6" w14:textId="310DBB88" w:rsidR="0061087C" w:rsidRDefault="00B3311C" w:rsidP="00F916E2">
      <w:pPr>
        <w:jc w:val="both"/>
      </w:pPr>
      <w:r>
        <w:t xml:space="preserve">The Figure below illustrates how training of </w:t>
      </w:r>
      <w:r w:rsidR="00980E94">
        <w:t xml:space="preserve">Sequence of </w:t>
      </w:r>
      <w:r w:rsidR="00FD68FA">
        <w:t>Numbers</w:t>
      </w:r>
      <w:r w:rsidR="00980E94">
        <w:t xml:space="preserve"> is carried out in the Multi Sequence Model. </w:t>
      </w:r>
    </w:p>
    <w:p w14:paraId="3EFD4C81" w14:textId="77777777" w:rsidR="00190DE0" w:rsidRDefault="00190DE0" w:rsidP="00F916E2">
      <w:pPr>
        <w:jc w:val="both"/>
      </w:pPr>
    </w:p>
    <w:p w14:paraId="36D16DBD" w14:textId="77777777" w:rsidR="00190DE0" w:rsidRDefault="00190DE0" w:rsidP="00F916E2">
      <w:pPr>
        <w:jc w:val="both"/>
      </w:pPr>
    </w:p>
    <w:p w14:paraId="6DF2509D" w14:textId="17EE6C75" w:rsidR="00190DE0" w:rsidRDefault="00C53840" w:rsidP="00F916E2">
      <w:pPr>
        <w:jc w:val="both"/>
      </w:pPr>
      <w:r>
        <w:rPr>
          <w:noProof/>
        </w:rPr>
        <w:drawing>
          <wp:inline distT="0" distB="0" distL="0" distR="0" wp14:anchorId="30C3920E" wp14:editId="587225A5">
            <wp:extent cx="3089910" cy="3429000"/>
            <wp:effectExtent l="0" t="0" r="0" b="0"/>
            <wp:docPr id="57" name="Picture 5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9910" cy="3429000"/>
                    </a:xfrm>
                    <a:prstGeom prst="rect">
                      <a:avLst/>
                    </a:prstGeom>
                  </pic:spPr>
                </pic:pic>
              </a:graphicData>
            </a:graphic>
          </wp:inline>
        </w:drawing>
      </w:r>
    </w:p>
    <w:p w14:paraId="730EEC70" w14:textId="77777777" w:rsidR="00C53840" w:rsidRDefault="00C53840" w:rsidP="00C53840">
      <w:pPr>
        <w:pStyle w:val="BodyText"/>
        <w:ind w:firstLine="0"/>
        <w:rPr>
          <w:i/>
          <w:iCs/>
          <w:sz w:val="18"/>
          <w:szCs w:val="18"/>
        </w:rPr>
      </w:pPr>
    </w:p>
    <w:p w14:paraId="7A4EC944" w14:textId="31DE7CBE" w:rsidR="00D32319" w:rsidRPr="00D32319" w:rsidRDefault="00C53840" w:rsidP="00C53840">
      <w:pPr>
        <w:pStyle w:val="BodyText"/>
        <w:ind w:firstLine="0"/>
        <w:rPr>
          <w:sz w:val="18"/>
          <w:szCs w:val="18"/>
          <w:lang w:val="en-US"/>
        </w:rPr>
      </w:pPr>
      <w:r>
        <w:rPr>
          <w:i/>
          <w:iCs/>
          <w:sz w:val="18"/>
          <w:szCs w:val="18"/>
          <w:lang w:val="en-US"/>
        </w:rPr>
        <w:t xml:space="preserve">             </w:t>
      </w:r>
      <w:r w:rsidR="00D32319" w:rsidRPr="00D32319">
        <w:rPr>
          <w:i/>
          <w:iCs/>
          <w:sz w:val="18"/>
          <w:szCs w:val="18"/>
        </w:rPr>
        <w:t xml:space="preserve">Figure. </w:t>
      </w:r>
      <w:r w:rsidR="001C740C">
        <w:rPr>
          <w:i/>
          <w:iCs/>
          <w:sz w:val="18"/>
          <w:szCs w:val="18"/>
          <w:lang w:val="en-US"/>
        </w:rPr>
        <w:t>8</w:t>
      </w:r>
      <w:r w:rsidR="00D32319" w:rsidRPr="00D32319">
        <w:rPr>
          <w:i/>
          <w:iCs/>
          <w:sz w:val="18"/>
          <w:szCs w:val="18"/>
        </w:rPr>
        <w:t xml:space="preserve">: </w:t>
      </w:r>
      <w:r w:rsidR="00D32319" w:rsidRPr="00D32319">
        <w:rPr>
          <w:i/>
          <w:iCs/>
          <w:sz w:val="18"/>
          <w:szCs w:val="18"/>
          <w:lang w:val="en-US"/>
        </w:rPr>
        <w:t>Training Model – Sequenc</w:t>
      </w:r>
      <w:r>
        <w:rPr>
          <w:i/>
          <w:iCs/>
          <w:sz w:val="18"/>
          <w:szCs w:val="18"/>
          <w:lang w:val="en-US"/>
        </w:rPr>
        <w:t>es</w:t>
      </w:r>
      <w:r w:rsidR="00D32319" w:rsidRPr="00D32319">
        <w:rPr>
          <w:i/>
          <w:iCs/>
          <w:sz w:val="18"/>
          <w:szCs w:val="18"/>
          <w:lang w:val="en-US"/>
        </w:rPr>
        <w:t xml:space="preserve"> of Numbers</w:t>
      </w:r>
    </w:p>
    <w:p w14:paraId="597764E7" w14:textId="080F7BA9" w:rsidR="00DF33FC" w:rsidRDefault="00DF33FC" w:rsidP="008928E6">
      <w:pPr>
        <w:jc w:val="both"/>
      </w:pPr>
    </w:p>
    <w:p w14:paraId="0A29E37E" w14:textId="68492009" w:rsidR="00503278" w:rsidRPr="006A0D39" w:rsidRDefault="00A52B39" w:rsidP="007D3144">
      <w:pPr>
        <w:pStyle w:val="Heading2"/>
        <w:rPr>
          <w:b/>
          <w:bCs/>
        </w:rPr>
      </w:pPr>
      <w:r w:rsidRPr="006A0D39">
        <w:rPr>
          <w:b/>
          <w:bCs/>
        </w:rPr>
        <w:t>Cancer Sequence Classification</w:t>
      </w:r>
    </w:p>
    <w:p w14:paraId="554E88EF" w14:textId="77777777" w:rsidR="00A52B39" w:rsidRDefault="00A52B39" w:rsidP="00A52B39"/>
    <w:p w14:paraId="17257EB4" w14:textId="147A7E7C" w:rsidR="009F4D94" w:rsidRPr="009F4D94" w:rsidRDefault="00C37CE9" w:rsidP="00A52B39">
      <w:pPr>
        <w:jc w:val="left"/>
        <w:rPr>
          <w:lang w:val="en-GB" w:eastAsia="ja-JP"/>
        </w:rPr>
      </w:pPr>
      <w:r w:rsidRPr="00C37CE9">
        <w:rPr>
          <w:lang w:val="en-GB" w:eastAsia="ja-JP"/>
        </w:rPr>
        <w:t>In the</w:t>
      </w:r>
      <w:r>
        <w:rPr>
          <w:rFonts w:ascii="AppleSystemUIFont" w:hAnsi="AppleSystemUIFont" w:cs="AppleSystemUIFont"/>
          <w:sz w:val="26"/>
          <w:szCs w:val="26"/>
          <w:lang w:val="en-GB" w:eastAsia="ja-JP"/>
        </w:rPr>
        <w:t xml:space="preserve"> </w:t>
      </w:r>
      <w:r w:rsidRPr="00C37CE9">
        <w:rPr>
          <w:lang w:val="en-GB" w:eastAsia="ja-JP"/>
        </w:rPr>
        <w:t>experiment, Anticancer peptides cells are represented using a sequence of alphabets, with each alphabet being considered as a cell in the sequence. To train multiple sequences, the HTM method is employed. Each cancer sequence is treated as a single element with its own label, which facilitates classification at a later stage.</w:t>
      </w:r>
    </w:p>
    <w:p w14:paraId="72422DF5" w14:textId="357AD5AE" w:rsidR="00E42CD3" w:rsidRDefault="00E42CD3" w:rsidP="00A52B39">
      <w:pPr>
        <w:jc w:val="left"/>
      </w:pPr>
    </w:p>
    <w:p w14:paraId="5635C45A" w14:textId="2C6B789A" w:rsidR="00D40606" w:rsidRDefault="00D40606" w:rsidP="00A52B39">
      <w:pPr>
        <w:jc w:val="left"/>
      </w:pPr>
      <w:r>
        <w:t>HTM Element wise Learning:</w:t>
      </w:r>
    </w:p>
    <w:p w14:paraId="07805557" w14:textId="2E0365FF" w:rsidR="00D40606" w:rsidRDefault="00D40606" w:rsidP="00A52B39">
      <w:pPr>
        <w:jc w:val="left"/>
      </w:pPr>
      <w:r>
        <w:t xml:space="preserve">                                                                                                                                                     </w:t>
      </w:r>
    </w:p>
    <w:p w14:paraId="0C0BE572" w14:textId="79B0CAA4" w:rsidR="00D40606" w:rsidRDefault="00D40606" w:rsidP="00A52B39">
      <w:pPr>
        <w:jc w:val="left"/>
      </w:pPr>
      <w:r>
        <w:rPr>
          <w:noProof/>
        </w:rPr>
        <w:drawing>
          <wp:inline distT="0" distB="0" distL="0" distR="0" wp14:anchorId="0E5B0119" wp14:editId="6BF4F569">
            <wp:extent cx="1792942" cy="1445532"/>
            <wp:effectExtent l="0" t="0" r="0" b="254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11478" cy="1541100"/>
                    </a:xfrm>
                    <a:prstGeom prst="rect">
                      <a:avLst/>
                    </a:prstGeom>
                  </pic:spPr>
                </pic:pic>
              </a:graphicData>
            </a:graphic>
          </wp:inline>
        </w:drawing>
      </w:r>
    </w:p>
    <w:p w14:paraId="0639ABCA" w14:textId="72904A57" w:rsidR="007427D1" w:rsidRDefault="007427D1" w:rsidP="00D40606">
      <w:pPr>
        <w:jc w:val="both"/>
        <w:rPr>
          <w:i/>
          <w:iCs/>
          <w:sz w:val="18"/>
          <w:szCs w:val="18"/>
        </w:rPr>
      </w:pPr>
    </w:p>
    <w:p w14:paraId="2BE6968B" w14:textId="300EEB95" w:rsidR="00E42CD3" w:rsidRDefault="00C8409A" w:rsidP="00D40606">
      <w:pPr>
        <w:jc w:val="both"/>
        <w:rPr>
          <w:i/>
          <w:iCs/>
        </w:rPr>
      </w:pPr>
      <w:r>
        <w:rPr>
          <w:i/>
          <w:iCs/>
          <w:sz w:val="18"/>
          <w:szCs w:val="18"/>
        </w:rPr>
        <w:t>F</w:t>
      </w:r>
      <w:r w:rsidRPr="00D32319">
        <w:rPr>
          <w:i/>
          <w:iCs/>
          <w:sz w:val="18"/>
          <w:szCs w:val="18"/>
        </w:rPr>
        <w:t>igure</w:t>
      </w:r>
      <w:r>
        <w:rPr>
          <w:i/>
          <w:iCs/>
          <w:sz w:val="18"/>
          <w:szCs w:val="18"/>
        </w:rPr>
        <w:t xml:space="preserve"> </w:t>
      </w:r>
      <w:r w:rsidR="001C740C">
        <w:rPr>
          <w:i/>
          <w:iCs/>
          <w:sz w:val="18"/>
          <w:szCs w:val="18"/>
        </w:rPr>
        <w:t>9</w:t>
      </w:r>
      <w:r w:rsidRPr="00CF2DE8">
        <w:rPr>
          <w:i/>
          <w:iCs/>
        </w:rPr>
        <w:t xml:space="preserve">: Cancer Sequence </w:t>
      </w:r>
      <w:r>
        <w:rPr>
          <w:i/>
          <w:iCs/>
        </w:rPr>
        <w:t>Classification</w:t>
      </w:r>
    </w:p>
    <w:p w14:paraId="0DE01DD5" w14:textId="77777777" w:rsidR="004001B2" w:rsidRDefault="004001B2" w:rsidP="00C8409A">
      <w:pPr>
        <w:rPr>
          <w:i/>
          <w:iCs/>
        </w:rPr>
      </w:pPr>
    </w:p>
    <w:p w14:paraId="4AD56B33" w14:textId="09EC4B75" w:rsidR="00AD2F3E" w:rsidRPr="006A0D39" w:rsidRDefault="000C41CA" w:rsidP="000C41CA">
      <w:pPr>
        <w:pStyle w:val="Heading2"/>
        <w:rPr>
          <w:b/>
          <w:bCs/>
        </w:rPr>
      </w:pPr>
      <w:r w:rsidRPr="006A0D39">
        <w:rPr>
          <w:b/>
          <w:bCs/>
        </w:rPr>
        <w:t>Prediction</w:t>
      </w:r>
      <w:r w:rsidR="00C37CE9">
        <w:rPr>
          <w:b/>
          <w:bCs/>
        </w:rPr>
        <w:t xml:space="preserve"> Method</w:t>
      </w:r>
    </w:p>
    <w:p w14:paraId="3224B8AC" w14:textId="77777777" w:rsidR="000850E2" w:rsidRDefault="000850E2" w:rsidP="000850E2">
      <w:pPr>
        <w:jc w:val="both"/>
      </w:pPr>
    </w:p>
    <w:p w14:paraId="14C3F61B" w14:textId="18F85424" w:rsidR="000850E2" w:rsidRDefault="00FE1A50" w:rsidP="000850E2">
      <w:pPr>
        <w:jc w:val="both"/>
        <w:rPr>
          <w:lang w:val="en-GB" w:eastAsia="ja-JP"/>
        </w:rPr>
      </w:pPr>
      <w:r w:rsidRPr="00FE1A50">
        <w:rPr>
          <w:lang w:val="en-GB" w:eastAsia="ja-JP"/>
        </w:rPr>
        <w:lastRenderedPageBreak/>
        <w:t>Once the learning/training phase is complete, the model produces a similarity matrix for all the classes. The SDRs computed for the input numbers are then compared with the SDRs of the corresponding sequence learned during training to calculate accuracy based on the total number of matches and sequence count</w:t>
      </w:r>
      <w:r>
        <w:rPr>
          <w:lang w:val="en-GB" w:eastAsia="ja-JP"/>
        </w:rPr>
        <w:t>.</w:t>
      </w:r>
      <w:r w:rsidRPr="00FE1A50">
        <w:rPr>
          <w:lang w:val="en-GB" w:eastAsia="ja-JP"/>
        </w:rPr>
        <w:t xml:space="preserve"> Additionally, the input sequence is converted to an SDR and compared with each of the SDRs of the learned sequences during training. The correlation matrix is then used to search for the best match, and the predicted sequence is assigned an observation class (label) based on accuracy and classification</w:t>
      </w:r>
      <w:r>
        <w:rPr>
          <w:lang w:val="en-GB" w:eastAsia="ja-JP"/>
        </w:rPr>
        <w:t xml:space="preserve"> and prediction Engine shows the percentage accuracy of sequences which it belongs to.</w:t>
      </w:r>
    </w:p>
    <w:p w14:paraId="6A31281B" w14:textId="77777777" w:rsidR="009F4D94" w:rsidRPr="00FE1A50" w:rsidRDefault="009F4D94" w:rsidP="000850E2">
      <w:pPr>
        <w:jc w:val="both"/>
        <w:rPr>
          <w:spacing w:val="-1"/>
          <w:lang w:val="en-IN" w:eastAsia="x-none"/>
        </w:rPr>
      </w:pPr>
    </w:p>
    <w:p w14:paraId="258E3FCD" w14:textId="7EE4D690" w:rsidR="00CA3BFA" w:rsidRDefault="00CA3BFA" w:rsidP="00CA3BFA">
      <w:pPr>
        <w:pStyle w:val="Heading1"/>
        <w:rPr>
          <w:b/>
          <w:bCs/>
        </w:rPr>
      </w:pPr>
      <w:r>
        <w:rPr>
          <w:b/>
          <w:bCs/>
        </w:rPr>
        <w:t>RESULTS</w:t>
      </w:r>
    </w:p>
    <w:p w14:paraId="285E3EF0" w14:textId="77777777" w:rsidR="00E93CA2" w:rsidRDefault="00E93CA2" w:rsidP="00E93CA2"/>
    <w:p w14:paraId="6E4EA9F6" w14:textId="2FEF9CCF" w:rsidR="00E93CA2" w:rsidRDefault="006A2343" w:rsidP="00E93CA2">
      <w:pPr>
        <w:jc w:val="both"/>
      </w:pPr>
      <w:r w:rsidRPr="006A2343">
        <w:t>In this project, we have used sequence of Numbers for Multi sequence learning of Numbers Sequence</w:t>
      </w:r>
      <w:r w:rsidR="00C37CE9">
        <w:t xml:space="preserve"> </w:t>
      </w:r>
      <w:r w:rsidRPr="006A2343">
        <w:t xml:space="preserve">for Multi Sequence </w:t>
      </w:r>
    </w:p>
    <w:p w14:paraId="4D63DE6A" w14:textId="77777777" w:rsidR="00846FA4" w:rsidRDefault="00846FA4" w:rsidP="00E93CA2">
      <w:pPr>
        <w:jc w:val="both"/>
      </w:pPr>
    </w:p>
    <w:p w14:paraId="48F456A0" w14:textId="5584D90C" w:rsidR="00500EE6" w:rsidRDefault="00291086" w:rsidP="00E93CA2">
      <w:pPr>
        <w:jc w:val="both"/>
      </w:pPr>
      <w:r w:rsidRPr="00E567BC">
        <w:rPr>
          <w:i/>
          <w:iCs/>
        </w:rPr>
        <w:t>Figure 1</w:t>
      </w:r>
      <w:r w:rsidR="00F966D7">
        <w:rPr>
          <w:i/>
          <w:iCs/>
        </w:rPr>
        <w:t>0</w:t>
      </w:r>
      <w:r w:rsidRPr="00291086">
        <w:t xml:space="preserve"> shows the flow chart for Multi sequence learning for the experiment carried out.</w:t>
      </w:r>
    </w:p>
    <w:p w14:paraId="78022CF8" w14:textId="77777777" w:rsidR="009F4D94" w:rsidRDefault="009F4D94" w:rsidP="00E93CA2">
      <w:pPr>
        <w:jc w:val="both"/>
      </w:pPr>
    </w:p>
    <w:p w14:paraId="43E98606" w14:textId="3D2BA6CF" w:rsidR="00500EE6" w:rsidRPr="00E93CA2" w:rsidRDefault="00914025" w:rsidP="00E93CA2">
      <w:pPr>
        <w:jc w:val="both"/>
      </w:pPr>
      <w:r>
        <w:rPr>
          <w:noProof/>
        </w:rPr>
        <w:drawing>
          <wp:inline distT="0" distB="0" distL="0" distR="0" wp14:anchorId="4EAB2CBD" wp14:editId="72DF03A9">
            <wp:extent cx="2895946" cy="3523376"/>
            <wp:effectExtent l="0" t="0" r="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58094" cy="3720655"/>
                    </a:xfrm>
                    <a:prstGeom prst="rect">
                      <a:avLst/>
                    </a:prstGeom>
                  </pic:spPr>
                </pic:pic>
              </a:graphicData>
            </a:graphic>
          </wp:inline>
        </w:drawing>
      </w:r>
    </w:p>
    <w:p w14:paraId="6AA11EFA" w14:textId="40FFD8BE" w:rsidR="00002E11" w:rsidRDefault="00002E11" w:rsidP="00002E11">
      <w:pPr>
        <w:rPr>
          <w:i/>
          <w:iCs/>
        </w:rPr>
      </w:pPr>
      <w:r>
        <w:rPr>
          <w:i/>
          <w:iCs/>
          <w:sz w:val="18"/>
          <w:szCs w:val="18"/>
        </w:rPr>
        <w:t>F</w:t>
      </w:r>
      <w:r w:rsidRPr="00D32319">
        <w:rPr>
          <w:i/>
          <w:iCs/>
          <w:sz w:val="18"/>
          <w:szCs w:val="18"/>
        </w:rPr>
        <w:t>igure</w:t>
      </w:r>
      <w:r>
        <w:rPr>
          <w:i/>
          <w:iCs/>
          <w:sz w:val="18"/>
          <w:szCs w:val="18"/>
        </w:rPr>
        <w:t xml:space="preserve"> 1</w:t>
      </w:r>
      <w:r w:rsidR="001C740C">
        <w:rPr>
          <w:i/>
          <w:iCs/>
          <w:sz w:val="18"/>
          <w:szCs w:val="18"/>
        </w:rPr>
        <w:t>0</w:t>
      </w:r>
      <w:r w:rsidRPr="00CF2DE8">
        <w:rPr>
          <w:i/>
          <w:iCs/>
        </w:rPr>
        <w:t xml:space="preserve">: </w:t>
      </w:r>
      <w:r>
        <w:rPr>
          <w:i/>
          <w:iCs/>
        </w:rPr>
        <w:t>Flow chart for Multi Sequence Learning Experiment</w:t>
      </w:r>
    </w:p>
    <w:p w14:paraId="220CF156" w14:textId="77777777" w:rsidR="00AF7F08" w:rsidRDefault="00AF7F08" w:rsidP="00056090">
      <w:pPr>
        <w:jc w:val="both"/>
        <w:rPr>
          <w:i/>
          <w:iCs/>
        </w:rPr>
      </w:pPr>
    </w:p>
    <w:p w14:paraId="59162833" w14:textId="77777777" w:rsidR="00056090" w:rsidRDefault="00056090" w:rsidP="00056090">
      <w:pPr>
        <w:jc w:val="both"/>
        <w:rPr>
          <w:i/>
          <w:iCs/>
        </w:rPr>
      </w:pPr>
    </w:p>
    <w:p w14:paraId="25C02CB2" w14:textId="1308FC2E" w:rsidR="00056090" w:rsidRDefault="00B445F7" w:rsidP="00056090">
      <w:pPr>
        <w:jc w:val="both"/>
        <w:rPr>
          <w:lang w:val="en-IN"/>
        </w:rPr>
      </w:pPr>
      <w:r w:rsidRPr="00B445F7">
        <w:rPr>
          <w:lang w:val="en-IN"/>
        </w:rPr>
        <w:t>From all the experiments carried out in the training phase and prediction phase, the similarities between sequences of the same class different classes have explained our findings in the below-given cases:</w:t>
      </w:r>
    </w:p>
    <w:p w14:paraId="730149EA" w14:textId="77777777" w:rsidR="00B445F7" w:rsidRDefault="00B445F7" w:rsidP="00056090">
      <w:pPr>
        <w:jc w:val="both"/>
        <w:rPr>
          <w:lang w:val="en-IN"/>
        </w:rPr>
      </w:pPr>
    </w:p>
    <w:p w14:paraId="5426654B" w14:textId="78575EA5" w:rsidR="00B445F7" w:rsidRPr="00B41630" w:rsidRDefault="00B445F7" w:rsidP="00B445F7">
      <w:pPr>
        <w:pStyle w:val="Heading2"/>
        <w:rPr>
          <w:b/>
          <w:bCs/>
        </w:rPr>
      </w:pPr>
      <w:r w:rsidRPr="00B41630">
        <w:rPr>
          <w:b/>
          <w:bCs/>
        </w:rPr>
        <w:t>Multi Sequence Learning – Sequence of Numbers</w:t>
      </w:r>
    </w:p>
    <w:p w14:paraId="2D38C75C" w14:textId="77777777" w:rsidR="00B445F7" w:rsidRDefault="00B445F7" w:rsidP="00B445F7"/>
    <w:p w14:paraId="0E4FA1AE" w14:textId="2FCA0CBE" w:rsidR="00B30CDC" w:rsidRDefault="007E7F63" w:rsidP="00B445F7">
      <w:pPr>
        <w:jc w:val="both"/>
      </w:pPr>
      <w:r>
        <w:t>In Multi Sequence learning for a sequence of numbers</w:t>
      </w:r>
      <w:r w:rsidR="001C740C">
        <w:t xml:space="preserve"> </w:t>
      </w:r>
      <w:r>
        <w:t xml:space="preserve"> trained with HTM parameters shown in </w:t>
      </w:r>
      <w:r w:rsidR="000A706C">
        <w:rPr>
          <w:rStyle w:val="Emphasis"/>
          <w:color w:val="0E101A"/>
        </w:rPr>
        <w:t>Table.</w:t>
      </w:r>
      <w:r w:rsidR="001C740C">
        <w:rPr>
          <w:rStyle w:val="Emphasis"/>
          <w:color w:val="0E101A"/>
        </w:rPr>
        <w:t>2</w:t>
      </w:r>
      <w:r w:rsidR="000A706C">
        <w:rPr>
          <w:rStyle w:val="Emphasis"/>
          <w:color w:val="0E101A"/>
        </w:rPr>
        <w:t> </w:t>
      </w:r>
      <w:r>
        <w:t xml:space="preserve">below. The HTM uses Scalar Encoder for encoding, and the Spatial Pooler creates SDR input, during which the cells of the active </w:t>
      </w:r>
      <w:r>
        <w:t>columns are mapped. HTM trains from the input and unforms connections between cells. The spatial pooler implies pools or clusters of data in the spatial dimension. Each pattern that appears at the input during the spatial pooler's learning process is compared to the database of other patterns.</w:t>
      </w:r>
    </w:p>
    <w:p w14:paraId="78972388" w14:textId="77777777" w:rsidR="00782FE1" w:rsidRDefault="00782FE1" w:rsidP="00B445F7">
      <w:pPr>
        <w:jc w:val="both"/>
      </w:pPr>
    </w:p>
    <w:tbl>
      <w:tblPr>
        <w:tblStyle w:val="TableGrid"/>
        <w:tblW w:w="0" w:type="auto"/>
        <w:tblLook w:val="04A0" w:firstRow="1" w:lastRow="0" w:firstColumn="1" w:lastColumn="0" w:noHBand="0" w:noVBand="1"/>
      </w:tblPr>
      <w:tblGrid>
        <w:gridCol w:w="3000"/>
        <w:gridCol w:w="1856"/>
      </w:tblGrid>
      <w:tr w:rsidR="00782FE1" w:rsidRPr="00BA299E" w14:paraId="7E83532E" w14:textId="77777777" w:rsidTr="00BA299E">
        <w:tc>
          <w:tcPr>
            <w:tcW w:w="3000" w:type="dxa"/>
            <w:shd w:val="clear" w:color="auto" w:fill="BDD6EE" w:themeFill="accent5" w:themeFillTint="66"/>
          </w:tcPr>
          <w:p w14:paraId="472BBFB1" w14:textId="77777777" w:rsidR="00782FE1" w:rsidRPr="00BA299E" w:rsidRDefault="00782FE1" w:rsidP="00DA2539">
            <w:pPr>
              <w:jc w:val="both"/>
            </w:pPr>
            <w:r w:rsidRPr="00BA299E">
              <w:rPr>
                <w:b/>
                <w:bCs/>
              </w:rPr>
              <w:t>Parameters</w:t>
            </w:r>
          </w:p>
        </w:tc>
        <w:tc>
          <w:tcPr>
            <w:tcW w:w="1856" w:type="dxa"/>
            <w:shd w:val="clear" w:color="auto" w:fill="BDD6EE" w:themeFill="accent5" w:themeFillTint="66"/>
          </w:tcPr>
          <w:p w14:paraId="7465BFFD" w14:textId="3B1EA0A4" w:rsidR="00782FE1" w:rsidRPr="00BA299E" w:rsidRDefault="00782FE1" w:rsidP="00DA2539">
            <w:pPr>
              <w:jc w:val="both"/>
            </w:pPr>
            <w:r w:rsidRPr="00BA299E">
              <w:rPr>
                <w:b/>
                <w:bCs/>
              </w:rPr>
              <w:t>value</w:t>
            </w:r>
          </w:p>
        </w:tc>
      </w:tr>
      <w:tr w:rsidR="00782FE1" w:rsidRPr="00BA299E" w14:paraId="590BA576" w14:textId="77777777" w:rsidTr="00420988">
        <w:tc>
          <w:tcPr>
            <w:tcW w:w="3000" w:type="dxa"/>
            <w:shd w:val="clear" w:color="auto" w:fill="EDEDED" w:themeFill="accent3" w:themeFillTint="33"/>
          </w:tcPr>
          <w:p w14:paraId="0F1AF8BC" w14:textId="77777777" w:rsidR="00782FE1" w:rsidRPr="00BA299E" w:rsidRDefault="00782FE1" w:rsidP="00DA2539">
            <w:pPr>
              <w:jc w:val="both"/>
              <w:rPr>
                <w:color w:val="000000"/>
                <w:lang w:val="en-IN" w:eastAsia="ja-JP"/>
              </w:rPr>
            </w:pPr>
            <w:proofErr w:type="spellStart"/>
            <w:r w:rsidRPr="00BA299E">
              <w:rPr>
                <w:color w:val="000000"/>
                <w:lang w:val="en-IN" w:eastAsia="ja-JP"/>
              </w:rPr>
              <w:t>inputBits</w:t>
            </w:r>
            <w:proofErr w:type="spellEnd"/>
          </w:p>
        </w:tc>
        <w:tc>
          <w:tcPr>
            <w:tcW w:w="1856" w:type="dxa"/>
            <w:shd w:val="clear" w:color="auto" w:fill="EDEDED" w:themeFill="accent3" w:themeFillTint="33"/>
          </w:tcPr>
          <w:p w14:paraId="18C502DD" w14:textId="77777777" w:rsidR="00782FE1" w:rsidRPr="00BA299E" w:rsidRDefault="00782FE1" w:rsidP="00DA2539">
            <w:pPr>
              <w:jc w:val="both"/>
            </w:pPr>
            <w:r w:rsidRPr="00BA299E">
              <w:t>100</w:t>
            </w:r>
          </w:p>
        </w:tc>
      </w:tr>
      <w:tr w:rsidR="00782FE1" w:rsidRPr="00BA299E" w14:paraId="598FC3F5" w14:textId="77777777" w:rsidTr="00420988">
        <w:tc>
          <w:tcPr>
            <w:tcW w:w="3000" w:type="dxa"/>
            <w:shd w:val="clear" w:color="auto" w:fill="EDEDED" w:themeFill="accent3" w:themeFillTint="33"/>
          </w:tcPr>
          <w:p w14:paraId="2ED77D27" w14:textId="77777777" w:rsidR="00782FE1" w:rsidRPr="00BA299E" w:rsidRDefault="00782FE1" w:rsidP="00DA2539">
            <w:pPr>
              <w:jc w:val="both"/>
              <w:rPr>
                <w:color w:val="000000"/>
                <w:lang w:val="en-IN" w:eastAsia="ja-JP"/>
              </w:rPr>
            </w:pPr>
            <w:proofErr w:type="spellStart"/>
            <w:r w:rsidRPr="00BA299E">
              <w:rPr>
                <w:color w:val="000000"/>
                <w:lang w:val="en-IN" w:eastAsia="ja-JP"/>
              </w:rPr>
              <w:t>numColumns</w:t>
            </w:r>
            <w:proofErr w:type="spellEnd"/>
          </w:p>
        </w:tc>
        <w:tc>
          <w:tcPr>
            <w:tcW w:w="1856" w:type="dxa"/>
            <w:shd w:val="clear" w:color="auto" w:fill="EDEDED" w:themeFill="accent3" w:themeFillTint="33"/>
          </w:tcPr>
          <w:p w14:paraId="1BE9207B" w14:textId="77777777" w:rsidR="00782FE1" w:rsidRPr="00BA299E" w:rsidRDefault="00782FE1" w:rsidP="00DA2539">
            <w:pPr>
              <w:jc w:val="both"/>
            </w:pPr>
            <w:r w:rsidRPr="00BA299E">
              <w:t>1024</w:t>
            </w:r>
          </w:p>
        </w:tc>
      </w:tr>
      <w:tr w:rsidR="00782FE1" w:rsidRPr="00BA299E" w14:paraId="289E9358" w14:textId="77777777" w:rsidTr="00420988">
        <w:tc>
          <w:tcPr>
            <w:tcW w:w="3000" w:type="dxa"/>
            <w:shd w:val="clear" w:color="auto" w:fill="EDEDED" w:themeFill="accent3" w:themeFillTint="33"/>
          </w:tcPr>
          <w:p w14:paraId="7B5D6D76" w14:textId="77777777" w:rsidR="00782FE1" w:rsidRPr="00BA299E" w:rsidRDefault="00782FE1" w:rsidP="00DA2539">
            <w:pPr>
              <w:jc w:val="both"/>
            </w:pPr>
            <w:proofErr w:type="spellStart"/>
            <w:r w:rsidRPr="00BA299E">
              <w:rPr>
                <w:color w:val="000000"/>
                <w:lang w:val="en-IN" w:eastAsia="ja-JP"/>
              </w:rPr>
              <w:t>CellsPerColumn</w:t>
            </w:r>
            <w:proofErr w:type="spellEnd"/>
          </w:p>
        </w:tc>
        <w:tc>
          <w:tcPr>
            <w:tcW w:w="1856" w:type="dxa"/>
            <w:shd w:val="clear" w:color="auto" w:fill="EDEDED" w:themeFill="accent3" w:themeFillTint="33"/>
          </w:tcPr>
          <w:p w14:paraId="4A3D3171" w14:textId="77777777" w:rsidR="00782FE1" w:rsidRPr="00BA299E" w:rsidRDefault="00782FE1" w:rsidP="00DA2539">
            <w:pPr>
              <w:jc w:val="both"/>
            </w:pPr>
            <w:r w:rsidRPr="00BA299E">
              <w:t>25</w:t>
            </w:r>
          </w:p>
        </w:tc>
      </w:tr>
      <w:tr w:rsidR="00782FE1" w:rsidRPr="00BA299E" w14:paraId="5129A229" w14:textId="77777777" w:rsidTr="00420988">
        <w:tc>
          <w:tcPr>
            <w:tcW w:w="3000" w:type="dxa"/>
            <w:shd w:val="clear" w:color="auto" w:fill="EDEDED" w:themeFill="accent3" w:themeFillTint="33"/>
          </w:tcPr>
          <w:p w14:paraId="668761E5" w14:textId="77777777" w:rsidR="00782FE1" w:rsidRPr="00BA299E" w:rsidRDefault="00782FE1" w:rsidP="00DA2539">
            <w:pPr>
              <w:jc w:val="both"/>
            </w:pPr>
            <w:proofErr w:type="spellStart"/>
            <w:r w:rsidRPr="00BA299E">
              <w:rPr>
                <w:color w:val="000000"/>
                <w:lang w:val="en-IN" w:eastAsia="ja-JP"/>
              </w:rPr>
              <w:t>GlobalInhibition</w:t>
            </w:r>
            <w:proofErr w:type="spellEnd"/>
          </w:p>
        </w:tc>
        <w:tc>
          <w:tcPr>
            <w:tcW w:w="1856" w:type="dxa"/>
            <w:shd w:val="clear" w:color="auto" w:fill="EDEDED" w:themeFill="accent3" w:themeFillTint="33"/>
          </w:tcPr>
          <w:p w14:paraId="72C3809B" w14:textId="77777777" w:rsidR="00782FE1" w:rsidRPr="00BA299E" w:rsidRDefault="00782FE1" w:rsidP="00DA2539">
            <w:pPr>
              <w:jc w:val="both"/>
            </w:pPr>
            <w:r w:rsidRPr="00BA299E">
              <w:t>true</w:t>
            </w:r>
          </w:p>
        </w:tc>
      </w:tr>
      <w:tr w:rsidR="00782FE1" w:rsidRPr="00BA299E" w14:paraId="10583A0B" w14:textId="77777777" w:rsidTr="00420988">
        <w:tc>
          <w:tcPr>
            <w:tcW w:w="3000" w:type="dxa"/>
            <w:shd w:val="clear" w:color="auto" w:fill="EDEDED" w:themeFill="accent3" w:themeFillTint="33"/>
          </w:tcPr>
          <w:p w14:paraId="453ECF71" w14:textId="77777777" w:rsidR="00782FE1" w:rsidRPr="00BA299E" w:rsidRDefault="00782FE1" w:rsidP="00DA2539">
            <w:pPr>
              <w:jc w:val="both"/>
            </w:pPr>
            <w:proofErr w:type="spellStart"/>
            <w:r w:rsidRPr="00BA299E">
              <w:rPr>
                <w:color w:val="000000"/>
                <w:lang w:val="en-IN" w:eastAsia="ja-JP"/>
              </w:rPr>
              <w:t>LocalAreaDensity</w:t>
            </w:r>
            <w:proofErr w:type="spellEnd"/>
          </w:p>
        </w:tc>
        <w:tc>
          <w:tcPr>
            <w:tcW w:w="1856" w:type="dxa"/>
            <w:shd w:val="clear" w:color="auto" w:fill="EDEDED" w:themeFill="accent3" w:themeFillTint="33"/>
          </w:tcPr>
          <w:p w14:paraId="15A90602" w14:textId="77777777" w:rsidR="00782FE1" w:rsidRPr="00BA299E" w:rsidRDefault="00782FE1" w:rsidP="00DA2539">
            <w:pPr>
              <w:jc w:val="both"/>
            </w:pPr>
            <w:r w:rsidRPr="00BA299E">
              <w:t>-1</w:t>
            </w:r>
          </w:p>
        </w:tc>
      </w:tr>
      <w:tr w:rsidR="00782FE1" w:rsidRPr="00BA299E" w14:paraId="19F442A8" w14:textId="77777777" w:rsidTr="00420988">
        <w:tc>
          <w:tcPr>
            <w:tcW w:w="3000" w:type="dxa"/>
            <w:shd w:val="clear" w:color="auto" w:fill="EDEDED" w:themeFill="accent3" w:themeFillTint="33"/>
          </w:tcPr>
          <w:p w14:paraId="23B77E22" w14:textId="77777777" w:rsidR="00782FE1" w:rsidRPr="00BA299E" w:rsidRDefault="00782FE1" w:rsidP="00DA2539">
            <w:pPr>
              <w:jc w:val="both"/>
            </w:pPr>
            <w:proofErr w:type="spellStart"/>
            <w:r w:rsidRPr="00BA299E">
              <w:rPr>
                <w:color w:val="000000"/>
                <w:lang w:val="en-IN" w:eastAsia="ja-JP"/>
              </w:rPr>
              <w:t>NumActiveColumnsPerInhArea</w:t>
            </w:r>
            <w:proofErr w:type="spellEnd"/>
          </w:p>
        </w:tc>
        <w:tc>
          <w:tcPr>
            <w:tcW w:w="1856" w:type="dxa"/>
            <w:shd w:val="clear" w:color="auto" w:fill="EDEDED" w:themeFill="accent3" w:themeFillTint="33"/>
          </w:tcPr>
          <w:p w14:paraId="516E926D"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51CC63BA" w14:textId="77777777" w:rsidTr="00420988">
        <w:tc>
          <w:tcPr>
            <w:tcW w:w="3000" w:type="dxa"/>
            <w:shd w:val="clear" w:color="auto" w:fill="EDEDED" w:themeFill="accent3" w:themeFillTint="33"/>
          </w:tcPr>
          <w:p w14:paraId="4AADDF74" w14:textId="77777777" w:rsidR="00782FE1" w:rsidRPr="00BA299E" w:rsidRDefault="00782FE1" w:rsidP="00DA2539">
            <w:pPr>
              <w:jc w:val="both"/>
            </w:pPr>
            <w:proofErr w:type="spellStart"/>
            <w:r w:rsidRPr="00BA299E">
              <w:rPr>
                <w:color w:val="000000"/>
                <w:lang w:val="en-IN" w:eastAsia="ja-JP"/>
              </w:rPr>
              <w:t>PotentialRadius</w:t>
            </w:r>
            <w:proofErr w:type="spellEnd"/>
          </w:p>
        </w:tc>
        <w:tc>
          <w:tcPr>
            <w:tcW w:w="1856" w:type="dxa"/>
            <w:shd w:val="clear" w:color="auto" w:fill="EDEDED" w:themeFill="accent3" w:themeFillTint="33"/>
          </w:tcPr>
          <w:p w14:paraId="0B62365E" w14:textId="77777777" w:rsidR="00782FE1" w:rsidRPr="00BA299E" w:rsidRDefault="00782FE1" w:rsidP="00DA2539">
            <w:pPr>
              <w:jc w:val="both"/>
            </w:pPr>
            <w:r w:rsidRPr="00BA299E">
              <w:rPr>
                <w:color w:val="000000"/>
                <w:lang w:val="en-IN" w:eastAsia="ja-JP"/>
              </w:rPr>
              <w:t xml:space="preserve">0.15 * </w:t>
            </w:r>
            <w:proofErr w:type="spellStart"/>
            <w:r w:rsidRPr="00BA299E">
              <w:rPr>
                <w:color w:val="000000"/>
                <w:lang w:val="en-IN" w:eastAsia="ja-JP"/>
              </w:rPr>
              <w:t>inputBits</w:t>
            </w:r>
            <w:proofErr w:type="spellEnd"/>
          </w:p>
        </w:tc>
      </w:tr>
      <w:tr w:rsidR="00782FE1" w:rsidRPr="00BA299E" w14:paraId="5D7FF72E" w14:textId="77777777" w:rsidTr="00420988">
        <w:tc>
          <w:tcPr>
            <w:tcW w:w="3000" w:type="dxa"/>
            <w:shd w:val="clear" w:color="auto" w:fill="EDEDED" w:themeFill="accent3" w:themeFillTint="33"/>
          </w:tcPr>
          <w:p w14:paraId="291ABD86" w14:textId="77777777" w:rsidR="00782FE1" w:rsidRPr="00BA299E" w:rsidRDefault="00782FE1" w:rsidP="00DA2539">
            <w:pPr>
              <w:jc w:val="both"/>
            </w:pPr>
            <w:proofErr w:type="spellStart"/>
            <w:r w:rsidRPr="00BA299E">
              <w:rPr>
                <w:color w:val="000000"/>
                <w:lang w:val="en-IN" w:eastAsia="ja-JP"/>
              </w:rPr>
              <w:t>MaxBoost</w:t>
            </w:r>
            <w:proofErr w:type="spellEnd"/>
          </w:p>
        </w:tc>
        <w:tc>
          <w:tcPr>
            <w:tcW w:w="1856" w:type="dxa"/>
            <w:shd w:val="clear" w:color="auto" w:fill="EDEDED" w:themeFill="accent3" w:themeFillTint="33"/>
          </w:tcPr>
          <w:p w14:paraId="01E58730" w14:textId="77777777" w:rsidR="00782FE1" w:rsidRPr="00BA299E" w:rsidRDefault="00782FE1" w:rsidP="00DA2539">
            <w:pPr>
              <w:jc w:val="both"/>
            </w:pPr>
            <w:r w:rsidRPr="00BA299E">
              <w:t>10</w:t>
            </w:r>
          </w:p>
        </w:tc>
      </w:tr>
      <w:tr w:rsidR="00782FE1" w:rsidRPr="00BA299E" w14:paraId="16569723" w14:textId="77777777" w:rsidTr="00420988">
        <w:tc>
          <w:tcPr>
            <w:tcW w:w="3000" w:type="dxa"/>
            <w:shd w:val="clear" w:color="auto" w:fill="EDEDED" w:themeFill="accent3" w:themeFillTint="33"/>
          </w:tcPr>
          <w:p w14:paraId="113A8924" w14:textId="77777777" w:rsidR="00782FE1" w:rsidRPr="00BA299E" w:rsidRDefault="00782FE1" w:rsidP="00DA2539">
            <w:pPr>
              <w:jc w:val="both"/>
            </w:pPr>
            <w:proofErr w:type="spellStart"/>
            <w:r w:rsidRPr="00BA299E">
              <w:t>InhibitionRadius</w:t>
            </w:r>
            <w:proofErr w:type="spellEnd"/>
          </w:p>
        </w:tc>
        <w:tc>
          <w:tcPr>
            <w:tcW w:w="1856" w:type="dxa"/>
            <w:shd w:val="clear" w:color="auto" w:fill="EDEDED" w:themeFill="accent3" w:themeFillTint="33"/>
          </w:tcPr>
          <w:p w14:paraId="0DABE400" w14:textId="77777777" w:rsidR="00782FE1" w:rsidRPr="00BA299E" w:rsidRDefault="00782FE1" w:rsidP="00DA2539">
            <w:pPr>
              <w:jc w:val="both"/>
            </w:pPr>
            <w:r w:rsidRPr="00BA299E">
              <w:t>15</w:t>
            </w:r>
          </w:p>
        </w:tc>
      </w:tr>
      <w:tr w:rsidR="00782FE1" w:rsidRPr="00BA299E" w14:paraId="7290AB5C" w14:textId="77777777" w:rsidTr="00420988">
        <w:tc>
          <w:tcPr>
            <w:tcW w:w="3000" w:type="dxa"/>
            <w:shd w:val="clear" w:color="auto" w:fill="EDEDED" w:themeFill="accent3" w:themeFillTint="33"/>
          </w:tcPr>
          <w:p w14:paraId="12F0E9F7" w14:textId="77777777" w:rsidR="00782FE1" w:rsidRPr="00BA299E" w:rsidRDefault="00782FE1" w:rsidP="00DA2539">
            <w:pPr>
              <w:jc w:val="both"/>
            </w:pPr>
            <w:proofErr w:type="spellStart"/>
            <w:r w:rsidRPr="00BA299E">
              <w:rPr>
                <w:color w:val="000000"/>
                <w:lang w:val="en-IN" w:eastAsia="ja-JP"/>
              </w:rPr>
              <w:t>DutyCyclePeriod</w:t>
            </w:r>
            <w:proofErr w:type="spellEnd"/>
          </w:p>
        </w:tc>
        <w:tc>
          <w:tcPr>
            <w:tcW w:w="1856" w:type="dxa"/>
            <w:shd w:val="clear" w:color="auto" w:fill="EDEDED" w:themeFill="accent3" w:themeFillTint="33"/>
          </w:tcPr>
          <w:p w14:paraId="3F4C70D0" w14:textId="77777777" w:rsidR="00782FE1" w:rsidRPr="00BA299E" w:rsidRDefault="00782FE1" w:rsidP="00DA2539">
            <w:pPr>
              <w:jc w:val="both"/>
            </w:pPr>
            <w:r w:rsidRPr="00BA299E">
              <w:t>25</w:t>
            </w:r>
          </w:p>
        </w:tc>
      </w:tr>
      <w:tr w:rsidR="00782FE1" w:rsidRPr="00BA299E" w14:paraId="3EAC4371" w14:textId="77777777" w:rsidTr="00420988">
        <w:tc>
          <w:tcPr>
            <w:tcW w:w="3000" w:type="dxa"/>
            <w:shd w:val="clear" w:color="auto" w:fill="EDEDED" w:themeFill="accent3" w:themeFillTint="33"/>
          </w:tcPr>
          <w:p w14:paraId="330AD36C" w14:textId="77777777" w:rsidR="00782FE1" w:rsidRPr="00BA299E" w:rsidRDefault="00782FE1" w:rsidP="00DA2539">
            <w:pPr>
              <w:jc w:val="both"/>
            </w:pPr>
            <w:proofErr w:type="spellStart"/>
            <w:r w:rsidRPr="00BA299E">
              <w:rPr>
                <w:color w:val="000000"/>
                <w:lang w:val="en-IN" w:eastAsia="ja-JP"/>
              </w:rPr>
              <w:t>MinPctOverlapDutyCycles</w:t>
            </w:r>
            <w:proofErr w:type="spellEnd"/>
          </w:p>
        </w:tc>
        <w:tc>
          <w:tcPr>
            <w:tcW w:w="1856" w:type="dxa"/>
            <w:shd w:val="clear" w:color="auto" w:fill="EDEDED" w:themeFill="accent3" w:themeFillTint="33"/>
          </w:tcPr>
          <w:p w14:paraId="415D9865" w14:textId="77777777" w:rsidR="00782FE1" w:rsidRPr="00BA299E" w:rsidRDefault="00782FE1" w:rsidP="00DA2539">
            <w:pPr>
              <w:jc w:val="both"/>
            </w:pPr>
            <w:r w:rsidRPr="00BA299E">
              <w:t>0.75</w:t>
            </w:r>
          </w:p>
        </w:tc>
      </w:tr>
      <w:tr w:rsidR="00782FE1" w:rsidRPr="00BA299E" w14:paraId="54FEDA9B" w14:textId="77777777" w:rsidTr="00420988">
        <w:tc>
          <w:tcPr>
            <w:tcW w:w="3000" w:type="dxa"/>
            <w:shd w:val="clear" w:color="auto" w:fill="EDEDED" w:themeFill="accent3" w:themeFillTint="33"/>
          </w:tcPr>
          <w:p w14:paraId="71A41D57" w14:textId="77777777" w:rsidR="00782FE1" w:rsidRPr="00BA299E" w:rsidRDefault="00782FE1" w:rsidP="00DA2539">
            <w:pPr>
              <w:jc w:val="both"/>
            </w:pPr>
            <w:proofErr w:type="spellStart"/>
            <w:r w:rsidRPr="00BA299E">
              <w:rPr>
                <w:color w:val="000000"/>
                <w:lang w:val="en-IN" w:eastAsia="ja-JP"/>
              </w:rPr>
              <w:t>MaxSynapsesPerSegment</w:t>
            </w:r>
            <w:proofErr w:type="spellEnd"/>
          </w:p>
        </w:tc>
        <w:tc>
          <w:tcPr>
            <w:tcW w:w="1856" w:type="dxa"/>
            <w:shd w:val="clear" w:color="auto" w:fill="EDEDED" w:themeFill="accent3" w:themeFillTint="33"/>
          </w:tcPr>
          <w:p w14:paraId="400683E6" w14:textId="77777777" w:rsidR="00782FE1" w:rsidRPr="00BA299E" w:rsidRDefault="00782FE1" w:rsidP="00DA2539">
            <w:pPr>
              <w:jc w:val="both"/>
            </w:pPr>
            <w:r w:rsidRPr="00BA299E">
              <w:rPr>
                <w:color w:val="000000"/>
                <w:lang w:val="en-IN" w:eastAsia="ja-JP"/>
              </w:rPr>
              <w:t xml:space="preserve">0.02 * </w:t>
            </w:r>
            <w:proofErr w:type="spellStart"/>
            <w:r w:rsidRPr="00BA299E">
              <w:rPr>
                <w:color w:val="000000"/>
                <w:lang w:val="en-IN" w:eastAsia="ja-JP"/>
              </w:rPr>
              <w:t>numColumns</w:t>
            </w:r>
            <w:proofErr w:type="spellEnd"/>
          </w:p>
        </w:tc>
      </w:tr>
      <w:tr w:rsidR="00782FE1" w:rsidRPr="00BA299E" w14:paraId="0D1C0844" w14:textId="77777777" w:rsidTr="00420988">
        <w:tc>
          <w:tcPr>
            <w:tcW w:w="3000" w:type="dxa"/>
            <w:shd w:val="clear" w:color="auto" w:fill="DBDBDB" w:themeFill="accent3" w:themeFillTint="66"/>
          </w:tcPr>
          <w:p w14:paraId="50155429" w14:textId="77777777" w:rsidR="00782FE1" w:rsidRPr="00BA299E" w:rsidRDefault="00782FE1" w:rsidP="00DA2539">
            <w:pPr>
              <w:jc w:val="both"/>
            </w:pPr>
            <w:proofErr w:type="spellStart"/>
            <w:r w:rsidRPr="00BA299E">
              <w:rPr>
                <w:color w:val="000000"/>
                <w:lang w:val="en-IN" w:eastAsia="ja-JP"/>
              </w:rPr>
              <w:t>ActivationThreshold</w:t>
            </w:r>
            <w:proofErr w:type="spellEnd"/>
          </w:p>
        </w:tc>
        <w:tc>
          <w:tcPr>
            <w:tcW w:w="1856" w:type="dxa"/>
            <w:shd w:val="clear" w:color="auto" w:fill="DBDBDB" w:themeFill="accent3" w:themeFillTint="66"/>
          </w:tcPr>
          <w:p w14:paraId="5D4A794B" w14:textId="77777777" w:rsidR="00782FE1" w:rsidRPr="00BA299E" w:rsidRDefault="00782FE1" w:rsidP="00DA2539">
            <w:pPr>
              <w:jc w:val="both"/>
            </w:pPr>
            <w:r w:rsidRPr="00BA299E">
              <w:t>15</w:t>
            </w:r>
          </w:p>
        </w:tc>
      </w:tr>
      <w:tr w:rsidR="00782FE1" w:rsidRPr="00BA299E" w14:paraId="5718ADB0" w14:textId="77777777" w:rsidTr="00420988">
        <w:tc>
          <w:tcPr>
            <w:tcW w:w="3000" w:type="dxa"/>
            <w:shd w:val="clear" w:color="auto" w:fill="DBDBDB" w:themeFill="accent3" w:themeFillTint="66"/>
          </w:tcPr>
          <w:p w14:paraId="0775E043" w14:textId="77777777" w:rsidR="00782FE1" w:rsidRPr="00BA299E" w:rsidRDefault="00782FE1" w:rsidP="00DA2539">
            <w:pPr>
              <w:jc w:val="both"/>
            </w:pPr>
            <w:proofErr w:type="spellStart"/>
            <w:r w:rsidRPr="00BA299E">
              <w:rPr>
                <w:color w:val="000000"/>
                <w:lang w:val="en-IN" w:eastAsia="ja-JP"/>
              </w:rPr>
              <w:t>ConnectedPermanence</w:t>
            </w:r>
            <w:proofErr w:type="spellEnd"/>
          </w:p>
        </w:tc>
        <w:tc>
          <w:tcPr>
            <w:tcW w:w="1856" w:type="dxa"/>
            <w:shd w:val="clear" w:color="auto" w:fill="DBDBDB" w:themeFill="accent3" w:themeFillTint="66"/>
          </w:tcPr>
          <w:p w14:paraId="50292FB9" w14:textId="77777777" w:rsidR="00782FE1" w:rsidRPr="00BA299E" w:rsidRDefault="00782FE1" w:rsidP="00DA2539">
            <w:pPr>
              <w:jc w:val="both"/>
            </w:pPr>
            <w:r w:rsidRPr="00BA299E">
              <w:t>0.5</w:t>
            </w:r>
          </w:p>
        </w:tc>
      </w:tr>
      <w:tr w:rsidR="00782FE1" w:rsidRPr="00BA299E" w14:paraId="07ADCE85" w14:textId="77777777" w:rsidTr="00420988">
        <w:tc>
          <w:tcPr>
            <w:tcW w:w="3000" w:type="dxa"/>
            <w:shd w:val="clear" w:color="auto" w:fill="DBDBDB" w:themeFill="accent3" w:themeFillTint="66"/>
          </w:tcPr>
          <w:p w14:paraId="68CC1ED6" w14:textId="77777777" w:rsidR="00782FE1" w:rsidRPr="00BA299E" w:rsidRDefault="00782FE1" w:rsidP="00DA2539">
            <w:pPr>
              <w:jc w:val="both"/>
            </w:pPr>
            <w:proofErr w:type="spellStart"/>
            <w:r w:rsidRPr="00BA299E">
              <w:rPr>
                <w:color w:val="000000"/>
                <w:lang w:val="en-IN" w:eastAsia="ja-JP"/>
              </w:rPr>
              <w:t>PermanenceDecrement</w:t>
            </w:r>
            <w:proofErr w:type="spellEnd"/>
          </w:p>
        </w:tc>
        <w:tc>
          <w:tcPr>
            <w:tcW w:w="1856" w:type="dxa"/>
            <w:shd w:val="clear" w:color="auto" w:fill="DBDBDB" w:themeFill="accent3" w:themeFillTint="66"/>
          </w:tcPr>
          <w:p w14:paraId="79C7F924" w14:textId="77777777" w:rsidR="00782FE1" w:rsidRPr="00BA299E" w:rsidRDefault="00782FE1" w:rsidP="00DA2539">
            <w:pPr>
              <w:jc w:val="both"/>
            </w:pPr>
            <w:r w:rsidRPr="00BA299E">
              <w:t>0.25</w:t>
            </w:r>
          </w:p>
        </w:tc>
      </w:tr>
      <w:tr w:rsidR="00782FE1" w:rsidRPr="00BA299E" w14:paraId="6F3262F3" w14:textId="77777777" w:rsidTr="00420988">
        <w:tc>
          <w:tcPr>
            <w:tcW w:w="3000" w:type="dxa"/>
            <w:shd w:val="clear" w:color="auto" w:fill="DBDBDB" w:themeFill="accent3" w:themeFillTint="66"/>
          </w:tcPr>
          <w:p w14:paraId="31D88249" w14:textId="77777777" w:rsidR="00782FE1" w:rsidRPr="00BA299E" w:rsidRDefault="00782FE1" w:rsidP="00DA2539">
            <w:pPr>
              <w:jc w:val="both"/>
            </w:pPr>
            <w:proofErr w:type="spellStart"/>
            <w:r w:rsidRPr="00BA299E">
              <w:rPr>
                <w:color w:val="000000"/>
                <w:lang w:val="en-IN" w:eastAsia="ja-JP"/>
              </w:rPr>
              <w:t>PermanenceIncrement</w:t>
            </w:r>
            <w:proofErr w:type="spellEnd"/>
          </w:p>
        </w:tc>
        <w:tc>
          <w:tcPr>
            <w:tcW w:w="1856" w:type="dxa"/>
            <w:shd w:val="clear" w:color="auto" w:fill="DBDBDB" w:themeFill="accent3" w:themeFillTint="66"/>
          </w:tcPr>
          <w:p w14:paraId="5A0AE650" w14:textId="77777777" w:rsidR="00782FE1" w:rsidRPr="00BA299E" w:rsidRDefault="00782FE1" w:rsidP="00DA2539">
            <w:pPr>
              <w:jc w:val="both"/>
            </w:pPr>
            <w:r w:rsidRPr="00BA299E">
              <w:t>0.15</w:t>
            </w:r>
          </w:p>
        </w:tc>
      </w:tr>
      <w:tr w:rsidR="00782FE1" w:rsidRPr="00BA299E" w14:paraId="09A286EB" w14:textId="77777777" w:rsidTr="00420988">
        <w:tc>
          <w:tcPr>
            <w:tcW w:w="3000" w:type="dxa"/>
            <w:shd w:val="clear" w:color="auto" w:fill="DBDBDB" w:themeFill="accent3" w:themeFillTint="66"/>
          </w:tcPr>
          <w:p w14:paraId="7B0B06F3" w14:textId="77777777" w:rsidR="00782FE1" w:rsidRPr="00BA299E" w:rsidRDefault="00782FE1" w:rsidP="00DA2539">
            <w:pPr>
              <w:jc w:val="both"/>
            </w:pPr>
            <w:proofErr w:type="spellStart"/>
            <w:r w:rsidRPr="00BA299E">
              <w:rPr>
                <w:color w:val="000000"/>
                <w:lang w:val="en-IN" w:eastAsia="ja-JP"/>
              </w:rPr>
              <w:t>PredictedSegmentDecrement</w:t>
            </w:r>
            <w:proofErr w:type="spellEnd"/>
          </w:p>
        </w:tc>
        <w:tc>
          <w:tcPr>
            <w:tcW w:w="1856" w:type="dxa"/>
            <w:shd w:val="clear" w:color="auto" w:fill="DBDBDB" w:themeFill="accent3" w:themeFillTint="66"/>
          </w:tcPr>
          <w:p w14:paraId="71169016" w14:textId="77777777" w:rsidR="00782FE1" w:rsidRPr="00BA299E" w:rsidRDefault="00782FE1" w:rsidP="00DA2539">
            <w:pPr>
              <w:jc w:val="both"/>
            </w:pPr>
            <w:r w:rsidRPr="00BA299E">
              <w:t>0.1</w:t>
            </w:r>
          </w:p>
        </w:tc>
      </w:tr>
    </w:tbl>
    <w:p w14:paraId="11157FC5" w14:textId="52C7F175" w:rsidR="00BA299E" w:rsidRDefault="00BA299E" w:rsidP="00BA299E">
      <w:pPr>
        <w:rPr>
          <w:i/>
          <w:iCs/>
        </w:rPr>
      </w:pPr>
      <w:r>
        <w:tab/>
      </w:r>
      <w:r>
        <w:rPr>
          <w:i/>
          <w:iCs/>
          <w:sz w:val="18"/>
          <w:szCs w:val="18"/>
        </w:rPr>
        <w:t xml:space="preserve">Table </w:t>
      </w:r>
      <w:r w:rsidR="001C740C">
        <w:rPr>
          <w:i/>
          <w:iCs/>
          <w:sz w:val="18"/>
          <w:szCs w:val="18"/>
        </w:rPr>
        <w:t>2</w:t>
      </w:r>
      <w:r w:rsidRPr="00CF2DE8">
        <w:rPr>
          <w:i/>
          <w:iCs/>
        </w:rPr>
        <w:t xml:space="preserve">: </w:t>
      </w:r>
      <w:r>
        <w:rPr>
          <w:i/>
          <w:iCs/>
        </w:rPr>
        <w:t>HTM Config</w:t>
      </w:r>
    </w:p>
    <w:p w14:paraId="4C933A2D" w14:textId="00D3657D" w:rsidR="00782FE1" w:rsidRDefault="00782FE1" w:rsidP="00B445F7">
      <w:pPr>
        <w:jc w:val="both"/>
      </w:pPr>
    </w:p>
    <w:p w14:paraId="408FECE2" w14:textId="77777777" w:rsidR="00782FE1" w:rsidRDefault="00782FE1" w:rsidP="00B445F7">
      <w:pPr>
        <w:jc w:val="both"/>
      </w:pPr>
    </w:p>
    <w:p w14:paraId="716FEC22" w14:textId="252826DF" w:rsidR="00782FE1" w:rsidRDefault="00D83F27" w:rsidP="00B445F7">
      <w:pPr>
        <w:jc w:val="both"/>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t>.</w:t>
      </w:r>
      <w:r w:rsidR="00914B87">
        <w:t xml:space="preserve"> </w:t>
      </w:r>
      <w:r w:rsidR="004D57D4" w:rsidRPr="004D57D4">
        <w:t xml:space="preserve">Shows the training </w:t>
      </w:r>
      <w:r w:rsidR="004D57D4">
        <w:t xml:space="preserve">accuracy </w:t>
      </w:r>
      <w:r w:rsidR="004D57D4" w:rsidRPr="004D57D4">
        <w:t>for a sequence of numbers for five sequences</w:t>
      </w:r>
      <w:r w:rsidR="00755C0A">
        <w:t xml:space="preserve">, Table 5 </w:t>
      </w:r>
      <w:r w:rsidR="002C72B3">
        <w:t>shows the sequence</w:t>
      </w:r>
      <w:r w:rsidR="00804853">
        <w:t xml:space="preserve"> which was trained during </w:t>
      </w:r>
      <w:r w:rsidR="00466395">
        <w:t xml:space="preserve">the </w:t>
      </w:r>
      <w:r w:rsidR="00804853">
        <w:t>experiment</w:t>
      </w:r>
      <w:r w:rsidR="00466395">
        <w:t>.</w:t>
      </w:r>
    </w:p>
    <w:p w14:paraId="24DA3A50" w14:textId="77777777" w:rsidR="00131787" w:rsidRDefault="00131787" w:rsidP="00B445F7">
      <w:pPr>
        <w:jc w:val="both"/>
      </w:pPr>
    </w:p>
    <w:p w14:paraId="01C2F4CF" w14:textId="43092CE9" w:rsidR="00131787" w:rsidRDefault="00382A11" w:rsidP="00B445F7">
      <w:pPr>
        <w:jc w:val="both"/>
      </w:pPr>
      <w:r>
        <w:rPr>
          <w:noProof/>
        </w:rPr>
        <w:drawing>
          <wp:inline distT="0" distB="0" distL="0" distR="0" wp14:anchorId="520CBF82" wp14:editId="30969855">
            <wp:extent cx="3089910" cy="1894205"/>
            <wp:effectExtent l="0" t="0" r="15240" b="10795"/>
            <wp:docPr id="11" name="Chart 11">
              <a:extLst xmlns:a="http://schemas.openxmlformats.org/drawingml/2006/main">
                <a:ext uri="{FF2B5EF4-FFF2-40B4-BE49-F238E27FC236}">
                  <a16:creationId xmlns:a16="http://schemas.microsoft.com/office/drawing/2014/main" id="{B16EBFD8-A070-43C4-81EA-76889EBEF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4223732" w14:textId="77777777" w:rsidR="00782FE1" w:rsidRDefault="00782FE1" w:rsidP="00B445F7">
      <w:pPr>
        <w:jc w:val="both"/>
      </w:pPr>
    </w:p>
    <w:p w14:paraId="441D9797" w14:textId="2F5EBB8D" w:rsidR="00731BFC" w:rsidRDefault="00731BFC" w:rsidP="00731BFC">
      <w:pPr>
        <w:rPr>
          <w:i/>
          <w:iCs/>
        </w:rPr>
      </w:pPr>
      <w:r>
        <w:rPr>
          <w:i/>
          <w:iCs/>
          <w:sz w:val="18"/>
          <w:szCs w:val="18"/>
        </w:rPr>
        <w:t>F</w:t>
      </w:r>
      <w:r w:rsidRPr="00D32319">
        <w:rPr>
          <w:i/>
          <w:iCs/>
          <w:sz w:val="18"/>
          <w:szCs w:val="18"/>
        </w:rPr>
        <w:t>igure</w:t>
      </w:r>
      <w:r>
        <w:rPr>
          <w:i/>
          <w:iCs/>
          <w:sz w:val="18"/>
          <w:szCs w:val="18"/>
        </w:rPr>
        <w:t xml:space="preserve"> 1</w:t>
      </w:r>
      <w:r w:rsidR="00854199">
        <w:rPr>
          <w:i/>
          <w:iCs/>
          <w:sz w:val="18"/>
          <w:szCs w:val="18"/>
        </w:rPr>
        <w:t>5</w:t>
      </w:r>
      <w:r w:rsidRPr="00CF2DE8">
        <w:rPr>
          <w:i/>
          <w:iCs/>
        </w:rPr>
        <w:t xml:space="preserve">: </w:t>
      </w:r>
      <w:r>
        <w:rPr>
          <w:i/>
          <w:iCs/>
        </w:rPr>
        <w:t xml:space="preserve">Training Accuracy – Sequence </w:t>
      </w:r>
      <w:r w:rsidR="00015D1C">
        <w:rPr>
          <w:i/>
          <w:iCs/>
        </w:rPr>
        <w:t>of</w:t>
      </w:r>
      <w:r>
        <w:rPr>
          <w:i/>
          <w:iCs/>
        </w:rPr>
        <w:t xml:space="preserve"> Numbers</w:t>
      </w:r>
    </w:p>
    <w:p w14:paraId="61BFF0E9" w14:textId="77777777" w:rsidR="00015D1C" w:rsidRDefault="00015D1C" w:rsidP="00731BFC">
      <w:pPr>
        <w:rPr>
          <w:i/>
          <w:iCs/>
        </w:rPr>
      </w:pPr>
    </w:p>
    <w:p w14:paraId="17861E70" w14:textId="77777777" w:rsidR="00015D1C" w:rsidRPr="00015D1C" w:rsidRDefault="00015D1C" w:rsidP="00015D1C">
      <w:pPr>
        <w:jc w:val="both"/>
      </w:pPr>
    </w:p>
    <w:p w14:paraId="3D2BE152" w14:textId="3A6663D5" w:rsidR="000A706C" w:rsidRDefault="00015D1C" w:rsidP="00B445F7">
      <w:pPr>
        <w:jc w:val="both"/>
      </w:pPr>
      <w:r w:rsidRPr="00032155">
        <w:rPr>
          <w:i/>
          <w:iCs/>
        </w:rPr>
        <w:t>Figure 1</w:t>
      </w:r>
      <w:r w:rsidR="00854199">
        <w:rPr>
          <w:i/>
          <w:iCs/>
        </w:rPr>
        <w:t>6</w:t>
      </w:r>
      <w:r>
        <w:t xml:space="preserve"> below shows the prediction for </w:t>
      </w:r>
      <w:r w:rsidR="00032155">
        <w:t xml:space="preserve">the </w:t>
      </w:r>
      <w:r>
        <w:t xml:space="preserve">sequence of Numbers for the trained data sequence </w:t>
      </w:r>
      <w:r w:rsidR="00032155">
        <w:t xml:space="preserve">as in </w:t>
      </w:r>
      <w:r w:rsidR="00032155">
        <w:rPr>
          <w:i/>
          <w:iCs/>
        </w:rPr>
        <w:t>.</w:t>
      </w:r>
    </w:p>
    <w:p w14:paraId="3265A549" w14:textId="77777777" w:rsidR="00015D1C" w:rsidRDefault="00015D1C" w:rsidP="00B445F7">
      <w:pPr>
        <w:jc w:val="both"/>
      </w:pPr>
    </w:p>
    <w:p w14:paraId="7AD568FA" w14:textId="7ED2BA90" w:rsidR="000A706C" w:rsidRDefault="00996CAD" w:rsidP="00B445F7">
      <w:pPr>
        <w:jc w:val="both"/>
      </w:pPr>
      <w:r>
        <w:rPr>
          <w:noProof/>
        </w:rPr>
        <w:object w:dxaOrig="9144" w:dyaOrig="8880" w14:anchorId="52DA7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1pt;height:236.3pt;mso-width-percent:0;mso-height-percent:0;mso-width-percent:0;mso-height-percent:0" o:ole="">
            <v:imagedata r:id="rId21" o:title=""/>
          </v:shape>
          <o:OLEObject Type="Embed" ProgID="Paint.Picture" ShapeID="_x0000_i1025" DrawAspect="Content" ObjectID="_1741266595" r:id="rId22"/>
        </w:object>
      </w:r>
    </w:p>
    <w:p w14:paraId="0DB7A525" w14:textId="0363E760" w:rsidR="000A706C" w:rsidRPr="001C1783" w:rsidRDefault="001B7296" w:rsidP="001B7296">
      <w:r>
        <w:rPr>
          <w:i/>
          <w:iCs/>
          <w:sz w:val="18"/>
          <w:szCs w:val="18"/>
        </w:rPr>
        <w:t>F</w:t>
      </w:r>
      <w:r w:rsidRPr="00D32319">
        <w:rPr>
          <w:i/>
          <w:iCs/>
          <w:sz w:val="18"/>
          <w:szCs w:val="18"/>
        </w:rPr>
        <w:t>igure</w:t>
      </w:r>
      <w:r>
        <w:rPr>
          <w:i/>
          <w:iCs/>
          <w:sz w:val="18"/>
          <w:szCs w:val="18"/>
        </w:rPr>
        <w:t xml:space="preserve"> 1</w:t>
      </w:r>
      <w:r w:rsidR="00854199">
        <w:rPr>
          <w:i/>
          <w:iCs/>
          <w:sz w:val="18"/>
          <w:szCs w:val="18"/>
        </w:rPr>
        <w:t>6</w:t>
      </w:r>
      <w:r w:rsidRPr="00CF2DE8">
        <w:rPr>
          <w:i/>
          <w:iCs/>
        </w:rPr>
        <w:t xml:space="preserve">: </w:t>
      </w:r>
      <w:r>
        <w:rPr>
          <w:i/>
          <w:iCs/>
        </w:rPr>
        <w:t>Prediction – Sequence of Numbers</w:t>
      </w:r>
    </w:p>
    <w:p w14:paraId="42684556" w14:textId="01439E2D" w:rsidR="00795C74" w:rsidRPr="00854199" w:rsidRDefault="00795C74" w:rsidP="00C37CE9">
      <w:pPr>
        <w:pStyle w:val="Heading2"/>
        <w:numPr>
          <w:ilvl w:val="0"/>
          <w:numId w:val="0"/>
        </w:numPr>
        <w:rPr>
          <w:b/>
          <w:bCs/>
        </w:rPr>
      </w:pPr>
    </w:p>
    <w:p w14:paraId="20167A6C" w14:textId="77777777" w:rsidR="00642A43" w:rsidRPr="00642A43" w:rsidRDefault="00642A43" w:rsidP="00642A43">
      <w:pPr>
        <w:jc w:val="both"/>
      </w:pPr>
    </w:p>
    <w:p w14:paraId="498AB263" w14:textId="77777777" w:rsidR="00091EA3" w:rsidRDefault="00091EA3" w:rsidP="00642A43">
      <w:pPr>
        <w:jc w:val="both"/>
      </w:pPr>
    </w:p>
    <w:p w14:paraId="5352CA65" w14:textId="4924F0C8" w:rsidR="009F57A5" w:rsidRDefault="009F57A5" w:rsidP="00642A43">
      <w:pPr>
        <w:jc w:val="both"/>
      </w:pPr>
    </w:p>
    <w:p w14:paraId="23C2321F" w14:textId="1B0CF127" w:rsidR="00170132" w:rsidRDefault="00170132" w:rsidP="007D5112">
      <w:pPr>
        <w:rPr>
          <w:b/>
          <w:bCs/>
          <w:i/>
          <w:iCs/>
          <w:noProof/>
        </w:rPr>
      </w:pPr>
    </w:p>
    <w:p w14:paraId="5C60A11F" w14:textId="73F8A992" w:rsidR="00CE7192" w:rsidRPr="00CA3BFA" w:rsidRDefault="00DF4520" w:rsidP="00CA3BFA">
      <w:pPr>
        <w:pStyle w:val="Heading1"/>
        <w:rPr>
          <w:b/>
          <w:bCs/>
        </w:rPr>
      </w:pPr>
      <w:r w:rsidRPr="00331F52">
        <w:rPr>
          <w:b/>
          <w:bCs/>
        </w:rPr>
        <w:t>Conclusion</w:t>
      </w:r>
      <w:r w:rsidR="0080791D" w:rsidRPr="00331F52">
        <w:rPr>
          <w:b/>
          <w:bCs/>
        </w:rPr>
        <w:t xml:space="preserve"> </w:t>
      </w:r>
    </w:p>
    <w:p w14:paraId="25233AED" w14:textId="2107D494" w:rsidR="00F57DCF" w:rsidRDefault="00F57DCF" w:rsidP="009B405D">
      <w:pPr>
        <w:pStyle w:val="BodyText"/>
        <w:ind w:firstLine="0"/>
        <w:rPr>
          <w:lang w:val="en-US"/>
        </w:rPr>
      </w:pPr>
      <w:r w:rsidRPr="00F57DCF">
        <w:rPr>
          <w:lang w:val="en-US"/>
        </w:rPr>
        <w:t xml:space="preserve">Multi Sequence learning for Sequence of Numbers which uses Neocortex API is used as a reference model to develop a solution for Multi Sequence learning - Sequence of Alphabets </w:t>
      </w:r>
      <w:r w:rsidRPr="00F57DCF">
        <w:rPr>
          <w:lang w:val="en-US"/>
        </w:rPr>
        <w:t>and Multi Sequence learning- Image data sets. HTM Prediction Engine was modified with different parameters to match the respective training process. The Sequence of Alphabets (Anticancer Peptide Sequence) Stored as a CSV file was modified and stored as an encoded value in the dictionary using Scalar Encoder and SDR input for the Training process. A prediction algorithm was developed to predict the trained sequences where the similarity matrix generated is compared with each of the SDRs of the Sequence learned during the training phase and based on the accuracy and observation class (Label), the Sequence is predicted.</w:t>
      </w:r>
    </w:p>
    <w:p w14:paraId="25FBE485" w14:textId="5543D9E9" w:rsidR="00302EAC" w:rsidRDefault="00302EAC" w:rsidP="009B405D">
      <w:pPr>
        <w:pStyle w:val="BodyText"/>
        <w:ind w:firstLine="0"/>
        <w:rPr>
          <w:lang w:val="en-US"/>
        </w:rPr>
      </w:pPr>
      <w:r w:rsidRPr="00302EAC">
        <w:rPr>
          <w:lang w:val="en-US"/>
        </w:rPr>
        <w:t>HTM Image Encoder was incorporated to develop a solution that could train multiple Image data sets and a prediction algorithm that could predict input images. The HTM Image Encoder binarizes the input image and stores as array elements of zeros and ones used as SDR Input for training. Similar to the Prediction algorithm for Sequence of Numbers and Alphabets, the Prediction of Image algorithm was developed, and the input image was predicted by comparing with the trained data sets and returning the prediction output based on accuracy and Observation class (Label)</w:t>
      </w:r>
      <w:r>
        <w:rPr>
          <w:lang w:val="en-US"/>
        </w:rPr>
        <w:t>.</w:t>
      </w:r>
    </w:p>
    <w:p w14:paraId="3C4557F1" w14:textId="3FD57F70" w:rsidR="00031E1F" w:rsidRDefault="00AB10EF" w:rsidP="009B405D">
      <w:pPr>
        <w:pStyle w:val="BodyText"/>
        <w:ind w:firstLine="0"/>
        <w:rPr>
          <w:lang w:val="en-US"/>
        </w:rPr>
      </w:pPr>
      <w:r>
        <w:rPr>
          <w:lang w:val="en-US"/>
        </w:rPr>
        <w:t>W</w:t>
      </w:r>
      <w:r w:rsidR="00031E1F" w:rsidRPr="00031E1F">
        <w:rPr>
          <w:lang w:val="en-US"/>
        </w:rPr>
        <w:t>e performed Multi Sequence Learning for a different sequence of data sets and could achieve up to 87.5% of accuracy in the Training Phase</w:t>
      </w:r>
    </w:p>
    <w:p w14:paraId="4D88B68C" w14:textId="6A524281" w:rsidR="00CB301E" w:rsidRDefault="00CB301E" w:rsidP="009B405D">
      <w:pPr>
        <w:pStyle w:val="BodyText"/>
        <w:ind w:firstLine="0"/>
        <w:rPr>
          <w:lang w:val="en-US"/>
        </w:rPr>
      </w:pPr>
      <w:r w:rsidRPr="00CB301E">
        <w:rPr>
          <w:lang w:val="en-US"/>
        </w:rPr>
        <w:t xml:space="preserve">The experiments carried out helped </w:t>
      </w:r>
      <w:r w:rsidR="00223E80">
        <w:rPr>
          <w:lang w:val="en-US"/>
        </w:rPr>
        <w:t xml:space="preserve">us </w:t>
      </w:r>
      <w:r w:rsidRPr="00CB301E">
        <w:rPr>
          <w:lang w:val="en-US"/>
        </w:rPr>
        <w:t>understand different types of encoders, such as scalar encoders and HTM Image encoders, how the Spatial pooler creates SDR inputs and computes the learning phase, and how the Homeostatic Plasticity controller helps in stabilizing the learning phase</w:t>
      </w:r>
      <w:r w:rsidR="00223E80">
        <w:rPr>
          <w:lang w:val="en-US"/>
        </w:rPr>
        <w:t xml:space="preserve"> in </w:t>
      </w:r>
      <w:r w:rsidR="00DB7AFD">
        <w:rPr>
          <w:lang w:val="en-US"/>
        </w:rPr>
        <w:t>Neocortex</w:t>
      </w:r>
      <w:r w:rsidR="00223E80">
        <w:rPr>
          <w:lang w:val="en-US"/>
        </w:rPr>
        <w:t xml:space="preserve"> API</w:t>
      </w:r>
      <w:r w:rsidRPr="00CB301E">
        <w:rPr>
          <w:lang w:val="en-US"/>
        </w:rPr>
        <w:t>.</w:t>
      </w:r>
    </w:p>
    <w:p w14:paraId="70797FED" w14:textId="77777777" w:rsidR="005F2B03" w:rsidRDefault="005F2B03" w:rsidP="009B405D">
      <w:pPr>
        <w:jc w:val="both"/>
      </w:pPr>
    </w:p>
    <w:p w14:paraId="12772007" w14:textId="68C436A1" w:rsidR="00836367" w:rsidRPr="00CE7192" w:rsidRDefault="00836367" w:rsidP="006E7BA7">
      <w:pPr>
        <w:jc w:val="both"/>
        <w:sectPr w:rsidR="00836367" w:rsidRPr="00CE7192" w:rsidSect="003B4E04">
          <w:type w:val="continuous"/>
          <w:pgSz w:w="11906" w:h="16838" w:code="9"/>
          <w:pgMar w:top="1080" w:right="907" w:bottom="1440" w:left="907" w:header="720" w:footer="720" w:gutter="0"/>
          <w:cols w:num="2" w:space="360"/>
          <w:docGrid w:linePitch="360"/>
        </w:sectPr>
      </w:pPr>
    </w:p>
    <w:p w14:paraId="0856E2E8" w14:textId="10E86A33" w:rsidR="006F7EC2" w:rsidRPr="006F7EC2" w:rsidRDefault="006F7EC2" w:rsidP="006F7EC2"/>
    <w:sectPr w:rsidR="006F7EC2" w:rsidRPr="006F7EC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7104A" w14:textId="77777777" w:rsidR="00996CAD" w:rsidRDefault="00996CAD" w:rsidP="001A3B3D">
      <w:r>
        <w:separator/>
      </w:r>
    </w:p>
  </w:endnote>
  <w:endnote w:type="continuationSeparator" w:id="0">
    <w:p w14:paraId="111C0AA0" w14:textId="77777777" w:rsidR="00996CAD" w:rsidRDefault="00996CAD" w:rsidP="001A3B3D">
      <w:r>
        <w:continuationSeparator/>
      </w:r>
    </w:p>
  </w:endnote>
  <w:endnote w:type="continuationNotice" w:id="1">
    <w:p w14:paraId="003D27A0" w14:textId="77777777" w:rsidR="00996CAD" w:rsidRDefault="00996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123C0" w14:textId="77777777" w:rsidR="00996CAD" w:rsidRDefault="00996CAD" w:rsidP="001A3B3D">
      <w:r>
        <w:separator/>
      </w:r>
    </w:p>
  </w:footnote>
  <w:footnote w:type="continuationSeparator" w:id="0">
    <w:p w14:paraId="0C5B8B0F" w14:textId="77777777" w:rsidR="00996CAD" w:rsidRDefault="00996CAD" w:rsidP="001A3B3D">
      <w:r>
        <w:continuationSeparator/>
      </w:r>
    </w:p>
  </w:footnote>
  <w:footnote w:type="continuationNotice" w:id="1">
    <w:p w14:paraId="2717969D" w14:textId="77777777" w:rsidR="00996CAD" w:rsidRDefault="00996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87595507">
    <w:abstractNumId w:val="19"/>
  </w:num>
  <w:num w:numId="2" w16cid:durableId="876166366">
    <w:abstractNumId w:val="27"/>
  </w:num>
  <w:num w:numId="3" w16cid:durableId="136605692">
    <w:abstractNumId w:val="16"/>
  </w:num>
  <w:num w:numId="4" w16cid:durableId="505755877">
    <w:abstractNumId w:val="21"/>
  </w:num>
  <w:num w:numId="5" w16cid:durableId="2029597346">
    <w:abstractNumId w:val="21"/>
  </w:num>
  <w:num w:numId="6" w16cid:durableId="785780518">
    <w:abstractNumId w:val="21"/>
  </w:num>
  <w:num w:numId="7" w16cid:durableId="1294367533">
    <w:abstractNumId w:val="21"/>
  </w:num>
  <w:num w:numId="8" w16cid:durableId="1090389866">
    <w:abstractNumId w:val="24"/>
  </w:num>
  <w:num w:numId="9" w16cid:durableId="520584549">
    <w:abstractNumId w:val="28"/>
  </w:num>
  <w:num w:numId="10" w16cid:durableId="1411192765">
    <w:abstractNumId w:val="20"/>
  </w:num>
  <w:num w:numId="11" w16cid:durableId="1798719272">
    <w:abstractNumId w:val="15"/>
  </w:num>
  <w:num w:numId="12" w16cid:durableId="933590190">
    <w:abstractNumId w:val="11"/>
  </w:num>
  <w:num w:numId="13" w16cid:durableId="284506353">
    <w:abstractNumId w:val="0"/>
  </w:num>
  <w:num w:numId="14" w16cid:durableId="1254584535">
    <w:abstractNumId w:val="10"/>
  </w:num>
  <w:num w:numId="15" w16cid:durableId="1160000965">
    <w:abstractNumId w:val="8"/>
  </w:num>
  <w:num w:numId="16" w16cid:durableId="36322006">
    <w:abstractNumId w:val="7"/>
  </w:num>
  <w:num w:numId="17" w16cid:durableId="1937400372">
    <w:abstractNumId w:val="6"/>
  </w:num>
  <w:num w:numId="18" w16cid:durableId="257756403">
    <w:abstractNumId w:val="5"/>
  </w:num>
  <w:num w:numId="19" w16cid:durableId="713314077">
    <w:abstractNumId w:val="9"/>
  </w:num>
  <w:num w:numId="20" w16cid:durableId="1906716828">
    <w:abstractNumId w:val="4"/>
  </w:num>
  <w:num w:numId="21" w16cid:durableId="1336803635">
    <w:abstractNumId w:val="3"/>
  </w:num>
  <w:num w:numId="22" w16cid:durableId="818420518">
    <w:abstractNumId w:val="2"/>
  </w:num>
  <w:num w:numId="23" w16cid:durableId="950210170">
    <w:abstractNumId w:val="1"/>
  </w:num>
  <w:num w:numId="24" w16cid:durableId="1439909098">
    <w:abstractNumId w:val="22"/>
  </w:num>
  <w:num w:numId="25" w16cid:durableId="1682857326">
    <w:abstractNumId w:val="21"/>
    <w:lvlOverride w:ilvl="0">
      <w:startOverride w:val="1"/>
    </w:lvlOverride>
    <w:lvlOverride w:ilvl="1">
      <w:startOverride w:val="5"/>
    </w:lvlOverride>
  </w:num>
  <w:num w:numId="26" w16cid:durableId="2070033930">
    <w:abstractNumId w:val="21"/>
    <w:lvlOverride w:ilvl="0">
      <w:startOverride w:val="1"/>
    </w:lvlOverride>
    <w:lvlOverride w:ilvl="1">
      <w:startOverride w:val="5"/>
    </w:lvlOverride>
  </w:num>
  <w:num w:numId="27" w16cid:durableId="749038647">
    <w:abstractNumId w:val="26"/>
  </w:num>
  <w:num w:numId="28" w16cid:durableId="534542809">
    <w:abstractNumId w:val="17"/>
  </w:num>
  <w:num w:numId="29" w16cid:durableId="826900432">
    <w:abstractNumId w:val="23"/>
  </w:num>
  <w:num w:numId="30" w16cid:durableId="2145459814">
    <w:abstractNumId w:val="30"/>
  </w:num>
  <w:num w:numId="31" w16cid:durableId="1368221227">
    <w:abstractNumId w:val="25"/>
  </w:num>
  <w:num w:numId="32" w16cid:durableId="1955746390">
    <w:abstractNumId w:val="14"/>
  </w:num>
  <w:num w:numId="33" w16cid:durableId="587426678">
    <w:abstractNumId w:val="29"/>
  </w:num>
  <w:num w:numId="34" w16cid:durableId="1127893050">
    <w:abstractNumId w:val="12"/>
  </w:num>
  <w:num w:numId="35" w16cid:durableId="1997031820">
    <w:abstractNumId w:val="18"/>
  </w:num>
  <w:num w:numId="36" w16cid:durableId="15544610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210D"/>
    <w:rsid w:val="00002E11"/>
    <w:rsid w:val="00002ECD"/>
    <w:rsid w:val="00003E7E"/>
    <w:rsid w:val="00015D1C"/>
    <w:rsid w:val="00017B60"/>
    <w:rsid w:val="000227F2"/>
    <w:rsid w:val="00031D0E"/>
    <w:rsid w:val="00031E1F"/>
    <w:rsid w:val="00032155"/>
    <w:rsid w:val="0003383F"/>
    <w:rsid w:val="00033C88"/>
    <w:rsid w:val="000421F3"/>
    <w:rsid w:val="00042B17"/>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8D5"/>
    <w:rsid w:val="000C1E68"/>
    <w:rsid w:val="000C41CA"/>
    <w:rsid w:val="000C47F3"/>
    <w:rsid w:val="000C49B1"/>
    <w:rsid w:val="000C5EA5"/>
    <w:rsid w:val="000C5F7E"/>
    <w:rsid w:val="000C62E2"/>
    <w:rsid w:val="000C7ABA"/>
    <w:rsid w:val="000D5297"/>
    <w:rsid w:val="000D6DC1"/>
    <w:rsid w:val="000E291F"/>
    <w:rsid w:val="000E4874"/>
    <w:rsid w:val="000E5128"/>
    <w:rsid w:val="000F6615"/>
    <w:rsid w:val="00105673"/>
    <w:rsid w:val="0011098E"/>
    <w:rsid w:val="00112D0A"/>
    <w:rsid w:val="0011621F"/>
    <w:rsid w:val="00124709"/>
    <w:rsid w:val="00124C63"/>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E8F"/>
    <w:rsid w:val="00186A17"/>
    <w:rsid w:val="00190DE0"/>
    <w:rsid w:val="001A2EFD"/>
    <w:rsid w:val="001A3037"/>
    <w:rsid w:val="001A3AF4"/>
    <w:rsid w:val="001A3B3D"/>
    <w:rsid w:val="001B318D"/>
    <w:rsid w:val="001B67DC"/>
    <w:rsid w:val="001B6DC4"/>
    <w:rsid w:val="001B7296"/>
    <w:rsid w:val="001C1783"/>
    <w:rsid w:val="001C1A7E"/>
    <w:rsid w:val="001C3DC3"/>
    <w:rsid w:val="001C4B6B"/>
    <w:rsid w:val="001C5A70"/>
    <w:rsid w:val="001C740C"/>
    <w:rsid w:val="001D2D68"/>
    <w:rsid w:val="001D605E"/>
    <w:rsid w:val="001E51F5"/>
    <w:rsid w:val="001E72D9"/>
    <w:rsid w:val="001F6343"/>
    <w:rsid w:val="001F73F2"/>
    <w:rsid w:val="00207917"/>
    <w:rsid w:val="002106AB"/>
    <w:rsid w:val="002138B6"/>
    <w:rsid w:val="00215F06"/>
    <w:rsid w:val="002235C0"/>
    <w:rsid w:val="00223E80"/>
    <w:rsid w:val="002254A9"/>
    <w:rsid w:val="00227645"/>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1529"/>
    <w:rsid w:val="002941F3"/>
    <w:rsid w:val="00295721"/>
    <w:rsid w:val="00295B1C"/>
    <w:rsid w:val="00297AD8"/>
    <w:rsid w:val="002A0D8A"/>
    <w:rsid w:val="002A76DE"/>
    <w:rsid w:val="002B091B"/>
    <w:rsid w:val="002B0FF9"/>
    <w:rsid w:val="002C0BA9"/>
    <w:rsid w:val="002C1C84"/>
    <w:rsid w:val="002C5877"/>
    <w:rsid w:val="002C72B3"/>
    <w:rsid w:val="002C7F9F"/>
    <w:rsid w:val="002D7F5D"/>
    <w:rsid w:val="002E0E1B"/>
    <w:rsid w:val="002E481E"/>
    <w:rsid w:val="002E554C"/>
    <w:rsid w:val="002E6CDD"/>
    <w:rsid w:val="002F1102"/>
    <w:rsid w:val="002F4C48"/>
    <w:rsid w:val="00302EAC"/>
    <w:rsid w:val="00303088"/>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2A11"/>
    <w:rsid w:val="00383479"/>
    <w:rsid w:val="00385772"/>
    <w:rsid w:val="00385CA0"/>
    <w:rsid w:val="00391A8A"/>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0E50"/>
    <w:rsid w:val="004127DC"/>
    <w:rsid w:val="0041521D"/>
    <w:rsid w:val="004159A1"/>
    <w:rsid w:val="00415A5F"/>
    <w:rsid w:val="00420716"/>
    <w:rsid w:val="00420988"/>
    <w:rsid w:val="00422966"/>
    <w:rsid w:val="0042512C"/>
    <w:rsid w:val="00426C0F"/>
    <w:rsid w:val="00432081"/>
    <w:rsid w:val="004325FB"/>
    <w:rsid w:val="00435ED0"/>
    <w:rsid w:val="004365CF"/>
    <w:rsid w:val="0043729F"/>
    <w:rsid w:val="00437B47"/>
    <w:rsid w:val="00441E96"/>
    <w:rsid w:val="004432BA"/>
    <w:rsid w:val="0044407E"/>
    <w:rsid w:val="00447BB9"/>
    <w:rsid w:val="0045119C"/>
    <w:rsid w:val="00452B3C"/>
    <w:rsid w:val="00453967"/>
    <w:rsid w:val="004566A4"/>
    <w:rsid w:val="0046031D"/>
    <w:rsid w:val="0046296B"/>
    <w:rsid w:val="00462E58"/>
    <w:rsid w:val="00464685"/>
    <w:rsid w:val="00466395"/>
    <w:rsid w:val="00476AA6"/>
    <w:rsid w:val="00481117"/>
    <w:rsid w:val="00481DB7"/>
    <w:rsid w:val="0048435D"/>
    <w:rsid w:val="0049233C"/>
    <w:rsid w:val="004A31F0"/>
    <w:rsid w:val="004A467A"/>
    <w:rsid w:val="004A584E"/>
    <w:rsid w:val="004A6E09"/>
    <w:rsid w:val="004B24E1"/>
    <w:rsid w:val="004C05FC"/>
    <w:rsid w:val="004C1622"/>
    <w:rsid w:val="004C78DF"/>
    <w:rsid w:val="004D0589"/>
    <w:rsid w:val="004D07A3"/>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26172"/>
    <w:rsid w:val="005300ED"/>
    <w:rsid w:val="005319A9"/>
    <w:rsid w:val="00531AFC"/>
    <w:rsid w:val="0053227F"/>
    <w:rsid w:val="00535C1C"/>
    <w:rsid w:val="00543F66"/>
    <w:rsid w:val="00545FBF"/>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A69AA"/>
    <w:rsid w:val="005B0344"/>
    <w:rsid w:val="005B1AC3"/>
    <w:rsid w:val="005B520E"/>
    <w:rsid w:val="005C06A6"/>
    <w:rsid w:val="005C5C53"/>
    <w:rsid w:val="005D64EF"/>
    <w:rsid w:val="005E2800"/>
    <w:rsid w:val="005E29A0"/>
    <w:rsid w:val="005E554E"/>
    <w:rsid w:val="005F2AD2"/>
    <w:rsid w:val="005F2B03"/>
    <w:rsid w:val="005F4BF0"/>
    <w:rsid w:val="005F501E"/>
    <w:rsid w:val="006006B1"/>
    <w:rsid w:val="0060289C"/>
    <w:rsid w:val="00603B70"/>
    <w:rsid w:val="00605757"/>
    <w:rsid w:val="00605825"/>
    <w:rsid w:val="0061087C"/>
    <w:rsid w:val="006125E4"/>
    <w:rsid w:val="0062207B"/>
    <w:rsid w:val="006258B8"/>
    <w:rsid w:val="006310B8"/>
    <w:rsid w:val="00642A43"/>
    <w:rsid w:val="00645D22"/>
    <w:rsid w:val="0064600E"/>
    <w:rsid w:val="006502B2"/>
    <w:rsid w:val="006518C7"/>
    <w:rsid w:val="00651A08"/>
    <w:rsid w:val="00654204"/>
    <w:rsid w:val="00655AFF"/>
    <w:rsid w:val="006612EB"/>
    <w:rsid w:val="00663E5A"/>
    <w:rsid w:val="00665BA5"/>
    <w:rsid w:val="0066620D"/>
    <w:rsid w:val="00666526"/>
    <w:rsid w:val="00670434"/>
    <w:rsid w:val="00682C70"/>
    <w:rsid w:val="00682CCF"/>
    <w:rsid w:val="00683A60"/>
    <w:rsid w:val="00685EEE"/>
    <w:rsid w:val="00693D5D"/>
    <w:rsid w:val="00695C3C"/>
    <w:rsid w:val="006A0D39"/>
    <w:rsid w:val="006A0F32"/>
    <w:rsid w:val="006A2343"/>
    <w:rsid w:val="006B16E3"/>
    <w:rsid w:val="006B274C"/>
    <w:rsid w:val="006B33AA"/>
    <w:rsid w:val="006B62AC"/>
    <w:rsid w:val="006B69BE"/>
    <w:rsid w:val="006B6B66"/>
    <w:rsid w:val="006C3188"/>
    <w:rsid w:val="006C58A9"/>
    <w:rsid w:val="006C6471"/>
    <w:rsid w:val="006D0A61"/>
    <w:rsid w:val="006D0CCB"/>
    <w:rsid w:val="006D45EE"/>
    <w:rsid w:val="006D495E"/>
    <w:rsid w:val="006D6120"/>
    <w:rsid w:val="006E2E96"/>
    <w:rsid w:val="006E349E"/>
    <w:rsid w:val="006E7BA7"/>
    <w:rsid w:val="006E7DA5"/>
    <w:rsid w:val="006F0F1E"/>
    <w:rsid w:val="006F29E5"/>
    <w:rsid w:val="006F53EC"/>
    <w:rsid w:val="006F69B8"/>
    <w:rsid w:val="006F6D3D"/>
    <w:rsid w:val="006F7EC2"/>
    <w:rsid w:val="00700DD3"/>
    <w:rsid w:val="0071482A"/>
    <w:rsid w:val="00715BEA"/>
    <w:rsid w:val="00726B50"/>
    <w:rsid w:val="00731BFC"/>
    <w:rsid w:val="00740EEA"/>
    <w:rsid w:val="007427D1"/>
    <w:rsid w:val="0074417C"/>
    <w:rsid w:val="00744C73"/>
    <w:rsid w:val="0074664E"/>
    <w:rsid w:val="00750D6F"/>
    <w:rsid w:val="00750E8B"/>
    <w:rsid w:val="00753613"/>
    <w:rsid w:val="00755C0A"/>
    <w:rsid w:val="00773851"/>
    <w:rsid w:val="0077580E"/>
    <w:rsid w:val="0077601F"/>
    <w:rsid w:val="00781FDB"/>
    <w:rsid w:val="00782DC1"/>
    <w:rsid w:val="00782FE1"/>
    <w:rsid w:val="007841DE"/>
    <w:rsid w:val="00784440"/>
    <w:rsid w:val="00784E10"/>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D0235"/>
    <w:rsid w:val="007D1D11"/>
    <w:rsid w:val="007D1ECA"/>
    <w:rsid w:val="007D2FC4"/>
    <w:rsid w:val="007D3144"/>
    <w:rsid w:val="007D5112"/>
    <w:rsid w:val="007D6232"/>
    <w:rsid w:val="007D6475"/>
    <w:rsid w:val="007D6B02"/>
    <w:rsid w:val="007E7F63"/>
    <w:rsid w:val="007F1F99"/>
    <w:rsid w:val="007F768F"/>
    <w:rsid w:val="00802767"/>
    <w:rsid w:val="00804853"/>
    <w:rsid w:val="0080791D"/>
    <w:rsid w:val="00814FE3"/>
    <w:rsid w:val="00821D74"/>
    <w:rsid w:val="008247D2"/>
    <w:rsid w:val="00824A86"/>
    <w:rsid w:val="008277BE"/>
    <w:rsid w:val="00830545"/>
    <w:rsid w:val="00830F7C"/>
    <w:rsid w:val="00832FAE"/>
    <w:rsid w:val="008339A4"/>
    <w:rsid w:val="00836367"/>
    <w:rsid w:val="0084405F"/>
    <w:rsid w:val="0084436A"/>
    <w:rsid w:val="00845DD3"/>
    <w:rsid w:val="00846FA4"/>
    <w:rsid w:val="00850B6B"/>
    <w:rsid w:val="00852D72"/>
    <w:rsid w:val="00854199"/>
    <w:rsid w:val="0085516E"/>
    <w:rsid w:val="0086000C"/>
    <w:rsid w:val="00861714"/>
    <w:rsid w:val="00863AAC"/>
    <w:rsid w:val="00865CF7"/>
    <w:rsid w:val="00866B51"/>
    <w:rsid w:val="00873603"/>
    <w:rsid w:val="008750DA"/>
    <w:rsid w:val="00875792"/>
    <w:rsid w:val="0087682C"/>
    <w:rsid w:val="00876B9F"/>
    <w:rsid w:val="00882C74"/>
    <w:rsid w:val="008847B2"/>
    <w:rsid w:val="008928E6"/>
    <w:rsid w:val="00894366"/>
    <w:rsid w:val="008A15E0"/>
    <w:rsid w:val="008A2C7D"/>
    <w:rsid w:val="008A30DC"/>
    <w:rsid w:val="008A3707"/>
    <w:rsid w:val="008A4776"/>
    <w:rsid w:val="008A51D4"/>
    <w:rsid w:val="008A6687"/>
    <w:rsid w:val="008A74F5"/>
    <w:rsid w:val="008B1492"/>
    <w:rsid w:val="008C0013"/>
    <w:rsid w:val="008C23BE"/>
    <w:rsid w:val="008C4B23"/>
    <w:rsid w:val="008C79D8"/>
    <w:rsid w:val="008D1CDF"/>
    <w:rsid w:val="008D3BA5"/>
    <w:rsid w:val="008D69CA"/>
    <w:rsid w:val="008D7368"/>
    <w:rsid w:val="008E2F7B"/>
    <w:rsid w:val="008E5ACF"/>
    <w:rsid w:val="008E755E"/>
    <w:rsid w:val="008F0E05"/>
    <w:rsid w:val="008F5ACA"/>
    <w:rsid w:val="008F6E2C"/>
    <w:rsid w:val="009036C1"/>
    <w:rsid w:val="00907946"/>
    <w:rsid w:val="00907BB8"/>
    <w:rsid w:val="00914025"/>
    <w:rsid w:val="00914B87"/>
    <w:rsid w:val="00921F26"/>
    <w:rsid w:val="00923F11"/>
    <w:rsid w:val="009303D9"/>
    <w:rsid w:val="00933C64"/>
    <w:rsid w:val="00936305"/>
    <w:rsid w:val="0093641E"/>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96CAD"/>
    <w:rsid w:val="009A1C9F"/>
    <w:rsid w:val="009A57D5"/>
    <w:rsid w:val="009B405D"/>
    <w:rsid w:val="009C45D1"/>
    <w:rsid w:val="009C4DAB"/>
    <w:rsid w:val="009C68AA"/>
    <w:rsid w:val="009C6F6B"/>
    <w:rsid w:val="009C78B0"/>
    <w:rsid w:val="009D0539"/>
    <w:rsid w:val="009D12CB"/>
    <w:rsid w:val="009D1558"/>
    <w:rsid w:val="009D2070"/>
    <w:rsid w:val="009D35DA"/>
    <w:rsid w:val="009D661D"/>
    <w:rsid w:val="009E0494"/>
    <w:rsid w:val="009E7A91"/>
    <w:rsid w:val="009F1D79"/>
    <w:rsid w:val="009F44D7"/>
    <w:rsid w:val="009F4D94"/>
    <w:rsid w:val="009F5056"/>
    <w:rsid w:val="009F57A5"/>
    <w:rsid w:val="009F67DA"/>
    <w:rsid w:val="00A00F84"/>
    <w:rsid w:val="00A01B31"/>
    <w:rsid w:val="00A0556B"/>
    <w:rsid w:val="00A05843"/>
    <w:rsid w:val="00A059B3"/>
    <w:rsid w:val="00A154E4"/>
    <w:rsid w:val="00A172F0"/>
    <w:rsid w:val="00A34EF6"/>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7E39"/>
    <w:rsid w:val="00A8002F"/>
    <w:rsid w:val="00A854DA"/>
    <w:rsid w:val="00A95775"/>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7C31"/>
    <w:rsid w:val="00B1062B"/>
    <w:rsid w:val="00B11A60"/>
    <w:rsid w:val="00B152BD"/>
    <w:rsid w:val="00B1710F"/>
    <w:rsid w:val="00B20C34"/>
    <w:rsid w:val="00B21CF5"/>
    <w:rsid w:val="00B22613"/>
    <w:rsid w:val="00B22781"/>
    <w:rsid w:val="00B240BB"/>
    <w:rsid w:val="00B30CDC"/>
    <w:rsid w:val="00B3311C"/>
    <w:rsid w:val="00B34AED"/>
    <w:rsid w:val="00B35C9C"/>
    <w:rsid w:val="00B37FF2"/>
    <w:rsid w:val="00B41630"/>
    <w:rsid w:val="00B436B2"/>
    <w:rsid w:val="00B445F7"/>
    <w:rsid w:val="00B55F06"/>
    <w:rsid w:val="00B6392B"/>
    <w:rsid w:val="00B64933"/>
    <w:rsid w:val="00B64D2D"/>
    <w:rsid w:val="00B7311A"/>
    <w:rsid w:val="00B7484D"/>
    <w:rsid w:val="00B768D1"/>
    <w:rsid w:val="00B77B88"/>
    <w:rsid w:val="00B8006D"/>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3420"/>
    <w:rsid w:val="00BC5B60"/>
    <w:rsid w:val="00BC72DC"/>
    <w:rsid w:val="00BD3A59"/>
    <w:rsid w:val="00BD5578"/>
    <w:rsid w:val="00BD5A4E"/>
    <w:rsid w:val="00BD60D6"/>
    <w:rsid w:val="00BD670B"/>
    <w:rsid w:val="00BD6F41"/>
    <w:rsid w:val="00BE1DE8"/>
    <w:rsid w:val="00BE3804"/>
    <w:rsid w:val="00BE7D3C"/>
    <w:rsid w:val="00BF1980"/>
    <w:rsid w:val="00BF5FF6"/>
    <w:rsid w:val="00BF6C95"/>
    <w:rsid w:val="00C0207F"/>
    <w:rsid w:val="00C10CF7"/>
    <w:rsid w:val="00C15B8A"/>
    <w:rsid w:val="00C16117"/>
    <w:rsid w:val="00C206D2"/>
    <w:rsid w:val="00C20F23"/>
    <w:rsid w:val="00C213C6"/>
    <w:rsid w:val="00C219A6"/>
    <w:rsid w:val="00C2243C"/>
    <w:rsid w:val="00C2761B"/>
    <w:rsid w:val="00C3075A"/>
    <w:rsid w:val="00C37CE9"/>
    <w:rsid w:val="00C40EBB"/>
    <w:rsid w:val="00C417E6"/>
    <w:rsid w:val="00C53840"/>
    <w:rsid w:val="00C554C2"/>
    <w:rsid w:val="00C6276C"/>
    <w:rsid w:val="00C6570D"/>
    <w:rsid w:val="00C659D3"/>
    <w:rsid w:val="00C65BFF"/>
    <w:rsid w:val="00C70167"/>
    <w:rsid w:val="00C70895"/>
    <w:rsid w:val="00C74856"/>
    <w:rsid w:val="00C759CF"/>
    <w:rsid w:val="00C772BE"/>
    <w:rsid w:val="00C817B7"/>
    <w:rsid w:val="00C8409A"/>
    <w:rsid w:val="00C86101"/>
    <w:rsid w:val="00C87ADC"/>
    <w:rsid w:val="00C90B26"/>
    <w:rsid w:val="00C919A4"/>
    <w:rsid w:val="00C923E3"/>
    <w:rsid w:val="00C93151"/>
    <w:rsid w:val="00C94E31"/>
    <w:rsid w:val="00CA1996"/>
    <w:rsid w:val="00CA3BFA"/>
    <w:rsid w:val="00CA4392"/>
    <w:rsid w:val="00CB301E"/>
    <w:rsid w:val="00CB48C4"/>
    <w:rsid w:val="00CB55CB"/>
    <w:rsid w:val="00CB5DC5"/>
    <w:rsid w:val="00CC37AA"/>
    <w:rsid w:val="00CC393F"/>
    <w:rsid w:val="00CC3EE0"/>
    <w:rsid w:val="00CC4CBD"/>
    <w:rsid w:val="00CC5491"/>
    <w:rsid w:val="00CC7D3C"/>
    <w:rsid w:val="00CD12FA"/>
    <w:rsid w:val="00CD5E2B"/>
    <w:rsid w:val="00CE1755"/>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40606"/>
    <w:rsid w:val="00D41360"/>
    <w:rsid w:val="00D4141F"/>
    <w:rsid w:val="00D42DA2"/>
    <w:rsid w:val="00D56153"/>
    <w:rsid w:val="00D57766"/>
    <w:rsid w:val="00D61E54"/>
    <w:rsid w:val="00D6210B"/>
    <w:rsid w:val="00D632BE"/>
    <w:rsid w:val="00D657E1"/>
    <w:rsid w:val="00D72D06"/>
    <w:rsid w:val="00D7522C"/>
    <w:rsid w:val="00D7536F"/>
    <w:rsid w:val="00D76668"/>
    <w:rsid w:val="00D83F27"/>
    <w:rsid w:val="00D8456B"/>
    <w:rsid w:val="00DA1394"/>
    <w:rsid w:val="00DB0AAD"/>
    <w:rsid w:val="00DB208D"/>
    <w:rsid w:val="00DB417C"/>
    <w:rsid w:val="00DB4C06"/>
    <w:rsid w:val="00DB7AFD"/>
    <w:rsid w:val="00DB7AFF"/>
    <w:rsid w:val="00DD22B1"/>
    <w:rsid w:val="00DD326C"/>
    <w:rsid w:val="00DE1C92"/>
    <w:rsid w:val="00DE3F71"/>
    <w:rsid w:val="00DE5796"/>
    <w:rsid w:val="00DF0077"/>
    <w:rsid w:val="00DF1DF6"/>
    <w:rsid w:val="00DF2D6E"/>
    <w:rsid w:val="00DF33FC"/>
    <w:rsid w:val="00DF4520"/>
    <w:rsid w:val="00E02350"/>
    <w:rsid w:val="00E041FC"/>
    <w:rsid w:val="00E07383"/>
    <w:rsid w:val="00E07A40"/>
    <w:rsid w:val="00E12BF4"/>
    <w:rsid w:val="00E15687"/>
    <w:rsid w:val="00E1616E"/>
    <w:rsid w:val="00E165BC"/>
    <w:rsid w:val="00E20756"/>
    <w:rsid w:val="00E22227"/>
    <w:rsid w:val="00E276DA"/>
    <w:rsid w:val="00E30DA0"/>
    <w:rsid w:val="00E31C95"/>
    <w:rsid w:val="00E333B8"/>
    <w:rsid w:val="00E42CD3"/>
    <w:rsid w:val="00E46DD6"/>
    <w:rsid w:val="00E46DDF"/>
    <w:rsid w:val="00E51BB3"/>
    <w:rsid w:val="00E51D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E09"/>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9E"/>
    <w:rsid w:val="00F7288F"/>
    <w:rsid w:val="00F753A3"/>
    <w:rsid w:val="00F75E39"/>
    <w:rsid w:val="00F8078F"/>
    <w:rsid w:val="00F811AB"/>
    <w:rsid w:val="00F826F6"/>
    <w:rsid w:val="00F83184"/>
    <w:rsid w:val="00F847A6"/>
    <w:rsid w:val="00F916E2"/>
    <w:rsid w:val="00F9441B"/>
    <w:rsid w:val="00F966D7"/>
    <w:rsid w:val="00F969BD"/>
    <w:rsid w:val="00FA0AEB"/>
    <w:rsid w:val="00FA4C32"/>
    <w:rsid w:val="00FA5C85"/>
    <w:rsid w:val="00FB0121"/>
    <w:rsid w:val="00FB7CE7"/>
    <w:rsid w:val="00FB7F43"/>
    <w:rsid w:val="00FC4ED2"/>
    <w:rsid w:val="00FC59AD"/>
    <w:rsid w:val="00FC765B"/>
    <w:rsid w:val="00FD2B40"/>
    <w:rsid w:val="00FD68FA"/>
    <w:rsid w:val="00FE1A50"/>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547">
      <w:bodyDiv w:val="1"/>
      <w:marLeft w:val="0"/>
      <w:marRight w:val="0"/>
      <w:marTop w:val="0"/>
      <w:marBottom w:val="0"/>
      <w:divBdr>
        <w:top w:val="none" w:sz="0" w:space="0" w:color="auto"/>
        <w:left w:val="none" w:sz="0" w:space="0" w:color="auto"/>
        <w:bottom w:val="none" w:sz="0" w:space="0" w:color="auto"/>
        <w:right w:val="none" w:sz="0" w:space="0" w:color="auto"/>
      </w:divBdr>
    </w:div>
    <w:div w:id="8534017">
      <w:bodyDiv w:val="1"/>
      <w:marLeft w:val="0"/>
      <w:marRight w:val="0"/>
      <w:marTop w:val="0"/>
      <w:marBottom w:val="0"/>
      <w:divBdr>
        <w:top w:val="none" w:sz="0" w:space="0" w:color="auto"/>
        <w:left w:val="none" w:sz="0" w:space="0" w:color="auto"/>
        <w:bottom w:val="none" w:sz="0" w:space="0" w:color="auto"/>
        <w:right w:val="none" w:sz="0" w:space="0" w:color="auto"/>
      </w:divBdr>
    </w:div>
    <w:div w:id="9063567">
      <w:bodyDiv w:val="1"/>
      <w:marLeft w:val="0"/>
      <w:marRight w:val="0"/>
      <w:marTop w:val="0"/>
      <w:marBottom w:val="0"/>
      <w:divBdr>
        <w:top w:val="none" w:sz="0" w:space="0" w:color="auto"/>
        <w:left w:val="none" w:sz="0" w:space="0" w:color="auto"/>
        <w:bottom w:val="none" w:sz="0" w:space="0" w:color="auto"/>
        <w:right w:val="none" w:sz="0" w:space="0" w:color="auto"/>
      </w:divBdr>
    </w:div>
    <w:div w:id="16663598">
      <w:bodyDiv w:val="1"/>
      <w:marLeft w:val="0"/>
      <w:marRight w:val="0"/>
      <w:marTop w:val="0"/>
      <w:marBottom w:val="0"/>
      <w:divBdr>
        <w:top w:val="none" w:sz="0" w:space="0" w:color="auto"/>
        <w:left w:val="none" w:sz="0" w:space="0" w:color="auto"/>
        <w:bottom w:val="none" w:sz="0" w:space="0" w:color="auto"/>
        <w:right w:val="none" w:sz="0" w:space="0" w:color="auto"/>
      </w:divBdr>
    </w:div>
    <w:div w:id="26374686">
      <w:bodyDiv w:val="1"/>
      <w:marLeft w:val="0"/>
      <w:marRight w:val="0"/>
      <w:marTop w:val="0"/>
      <w:marBottom w:val="0"/>
      <w:divBdr>
        <w:top w:val="none" w:sz="0" w:space="0" w:color="auto"/>
        <w:left w:val="none" w:sz="0" w:space="0" w:color="auto"/>
        <w:bottom w:val="none" w:sz="0" w:space="0" w:color="auto"/>
        <w:right w:val="none" w:sz="0" w:space="0" w:color="auto"/>
      </w:divBdr>
    </w:div>
    <w:div w:id="28645598">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46346991">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58211217">
      <w:bodyDiv w:val="1"/>
      <w:marLeft w:val="0"/>
      <w:marRight w:val="0"/>
      <w:marTop w:val="0"/>
      <w:marBottom w:val="0"/>
      <w:divBdr>
        <w:top w:val="none" w:sz="0" w:space="0" w:color="auto"/>
        <w:left w:val="none" w:sz="0" w:space="0" w:color="auto"/>
        <w:bottom w:val="none" w:sz="0" w:space="0" w:color="auto"/>
        <w:right w:val="none" w:sz="0" w:space="0" w:color="auto"/>
      </w:divBdr>
    </w:div>
    <w:div w:id="71706364">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0047570">
      <w:bodyDiv w:val="1"/>
      <w:marLeft w:val="0"/>
      <w:marRight w:val="0"/>
      <w:marTop w:val="0"/>
      <w:marBottom w:val="0"/>
      <w:divBdr>
        <w:top w:val="none" w:sz="0" w:space="0" w:color="auto"/>
        <w:left w:val="none" w:sz="0" w:space="0" w:color="auto"/>
        <w:bottom w:val="none" w:sz="0" w:space="0" w:color="auto"/>
        <w:right w:val="none" w:sz="0" w:space="0" w:color="auto"/>
      </w:divBdr>
    </w:div>
    <w:div w:id="90517343">
      <w:bodyDiv w:val="1"/>
      <w:marLeft w:val="0"/>
      <w:marRight w:val="0"/>
      <w:marTop w:val="0"/>
      <w:marBottom w:val="0"/>
      <w:divBdr>
        <w:top w:val="none" w:sz="0" w:space="0" w:color="auto"/>
        <w:left w:val="none" w:sz="0" w:space="0" w:color="auto"/>
        <w:bottom w:val="none" w:sz="0" w:space="0" w:color="auto"/>
        <w:right w:val="none" w:sz="0" w:space="0" w:color="auto"/>
      </w:divBdr>
    </w:div>
    <w:div w:id="94792468">
      <w:bodyDiv w:val="1"/>
      <w:marLeft w:val="0"/>
      <w:marRight w:val="0"/>
      <w:marTop w:val="0"/>
      <w:marBottom w:val="0"/>
      <w:divBdr>
        <w:top w:val="none" w:sz="0" w:space="0" w:color="auto"/>
        <w:left w:val="none" w:sz="0" w:space="0" w:color="auto"/>
        <w:bottom w:val="none" w:sz="0" w:space="0" w:color="auto"/>
        <w:right w:val="none" w:sz="0" w:space="0" w:color="auto"/>
      </w:divBdr>
    </w:div>
    <w:div w:id="104423038">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07235613">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0442197">
      <w:bodyDiv w:val="1"/>
      <w:marLeft w:val="0"/>
      <w:marRight w:val="0"/>
      <w:marTop w:val="0"/>
      <w:marBottom w:val="0"/>
      <w:divBdr>
        <w:top w:val="none" w:sz="0" w:space="0" w:color="auto"/>
        <w:left w:val="none" w:sz="0" w:space="0" w:color="auto"/>
        <w:bottom w:val="none" w:sz="0" w:space="0" w:color="auto"/>
        <w:right w:val="none" w:sz="0" w:space="0" w:color="auto"/>
      </w:divBdr>
    </w:div>
    <w:div w:id="136538288">
      <w:bodyDiv w:val="1"/>
      <w:marLeft w:val="0"/>
      <w:marRight w:val="0"/>
      <w:marTop w:val="0"/>
      <w:marBottom w:val="0"/>
      <w:divBdr>
        <w:top w:val="none" w:sz="0" w:space="0" w:color="auto"/>
        <w:left w:val="none" w:sz="0" w:space="0" w:color="auto"/>
        <w:bottom w:val="none" w:sz="0" w:space="0" w:color="auto"/>
        <w:right w:val="none" w:sz="0" w:space="0" w:color="auto"/>
      </w:divBdr>
    </w:div>
    <w:div w:id="138966014">
      <w:bodyDiv w:val="1"/>
      <w:marLeft w:val="0"/>
      <w:marRight w:val="0"/>
      <w:marTop w:val="0"/>
      <w:marBottom w:val="0"/>
      <w:divBdr>
        <w:top w:val="none" w:sz="0" w:space="0" w:color="auto"/>
        <w:left w:val="none" w:sz="0" w:space="0" w:color="auto"/>
        <w:bottom w:val="none" w:sz="0" w:space="0" w:color="auto"/>
        <w:right w:val="none" w:sz="0" w:space="0" w:color="auto"/>
      </w:divBdr>
    </w:div>
    <w:div w:id="144593241">
      <w:bodyDiv w:val="1"/>
      <w:marLeft w:val="0"/>
      <w:marRight w:val="0"/>
      <w:marTop w:val="0"/>
      <w:marBottom w:val="0"/>
      <w:divBdr>
        <w:top w:val="none" w:sz="0" w:space="0" w:color="auto"/>
        <w:left w:val="none" w:sz="0" w:space="0" w:color="auto"/>
        <w:bottom w:val="none" w:sz="0" w:space="0" w:color="auto"/>
        <w:right w:val="none" w:sz="0" w:space="0" w:color="auto"/>
      </w:divBdr>
    </w:div>
    <w:div w:id="146173186">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51263666">
      <w:bodyDiv w:val="1"/>
      <w:marLeft w:val="0"/>
      <w:marRight w:val="0"/>
      <w:marTop w:val="0"/>
      <w:marBottom w:val="0"/>
      <w:divBdr>
        <w:top w:val="none" w:sz="0" w:space="0" w:color="auto"/>
        <w:left w:val="none" w:sz="0" w:space="0" w:color="auto"/>
        <w:bottom w:val="none" w:sz="0" w:space="0" w:color="auto"/>
        <w:right w:val="none" w:sz="0" w:space="0" w:color="auto"/>
      </w:divBdr>
    </w:div>
    <w:div w:id="156653631">
      <w:bodyDiv w:val="1"/>
      <w:marLeft w:val="0"/>
      <w:marRight w:val="0"/>
      <w:marTop w:val="0"/>
      <w:marBottom w:val="0"/>
      <w:divBdr>
        <w:top w:val="none" w:sz="0" w:space="0" w:color="auto"/>
        <w:left w:val="none" w:sz="0" w:space="0" w:color="auto"/>
        <w:bottom w:val="none" w:sz="0" w:space="0" w:color="auto"/>
        <w:right w:val="none" w:sz="0" w:space="0" w:color="auto"/>
      </w:divBdr>
    </w:div>
    <w:div w:id="159198463">
      <w:bodyDiv w:val="1"/>
      <w:marLeft w:val="0"/>
      <w:marRight w:val="0"/>
      <w:marTop w:val="0"/>
      <w:marBottom w:val="0"/>
      <w:divBdr>
        <w:top w:val="none" w:sz="0" w:space="0" w:color="auto"/>
        <w:left w:val="none" w:sz="0" w:space="0" w:color="auto"/>
        <w:bottom w:val="none" w:sz="0" w:space="0" w:color="auto"/>
        <w:right w:val="none" w:sz="0" w:space="0" w:color="auto"/>
      </w:divBdr>
    </w:div>
    <w:div w:id="16240096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74810000">
      <w:bodyDiv w:val="1"/>
      <w:marLeft w:val="0"/>
      <w:marRight w:val="0"/>
      <w:marTop w:val="0"/>
      <w:marBottom w:val="0"/>
      <w:divBdr>
        <w:top w:val="none" w:sz="0" w:space="0" w:color="auto"/>
        <w:left w:val="none" w:sz="0" w:space="0" w:color="auto"/>
        <w:bottom w:val="none" w:sz="0" w:space="0" w:color="auto"/>
        <w:right w:val="none" w:sz="0" w:space="0" w:color="auto"/>
      </w:divBdr>
    </w:div>
    <w:div w:id="175190407">
      <w:bodyDiv w:val="1"/>
      <w:marLeft w:val="0"/>
      <w:marRight w:val="0"/>
      <w:marTop w:val="0"/>
      <w:marBottom w:val="0"/>
      <w:divBdr>
        <w:top w:val="none" w:sz="0" w:space="0" w:color="auto"/>
        <w:left w:val="none" w:sz="0" w:space="0" w:color="auto"/>
        <w:bottom w:val="none" w:sz="0" w:space="0" w:color="auto"/>
        <w:right w:val="none" w:sz="0" w:space="0" w:color="auto"/>
      </w:divBdr>
    </w:div>
    <w:div w:id="19485186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6725835">
      <w:bodyDiv w:val="1"/>
      <w:marLeft w:val="0"/>
      <w:marRight w:val="0"/>
      <w:marTop w:val="0"/>
      <w:marBottom w:val="0"/>
      <w:divBdr>
        <w:top w:val="none" w:sz="0" w:space="0" w:color="auto"/>
        <w:left w:val="none" w:sz="0" w:space="0" w:color="auto"/>
        <w:bottom w:val="none" w:sz="0" w:space="0" w:color="auto"/>
        <w:right w:val="none" w:sz="0" w:space="0" w:color="auto"/>
      </w:divBdr>
    </w:div>
    <w:div w:id="209532901">
      <w:bodyDiv w:val="1"/>
      <w:marLeft w:val="0"/>
      <w:marRight w:val="0"/>
      <w:marTop w:val="0"/>
      <w:marBottom w:val="0"/>
      <w:divBdr>
        <w:top w:val="none" w:sz="0" w:space="0" w:color="auto"/>
        <w:left w:val="none" w:sz="0" w:space="0" w:color="auto"/>
        <w:bottom w:val="none" w:sz="0" w:space="0" w:color="auto"/>
        <w:right w:val="none" w:sz="0" w:space="0" w:color="auto"/>
      </w:divBdr>
    </w:div>
    <w:div w:id="225578169">
      <w:bodyDiv w:val="1"/>
      <w:marLeft w:val="0"/>
      <w:marRight w:val="0"/>
      <w:marTop w:val="0"/>
      <w:marBottom w:val="0"/>
      <w:divBdr>
        <w:top w:val="none" w:sz="0" w:space="0" w:color="auto"/>
        <w:left w:val="none" w:sz="0" w:space="0" w:color="auto"/>
        <w:bottom w:val="none" w:sz="0" w:space="0" w:color="auto"/>
        <w:right w:val="none" w:sz="0" w:space="0" w:color="auto"/>
      </w:divBdr>
    </w:div>
    <w:div w:id="226113568">
      <w:bodyDiv w:val="1"/>
      <w:marLeft w:val="0"/>
      <w:marRight w:val="0"/>
      <w:marTop w:val="0"/>
      <w:marBottom w:val="0"/>
      <w:divBdr>
        <w:top w:val="none" w:sz="0" w:space="0" w:color="auto"/>
        <w:left w:val="none" w:sz="0" w:space="0" w:color="auto"/>
        <w:bottom w:val="none" w:sz="0" w:space="0" w:color="auto"/>
        <w:right w:val="none" w:sz="0" w:space="0" w:color="auto"/>
      </w:divBdr>
    </w:div>
    <w:div w:id="235747259">
      <w:bodyDiv w:val="1"/>
      <w:marLeft w:val="0"/>
      <w:marRight w:val="0"/>
      <w:marTop w:val="0"/>
      <w:marBottom w:val="0"/>
      <w:divBdr>
        <w:top w:val="none" w:sz="0" w:space="0" w:color="auto"/>
        <w:left w:val="none" w:sz="0" w:space="0" w:color="auto"/>
        <w:bottom w:val="none" w:sz="0" w:space="0" w:color="auto"/>
        <w:right w:val="none" w:sz="0" w:space="0" w:color="auto"/>
      </w:divBdr>
    </w:div>
    <w:div w:id="25155305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80959066">
      <w:bodyDiv w:val="1"/>
      <w:marLeft w:val="0"/>
      <w:marRight w:val="0"/>
      <w:marTop w:val="0"/>
      <w:marBottom w:val="0"/>
      <w:divBdr>
        <w:top w:val="none" w:sz="0" w:space="0" w:color="auto"/>
        <w:left w:val="none" w:sz="0" w:space="0" w:color="auto"/>
        <w:bottom w:val="none" w:sz="0" w:space="0" w:color="auto"/>
        <w:right w:val="none" w:sz="0" w:space="0" w:color="auto"/>
      </w:divBdr>
    </w:div>
    <w:div w:id="292448843">
      <w:bodyDiv w:val="1"/>
      <w:marLeft w:val="0"/>
      <w:marRight w:val="0"/>
      <w:marTop w:val="0"/>
      <w:marBottom w:val="0"/>
      <w:divBdr>
        <w:top w:val="none" w:sz="0" w:space="0" w:color="auto"/>
        <w:left w:val="none" w:sz="0" w:space="0" w:color="auto"/>
        <w:bottom w:val="none" w:sz="0" w:space="0" w:color="auto"/>
        <w:right w:val="none" w:sz="0" w:space="0" w:color="auto"/>
      </w:divBdr>
    </w:div>
    <w:div w:id="297145741">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32925344">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3728913">
      <w:bodyDiv w:val="1"/>
      <w:marLeft w:val="0"/>
      <w:marRight w:val="0"/>
      <w:marTop w:val="0"/>
      <w:marBottom w:val="0"/>
      <w:divBdr>
        <w:top w:val="none" w:sz="0" w:space="0" w:color="auto"/>
        <w:left w:val="none" w:sz="0" w:space="0" w:color="auto"/>
        <w:bottom w:val="none" w:sz="0" w:space="0" w:color="auto"/>
        <w:right w:val="none" w:sz="0" w:space="0" w:color="auto"/>
      </w:divBdr>
    </w:div>
    <w:div w:id="354041543">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1169170">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83217997">
      <w:bodyDiv w:val="1"/>
      <w:marLeft w:val="0"/>
      <w:marRight w:val="0"/>
      <w:marTop w:val="0"/>
      <w:marBottom w:val="0"/>
      <w:divBdr>
        <w:top w:val="none" w:sz="0" w:space="0" w:color="auto"/>
        <w:left w:val="none" w:sz="0" w:space="0" w:color="auto"/>
        <w:bottom w:val="none" w:sz="0" w:space="0" w:color="auto"/>
        <w:right w:val="none" w:sz="0" w:space="0" w:color="auto"/>
      </w:divBdr>
    </w:div>
    <w:div w:id="385376280">
      <w:bodyDiv w:val="1"/>
      <w:marLeft w:val="0"/>
      <w:marRight w:val="0"/>
      <w:marTop w:val="0"/>
      <w:marBottom w:val="0"/>
      <w:divBdr>
        <w:top w:val="none" w:sz="0" w:space="0" w:color="auto"/>
        <w:left w:val="none" w:sz="0" w:space="0" w:color="auto"/>
        <w:bottom w:val="none" w:sz="0" w:space="0" w:color="auto"/>
        <w:right w:val="none" w:sz="0" w:space="0" w:color="auto"/>
      </w:divBdr>
    </w:div>
    <w:div w:id="40476095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5465789">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39644168">
      <w:bodyDiv w:val="1"/>
      <w:marLeft w:val="0"/>
      <w:marRight w:val="0"/>
      <w:marTop w:val="0"/>
      <w:marBottom w:val="0"/>
      <w:divBdr>
        <w:top w:val="none" w:sz="0" w:space="0" w:color="auto"/>
        <w:left w:val="none" w:sz="0" w:space="0" w:color="auto"/>
        <w:bottom w:val="none" w:sz="0" w:space="0" w:color="auto"/>
        <w:right w:val="none" w:sz="0" w:space="0" w:color="auto"/>
      </w:divBdr>
    </w:div>
    <w:div w:id="450169776">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5585249">
      <w:bodyDiv w:val="1"/>
      <w:marLeft w:val="0"/>
      <w:marRight w:val="0"/>
      <w:marTop w:val="0"/>
      <w:marBottom w:val="0"/>
      <w:divBdr>
        <w:top w:val="none" w:sz="0" w:space="0" w:color="auto"/>
        <w:left w:val="none" w:sz="0" w:space="0" w:color="auto"/>
        <w:bottom w:val="none" w:sz="0" w:space="0" w:color="auto"/>
        <w:right w:val="none" w:sz="0" w:space="0" w:color="auto"/>
      </w:divBdr>
    </w:div>
    <w:div w:id="479615378">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496384839">
      <w:bodyDiv w:val="1"/>
      <w:marLeft w:val="0"/>
      <w:marRight w:val="0"/>
      <w:marTop w:val="0"/>
      <w:marBottom w:val="0"/>
      <w:divBdr>
        <w:top w:val="none" w:sz="0" w:space="0" w:color="auto"/>
        <w:left w:val="none" w:sz="0" w:space="0" w:color="auto"/>
        <w:bottom w:val="none" w:sz="0" w:space="0" w:color="auto"/>
        <w:right w:val="none" w:sz="0" w:space="0" w:color="auto"/>
      </w:divBdr>
    </w:div>
    <w:div w:id="496461085">
      <w:bodyDiv w:val="1"/>
      <w:marLeft w:val="0"/>
      <w:marRight w:val="0"/>
      <w:marTop w:val="0"/>
      <w:marBottom w:val="0"/>
      <w:divBdr>
        <w:top w:val="none" w:sz="0" w:space="0" w:color="auto"/>
        <w:left w:val="none" w:sz="0" w:space="0" w:color="auto"/>
        <w:bottom w:val="none" w:sz="0" w:space="0" w:color="auto"/>
        <w:right w:val="none" w:sz="0" w:space="0" w:color="auto"/>
      </w:divBdr>
    </w:div>
    <w:div w:id="499463739">
      <w:bodyDiv w:val="1"/>
      <w:marLeft w:val="0"/>
      <w:marRight w:val="0"/>
      <w:marTop w:val="0"/>
      <w:marBottom w:val="0"/>
      <w:divBdr>
        <w:top w:val="none" w:sz="0" w:space="0" w:color="auto"/>
        <w:left w:val="none" w:sz="0" w:space="0" w:color="auto"/>
        <w:bottom w:val="none" w:sz="0" w:space="0" w:color="auto"/>
        <w:right w:val="none" w:sz="0" w:space="0" w:color="auto"/>
      </w:divBdr>
    </w:div>
    <w:div w:id="522404493">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32420493">
      <w:bodyDiv w:val="1"/>
      <w:marLeft w:val="0"/>
      <w:marRight w:val="0"/>
      <w:marTop w:val="0"/>
      <w:marBottom w:val="0"/>
      <w:divBdr>
        <w:top w:val="none" w:sz="0" w:space="0" w:color="auto"/>
        <w:left w:val="none" w:sz="0" w:space="0" w:color="auto"/>
        <w:bottom w:val="none" w:sz="0" w:space="0" w:color="auto"/>
        <w:right w:val="none" w:sz="0" w:space="0" w:color="auto"/>
      </w:divBdr>
    </w:div>
    <w:div w:id="539822477">
      <w:bodyDiv w:val="1"/>
      <w:marLeft w:val="0"/>
      <w:marRight w:val="0"/>
      <w:marTop w:val="0"/>
      <w:marBottom w:val="0"/>
      <w:divBdr>
        <w:top w:val="none" w:sz="0" w:space="0" w:color="auto"/>
        <w:left w:val="none" w:sz="0" w:space="0" w:color="auto"/>
        <w:bottom w:val="none" w:sz="0" w:space="0" w:color="auto"/>
        <w:right w:val="none" w:sz="0" w:space="0" w:color="auto"/>
      </w:divBdr>
    </w:div>
    <w:div w:id="552272845">
      <w:bodyDiv w:val="1"/>
      <w:marLeft w:val="0"/>
      <w:marRight w:val="0"/>
      <w:marTop w:val="0"/>
      <w:marBottom w:val="0"/>
      <w:divBdr>
        <w:top w:val="none" w:sz="0" w:space="0" w:color="auto"/>
        <w:left w:val="none" w:sz="0" w:space="0" w:color="auto"/>
        <w:bottom w:val="none" w:sz="0" w:space="0" w:color="auto"/>
        <w:right w:val="none" w:sz="0" w:space="0" w:color="auto"/>
      </w:divBdr>
    </w:div>
    <w:div w:id="552932877">
      <w:bodyDiv w:val="1"/>
      <w:marLeft w:val="0"/>
      <w:marRight w:val="0"/>
      <w:marTop w:val="0"/>
      <w:marBottom w:val="0"/>
      <w:divBdr>
        <w:top w:val="none" w:sz="0" w:space="0" w:color="auto"/>
        <w:left w:val="none" w:sz="0" w:space="0" w:color="auto"/>
        <w:bottom w:val="none" w:sz="0" w:space="0" w:color="auto"/>
        <w:right w:val="none" w:sz="0" w:space="0" w:color="auto"/>
      </w:divBdr>
    </w:div>
    <w:div w:id="553006581">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8343342">
      <w:bodyDiv w:val="1"/>
      <w:marLeft w:val="0"/>
      <w:marRight w:val="0"/>
      <w:marTop w:val="0"/>
      <w:marBottom w:val="0"/>
      <w:divBdr>
        <w:top w:val="none" w:sz="0" w:space="0" w:color="auto"/>
        <w:left w:val="none" w:sz="0" w:space="0" w:color="auto"/>
        <w:bottom w:val="none" w:sz="0" w:space="0" w:color="auto"/>
        <w:right w:val="none" w:sz="0" w:space="0" w:color="auto"/>
      </w:divBdr>
    </w:div>
    <w:div w:id="568418654">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2784938">
      <w:bodyDiv w:val="1"/>
      <w:marLeft w:val="0"/>
      <w:marRight w:val="0"/>
      <w:marTop w:val="0"/>
      <w:marBottom w:val="0"/>
      <w:divBdr>
        <w:top w:val="none" w:sz="0" w:space="0" w:color="auto"/>
        <w:left w:val="none" w:sz="0" w:space="0" w:color="auto"/>
        <w:bottom w:val="none" w:sz="0" w:space="0" w:color="auto"/>
        <w:right w:val="none" w:sz="0" w:space="0" w:color="auto"/>
      </w:divBdr>
    </w:div>
    <w:div w:id="586814914">
      <w:bodyDiv w:val="1"/>
      <w:marLeft w:val="0"/>
      <w:marRight w:val="0"/>
      <w:marTop w:val="0"/>
      <w:marBottom w:val="0"/>
      <w:divBdr>
        <w:top w:val="none" w:sz="0" w:space="0" w:color="auto"/>
        <w:left w:val="none" w:sz="0" w:space="0" w:color="auto"/>
        <w:bottom w:val="none" w:sz="0" w:space="0" w:color="auto"/>
        <w:right w:val="none" w:sz="0" w:space="0" w:color="auto"/>
      </w:divBdr>
    </w:div>
    <w:div w:id="587228847">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08707545">
      <w:bodyDiv w:val="1"/>
      <w:marLeft w:val="0"/>
      <w:marRight w:val="0"/>
      <w:marTop w:val="0"/>
      <w:marBottom w:val="0"/>
      <w:divBdr>
        <w:top w:val="none" w:sz="0" w:space="0" w:color="auto"/>
        <w:left w:val="none" w:sz="0" w:space="0" w:color="auto"/>
        <w:bottom w:val="none" w:sz="0" w:space="0" w:color="auto"/>
        <w:right w:val="none" w:sz="0" w:space="0" w:color="auto"/>
      </w:divBdr>
    </w:div>
    <w:div w:id="621036061">
      <w:bodyDiv w:val="1"/>
      <w:marLeft w:val="0"/>
      <w:marRight w:val="0"/>
      <w:marTop w:val="0"/>
      <w:marBottom w:val="0"/>
      <w:divBdr>
        <w:top w:val="none" w:sz="0" w:space="0" w:color="auto"/>
        <w:left w:val="none" w:sz="0" w:space="0" w:color="auto"/>
        <w:bottom w:val="none" w:sz="0" w:space="0" w:color="auto"/>
        <w:right w:val="none" w:sz="0" w:space="0" w:color="auto"/>
      </w:divBdr>
    </w:div>
    <w:div w:id="625820274">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33028829">
      <w:bodyDiv w:val="1"/>
      <w:marLeft w:val="0"/>
      <w:marRight w:val="0"/>
      <w:marTop w:val="0"/>
      <w:marBottom w:val="0"/>
      <w:divBdr>
        <w:top w:val="none" w:sz="0" w:space="0" w:color="auto"/>
        <w:left w:val="none" w:sz="0" w:space="0" w:color="auto"/>
        <w:bottom w:val="none" w:sz="0" w:space="0" w:color="auto"/>
        <w:right w:val="none" w:sz="0" w:space="0" w:color="auto"/>
      </w:divBdr>
    </w:div>
    <w:div w:id="633095730">
      <w:bodyDiv w:val="1"/>
      <w:marLeft w:val="0"/>
      <w:marRight w:val="0"/>
      <w:marTop w:val="0"/>
      <w:marBottom w:val="0"/>
      <w:divBdr>
        <w:top w:val="none" w:sz="0" w:space="0" w:color="auto"/>
        <w:left w:val="none" w:sz="0" w:space="0" w:color="auto"/>
        <w:bottom w:val="none" w:sz="0" w:space="0" w:color="auto"/>
        <w:right w:val="none" w:sz="0" w:space="0" w:color="auto"/>
      </w:divBdr>
    </w:div>
    <w:div w:id="638149546">
      <w:bodyDiv w:val="1"/>
      <w:marLeft w:val="0"/>
      <w:marRight w:val="0"/>
      <w:marTop w:val="0"/>
      <w:marBottom w:val="0"/>
      <w:divBdr>
        <w:top w:val="none" w:sz="0" w:space="0" w:color="auto"/>
        <w:left w:val="none" w:sz="0" w:space="0" w:color="auto"/>
        <w:bottom w:val="none" w:sz="0" w:space="0" w:color="auto"/>
        <w:right w:val="none" w:sz="0" w:space="0" w:color="auto"/>
      </w:divBdr>
    </w:div>
    <w:div w:id="645284385">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54995252">
      <w:bodyDiv w:val="1"/>
      <w:marLeft w:val="0"/>
      <w:marRight w:val="0"/>
      <w:marTop w:val="0"/>
      <w:marBottom w:val="0"/>
      <w:divBdr>
        <w:top w:val="none" w:sz="0" w:space="0" w:color="auto"/>
        <w:left w:val="none" w:sz="0" w:space="0" w:color="auto"/>
        <w:bottom w:val="none" w:sz="0" w:space="0" w:color="auto"/>
        <w:right w:val="none" w:sz="0" w:space="0" w:color="auto"/>
      </w:divBdr>
    </w:div>
    <w:div w:id="661855276">
      <w:bodyDiv w:val="1"/>
      <w:marLeft w:val="0"/>
      <w:marRight w:val="0"/>
      <w:marTop w:val="0"/>
      <w:marBottom w:val="0"/>
      <w:divBdr>
        <w:top w:val="none" w:sz="0" w:space="0" w:color="auto"/>
        <w:left w:val="none" w:sz="0" w:space="0" w:color="auto"/>
        <w:bottom w:val="none" w:sz="0" w:space="0" w:color="auto"/>
        <w:right w:val="none" w:sz="0" w:space="0" w:color="auto"/>
      </w:divBdr>
    </w:div>
    <w:div w:id="673188100">
      <w:bodyDiv w:val="1"/>
      <w:marLeft w:val="0"/>
      <w:marRight w:val="0"/>
      <w:marTop w:val="0"/>
      <w:marBottom w:val="0"/>
      <w:divBdr>
        <w:top w:val="none" w:sz="0" w:space="0" w:color="auto"/>
        <w:left w:val="none" w:sz="0" w:space="0" w:color="auto"/>
        <w:bottom w:val="none" w:sz="0" w:space="0" w:color="auto"/>
        <w:right w:val="none" w:sz="0" w:space="0" w:color="auto"/>
      </w:divBdr>
    </w:div>
    <w:div w:id="674919220">
      <w:bodyDiv w:val="1"/>
      <w:marLeft w:val="0"/>
      <w:marRight w:val="0"/>
      <w:marTop w:val="0"/>
      <w:marBottom w:val="0"/>
      <w:divBdr>
        <w:top w:val="none" w:sz="0" w:space="0" w:color="auto"/>
        <w:left w:val="none" w:sz="0" w:space="0" w:color="auto"/>
        <w:bottom w:val="none" w:sz="0" w:space="0" w:color="auto"/>
        <w:right w:val="none" w:sz="0" w:space="0" w:color="auto"/>
      </w:divBdr>
    </w:div>
    <w:div w:id="680206424">
      <w:bodyDiv w:val="1"/>
      <w:marLeft w:val="0"/>
      <w:marRight w:val="0"/>
      <w:marTop w:val="0"/>
      <w:marBottom w:val="0"/>
      <w:divBdr>
        <w:top w:val="none" w:sz="0" w:space="0" w:color="auto"/>
        <w:left w:val="none" w:sz="0" w:space="0" w:color="auto"/>
        <w:bottom w:val="none" w:sz="0" w:space="0" w:color="auto"/>
        <w:right w:val="none" w:sz="0" w:space="0" w:color="auto"/>
      </w:divBdr>
    </w:div>
    <w:div w:id="683095181">
      <w:bodyDiv w:val="1"/>
      <w:marLeft w:val="0"/>
      <w:marRight w:val="0"/>
      <w:marTop w:val="0"/>
      <w:marBottom w:val="0"/>
      <w:divBdr>
        <w:top w:val="none" w:sz="0" w:space="0" w:color="auto"/>
        <w:left w:val="none" w:sz="0" w:space="0" w:color="auto"/>
        <w:bottom w:val="none" w:sz="0" w:space="0" w:color="auto"/>
        <w:right w:val="none" w:sz="0" w:space="0" w:color="auto"/>
      </w:divBdr>
    </w:div>
    <w:div w:id="692650930">
      <w:bodyDiv w:val="1"/>
      <w:marLeft w:val="0"/>
      <w:marRight w:val="0"/>
      <w:marTop w:val="0"/>
      <w:marBottom w:val="0"/>
      <w:divBdr>
        <w:top w:val="none" w:sz="0" w:space="0" w:color="auto"/>
        <w:left w:val="none" w:sz="0" w:space="0" w:color="auto"/>
        <w:bottom w:val="none" w:sz="0" w:space="0" w:color="auto"/>
        <w:right w:val="none" w:sz="0" w:space="0" w:color="auto"/>
      </w:divBdr>
    </w:div>
    <w:div w:id="696198902">
      <w:bodyDiv w:val="1"/>
      <w:marLeft w:val="0"/>
      <w:marRight w:val="0"/>
      <w:marTop w:val="0"/>
      <w:marBottom w:val="0"/>
      <w:divBdr>
        <w:top w:val="none" w:sz="0" w:space="0" w:color="auto"/>
        <w:left w:val="none" w:sz="0" w:space="0" w:color="auto"/>
        <w:bottom w:val="none" w:sz="0" w:space="0" w:color="auto"/>
        <w:right w:val="none" w:sz="0" w:space="0" w:color="auto"/>
      </w:divBdr>
    </w:div>
    <w:div w:id="703361585">
      <w:bodyDiv w:val="1"/>
      <w:marLeft w:val="0"/>
      <w:marRight w:val="0"/>
      <w:marTop w:val="0"/>
      <w:marBottom w:val="0"/>
      <w:divBdr>
        <w:top w:val="none" w:sz="0" w:space="0" w:color="auto"/>
        <w:left w:val="none" w:sz="0" w:space="0" w:color="auto"/>
        <w:bottom w:val="none" w:sz="0" w:space="0" w:color="auto"/>
        <w:right w:val="none" w:sz="0" w:space="0" w:color="auto"/>
      </w:divBdr>
    </w:div>
    <w:div w:id="709457936">
      <w:bodyDiv w:val="1"/>
      <w:marLeft w:val="0"/>
      <w:marRight w:val="0"/>
      <w:marTop w:val="0"/>
      <w:marBottom w:val="0"/>
      <w:divBdr>
        <w:top w:val="none" w:sz="0" w:space="0" w:color="auto"/>
        <w:left w:val="none" w:sz="0" w:space="0" w:color="auto"/>
        <w:bottom w:val="none" w:sz="0" w:space="0" w:color="auto"/>
        <w:right w:val="none" w:sz="0" w:space="0" w:color="auto"/>
      </w:divBdr>
    </w:div>
    <w:div w:id="723867470">
      <w:bodyDiv w:val="1"/>
      <w:marLeft w:val="0"/>
      <w:marRight w:val="0"/>
      <w:marTop w:val="0"/>
      <w:marBottom w:val="0"/>
      <w:divBdr>
        <w:top w:val="none" w:sz="0" w:space="0" w:color="auto"/>
        <w:left w:val="none" w:sz="0" w:space="0" w:color="auto"/>
        <w:bottom w:val="none" w:sz="0" w:space="0" w:color="auto"/>
        <w:right w:val="none" w:sz="0" w:space="0" w:color="auto"/>
      </w:divBdr>
    </w:div>
    <w:div w:id="729353208">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42797558">
      <w:bodyDiv w:val="1"/>
      <w:marLeft w:val="0"/>
      <w:marRight w:val="0"/>
      <w:marTop w:val="0"/>
      <w:marBottom w:val="0"/>
      <w:divBdr>
        <w:top w:val="none" w:sz="0" w:space="0" w:color="auto"/>
        <w:left w:val="none" w:sz="0" w:space="0" w:color="auto"/>
        <w:bottom w:val="none" w:sz="0" w:space="0" w:color="auto"/>
        <w:right w:val="none" w:sz="0" w:space="0" w:color="auto"/>
      </w:divBdr>
    </w:div>
    <w:div w:id="745221904">
      <w:bodyDiv w:val="1"/>
      <w:marLeft w:val="0"/>
      <w:marRight w:val="0"/>
      <w:marTop w:val="0"/>
      <w:marBottom w:val="0"/>
      <w:divBdr>
        <w:top w:val="none" w:sz="0" w:space="0" w:color="auto"/>
        <w:left w:val="none" w:sz="0" w:space="0" w:color="auto"/>
        <w:bottom w:val="none" w:sz="0" w:space="0" w:color="auto"/>
        <w:right w:val="none" w:sz="0" w:space="0" w:color="auto"/>
      </w:divBdr>
    </w:div>
    <w:div w:id="751008501">
      <w:bodyDiv w:val="1"/>
      <w:marLeft w:val="0"/>
      <w:marRight w:val="0"/>
      <w:marTop w:val="0"/>
      <w:marBottom w:val="0"/>
      <w:divBdr>
        <w:top w:val="none" w:sz="0" w:space="0" w:color="auto"/>
        <w:left w:val="none" w:sz="0" w:space="0" w:color="auto"/>
        <w:bottom w:val="none" w:sz="0" w:space="0" w:color="auto"/>
        <w:right w:val="none" w:sz="0" w:space="0" w:color="auto"/>
      </w:divBdr>
    </w:div>
    <w:div w:id="754058008">
      <w:bodyDiv w:val="1"/>
      <w:marLeft w:val="0"/>
      <w:marRight w:val="0"/>
      <w:marTop w:val="0"/>
      <w:marBottom w:val="0"/>
      <w:divBdr>
        <w:top w:val="none" w:sz="0" w:space="0" w:color="auto"/>
        <w:left w:val="none" w:sz="0" w:space="0" w:color="auto"/>
        <w:bottom w:val="none" w:sz="0" w:space="0" w:color="auto"/>
        <w:right w:val="none" w:sz="0" w:space="0" w:color="auto"/>
      </w:divBdr>
    </w:div>
    <w:div w:id="754132769">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9087336">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73134263">
      <w:bodyDiv w:val="1"/>
      <w:marLeft w:val="0"/>
      <w:marRight w:val="0"/>
      <w:marTop w:val="0"/>
      <w:marBottom w:val="0"/>
      <w:divBdr>
        <w:top w:val="none" w:sz="0" w:space="0" w:color="auto"/>
        <w:left w:val="none" w:sz="0" w:space="0" w:color="auto"/>
        <w:bottom w:val="none" w:sz="0" w:space="0" w:color="auto"/>
        <w:right w:val="none" w:sz="0" w:space="0" w:color="auto"/>
      </w:divBdr>
    </w:div>
    <w:div w:id="787813978">
      <w:bodyDiv w:val="1"/>
      <w:marLeft w:val="0"/>
      <w:marRight w:val="0"/>
      <w:marTop w:val="0"/>
      <w:marBottom w:val="0"/>
      <w:divBdr>
        <w:top w:val="none" w:sz="0" w:space="0" w:color="auto"/>
        <w:left w:val="none" w:sz="0" w:space="0" w:color="auto"/>
        <w:bottom w:val="none" w:sz="0" w:space="0" w:color="auto"/>
        <w:right w:val="none" w:sz="0" w:space="0" w:color="auto"/>
      </w:divBdr>
    </w:div>
    <w:div w:id="788279077">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1117247">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6095301">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3151830">
      <w:bodyDiv w:val="1"/>
      <w:marLeft w:val="0"/>
      <w:marRight w:val="0"/>
      <w:marTop w:val="0"/>
      <w:marBottom w:val="0"/>
      <w:divBdr>
        <w:top w:val="none" w:sz="0" w:space="0" w:color="auto"/>
        <w:left w:val="none" w:sz="0" w:space="0" w:color="auto"/>
        <w:bottom w:val="none" w:sz="0" w:space="0" w:color="auto"/>
        <w:right w:val="none" w:sz="0" w:space="0" w:color="auto"/>
      </w:divBdr>
    </w:div>
    <w:div w:id="856890639">
      <w:bodyDiv w:val="1"/>
      <w:marLeft w:val="0"/>
      <w:marRight w:val="0"/>
      <w:marTop w:val="0"/>
      <w:marBottom w:val="0"/>
      <w:divBdr>
        <w:top w:val="none" w:sz="0" w:space="0" w:color="auto"/>
        <w:left w:val="none" w:sz="0" w:space="0" w:color="auto"/>
        <w:bottom w:val="none" w:sz="0" w:space="0" w:color="auto"/>
        <w:right w:val="none" w:sz="0" w:space="0" w:color="auto"/>
      </w:divBdr>
    </w:div>
    <w:div w:id="858815787">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880704878">
      <w:bodyDiv w:val="1"/>
      <w:marLeft w:val="0"/>
      <w:marRight w:val="0"/>
      <w:marTop w:val="0"/>
      <w:marBottom w:val="0"/>
      <w:divBdr>
        <w:top w:val="none" w:sz="0" w:space="0" w:color="auto"/>
        <w:left w:val="none" w:sz="0" w:space="0" w:color="auto"/>
        <w:bottom w:val="none" w:sz="0" w:space="0" w:color="auto"/>
        <w:right w:val="none" w:sz="0" w:space="0" w:color="auto"/>
      </w:divBdr>
    </w:div>
    <w:div w:id="886448289">
      <w:bodyDiv w:val="1"/>
      <w:marLeft w:val="0"/>
      <w:marRight w:val="0"/>
      <w:marTop w:val="0"/>
      <w:marBottom w:val="0"/>
      <w:divBdr>
        <w:top w:val="none" w:sz="0" w:space="0" w:color="auto"/>
        <w:left w:val="none" w:sz="0" w:space="0" w:color="auto"/>
        <w:bottom w:val="none" w:sz="0" w:space="0" w:color="auto"/>
        <w:right w:val="none" w:sz="0" w:space="0" w:color="auto"/>
      </w:divBdr>
    </w:div>
    <w:div w:id="887958801">
      <w:bodyDiv w:val="1"/>
      <w:marLeft w:val="0"/>
      <w:marRight w:val="0"/>
      <w:marTop w:val="0"/>
      <w:marBottom w:val="0"/>
      <w:divBdr>
        <w:top w:val="none" w:sz="0" w:space="0" w:color="auto"/>
        <w:left w:val="none" w:sz="0" w:space="0" w:color="auto"/>
        <w:bottom w:val="none" w:sz="0" w:space="0" w:color="auto"/>
        <w:right w:val="none" w:sz="0" w:space="0" w:color="auto"/>
      </w:divBdr>
    </w:div>
    <w:div w:id="898324791">
      <w:bodyDiv w:val="1"/>
      <w:marLeft w:val="0"/>
      <w:marRight w:val="0"/>
      <w:marTop w:val="0"/>
      <w:marBottom w:val="0"/>
      <w:divBdr>
        <w:top w:val="none" w:sz="0" w:space="0" w:color="auto"/>
        <w:left w:val="none" w:sz="0" w:space="0" w:color="auto"/>
        <w:bottom w:val="none" w:sz="0" w:space="0" w:color="auto"/>
        <w:right w:val="none" w:sz="0" w:space="0" w:color="auto"/>
      </w:divBdr>
    </w:div>
    <w:div w:id="909147451">
      <w:bodyDiv w:val="1"/>
      <w:marLeft w:val="0"/>
      <w:marRight w:val="0"/>
      <w:marTop w:val="0"/>
      <w:marBottom w:val="0"/>
      <w:divBdr>
        <w:top w:val="none" w:sz="0" w:space="0" w:color="auto"/>
        <w:left w:val="none" w:sz="0" w:space="0" w:color="auto"/>
        <w:bottom w:val="none" w:sz="0" w:space="0" w:color="auto"/>
        <w:right w:val="none" w:sz="0" w:space="0" w:color="auto"/>
      </w:divBdr>
    </w:div>
    <w:div w:id="910240036">
      <w:bodyDiv w:val="1"/>
      <w:marLeft w:val="0"/>
      <w:marRight w:val="0"/>
      <w:marTop w:val="0"/>
      <w:marBottom w:val="0"/>
      <w:divBdr>
        <w:top w:val="none" w:sz="0" w:space="0" w:color="auto"/>
        <w:left w:val="none" w:sz="0" w:space="0" w:color="auto"/>
        <w:bottom w:val="none" w:sz="0" w:space="0" w:color="auto"/>
        <w:right w:val="none" w:sz="0" w:space="0" w:color="auto"/>
      </w:divBdr>
    </w:div>
    <w:div w:id="916281051">
      <w:bodyDiv w:val="1"/>
      <w:marLeft w:val="0"/>
      <w:marRight w:val="0"/>
      <w:marTop w:val="0"/>
      <w:marBottom w:val="0"/>
      <w:divBdr>
        <w:top w:val="none" w:sz="0" w:space="0" w:color="auto"/>
        <w:left w:val="none" w:sz="0" w:space="0" w:color="auto"/>
        <w:bottom w:val="none" w:sz="0" w:space="0" w:color="auto"/>
        <w:right w:val="none" w:sz="0" w:space="0" w:color="auto"/>
      </w:divBdr>
    </w:div>
    <w:div w:id="925966397">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35555468">
      <w:bodyDiv w:val="1"/>
      <w:marLeft w:val="0"/>
      <w:marRight w:val="0"/>
      <w:marTop w:val="0"/>
      <w:marBottom w:val="0"/>
      <w:divBdr>
        <w:top w:val="none" w:sz="0" w:space="0" w:color="auto"/>
        <w:left w:val="none" w:sz="0" w:space="0" w:color="auto"/>
        <w:bottom w:val="none" w:sz="0" w:space="0" w:color="auto"/>
        <w:right w:val="none" w:sz="0" w:space="0" w:color="auto"/>
      </w:divBdr>
    </w:div>
    <w:div w:id="939143861">
      <w:bodyDiv w:val="1"/>
      <w:marLeft w:val="0"/>
      <w:marRight w:val="0"/>
      <w:marTop w:val="0"/>
      <w:marBottom w:val="0"/>
      <w:divBdr>
        <w:top w:val="none" w:sz="0" w:space="0" w:color="auto"/>
        <w:left w:val="none" w:sz="0" w:space="0" w:color="auto"/>
        <w:bottom w:val="none" w:sz="0" w:space="0" w:color="auto"/>
        <w:right w:val="none" w:sz="0" w:space="0" w:color="auto"/>
      </w:divBdr>
    </w:div>
    <w:div w:id="945427965">
      <w:bodyDiv w:val="1"/>
      <w:marLeft w:val="0"/>
      <w:marRight w:val="0"/>
      <w:marTop w:val="0"/>
      <w:marBottom w:val="0"/>
      <w:divBdr>
        <w:top w:val="none" w:sz="0" w:space="0" w:color="auto"/>
        <w:left w:val="none" w:sz="0" w:space="0" w:color="auto"/>
        <w:bottom w:val="none" w:sz="0" w:space="0" w:color="auto"/>
        <w:right w:val="none" w:sz="0" w:space="0" w:color="auto"/>
      </w:divBdr>
    </w:div>
    <w:div w:id="951087891">
      <w:bodyDiv w:val="1"/>
      <w:marLeft w:val="0"/>
      <w:marRight w:val="0"/>
      <w:marTop w:val="0"/>
      <w:marBottom w:val="0"/>
      <w:divBdr>
        <w:top w:val="none" w:sz="0" w:space="0" w:color="auto"/>
        <w:left w:val="none" w:sz="0" w:space="0" w:color="auto"/>
        <w:bottom w:val="none" w:sz="0" w:space="0" w:color="auto"/>
        <w:right w:val="none" w:sz="0" w:space="0" w:color="auto"/>
      </w:divBdr>
    </w:div>
    <w:div w:id="951859856">
      <w:bodyDiv w:val="1"/>
      <w:marLeft w:val="0"/>
      <w:marRight w:val="0"/>
      <w:marTop w:val="0"/>
      <w:marBottom w:val="0"/>
      <w:divBdr>
        <w:top w:val="none" w:sz="0" w:space="0" w:color="auto"/>
        <w:left w:val="none" w:sz="0" w:space="0" w:color="auto"/>
        <w:bottom w:val="none" w:sz="0" w:space="0" w:color="auto"/>
        <w:right w:val="none" w:sz="0" w:space="0" w:color="auto"/>
      </w:divBdr>
    </w:div>
    <w:div w:id="959922898">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64695262">
      <w:bodyDiv w:val="1"/>
      <w:marLeft w:val="0"/>
      <w:marRight w:val="0"/>
      <w:marTop w:val="0"/>
      <w:marBottom w:val="0"/>
      <w:divBdr>
        <w:top w:val="none" w:sz="0" w:space="0" w:color="auto"/>
        <w:left w:val="none" w:sz="0" w:space="0" w:color="auto"/>
        <w:bottom w:val="none" w:sz="0" w:space="0" w:color="auto"/>
        <w:right w:val="none" w:sz="0" w:space="0" w:color="auto"/>
      </w:divBdr>
    </w:div>
    <w:div w:id="965047519">
      <w:bodyDiv w:val="1"/>
      <w:marLeft w:val="0"/>
      <w:marRight w:val="0"/>
      <w:marTop w:val="0"/>
      <w:marBottom w:val="0"/>
      <w:divBdr>
        <w:top w:val="none" w:sz="0" w:space="0" w:color="auto"/>
        <w:left w:val="none" w:sz="0" w:space="0" w:color="auto"/>
        <w:bottom w:val="none" w:sz="0" w:space="0" w:color="auto"/>
        <w:right w:val="none" w:sz="0" w:space="0" w:color="auto"/>
      </w:divBdr>
    </w:div>
    <w:div w:id="965699973">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77421422">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1738625">
      <w:bodyDiv w:val="1"/>
      <w:marLeft w:val="0"/>
      <w:marRight w:val="0"/>
      <w:marTop w:val="0"/>
      <w:marBottom w:val="0"/>
      <w:divBdr>
        <w:top w:val="none" w:sz="0" w:space="0" w:color="auto"/>
        <w:left w:val="none" w:sz="0" w:space="0" w:color="auto"/>
        <w:bottom w:val="none" w:sz="0" w:space="0" w:color="auto"/>
        <w:right w:val="none" w:sz="0" w:space="0" w:color="auto"/>
      </w:divBdr>
    </w:div>
    <w:div w:id="1003320868">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09527494">
      <w:bodyDiv w:val="1"/>
      <w:marLeft w:val="0"/>
      <w:marRight w:val="0"/>
      <w:marTop w:val="0"/>
      <w:marBottom w:val="0"/>
      <w:divBdr>
        <w:top w:val="none" w:sz="0" w:space="0" w:color="auto"/>
        <w:left w:val="none" w:sz="0" w:space="0" w:color="auto"/>
        <w:bottom w:val="none" w:sz="0" w:space="0" w:color="auto"/>
        <w:right w:val="none" w:sz="0" w:space="0" w:color="auto"/>
      </w:divBdr>
    </w:div>
    <w:div w:id="1011834281">
      <w:bodyDiv w:val="1"/>
      <w:marLeft w:val="0"/>
      <w:marRight w:val="0"/>
      <w:marTop w:val="0"/>
      <w:marBottom w:val="0"/>
      <w:divBdr>
        <w:top w:val="none" w:sz="0" w:space="0" w:color="auto"/>
        <w:left w:val="none" w:sz="0" w:space="0" w:color="auto"/>
        <w:bottom w:val="none" w:sz="0" w:space="0" w:color="auto"/>
        <w:right w:val="none" w:sz="0" w:space="0" w:color="auto"/>
      </w:divBdr>
    </w:div>
    <w:div w:id="1033313628">
      <w:bodyDiv w:val="1"/>
      <w:marLeft w:val="0"/>
      <w:marRight w:val="0"/>
      <w:marTop w:val="0"/>
      <w:marBottom w:val="0"/>
      <w:divBdr>
        <w:top w:val="none" w:sz="0" w:space="0" w:color="auto"/>
        <w:left w:val="none" w:sz="0" w:space="0" w:color="auto"/>
        <w:bottom w:val="none" w:sz="0" w:space="0" w:color="auto"/>
        <w:right w:val="none" w:sz="0" w:space="0" w:color="auto"/>
      </w:divBdr>
    </w:div>
    <w:div w:id="1053191623">
      <w:bodyDiv w:val="1"/>
      <w:marLeft w:val="0"/>
      <w:marRight w:val="0"/>
      <w:marTop w:val="0"/>
      <w:marBottom w:val="0"/>
      <w:divBdr>
        <w:top w:val="none" w:sz="0" w:space="0" w:color="auto"/>
        <w:left w:val="none" w:sz="0" w:space="0" w:color="auto"/>
        <w:bottom w:val="none" w:sz="0" w:space="0" w:color="auto"/>
        <w:right w:val="none" w:sz="0" w:space="0" w:color="auto"/>
      </w:divBdr>
    </w:div>
    <w:div w:id="1069618992">
      <w:bodyDiv w:val="1"/>
      <w:marLeft w:val="0"/>
      <w:marRight w:val="0"/>
      <w:marTop w:val="0"/>
      <w:marBottom w:val="0"/>
      <w:divBdr>
        <w:top w:val="none" w:sz="0" w:space="0" w:color="auto"/>
        <w:left w:val="none" w:sz="0" w:space="0" w:color="auto"/>
        <w:bottom w:val="none" w:sz="0" w:space="0" w:color="auto"/>
        <w:right w:val="none" w:sz="0" w:space="0" w:color="auto"/>
      </w:divBdr>
    </w:div>
    <w:div w:id="1071004830">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08431934">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48979587">
      <w:bodyDiv w:val="1"/>
      <w:marLeft w:val="0"/>
      <w:marRight w:val="0"/>
      <w:marTop w:val="0"/>
      <w:marBottom w:val="0"/>
      <w:divBdr>
        <w:top w:val="none" w:sz="0" w:space="0" w:color="auto"/>
        <w:left w:val="none" w:sz="0" w:space="0" w:color="auto"/>
        <w:bottom w:val="none" w:sz="0" w:space="0" w:color="auto"/>
        <w:right w:val="none" w:sz="0" w:space="0" w:color="auto"/>
      </w:divBdr>
    </w:div>
    <w:div w:id="1151167419">
      <w:bodyDiv w:val="1"/>
      <w:marLeft w:val="0"/>
      <w:marRight w:val="0"/>
      <w:marTop w:val="0"/>
      <w:marBottom w:val="0"/>
      <w:divBdr>
        <w:top w:val="none" w:sz="0" w:space="0" w:color="auto"/>
        <w:left w:val="none" w:sz="0" w:space="0" w:color="auto"/>
        <w:bottom w:val="none" w:sz="0" w:space="0" w:color="auto"/>
        <w:right w:val="none" w:sz="0" w:space="0" w:color="auto"/>
      </w:divBdr>
    </w:div>
    <w:div w:id="1153908640">
      <w:bodyDiv w:val="1"/>
      <w:marLeft w:val="0"/>
      <w:marRight w:val="0"/>
      <w:marTop w:val="0"/>
      <w:marBottom w:val="0"/>
      <w:divBdr>
        <w:top w:val="none" w:sz="0" w:space="0" w:color="auto"/>
        <w:left w:val="none" w:sz="0" w:space="0" w:color="auto"/>
        <w:bottom w:val="none" w:sz="0" w:space="0" w:color="auto"/>
        <w:right w:val="none" w:sz="0" w:space="0" w:color="auto"/>
      </w:divBdr>
    </w:div>
    <w:div w:id="1176575012">
      <w:bodyDiv w:val="1"/>
      <w:marLeft w:val="0"/>
      <w:marRight w:val="0"/>
      <w:marTop w:val="0"/>
      <w:marBottom w:val="0"/>
      <w:divBdr>
        <w:top w:val="none" w:sz="0" w:space="0" w:color="auto"/>
        <w:left w:val="none" w:sz="0" w:space="0" w:color="auto"/>
        <w:bottom w:val="none" w:sz="0" w:space="0" w:color="auto"/>
        <w:right w:val="none" w:sz="0" w:space="0" w:color="auto"/>
      </w:divBdr>
    </w:div>
    <w:div w:id="1179583222">
      <w:bodyDiv w:val="1"/>
      <w:marLeft w:val="0"/>
      <w:marRight w:val="0"/>
      <w:marTop w:val="0"/>
      <w:marBottom w:val="0"/>
      <w:divBdr>
        <w:top w:val="none" w:sz="0" w:space="0" w:color="auto"/>
        <w:left w:val="none" w:sz="0" w:space="0" w:color="auto"/>
        <w:bottom w:val="none" w:sz="0" w:space="0" w:color="auto"/>
        <w:right w:val="none" w:sz="0" w:space="0" w:color="auto"/>
      </w:divBdr>
    </w:div>
    <w:div w:id="1186672508">
      <w:bodyDiv w:val="1"/>
      <w:marLeft w:val="0"/>
      <w:marRight w:val="0"/>
      <w:marTop w:val="0"/>
      <w:marBottom w:val="0"/>
      <w:divBdr>
        <w:top w:val="none" w:sz="0" w:space="0" w:color="auto"/>
        <w:left w:val="none" w:sz="0" w:space="0" w:color="auto"/>
        <w:bottom w:val="none" w:sz="0" w:space="0" w:color="auto"/>
        <w:right w:val="none" w:sz="0" w:space="0" w:color="auto"/>
      </w:divBdr>
    </w:div>
    <w:div w:id="1188179112">
      <w:bodyDiv w:val="1"/>
      <w:marLeft w:val="0"/>
      <w:marRight w:val="0"/>
      <w:marTop w:val="0"/>
      <w:marBottom w:val="0"/>
      <w:divBdr>
        <w:top w:val="none" w:sz="0" w:space="0" w:color="auto"/>
        <w:left w:val="none" w:sz="0" w:space="0" w:color="auto"/>
        <w:bottom w:val="none" w:sz="0" w:space="0" w:color="auto"/>
        <w:right w:val="none" w:sz="0" w:space="0" w:color="auto"/>
      </w:divBdr>
    </w:div>
    <w:div w:id="1197427985">
      <w:bodyDiv w:val="1"/>
      <w:marLeft w:val="0"/>
      <w:marRight w:val="0"/>
      <w:marTop w:val="0"/>
      <w:marBottom w:val="0"/>
      <w:divBdr>
        <w:top w:val="none" w:sz="0" w:space="0" w:color="auto"/>
        <w:left w:val="none" w:sz="0" w:space="0" w:color="auto"/>
        <w:bottom w:val="none" w:sz="0" w:space="0" w:color="auto"/>
        <w:right w:val="none" w:sz="0" w:space="0" w:color="auto"/>
      </w:divBdr>
    </w:div>
    <w:div w:id="1208762181">
      <w:bodyDiv w:val="1"/>
      <w:marLeft w:val="0"/>
      <w:marRight w:val="0"/>
      <w:marTop w:val="0"/>
      <w:marBottom w:val="0"/>
      <w:divBdr>
        <w:top w:val="none" w:sz="0" w:space="0" w:color="auto"/>
        <w:left w:val="none" w:sz="0" w:space="0" w:color="auto"/>
        <w:bottom w:val="none" w:sz="0" w:space="0" w:color="auto"/>
        <w:right w:val="none" w:sz="0" w:space="0" w:color="auto"/>
      </w:divBdr>
    </w:div>
    <w:div w:id="1209416449">
      <w:bodyDiv w:val="1"/>
      <w:marLeft w:val="0"/>
      <w:marRight w:val="0"/>
      <w:marTop w:val="0"/>
      <w:marBottom w:val="0"/>
      <w:divBdr>
        <w:top w:val="none" w:sz="0" w:space="0" w:color="auto"/>
        <w:left w:val="none" w:sz="0" w:space="0" w:color="auto"/>
        <w:bottom w:val="none" w:sz="0" w:space="0" w:color="auto"/>
        <w:right w:val="none" w:sz="0" w:space="0" w:color="auto"/>
      </w:divBdr>
    </w:div>
    <w:div w:id="1212225170">
      <w:bodyDiv w:val="1"/>
      <w:marLeft w:val="0"/>
      <w:marRight w:val="0"/>
      <w:marTop w:val="0"/>
      <w:marBottom w:val="0"/>
      <w:divBdr>
        <w:top w:val="none" w:sz="0" w:space="0" w:color="auto"/>
        <w:left w:val="none" w:sz="0" w:space="0" w:color="auto"/>
        <w:bottom w:val="none" w:sz="0" w:space="0" w:color="auto"/>
        <w:right w:val="none" w:sz="0" w:space="0" w:color="auto"/>
      </w:divBdr>
    </w:div>
    <w:div w:id="1213888461">
      <w:bodyDiv w:val="1"/>
      <w:marLeft w:val="0"/>
      <w:marRight w:val="0"/>
      <w:marTop w:val="0"/>
      <w:marBottom w:val="0"/>
      <w:divBdr>
        <w:top w:val="none" w:sz="0" w:space="0" w:color="auto"/>
        <w:left w:val="none" w:sz="0" w:space="0" w:color="auto"/>
        <w:bottom w:val="none" w:sz="0" w:space="0" w:color="auto"/>
        <w:right w:val="none" w:sz="0" w:space="0" w:color="auto"/>
      </w:divBdr>
    </w:div>
    <w:div w:id="1225800727">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285232">
      <w:bodyDiv w:val="1"/>
      <w:marLeft w:val="0"/>
      <w:marRight w:val="0"/>
      <w:marTop w:val="0"/>
      <w:marBottom w:val="0"/>
      <w:divBdr>
        <w:top w:val="none" w:sz="0" w:space="0" w:color="auto"/>
        <w:left w:val="none" w:sz="0" w:space="0" w:color="auto"/>
        <w:bottom w:val="none" w:sz="0" w:space="0" w:color="auto"/>
        <w:right w:val="none" w:sz="0" w:space="0" w:color="auto"/>
      </w:divBdr>
    </w:div>
    <w:div w:id="1242791147">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61178367">
      <w:bodyDiv w:val="1"/>
      <w:marLeft w:val="0"/>
      <w:marRight w:val="0"/>
      <w:marTop w:val="0"/>
      <w:marBottom w:val="0"/>
      <w:divBdr>
        <w:top w:val="none" w:sz="0" w:space="0" w:color="auto"/>
        <w:left w:val="none" w:sz="0" w:space="0" w:color="auto"/>
        <w:bottom w:val="none" w:sz="0" w:space="0" w:color="auto"/>
        <w:right w:val="none" w:sz="0" w:space="0" w:color="auto"/>
      </w:divBdr>
    </w:div>
    <w:div w:id="1263763245">
      <w:bodyDiv w:val="1"/>
      <w:marLeft w:val="0"/>
      <w:marRight w:val="0"/>
      <w:marTop w:val="0"/>
      <w:marBottom w:val="0"/>
      <w:divBdr>
        <w:top w:val="none" w:sz="0" w:space="0" w:color="auto"/>
        <w:left w:val="none" w:sz="0" w:space="0" w:color="auto"/>
        <w:bottom w:val="none" w:sz="0" w:space="0" w:color="auto"/>
        <w:right w:val="none" w:sz="0" w:space="0" w:color="auto"/>
      </w:divBdr>
    </w:div>
    <w:div w:id="1266159432">
      <w:bodyDiv w:val="1"/>
      <w:marLeft w:val="0"/>
      <w:marRight w:val="0"/>
      <w:marTop w:val="0"/>
      <w:marBottom w:val="0"/>
      <w:divBdr>
        <w:top w:val="none" w:sz="0" w:space="0" w:color="auto"/>
        <w:left w:val="none" w:sz="0" w:space="0" w:color="auto"/>
        <w:bottom w:val="none" w:sz="0" w:space="0" w:color="auto"/>
        <w:right w:val="none" w:sz="0" w:space="0" w:color="auto"/>
      </w:divBdr>
    </w:div>
    <w:div w:id="1275870230">
      <w:bodyDiv w:val="1"/>
      <w:marLeft w:val="0"/>
      <w:marRight w:val="0"/>
      <w:marTop w:val="0"/>
      <w:marBottom w:val="0"/>
      <w:divBdr>
        <w:top w:val="none" w:sz="0" w:space="0" w:color="auto"/>
        <w:left w:val="none" w:sz="0" w:space="0" w:color="auto"/>
        <w:bottom w:val="none" w:sz="0" w:space="0" w:color="auto"/>
        <w:right w:val="none" w:sz="0" w:space="0" w:color="auto"/>
      </w:divBdr>
    </w:div>
    <w:div w:id="1278561547">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290628542">
      <w:bodyDiv w:val="1"/>
      <w:marLeft w:val="0"/>
      <w:marRight w:val="0"/>
      <w:marTop w:val="0"/>
      <w:marBottom w:val="0"/>
      <w:divBdr>
        <w:top w:val="none" w:sz="0" w:space="0" w:color="auto"/>
        <w:left w:val="none" w:sz="0" w:space="0" w:color="auto"/>
        <w:bottom w:val="none" w:sz="0" w:space="0" w:color="auto"/>
        <w:right w:val="none" w:sz="0" w:space="0" w:color="auto"/>
      </w:divBdr>
    </w:div>
    <w:div w:id="1297758124">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9044809">
      <w:bodyDiv w:val="1"/>
      <w:marLeft w:val="0"/>
      <w:marRight w:val="0"/>
      <w:marTop w:val="0"/>
      <w:marBottom w:val="0"/>
      <w:divBdr>
        <w:top w:val="none" w:sz="0" w:space="0" w:color="auto"/>
        <w:left w:val="none" w:sz="0" w:space="0" w:color="auto"/>
        <w:bottom w:val="none" w:sz="0" w:space="0" w:color="auto"/>
        <w:right w:val="none" w:sz="0" w:space="0" w:color="auto"/>
      </w:divBdr>
    </w:div>
    <w:div w:id="1309629086">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29552622">
      <w:bodyDiv w:val="1"/>
      <w:marLeft w:val="0"/>
      <w:marRight w:val="0"/>
      <w:marTop w:val="0"/>
      <w:marBottom w:val="0"/>
      <w:divBdr>
        <w:top w:val="none" w:sz="0" w:space="0" w:color="auto"/>
        <w:left w:val="none" w:sz="0" w:space="0" w:color="auto"/>
        <w:bottom w:val="none" w:sz="0" w:space="0" w:color="auto"/>
        <w:right w:val="none" w:sz="0" w:space="0" w:color="auto"/>
      </w:divBdr>
    </w:div>
    <w:div w:id="1329599834">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50401922">
      <w:bodyDiv w:val="1"/>
      <w:marLeft w:val="0"/>
      <w:marRight w:val="0"/>
      <w:marTop w:val="0"/>
      <w:marBottom w:val="0"/>
      <w:divBdr>
        <w:top w:val="none" w:sz="0" w:space="0" w:color="auto"/>
        <w:left w:val="none" w:sz="0" w:space="0" w:color="auto"/>
        <w:bottom w:val="none" w:sz="0" w:space="0" w:color="auto"/>
        <w:right w:val="none" w:sz="0" w:space="0" w:color="auto"/>
      </w:divBdr>
    </w:div>
    <w:div w:id="1361783596">
      <w:bodyDiv w:val="1"/>
      <w:marLeft w:val="0"/>
      <w:marRight w:val="0"/>
      <w:marTop w:val="0"/>
      <w:marBottom w:val="0"/>
      <w:divBdr>
        <w:top w:val="none" w:sz="0" w:space="0" w:color="auto"/>
        <w:left w:val="none" w:sz="0" w:space="0" w:color="auto"/>
        <w:bottom w:val="none" w:sz="0" w:space="0" w:color="auto"/>
        <w:right w:val="none" w:sz="0" w:space="0" w:color="auto"/>
      </w:divBdr>
    </w:div>
    <w:div w:id="1374386296">
      <w:bodyDiv w:val="1"/>
      <w:marLeft w:val="0"/>
      <w:marRight w:val="0"/>
      <w:marTop w:val="0"/>
      <w:marBottom w:val="0"/>
      <w:divBdr>
        <w:top w:val="none" w:sz="0" w:space="0" w:color="auto"/>
        <w:left w:val="none" w:sz="0" w:space="0" w:color="auto"/>
        <w:bottom w:val="none" w:sz="0" w:space="0" w:color="auto"/>
        <w:right w:val="none" w:sz="0" w:space="0" w:color="auto"/>
      </w:divBdr>
    </w:div>
    <w:div w:id="1376656544">
      <w:bodyDiv w:val="1"/>
      <w:marLeft w:val="0"/>
      <w:marRight w:val="0"/>
      <w:marTop w:val="0"/>
      <w:marBottom w:val="0"/>
      <w:divBdr>
        <w:top w:val="none" w:sz="0" w:space="0" w:color="auto"/>
        <w:left w:val="none" w:sz="0" w:space="0" w:color="auto"/>
        <w:bottom w:val="none" w:sz="0" w:space="0" w:color="auto"/>
        <w:right w:val="none" w:sz="0" w:space="0" w:color="auto"/>
      </w:divBdr>
    </w:div>
    <w:div w:id="1376807310">
      <w:bodyDiv w:val="1"/>
      <w:marLeft w:val="0"/>
      <w:marRight w:val="0"/>
      <w:marTop w:val="0"/>
      <w:marBottom w:val="0"/>
      <w:divBdr>
        <w:top w:val="none" w:sz="0" w:space="0" w:color="auto"/>
        <w:left w:val="none" w:sz="0" w:space="0" w:color="auto"/>
        <w:bottom w:val="none" w:sz="0" w:space="0" w:color="auto"/>
        <w:right w:val="none" w:sz="0" w:space="0" w:color="auto"/>
      </w:divBdr>
    </w:div>
    <w:div w:id="1386025032">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2927311">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0156203">
      <w:bodyDiv w:val="1"/>
      <w:marLeft w:val="0"/>
      <w:marRight w:val="0"/>
      <w:marTop w:val="0"/>
      <w:marBottom w:val="0"/>
      <w:divBdr>
        <w:top w:val="none" w:sz="0" w:space="0" w:color="auto"/>
        <w:left w:val="none" w:sz="0" w:space="0" w:color="auto"/>
        <w:bottom w:val="none" w:sz="0" w:space="0" w:color="auto"/>
        <w:right w:val="none" w:sz="0" w:space="0" w:color="auto"/>
      </w:divBdr>
    </w:div>
    <w:div w:id="1412384910">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22413630">
      <w:bodyDiv w:val="1"/>
      <w:marLeft w:val="0"/>
      <w:marRight w:val="0"/>
      <w:marTop w:val="0"/>
      <w:marBottom w:val="0"/>
      <w:divBdr>
        <w:top w:val="none" w:sz="0" w:space="0" w:color="auto"/>
        <w:left w:val="none" w:sz="0" w:space="0" w:color="auto"/>
        <w:bottom w:val="none" w:sz="0" w:space="0" w:color="auto"/>
        <w:right w:val="none" w:sz="0" w:space="0" w:color="auto"/>
      </w:divBdr>
    </w:div>
    <w:div w:id="1435632047">
      <w:bodyDiv w:val="1"/>
      <w:marLeft w:val="0"/>
      <w:marRight w:val="0"/>
      <w:marTop w:val="0"/>
      <w:marBottom w:val="0"/>
      <w:divBdr>
        <w:top w:val="none" w:sz="0" w:space="0" w:color="auto"/>
        <w:left w:val="none" w:sz="0" w:space="0" w:color="auto"/>
        <w:bottom w:val="none" w:sz="0" w:space="0" w:color="auto"/>
        <w:right w:val="none" w:sz="0" w:space="0" w:color="auto"/>
      </w:divBdr>
    </w:div>
    <w:div w:id="1435830818">
      <w:bodyDiv w:val="1"/>
      <w:marLeft w:val="0"/>
      <w:marRight w:val="0"/>
      <w:marTop w:val="0"/>
      <w:marBottom w:val="0"/>
      <w:divBdr>
        <w:top w:val="none" w:sz="0" w:space="0" w:color="auto"/>
        <w:left w:val="none" w:sz="0" w:space="0" w:color="auto"/>
        <w:bottom w:val="none" w:sz="0" w:space="0" w:color="auto"/>
        <w:right w:val="none" w:sz="0" w:space="0" w:color="auto"/>
      </w:divBdr>
    </w:div>
    <w:div w:id="1435900354">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4619163">
      <w:bodyDiv w:val="1"/>
      <w:marLeft w:val="0"/>
      <w:marRight w:val="0"/>
      <w:marTop w:val="0"/>
      <w:marBottom w:val="0"/>
      <w:divBdr>
        <w:top w:val="none" w:sz="0" w:space="0" w:color="auto"/>
        <w:left w:val="none" w:sz="0" w:space="0" w:color="auto"/>
        <w:bottom w:val="none" w:sz="0" w:space="0" w:color="auto"/>
        <w:right w:val="none" w:sz="0" w:space="0" w:color="auto"/>
      </w:divBdr>
    </w:div>
    <w:div w:id="1446194357">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53673387">
      <w:bodyDiv w:val="1"/>
      <w:marLeft w:val="0"/>
      <w:marRight w:val="0"/>
      <w:marTop w:val="0"/>
      <w:marBottom w:val="0"/>
      <w:divBdr>
        <w:top w:val="none" w:sz="0" w:space="0" w:color="auto"/>
        <w:left w:val="none" w:sz="0" w:space="0" w:color="auto"/>
        <w:bottom w:val="none" w:sz="0" w:space="0" w:color="auto"/>
        <w:right w:val="none" w:sz="0" w:space="0" w:color="auto"/>
      </w:divBdr>
    </w:div>
    <w:div w:id="1459106004">
      <w:bodyDiv w:val="1"/>
      <w:marLeft w:val="0"/>
      <w:marRight w:val="0"/>
      <w:marTop w:val="0"/>
      <w:marBottom w:val="0"/>
      <w:divBdr>
        <w:top w:val="none" w:sz="0" w:space="0" w:color="auto"/>
        <w:left w:val="none" w:sz="0" w:space="0" w:color="auto"/>
        <w:bottom w:val="none" w:sz="0" w:space="0" w:color="auto"/>
        <w:right w:val="none" w:sz="0" w:space="0" w:color="auto"/>
      </w:divBdr>
    </w:div>
    <w:div w:id="1459908360">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90714147">
      <w:bodyDiv w:val="1"/>
      <w:marLeft w:val="0"/>
      <w:marRight w:val="0"/>
      <w:marTop w:val="0"/>
      <w:marBottom w:val="0"/>
      <w:divBdr>
        <w:top w:val="none" w:sz="0" w:space="0" w:color="auto"/>
        <w:left w:val="none" w:sz="0" w:space="0" w:color="auto"/>
        <w:bottom w:val="none" w:sz="0" w:space="0" w:color="auto"/>
        <w:right w:val="none" w:sz="0" w:space="0" w:color="auto"/>
      </w:divBdr>
    </w:div>
    <w:div w:id="1493064937">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15421087">
      <w:bodyDiv w:val="1"/>
      <w:marLeft w:val="0"/>
      <w:marRight w:val="0"/>
      <w:marTop w:val="0"/>
      <w:marBottom w:val="0"/>
      <w:divBdr>
        <w:top w:val="none" w:sz="0" w:space="0" w:color="auto"/>
        <w:left w:val="none" w:sz="0" w:space="0" w:color="auto"/>
        <w:bottom w:val="none" w:sz="0" w:space="0" w:color="auto"/>
        <w:right w:val="none" w:sz="0" w:space="0" w:color="auto"/>
      </w:divBdr>
    </w:div>
    <w:div w:id="1544094378">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1572931">
      <w:bodyDiv w:val="1"/>
      <w:marLeft w:val="0"/>
      <w:marRight w:val="0"/>
      <w:marTop w:val="0"/>
      <w:marBottom w:val="0"/>
      <w:divBdr>
        <w:top w:val="none" w:sz="0" w:space="0" w:color="auto"/>
        <w:left w:val="none" w:sz="0" w:space="0" w:color="auto"/>
        <w:bottom w:val="none" w:sz="0" w:space="0" w:color="auto"/>
        <w:right w:val="none" w:sz="0" w:space="0" w:color="auto"/>
      </w:divBdr>
    </w:div>
    <w:div w:id="1560019948">
      <w:bodyDiv w:val="1"/>
      <w:marLeft w:val="0"/>
      <w:marRight w:val="0"/>
      <w:marTop w:val="0"/>
      <w:marBottom w:val="0"/>
      <w:divBdr>
        <w:top w:val="none" w:sz="0" w:space="0" w:color="auto"/>
        <w:left w:val="none" w:sz="0" w:space="0" w:color="auto"/>
        <w:bottom w:val="none" w:sz="0" w:space="0" w:color="auto"/>
        <w:right w:val="none" w:sz="0" w:space="0" w:color="auto"/>
      </w:divBdr>
    </w:div>
    <w:div w:id="1564565467">
      <w:bodyDiv w:val="1"/>
      <w:marLeft w:val="0"/>
      <w:marRight w:val="0"/>
      <w:marTop w:val="0"/>
      <w:marBottom w:val="0"/>
      <w:divBdr>
        <w:top w:val="none" w:sz="0" w:space="0" w:color="auto"/>
        <w:left w:val="none" w:sz="0" w:space="0" w:color="auto"/>
        <w:bottom w:val="none" w:sz="0" w:space="0" w:color="auto"/>
        <w:right w:val="none" w:sz="0" w:space="0" w:color="auto"/>
      </w:divBdr>
    </w:div>
    <w:div w:id="157327289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579947851">
      <w:bodyDiv w:val="1"/>
      <w:marLeft w:val="0"/>
      <w:marRight w:val="0"/>
      <w:marTop w:val="0"/>
      <w:marBottom w:val="0"/>
      <w:divBdr>
        <w:top w:val="none" w:sz="0" w:space="0" w:color="auto"/>
        <w:left w:val="none" w:sz="0" w:space="0" w:color="auto"/>
        <w:bottom w:val="none" w:sz="0" w:space="0" w:color="auto"/>
        <w:right w:val="none" w:sz="0" w:space="0" w:color="auto"/>
      </w:divBdr>
    </w:div>
    <w:div w:id="1596984203">
      <w:bodyDiv w:val="1"/>
      <w:marLeft w:val="0"/>
      <w:marRight w:val="0"/>
      <w:marTop w:val="0"/>
      <w:marBottom w:val="0"/>
      <w:divBdr>
        <w:top w:val="none" w:sz="0" w:space="0" w:color="auto"/>
        <w:left w:val="none" w:sz="0" w:space="0" w:color="auto"/>
        <w:bottom w:val="none" w:sz="0" w:space="0" w:color="auto"/>
        <w:right w:val="none" w:sz="0" w:space="0" w:color="auto"/>
      </w:divBdr>
    </w:div>
    <w:div w:id="1600865934">
      <w:bodyDiv w:val="1"/>
      <w:marLeft w:val="0"/>
      <w:marRight w:val="0"/>
      <w:marTop w:val="0"/>
      <w:marBottom w:val="0"/>
      <w:divBdr>
        <w:top w:val="none" w:sz="0" w:space="0" w:color="auto"/>
        <w:left w:val="none" w:sz="0" w:space="0" w:color="auto"/>
        <w:bottom w:val="none" w:sz="0" w:space="0" w:color="auto"/>
        <w:right w:val="none" w:sz="0" w:space="0" w:color="auto"/>
      </w:divBdr>
    </w:div>
    <w:div w:id="1602032262">
      <w:bodyDiv w:val="1"/>
      <w:marLeft w:val="0"/>
      <w:marRight w:val="0"/>
      <w:marTop w:val="0"/>
      <w:marBottom w:val="0"/>
      <w:divBdr>
        <w:top w:val="none" w:sz="0" w:space="0" w:color="auto"/>
        <w:left w:val="none" w:sz="0" w:space="0" w:color="auto"/>
        <w:bottom w:val="none" w:sz="0" w:space="0" w:color="auto"/>
        <w:right w:val="none" w:sz="0" w:space="0" w:color="auto"/>
      </w:divBdr>
    </w:div>
    <w:div w:id="1603024956">
      <w:bodyDiv w:val="1"/>
      <w:marLeft w:val="0"/>
      <w:marRight w:val="0"/>
      <w:marTop w:val="0"/>
      <w:marBottom w:val="0"/>
      <w:divBdr>
        <w:top w:val="none" w:sz="0" w:space="0" w:color="auto"/>
        <w:left w:val="none" w:sz="0" w:space="0" w:color="auto"/>
        <w:bottom w:val="none" w:sz="0" w:space="0" w:color="auto"/>
        <w:right w:val="none" w:sz="0" w:space="0" w:color="auto"/>
      </w:divBdr>
    </w:div>
    <w:div w:id="1605991659">
      <w:bodyDiv w:val="1"/>
      <w:marLeft w:val="0"/>
      <w:marRight w:val="0"/>
      <w:marTop w:val="0"/>
      <w:marBottom w:val="0"/>
      <w:divBdr>
        <w:top w:val="none" w:sz="0" w:space="0" w:color="auto"/>
        <w:left w:val="none" w:sz="0" w:space="0" w:color="auto"/>
        <w:bottom w:val="none" w:sz="0" w:space="0" w:color="auto"/>
        <w:right w:val="none" w:sz="0" w:space="0" w:color="auto"/>
      </w:divBdr>
    </w:div>
    <w:div w:id="1613051570">
      <w:bodyDiv w:val="1"/>
      <w:marLeft w:val="0"/>
      <w:marRight w:val="0"/>
      <w:marTop w:val="0"/>
      <w:marBottom w:val="0"/>
      <w:divBdr>
        <w:top w:val="none" w:sz="0" w:space="0" w:color="auto"/>
        <w:left w:val="none" w:sz="0" w:space="0" w:color="auto"/>
        <w:bottom w:val="none" w:sz="0" w:space="0" w:color="auto"/>
        <w:right w:val="none" w:sz="0" w:space="0" w:color="auto"/>
      </w:divBdr>
    </w:div>
    <w:div w:id="1616909088">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18222225">
      <w:bodyDiv w:val="1"/>
      <w:marLeft w:val="0"/>
      <w:marRight w:val="0"/>
      <w:marTop w:val="0"/>
      <w:marBottom w:val="0"/>
      <w:divBdr>
        <w:top w:val="none" w:sz="0" w:space="0" w:color="auto"/>
        <w:left w:val="none" w:sz="0" w:space="0" w:color="auto"/>
        <w:bottom w:val="none" w:sz="0" w:space="0" w:color="auto"/>
        <w:right w:val="none" w:sz="0" w:space="0" w:color="auto"/>
      </w:divBdr>
    </w:div>
    <w:div w:id="1618676730">
      <w:bodyDiv w:val="1"/>
      <w:marLeft w:val="0"/>
      <w:marRight w:val="0"/>
      <w:marTop w:val="0"/>
      <w:marBottom w:val="0"/>
      <w:divBdr>
        <w:top w:val="none" w:sz="0" w:space="0" w:color="auto"/>
        <w:left w:val="none" w:sz="0" w:space="0" w:color="auto"/>
        <w:bottom w:val="none" w:sz="0" w:space="0" w:color="auto"/>
        <w:right w:val="none" w:sz="0" w:space="0" w:color="auto"/>
      </w:divBdr>
    </w:div>
    <w:div w:id="1620912339">
      <w:bodyDiv w:val="1"/>
      <w:marLeft w:val="0"/>
      <w:marRight w:val="0"/>
      <w:marTop w:val="0"/>
      <w:marBottom w:val="0"/>
      <w:divBdr>
        <w:top w:val="none" w:sz="0" w:space="0" w:color="auto"/>
        <w:left w:val="none" w:sz="0" w:space="0" w:color="auto"/>
        <w:bottom w:val="none" w:sz="0" w:space="0" w:color="auto"/>
        <w:right w:val="none" w:sz="0" w:space="0" w:color="auto"/>
      </w:divBdr>
    </w:div>
    <w:div w:id="1634022430">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51784951">
      <w:bodyDiv w:val="1"/>
      <w:marLeft w:val="0"/>
      <w:marRight w:val="0"/>
      <w:marTop w:val="0"/>
      <w:marBottom w:val="0"/>
      <w:divBdr>
        <w:top w:val="none" w:sz="0" w:space="0" w:color="auto"/>
        <w:left w:val="none" w:sz="0" w:space="0" w:color="auto"/>
        <w:bottom w:val="none" w:sz="0" w:space="0" w:color="auto"/>
        <w:right w:val="none" w:sz="0" w:space="0" w:color="auto"/>
      </w:divBdr>
    </w:div>
    <w:div w:id="1716854386">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29650114">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40248626">
      <w:bodyDiv w:val="1"/>
      <w:marLeft w:val="0"/>
      <w:marRight w:val="0"/>
      <w:marTop w:val="0"/>
      <w:marBottom w:val="0"/>
      <w:divBdr>
        <w:top w:val="none" w:sz="0" w:space="0" w:color="auto"/>
        <w:left w:val="none" w:sz="0" w:space="0" w:color="auto"/>
        <w:bottom w:val="none" w:sz="0" w:space="0" w:color="auto"/>
        <w:right w:val="none" w:sz="0" w:space="0" w:color="auto"/>
      </w:divBdr>
    </w:div>
    <w:div w:id="1742751438">
      <w:bodyDiv w:val="1"/>
      <w:marLeft w:val="0"/>
      <w:marRight w:val="0"/>
      <w:marTop w:val="0"/>
      <w:marBottom w:val="0"/>
      <w:divBdr>
        <w:top w:val="none" w:sz="0" w:space="0" w:color="auto"/>
        <w:left w:val="none" w:sz="0" w:space="0" w:color="auto"/>
        <w:bottom w:val="none" w:sz="0" w:space="0" w:color="auto"/>
        <w:right w:val="none" w:sz="0" w:space="0" w:color="auto"/>
      </w:divBdr>
    </w:div>
    <w:div w:id="1746226693">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0419635">
      <w:bodyDiv w:val="1"/>
      <w:marLeft w:val="0"/>
      <w:marRight w:val="0"/>
      <w:marTop w:val="0"/>
      <w:marBottom w:val="0"/>
      <w:divBdr>
        <w:top w:val="none" w:sz="0" w:space="0" w:color="auto"/>
        <w:left w:val="none" w:sz="0" w:space="0" w:color="auto"/>
        <w:bottom w:val="none" w:sz="0" w:space="0" w:color="auto"/>
        <w:right w:val="none" w:sz="0" w:space="0" w:color="auto"/>
      </w:divBdr>
    </w:div>
    <w:div w:id="1759011091">
      <w:bodyDiv w:val="1"/>
      <w:marLeft w:val="0"/>
      <w:marRight w:val="0"/>
      <w:marTop w:val="0"/>
      <w:marBottom w:val="0"/>
      <w:divBdr>
        <w:top w:val="none" w:sz="0" w:space="0" w:color="auto"/>
        <w:left w:val="none" w:sz="0" w:space="0" w:color="auto"/>
        <w:bottom w:val="none" w:sz="0" w:space="0" w:color="auto"/>
        <w:right w:val="none" w:sz="0" w:space="0" w:color="auto"/>
      </w:divBdr>
    </w:div>
    <w:div w:id="1782921060">
      <w:bodyDiv w:val="1"/>
      <w:marLeft w:val="0"/>
      <w:marRight w:val="0"/>
      <w:marTop w:val="0"/>
      <w:marBottom w:val="0"/>
      <w:divBdr>
        <w:top w:val="none" w:sz="0" w:space="0" w:color="auto"/>
        <w:left w:val="none" w:sz="0" w:space="0" w:color="auto"/>
        <w:bottom w:val="none" w:sz="0" w:space="0" w:color="auto"/>
        <w:right w:val="none" w:sz="0" w:space="0" w:color="auto"/>
      </w:divBdr>
    </w:div>
    <w:div w:id="1785542446">
      <w:bodyDiv w:val="1"/>
      <w:marLeft w:val="0"/>
      <w:marRight w:val="0"/>
      <w:marTop w:val="0"/>
      <w:marBottom w:val="0"/>
      <w:divBdr>
        <w:top w:val="none" w:sz="0" w:space="0" w:color="auto"/>
        <w:left w:val="none" w:sz="0" w:space="0" w:color="auto"/>
        <w:bottom w:val="none" w:sz="0" w:space="0" w:color="auto"/>
        <w:right w:val="none" w:sz="0" w:space="0" w:color="auto"/>
      </w:divBdr>
    </w:div>
    <w:div w:id="1789352264">
      <w:bodyDiv w:val="1"/>
      <w:marLeft w:val="0"/>
      <w:marRight w:val="0"/>
      <w:marTop w:val="0"/>
      <w:marBottom w:val="0"/>
      <w:divBdr>
        <w:top w:val="none" w:sz="0" w:space="0" w:color="auto"/>
        <w:left w:val="none" w:sz="0" w:space="0" w:color="auto"/>
        <w:bottom w:val="none" w:sz="0" w:space="0" w:color="auto"/>
        <w:right w:val="none" w:sz="0" w:space="0" w:color="auto"/>
      </w:divBdr>
    </w:div>
    <w:div w:id="1801726426">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036570">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8862460">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33906853">
      <w:bodyDiv w:val="1"/>
      <w:marLeft w:val="0"/>
      <w:marRight w:val="0"/>
      <w:marTop w:val="0"/>
      <w:marBottom w:val="0"/>
      <w:divBdr>
        <w:top w:val="none" w:sz="0" w:space="0" w:color="auto"/>
        <w:left w:val="none" w:sz="0" w:space="0" w:color="auto"/>
        <w:bottom w:val="none" w:sz="0" w:space="0" w:color="auto"/>
        <w:right w:val="none" w:sz="0" w:space="0" w:color="auto"/>
      </w:divBdr>
    </w:div>
    <w:div w:id="1839073352">
      <w:bodyDiv w:val="1"/>
      <w:marLeft w:val="0"/>
      <w:marRight w:val="0"/>
      <w:marTop w:val="0"/>
      <w:marBottom w:val="0"/>
      <w:divBdr>
        <w:top w:val="none" w:sz="0" w:space="0" w:color="auto"/>
        <w:left w:val="none" w:sz="0" w:space="0" w:color="auto"/>
        <w:bottom w:val="none" w:sz="0" w:space="0" w:color="auto"/>
        <w:right w:val="none" w:sz="0" w:space="0" w:color="auto"/>
      </w:divBdr>
    </w:div>
    <w:div w:id="1846288459">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60972188">
      <w:bodyDiv w:val="1"/>
      <w:marLeft w:val="0"/>
      <w:marRight w:val="0"/>
      <w:marTop w:val="0"/>
      <w:marBottom w:val="0"/>
      <w:divBdr>
        <w:top w:val="none" w:sz="0" w:space="0" w:color="auto"/>
        <w:left w:val="none" w:sz="0" w:space="0" w:color="auto"/>
        <w:bottom w:val="none" w:sz="0" w:space="0" w:color="auto"/>
        <w:right w:val="none" w:sz="0" w:space="0" w:color="auto"/>
      </w:divBdr>
    </w:div>
    <w:div w:id="1865165887">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888295546">
      <w:bodyDiv w:val="1"/>
      <w:marLeft w:val="0"/>
      <w:marRight w:val="0"/>
      <w:marTop w:val="0"/>
      <w:marBottom w:val="0"/>
      <w:divBdr>
        <w:top w:val="none" w:sz="0" w:space="0" w:color="auto"/>
        <w:left w:val="none" w:sz="0" w:space="0" w:color="auto"/>
        <w:bottom w:val="none" w:sz="0" w:space="0" w:color="auto"/>
        <w:right w:val="none" w:sz="0" w:space="0" w:color="auto"/>
      </w:divBdr>
    </w:div>
    <w:div w:id="1892495943">
      <w:bodyDiv w:val="1"/>
      <w:marLeft w:val="0"/>
      <w:marRight w:val="0"/>
      <w:marTop w:val="0"/>
      <w:marBottom w:val="0"/>
      <w:divBdr>
        <w:top w:val="none" w:sz="0" w:space="0" w:color="auto"/>
        <w:left w:val="none" w:sz="0" w:space="0" w:color="auto"/>
        <w:bottom w:val="none" w:sz="0" w:space="0" w:color="auto"/>
        <w:right w:val="none" w:sz="0" w:space="0" w:color="auto"/>
      </w:divBdr>
    </w:div>
    <w:div w:id="1893152588">
      <w:bodyDiv w:val="1"/>
      <w:marLeft w:val="0"/>
      <w:marRight w:val="0"/>
      <w:marTop w:val="0"/>
      <w:marBottom w:val="0"/>
      <w:divBdr>
        <w:top w:val="none" w:sz="0" w:space="0" w:color="auto"/>
        <w:left w:val="none" w:sz="0" w:space="0" w:color="auto"/>
        <w:bottom w:val="none" w:sz="0" w:space="0" w:color="auto"/>
        <w:right w:val="none" w:sz="0" w:space="0" w:color="auto"/>
      </w:divBdr>
    </w:div>
    <w:div w:id="1894075134">
      <w:bodyDiv w:val="1"/>
      <w:marLeft w:val="0"/>
      <w:marRight w:val="0"/>
      <w:marTop w:val="0"/>
      <w:marBottom w:val="0"/>
      <w:divBdr>
        <w:top w:val="none" w:sz="0" w:space="0" w:color="auto"/>
        <w:left w:val="none" w:sz="0" w:space="0" w:color="auto"/>
        <w:bottom w:val="none" w:sz="0" w:space="0" w:color="auto"/>
        <w:right w:val="none" w:sz="0" w:space="0" w:color="auto"/>
      </w:divBdr>
    </w:div>
    <w:div w:id="1895267607">
      <w:bodyDiv w:val="1"/>
      <w:marLeft w:val="0"/>
      <w:marRight w:val="0"/>
      <w:marTop w:val="0"/>
      <w:marBottom w:val="0"/>
      <w:divBdr>
        <w:top w:val="none" w:sz="0" w:space="0" w:color="auto"/>
        <w:left w:val="none" w:sz="0" w:space="0" w:color="auto"/>
        <w:bottom w:val="none" w:sz="0" w:space="0" w:color="auto"/>
        <w:right w:val="none" w:sz="0" w:space="0" w:color="auto"/>
      </w:divBdr>
    </w:div>
    <w:div w:id="1895652064">
      <w:bodyDiv w:val="1"/>
      <w:marLeft w:val="0"/>
      <w:marRight w:val="0"/>
      <w:marTop w:val="0"/>
      <w:marBottom w:val="0"/>
      <w:divBdr>
        <w:top w:val="none" w:sz="0" w:space="0" w:color="auto"/>
        <w:left w:val="none" w:sz="0" w:space="0" w:color="auto"/>
        <w:bottom w:val="none" w:sz="0" w:space="0" w:color="auto"/>
        <w:right w:val="none" w:sz="0" w:space="0" w:color="auto"/>
      </w:divBdr>
    </w:div>
    <w:div w:id="1895698180">
      <w:bodyDiv w:val="1"/>
      <w:marLeft w:val="0"/>
      <w:marRight w:val="0"/>
      <w:marTop w:val="0"/>
      <w:marBottom w:val="0"/>
      <w:divBdr>
        <w:top w:val="none" w:sz="0" w:space="0" w:color="auto"/>
        <w:left w:val="none" w:sz="0" w:space="0" w:color="auto"/>
        <w:bottom w:val="none" w:sz="0" w:space="0" w:color="auto"/>
        <w:right w:val="none" w:sz="0" w:space="0" w:color="auto"/>
      </w:divBdr>
    </w:div>
    <w:div w:id="1896819348">
      <w:bodyDiv w:val="1"/>
      <w:marLeft w:val="0"/>
      <w:marRight w:val="0"/>
      <w:marTop w:val="0"/>
      <w:marBottom w:val="0"/>
      <w:divBdr>
        <w:top w:val="none" w:sz="0" w:space="0" w:color="auto"/>
        <w:left w:val="none" w:sz="0" w:space="0" w:color="auto"/>
        <w:bottom w:val="none" w:sz="0" w:space="0" w:color="auto"/>
        <w:right w:val="none" w:sz="0" w:space="0" w:color="auto"/>
      </w:divBdr>
    </w:div>
    <w:div w:id="1901748886">
      <w:bodyDiv w:val="1"/>
      <w:marLeft w:val="0"/>
      <w:marRight w:val="0"/>
      <w:marTop w:val="0"/>
      <w:marBottom w:val="0"/>
      <w:divBdr>
        <w:top w:val="none" w:sz="0" w:space="0" w:color="auto"/>
        <w:left w:val="none" w:sz="0" w:space="0" w:color="auto"/>
        <w:bottom w:val="none" w:sz="0" w:space="0" w:color="auto"/>
        <w:right w:val="none" w:sz="0" w:space="0" w:color="auto"/>
      </w:divBdr>
    </w:div>
    <w:div w:id="1908417992">
      <w:bodyDiv w:val="1"/>
      <w:marLeft w:val="0"/>
      <w:marRight w:val="0"/>
      <w:marTop w:val="0"/>
      <w:marBottom w:val="0"/>
      <w:divBdr>
        <w:top w:val="none" w:sz="0" w:space="0" w:color="auto"/>
        <w:left w:val="none" w:sz="0" w:space="0" w:color="auto"/>
        <w:bottom w:val="none" w:sz="0" w:space="0" w:color="auto"/>
        <w:right w:val="none" w:sz="0" w:space="0" w:color="auto"/>
      </w:divBdr>
    </w:div>
    <w:div w:id="1909529702">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3962961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48929771">
      <w:bodyDiv w:val="1"/>
      <w:marLeft w:val="0"/>
      <w:marRight w:val="0"/>
      <w:marTop w:val="0"/>
      <w:marBottom w:val="0"/>
      <w:divBdr>
        <w:top w:val="none" w:sz="0" w:space="0" w:color="auto"/>
        <w:left w:val="none" w:sz="0" w:space="0" w:color="auto"/>
        <w:bottom w:val="none" w:sz="0" w:space="0" w:color="auto"/>
        <w:right w:val="none" w:sz="0" w:space="0" w:color="auto"/>
      </w:divBdr>
    </w:div>
    <w:div w:id="1950043945">
      <w:bodyDiv w:val="1"/>
      <w:marLeft w:val="0"/>
      <w:marRight w:val="0"/>
      <w:marTop w:val="0"/>
      <w:marBottom w:val="0"/>
      <w:divBdr>
        <w:top w:val="none" w:sz="0" w:space="0" w:color="auto"/>
        <w:left w:val="none" w:sz="0" w:space="0" w:color="auto"/>
        <w:bottom w:val="none" w:sz="0" w:space="0" w:color="auto"/>
        <w:right w:val="none" w:sz="0" w:space="0" w:color="auto"/>
      </w:divBdr>
    </w:div>
    <w:div w:id="1954088127">
      <w:bodyDiv w:val="1"/>
      <w:marLeft w:val="0"/>
      <w:marRight w:val="0"/>
      <w:marTop w:val="0"/>
      <w:marBottom w:val="0"/>
      <w:divBdr>
        <w:top w:val="none" w:sz="0" w:space="0" w:color="auto"/>
        <w:left w:val="none" w:sz="0" w:space="0" w:color="auto"/>
        <w:bottom w:val="none" w:sz="0" w:space="0" w:color="auto"/>
        <w:right w:val="none" w:sz="0" w:space="0" w:color="auto"/>
      </w:divBdr>
    </w:div>
    <w:div w:id="1962758064">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74753389">
      <w:bodyDiv w:val="1"/>
      <w:marLeft w:val="0"/>
      <w:marRight w:val="0"/>
      <w:marTop w:val="0"/>
      <w:marBottom w:val="0"/>
      <w:divBdr>
        <w:top w:val="none" w:sz="0" w:space="0" w:color="auto"/>
        <w:left w:val="none" w:sz="0" w:space="0" w:color="auto"/>
        <w:bottom w:val="none" w:sz="0" w:space="0" w:color="auto"/>
        <w:right w:val="none" w:sz="0" w:space="0" w:color="auto"/>
      </w:divBdr>
    </w:div>
    <w:div w:id="1987975483">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1076489">
      <w:bodyDiv w:val="1"/>
      <w:marLeft w:val="0"/>
      <w:marRight w:val="0"/>
      <w:marTop w:val="0"/>
      <w:marBottom w:val="0"/>
      <w:divBdr>
        <w:top w:val="none" w:sz="0" w:space="0" w:color="auto"/>
        <w:left w:val="none" w:sz="0" w:space="0" w:color="auto"/>
        <w:bottom w:val="none" w:sz="0" w:space="0" w:color="auto"/>
        <w:right w:val="none" w:sz="0" w:space="0" w:color="auto"/>
      </w:divBdr>
    </w:div>
    <w:div w:id="2011129332">
      <w:bodyDiv w:val="1"/>
      <w:marLeft w:val="0"/>
      <w:marRight w:val="0"/>
      <w:marTop w:val="0"/>
      <w:marBottom w:val="0"/>
      <w:divBdr>
        <w:top w:val="none" w:sz="0" w:space="0" w:color="auto"/>
        <w:left w:val="none" w:sz="0" w:space="0" w:color="auto"/>
        <w:bottom w:val="none" w:sz="0" w:space="0" w:color="auto"/>
        <w:right w:val="none" w:sz="0" w:space="0" w:color="auto"/>
      </w:divBdr>
    </w:div>
    <w:div w:id="2012372628">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15915229">
      <w:bodyDiv w:val="1"/>
      <w:marLeft w:val="0"/>
      <w:marRight w:val="0"/>
      <w:marTop w:val="0"/>
      <w:marBottom w:val="0"/>
      <w:divBdr>
        <w:top w:val="none" w:sz="0" w:space="0" w:color="auto"/>
        <w:left w:val="none" w:sz="0" w:space="0" w:color="auto"/>
        <w:bottom w:val="none" w:sz="0" w:space="0" w:color="auto"/>
        <w:right w:val="none" w:sz="0" w:space="0" w:color="auto"/>
      </w:divBdr>
    </w:div>
    <w:div w:id="2018144907">
      <w:bodyDiv w:val="1"/>
      <w:marLeft w:val="0"/>
      <w:marRight w:val="0"/>
      <w:marTop w:val="0"/>
      <w:marBottom w:val="0"/>
      <w:divBdr>
        <w:top w:val="none" w:sz="0" w:space="0" w:color="auto"/>
        <w:left w:val="none" w:sz="0" w:space="0" w:color="auto"/>
        <w:bottom w:val="none" w:sz="0" w:space="0" w:color="auto"/>
        <w:right w:val="none" w:sz="0" w:space="0" w:color="auto"/>
      </w:divBdr>
    </w:div>
    <w:div w:id="2024669599">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28210400">
      <w:bodyDiv w:val="1"/>
      <w:marLeft w:val="0"/>
      <w:marRight w:val="0"/>
      <w:marTop w:val="0"/>
      <w:marBottom w:val="0"/>
      <w:divBdr>
        <w:top w:val="none" w:sz="0" w:space="0" w:color="auto"/>
        <w:left w:val="none" w:sz="0" w:space="0" w:color="auto"/>
        <w:bottom w:val="none" w:sz="0" w:space="0" w:color="auto"/>
        <w:right w:val="none" w:sz="0" w:space="0" w:color="auto"/>
      </w:divBdr>
    </w:div>
    <w:div w:id="2038432736">
      <w:bodyDiv w:val="1"/>
      <w:marLeft w:val="0"/>
      <w:marRight w:val="0"/>
      <w:marTop w:val="0"/>
      <w:marBottom w:val="0"/>
      <w:divBdr>
        <w:top w:val="none" w:sz="0" w:space="0" w:color="auto"/>
        <w:left w:val="none" w:sz="0" w:space="0" w:color="auto"/>
        <w:bottom w:val="none" w:sz="0" w:space="0" w:color="auto"/>
        <w:right w:val="none" w:sz="0" w:space="0" w:color="auto"/>
      </w:divBdr>
    </w:div>
    <w:div w:id="2046564486">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9430705">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29741411">
      <w:bodyDiv w:val="1"/>
      <w:marLeft w:val="0"/>
      <w:marRight w:val="0"/>
      <w:marTop w:val="0"/>
      <w:marBottom w:val="0"/>
      <w:divBdr>
        <w:top w:val="none" w:sz="0" w:space="0" w:color="auto"/>
        <w:left w:val="none" w:sz="0" w:space="0" w:color="auto"/>
        <w:bottom w:val="none" w:sz="0" w:space="0" w:color="auto"/>
        <w:right w:val="none" w:sz="0" w:space="0" w:color="auto"/>
      </w:divBdr>
    </w:div>
    <w:div w:id="213432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s://pubmed.ncbi.nlm.nih.gov/21227209"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7e3a5b6b45ed1e8/Desktop/New%20folder/Book1%20(version%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Training Accuracy -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'[Book1 (version 1).xlsx]Sheet1'!$B$23</c:f>
              <c:strCache>
                <c:ptCount val="1"/>
                <c:pt idx="0">
                  <c:v>Sequence 1</c:v>
                </c:pt>
              </c:strCache>
            </c:strRef>
          </c:tx>
          <c:spPr>
            <a:ln w="19050" cap="rnd">
              <a:solidFill>
                <a:schemeClr val="accent1"/>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1).xlsx]Sheet1'!$B$24:$B$55</c:f>
              <c:numCache>
                <c:formatCode>General</c:formatCode>
                <c:ptCount val="32"/>
                <c:pt idx="0">
                  <c:v>0</c:v>
                </c:pt>
                <c:pt idx="1">
                  <c:v>0</c:v>
                </c:pt>
                <c:pt idx="2">
                  <c:v>25</c:v>
                </c:pt>
                <c:pt idx="3">
                  <c:v>75</c:v>
                </c:pt>
                <c:pt idx="4">
                  <c:v>62.5</c:v>
                </c:pt>
                <c:pt idx="5">
                  <c:v>75</c:v>
                </c:pt>
                <c:pt idx="6">
                  <c:v>75</c:v>
                </c:pt>
                <c:pt idx="7">
                  <c:v>75</c:v>
                </c:pt>
                <c:pt idx="8">
                  <c:v>75</c:v>
                </c:pt>
                <c:pt idx="9">
                  <c:v>87.5</c:v>
                </c:pt>
                <c:pt idx="10">
                  <c:v>87.5</c:v>
                </c:pt>
                <c:pt idx="11">
                  <c:v>87.5</c:v>
                </c:pt>
                <c:pt idx="12">
                  <c:v>75</c:v>
                </c:pt>
                <c:pt idx="13">
                  <c:v>75</c:v>
                </c:pt>
                <c:pt idx="14">
                  <c:v>75</c:v>
                </c:pt>
                <c:pt idx="15">
                  <c:v>75</c:v>
                </c:pt>
                <c:pt idx="16">
                  <c:v>75</c:v>
                </c:pt>
                <c:pt idx="17">
                  <c:v>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0-F2FD-4709-88D4-3CA3935739E3}"/>
            </c:ext>
          </c:extLst>
        </c:ser>
        <c:ser>
          <c:idx val="1"/>
          <c:order val="1"/>
          <c:tx>
            <c:strRef>
              <c:f>'[Book1 (version 1).xlsx]Sheet1'!$C$23</c:f>
              <c:strCache>
                <c:ptCount val="1"/>
                <c:pt idx="0">
                  <c:v>Sequence 2</c:v>
                </c:pt>
              </c:strCache>
            </c:strRef>
          </c:tx>
          <c:spPr>
            <a:ln w="19050" cap="rnd">
              <a:solidFill>
                <a:schemeClr val="accent2"/>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1).xlsx]Sheet1'!$C$24:$C$55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75</c:v>
                </c:pt>
                <c:pt idx="12">
                  <c:v>75</c:v>
                </c:pt>
                <c:pt idx="13">
                  <c:v>75</c:v>
                </c:pt>
                <c:pt idx="14">
                  <c:v>75</c:v>
                </c:pt>
                <c:pt idx="15">
                  <c:v>75</c:v>
                </c:pt>
                <c:pt idx="16">
                  <c:v>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1-F2FD-4709-88D4-3CA3935739E3}"/>
            </c:ext>
          </c:extLst>
        </c:ser>
        <c:ser>
          <c:idx val="2"/>
          <c:order val="2"/>
          <c:tx>
            <c:strRef>
              <c:f>'[Book1 (version 1).xlsx]Sheet1'!$D$23</c:f>
              <c:strCache>
                <c:ptCount val="1"/>
                <c:pt idx="0">
                  <c:v>Sequence 3</c:v>
                </c:pt>
              </c:strCache>
            </c:strRef>
          </c:tx>
          <c:spPr>
            <a:ln w="19050" cap="rnd">
              <a:solidFill>
                <a:schemeClr val="accent3"/>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1).xlsx]Sheet1'!$D$24:$D$55</c:f>
              <c:numCache>
                <c:formatCode>General</c:formatCode>
                <c:ptCount val="32"/>
                <c:pt idx="0">
                  <c:v>0</c:v>
                </c:pt>
                <c:pt idx="1">
                  <c:v>0</c:v>
                </c:pt>
                <c:pt idx="2">
                  <c:v>25</c:v>
                </c:pt>
                <c:pt idx="3">
                  <c:v>87.5</c:v>
                </c:pt>
                <c:pt idx="4">
                  <c:v>87.5</c:v>
                </c:pt>
                <c:pt idx="5">
                  <c:v>87.5</c:v>
                </c:pt>
                <c:pt idx="6">
                  <c:v>75</c:v>
                </c:pt>
                <c:pt idx="7">
                  <c:v>75</c:v>
                </c:pt>
                <c:pt idx="8">
                  <c:v>75</c:v>
                </c:pt>
                <c:pt idx="9">
                  <c:v>75</c:v>
                </c:pt>
                <c:pt idx="10">
                  <c:v>75</c:v>
                </c:pt>
                <c:pt idx="11">
                  <c:v>87.5</c:v>
                </c:pt>
                <c:pt idx="12">
                  <c:v>87.5</c:v>
                </c:pt>
                <c:pt idx="13">
                  <c:v>87.5</c:v>
                </c:pt>
                <c:pt idx="14">
                  <c:v>87.5</c:v>
                </c:pt>
                <c:pt idx="15">
                  <c:v>87.5</c:v>
                </c:pt>
                <c:pt idx="16">
                  <c:v>87.5</c:v>
                </c:pt>
                <c:pt idx="17">
                  <c:v>87.5</c:v>
                </c:pt>
                <c:pt idx="18">
                  <c:v>87.5</c:v>
                </c:pt>
                <c:pt idx="19">
                  <c:v>87.5</c:v>
                </c:pt>
                <c:pt idx="20">
                  <c:v>87.5</c:v>
                </c:pt>
                <c:pt idx="21">
                  <c:v>87.5</c:v>
                </c:pt>
                <c:pt idx="22">
                  <c:v>87.5</c:v>
                </c:pt>
                <c:pt idx="23">
                  <c:v>87.5</c:v>
                </c:pt>
                <c:pt idx="24">
                  <c:v>87.5</c:v>
                </c:pt>
                <c:pt idx="25">
                  <c:v>87.5</c:v>
                </c:pt>
                <c:pt idx="26">
                  <c:v>87.5</c:v>
                </c:pt>
                <c:pt idx="27">
                  <c:v>87.5</c:v>
                </c:pt>
                <c:pt idx="28">
                  <c:v>87.5</c:v>
                </c:pt>
                <c:pt idx="29">
                  <c:v>87.5</c:v>
                </c:pt>
                <c:pt idx="30">
                  <c:v>87.5</c:v>
                </c:pt>
                <c:pt idx="31">
                  <c:v>87.5</c:v>
                </c:pt>
              </c:numCache>
            </c:numRef>
          </c:yVal>
          <c:smooth val="0"/>
          <c:extLst>
            <c:ext xmlns:c16="http://schemas.microsoft.com/office/drawing/2014/chart" uri="{C3380CC4-5D6E-409C-BE32-E72D297353CC}">
              <c16:uniqueId val="{00000002-F2FD-4709-88D4-3CA3935739E3}"/>
            </c:ext>
          </c:extLst>
        </c:ser>
        <c:ser>
          <c:idx val="3"/>
          <c:order val="3"/>
          <c:tx>
            <c:strRef>
              <c:f>'[Book1 (version 1).xlsx]Sheet1'!$E$23</c:f>
              <c:strCache>
                <c:ptCount val="1"/>
                <c:pt idx="0">
                  <c:v>Sequence 4</c:v>
                </c:pt>
              </c:strCache>
            </c:strRef>
          </c:tx>
          <c:spPr>
            <a:ln w="19050" cap="rnd">
              <a:solidFill>
                <a:schemeClr val="accent4"/>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1).xlsx]Sheet1'!$E$24:$E$55</c:f>
              <c:numCache>
                <c:formatCode>General</c:formatCode>
                <c:ptCount val="32"/>
                <c:pt idx="0">
                  <c:v>0</c:v>
                </c:pt>
                <c:pt idx="1">
                  <c:v>0</c:v>
                </c:pt>
                <c:pt idx="2">
                  <c:v>28.571428571428498</c:v>
                </c:pt>
                <c:pt idx="3">
                  <c:v>85.714285714285694</c:v>
                </c:pt>
                <c:pt idx="4">
                  <c:v>85.714285714285694</c:v>
                </c:pt>
                <c:pt idx="5">
                  <c:v>85.714285714285694</c:v>
                </c:pt>
                <c:pt idx="6">
                  <c:v>57.142857142857103</c:v>
                </c:pt>
                <c:pt idx="7">
                  <c:v>57.142857142857103</c:v>
                </c:pt>
                <c:pt idx="8">
                  <c:v>57.142857142857103</c:v>
                </c:pt>
                <c:pt idx="9">
                  <c:v>71.428571428571402</c:v>
                </c:pt>
                <c:pt idx="10">
                  <c:v>71.428571428571402</c:v>
                </c:pt>
                <c:pt idx="11">
                  <c:v>85.714285714285694</c:v>
                </c:pt>
                <c:pt idx="12">
                  <c:v>85.714285714285694</c:v>
                </c:pt>
                <c:pt idx="13">
                  <c:v>85.714285714285694</c:v>
                </c:pt>
                <c:pt idx="14">
                  <c:v>85.714285714285694</c:v>
                </c:pt>
                <c:pt idx="15">
                  <c:v>85.714285714285694</c:v>
                </c:pt>
                <c:pt idx="16">
                  <c:v>85.714285714285694</c:v>
                </c:pt>
                <c:pt idx="17">
                  <c:v>85.714285714285694</c:v>
                </c:pt>
                <c:pt idx="18">
                  <c:v>85.714285714285694</c:v>
                </c:pt>
                <c:pt idx="19">
                  <c:v>85.714285714285694</c:v>
                </c:pt>
                <c:pt idx="20">
                  <c:v>85.714285714285694</c:v>
                </c:pt>
                <c:pt idx="21">
                  <c:v>85.714285714285694</c:v>
                </c:pt>
                <c:pt idx="22">
                  <c:v>85.714285714285694</c:v>
                </c:pt>
                <c:pt idx="23">
                  <c:v>85.714285714285694</c:v>
                </c:pt>
                <c:pt idx="24">
                  <c:v>85.714285714285694</c:v>
                </c:pt>
                <c:pt idx="25">
                  <c:v>85.714285714285694</c:v>
                </c:pt>
                <c:pt idx="26">
                  <c:v>85.714285714285694</c:v>
                </c:pt>
                <c:pt idx="27">
                  <c:v>85.714285714285694</c:v>
                </c:pt>
                <c:pt idx="28">
                  <c:v>85.714285714285694</c:v>
                </c:pt>
                <c:pt idx="29">
                  <c:v>85.714285714285694</c:v>
                </c:pt>
                <c:pt idx="30">
                  <c:v>85.714285714285694</c:v>
                </c:pt>
                <c:pt idx="31">
                  <c:v>85.714285714285694</c:v>
                </c:pt>
              </c:numCache>
            </c:numRef>
          </c:yVal>
          <c:smooth val="0"/>
          <c:extLst>
            <c:ext xmlns:c16="http://schemas.microsoft.com/office/drawing/2014/chart" uri="{C3380CC4-5D6E-409C-BE32-E72D297353CC}">
              <c16:uniqueId val="{00000003-F2FD-4709-88D4-3CA3935739E3}"/>
            </c:ext>
          </c:extLst>
        </c:ser>
        <c:ser>
          <c:idx val="4"/>
          <c:order val="4"/>
          <c:tx>
            <c:strRef>
              <c:f>'[Book1 (version 1).xlsx]Sheet1'!$F$23</c:f>
              <c:strCache>
                <c:ptCount val="1"/>
                <c:pt idx="0">
                  <c:v>Sequence 5</c:v>
                </c:pt>
              </c:strCache>
            </c:strRef>
          </c:tx>
          <c:spPr>
            <a:ln w="19050" cap="rnd">
              <a:solidFill>
                <a:schemeClr val="accent5"/>
              </a:solidFill>
              <a:round/>
            </a:ln>
            <a:effectLst/>
          </c:spPr>
          <c:marker>
            <c:symbol val="none"/>
          </c:marker>
          <c:xVal>
            <c:numRef>
              <c:f>'[Book1 (version 1).xlsx]Sheet1'!$A$24:$A$55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'[Book1 (version 1).xlsx]Sheet1'!$F$24:$F$55</c:f>
              <c:numCache>
                <c:formatCode>General</c:formatCode>
                <c:ptCount val="32"/>
                <c:pt idx="0">
                  <c:v>0</c:v>
                </c:pt>
                <c:pt idx="1">
                  <c:v>0</c:v>
                </c:pt>
                <c:pt idx="2">
                  <c:v>25</c:v>
                </c:pt>
                <c:pt idx="3">
                  <c:v>75</c:v>
                </c:pt>
                <c:pt idx="4">
                  <c:v>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numCache>
            </c:numRef>
          </c:yVal>
          <c:smooth val="0"/>
          <c:extLst>
            <c:ext xmlns:c16="http://schemas.microsoft.com/office/drawing/2014/chart" uri="{C3380CC4-5D6E-409C-BE32-E72D297353CC}">
              <c16:uniqueId val="{00000004-F2FD-4709-88D4-3CA3935739E3}"/>
            </c:ext>
          </c:extLst>
        </c:ser>
        <c:dLbls>
          <c:showLegendKey val="0"/>
          <c:showVal val="0"/>
          <c:showCatName val="0"/>
          <c:showSerName val="0"/>
          <c:showPercent val="0"/>
          <c:showBubbleSize val="0"/>
        </c:dLbls>
        <c:axId val="621560888"/>
        <c:axId val="621561208"/>
      </c:scatterChart>
      <c:valAx>
        <c:axId val="621560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Cycles</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1208"/>
        <c:crosses val="autoZero"/>
        <c:crossBetween val="midCat"/>
      </c:valAx>
      <c:valAx>
        <c:axId val="62156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solidFill>
                      <a:sysClr val="windowText" lastClr="000000"/>
                    </a:solidFill>
                    <a:latin typeface="Times New Roman" panose="02020603050405020304" pitchFamily="18" charset="0"/>
                    <a:cs typeface="Times New Roman" panose="02020603050405020304" pitchFamily="18" charset="0"/>
                  </a:rPr>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560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{99DCAD9D-FFB1-4BDF-ABAB-D745ED5BE091}</b:Guid>
    <b:Title>Neocortexlayersimageref</b:Title>
    <b:URL>http://brainmind.com/neocortex.html</b:URL>
    <b:RefOrder>1</b:RefOrder>
  </b:Source>
  <b:Source>
    <b:Tag>KJH16</b:Tag>
    <b:SourceType>InternetSite</b:SourceType>
    <b:Guid>{C9B4AF66-0021-E44F-B35B-84BC8D71C5F9}</b:Guid>
    <b:Author>
      <b:Author>
        <b:NameList>
          <b:Person>
            <b:Last>keele</b:Last>
          </b:Person>
        </b:NameList>
      </b:Author>
    </b:Author>
    <b:Title>"“Sequence learning,” - B. A. C. G. J. D. S. W.,"</b:Title>
    <b:Year>1998</b:Year>
    <b:URL>https://pubmed.ncbi.nlm.nih.gov/21227209.</b:URL>
    <b:RefOrder>2</b:RefOrder>
  </b:Source>
</b:Sources>
</file>

<file path=customXml/itemProps1.xml><?xml version="1.0" encoding="utf-8"?>
<ds:datastoreItem xmlns:ds="http://schemas.openxmlformats.org/officeDocument/2006/customXml" ds:itemID="{2B43E074-0920-C34C-8337-98F518312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3091</Words>
  <Characters>17621</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 KUMAR BIRU</cp:lastModifiedBy>
  <cp:revision>21</cp:revision>
  <cp:lastPrinted>2022-03-30T16:18:00Z</cp:lastPrinted>
  <dcterms:created xsi:type="dcterms:W3CDTF">2023-03-22T18:29:00Z</dcterms:created>
  <dcterms:modified xsi:type="dcterms:W3CDTF">2023-03-25T15:23:00Z</dcterms:modified>
</cp:coreProperties>
</file>