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A8287E2" w:rsidR="009303D9" w:rsidRDefault="00F60C84" w:rsidP="00E165BC">
      <w:pPr>
        <w:pStyle w:val="papertitle"/>
        <w:spacing w:before="100" w:beforeAutospacing="1" w:after="100" w:afterAutospacing="1"/>
      </w:pPr>
      <w:r>
        <w:t xml:space="preserve">Multi </w:t>
      </w:r>
      <w:r w:rsidR="00F92926">
        <w:t>Alphabet/</w:t>
      </w:r>
      <w:r>
        <w:t>Image/</w:t>
      </w:r>
      <w:r w:rsidR="00F92926">
        <w:t xml:space="preserve">Number </w:t>
      </w:r>
      <w:r>
        <w:t>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2D2DBF24"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r w:rsidR="0008561D" w:rsidRPr="0008561D">
        <w:rPr>
          <w:sz w:val="18"/>
          <w:szCs w:val="18"/>
        </w:rPr>
        <w:t>gauravhm96@gmail.com</w:t>
      </w:r>
    </w:p>
    <w:p w14:paraId="16E7859E" w14:textId="15D064C1"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r w:rsidR="0008561D">
        <w:rPr>
          <w:sz w:val="18"/>
          <w:szCs w:val="18"/>
        </w:rPr>
        <w:t>harishpalani12@gmail.com</w:t>
      </w:r>
    </w:p>
    <w:p w14:paraId="4AFDBD6A" w14:textId="55AE2EC5" w:rsidR="001A3B3D" w:rsidRPr="00F847A6" w:rsidRDefault="00BD670B" w:rsidP="00447BB9">
      <w:pPr>
        <w:pStyle w:val="Author"/>
        <w:spacing w:before="100" w:beforeAutospacing="1"/>
        <w:rPr>
          <w:sz w:val="18"/>
          <w:szCs w:val="18"/>
        </w:rPr>
      </w:pPr>
      <w:r>
        <w:rPr>
          <w:sz w:val="18"/>
          <w:szCs w:val="18"/>
        </w:rPr>
        <w:br w:type="column"/>
      </w:r>
      <w:r w:rsidR="00A05843">
        <w:rPr>
          <w:sz w:val="18"/>
          <w:szCs w:val="18"/>
        </w:rPr>
        <w:t>Prajwal Praveen Athkar</w:t>
      </w:r>
      <w:r w:rsidR="001A3B3D" w:rsidRPr="00F847A6">
        <w:rPr>
          <w:sz w:val="18"/>
          <w:szCs w:val="18"/>
        </w:rPr>
        <w:br/>
      </w:r>
      <w:r w:rsidR="0008561D" w:rsidRPr="0008561D">
        <w:rPr>
          <w:sz w:val="18"/>
          <w:szCs w:val="18"/>
        </w:rPr>
        <w:t>prajwalpraveen97@gmail.com</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F6A06F6" w:rsidR="004D72B5" w:rsidRDefault="009303D9" w:rsidP="00972203">
      <w:pPr>
        <w:pStyle w:val="Abstract"/>
        <w:rPr>
          <w:i/>
          <w:iCs/>
        </w:rPr>
      </w:pPr>
      <w:r>
        <w:rPr>
          <w:i/>
          <w:iCs/>
        </w:rPr>
        <w:t>Abstract</w:t>
      </w:r>
      <w:r>
        <w:t>—</w:t>
      </w:r>
      <w:r w:rsidR="00A05843">
        <w:t>In</w:t>
      </w:r>
      <w:r w:rsidR="004B24E1">
        <w:t xml:space="preserve"> real life</w:t>
      </w:r>
      <w:r w:rsidR="00A05843">
        <w:t xml:space="preserve"> situations, the prediction and perception of temporal sequences for </w:t>
      </w:r>
      <w:r w:rsidR="00B94CB6">
        <w:t xml:space="preserve">sensory inputs </w:t>
      </w:r>
      <w:r w:rsidR="00C6570D">
        <w:t xml:space="preserve">is useful/critical. Based on multiple known features of neurons, a theoretical framework as been proposed for sequence learning </w:t>
      </w:r>
      <w:r w:rsidR="004B24E1">
        <w:t xml:space="preserve">in the cortex is </w:t>
      </w:r>
      <w:r w:rsidR="00C6570D">
        <w:t>known as Hierarchi</w:t>
      </w:r>
      <w:r w:rsidR="004B24E1">
        <w:t>c</w:t>
      </w:r>
      <w:r w:rsidR="00C6570D">
        <w:t xml:space="preserve">al Temporal Memory (HTM) sequence learning. </w:t>
      </w:r>
      <w:r w:rsidR="004B24E1">
        <w:t xml:space="preserve">The model using temporal memory can handle the varying the </w:t>
      </w:r>
      <w:commentRangeStart w:id="0"/>
      <w:r w:rsidR="004B24E1">
        <w:t>sequences</w:t>
      </w:r>
      <w:commentRangeEnd w:id="0"/>
      <w:r w:rsidR="00BB3AB5">
        <w:rPr>
          <w:rStyle w:val="CommentReference"/>
          <w:b w:val="0"/>
          <w:bCs w:val="0"/>
        </w:rPr>
        <w:commentReference w:id="0"/>
      </w:r>
      <w:r w:rsidR="004B24E1">
        <w:t xml:space="preserve"> by keeping the predictions until </w:t>
      </w:r>
      <w:r w:rsidR="002767E1">
        <w:t>valid evidence</w:t>
      </w:r>
      <w:r w:rsidR="004B24E1">
        <w:t xml:space="preserve"> is available.</w:t>
      </w:r>
    </w:p>
    <w:p w14:paraId="14C5358D" w14:textId="4D6AD039" w:rsidR="009303D9" w:rsidRPr="004D72B5" w:rsidRDefault="004D72B5" w:rsidP="00972203">
      <w:pPr>
        <w:pStyle w:val="Keywords"/>
      </w:pPr>
      <w:r w:rsidRPr="004D72B5">
        <w:t>Keywords—</w:t>
      </w:r>
      <w:r w:rsidR="00F11BEA">
        <w:t>HTM</w:t>
      </w:r>
      <w:r w:rsidR="00D7522C">
        <w:t>,</w:t>
      </w:r>
      <w:r w:rsidR="009303D9" w:rsidRPr="004D72B5">
        <w:t xml:space="preserve"> </w:t>
      </w:r>
      <w:r w:rsidR="00F11BEA">
        <w:t>sequence learning</w:t>
      </w:r>
      <w:r w:rsidR="00D7522C">
        <w:t>,</w:t>
      </w:r>
      <w:r w:rsidR="009303D9" w:rsidRPr="004D72B5">
        <w:t xml:space="preserve"> </w:t>
      </w:r>
      <w:r w:rsidR="00F11BEA">
        <w:t>prediction</w:t>
      </w:r>
      <w:r w:rsidR="00D7522C">
        <w:t>,</w:t>
      </w:r>
      <w:r w:rsidR="009303D9" w:rsidRPr="004D72B5">
        <w:t xml:space="preserve"> </w:t>
      </w:r>
      <w:r w:rsidR="00F11BEA">
        <w:t>cortex</w:t>
      </w:r>
    </w:p>
    <w:p w14:paraId="6CA420B6" w14:textId="4A2B26C5" w:rsidR="009303D9" w:rsidRPr="00D632BE" w:rsidRDefault="009303D9" w:rsidP="006B6B66">
      <w:pPr>
        <w:pStyle w:val="Heading1"/>
      </w:pPr>
      <w:r w:rsidRPr="00D632BE">
        <w:t xml:space="preserve">Introduction </w:t>
      </w:r>
    </w:p>
    <w:p w14:paraId="3944E56E" w14:textId="016D6ECC" w:rsidR="00385CA0" w:rsidRDefault="002F4C48" w:rsidP="00385CA0">
      <w:pPr>
        <w:pStyle w:val="BodyText"/>
        <w:rPr>
          <w:lang w:val="en-IN"/>
        </w:rPr>
      </w:pPr>
      <w:r>
        <w:rPr>
          <w:lang w:val="en-IN"/>
        </w:rPr>
        <w:t xml:space="preserve">Evolution of life on Earth has developed human brain </w:t>
      </w:r>
      <w:r w:rsidR="002E481E">
        <w:rPr>
          <w:lang w:val="en-IN"/>
        </w:rPr>
        <w:t>containing the cortex which in environment</w:t>
      </w:r>
      <w:r>
        <w:rPr>
          <w:lang w:val="en-IN"/>
        </w:rPr>
        <w:t xml:space="preserve"> process</w:t>
      </w:r>
      <w:r w:rsidR="002E481E">
        <w:rPr>
          <w:lang w:val="en-IN"/>
        </w:rPr>
        <w:t>es</w:t>
      </w:r>
      <w:r>
        <w:rPr>
          <w:lang w:val="en-IN"/>
        </w:rPr>
        <w:t xml:space="preserve"> series of sensory information and build temporary memory</w:t>
      </w:r>
      <w:r w:rsidR="009303D9" w:rsidRPr="005B520E">
        <w:t>.</w:t>
      </w:r>
      <w:r>
        <w:rPr>
          <w:lang w:val="en-IN"/>
        </w:rPr>
        <w:t xml:space="preserve"> This leads to identify and foretell information </w:t>
      </w:r>
      <w:r w:rsidR="002E481E">
        <w:rPr>
          <w:lang w:val="en-IN"/>
        </w:rPr>
        <w:t xml:space="preserve">about the previously visualised functions like speech recognition, natural vision and sequences of </w:t>
      </w:r>
      <w:r w:rsidR="00E556D9">
        <w:rPr>
          <w:lang w:val="en-IN"/>
        </w:rPr>
        <w:t>information</w:t>
      </w:r>
      <w:r w:rsidR="002E481E">
        <w:rPr>
          <w:lang w:val="en-IN"/>
        </w:rPr>
        <w:t xml:space="preserve">. </w:t>
      </w:r>
    </w:p>
    <w:p w14:paraId="1D603A35" w14:textId="59331B1C" w:rsidR="00603B70" w:rsidRDefault="000C49B1" w:rsidP="00603B70">
      <w:pPr>
        <w:pStyle w:val="BodyText"/>
        <w:rPr>
          <w:lang w:val="en-IN"/>
        </w:rPr>
      </w:pPr>
      <w:r>
        <w:rPr>
          <w:lang w:val="en-IN"/>
        </w:rPr>
        <w:t>The medical sciences have advanced to provide us major understanding on the working of cortex. Investigations have concluded that many cortical regions are part of the temporal sequence processing [</w:t>
      </w:r>
      <w:r w:rsidR="00603B70">
        <w:rPr>
          <w:lang w:val="en-IN"/>
        </w:rPr>
        <w:t>1</w:t>
      </w:r>
      <w:r>
        <w:rPr>
          <w:lang w:val="en-IN"/>
        </w:rPr>
        <w:t>]</w:t>
      </w:r>
      <w:r w:rsidR="00603B70">
        <w:rPr>
          <w:lang w:val="en-IN"/>
        </w:rPr>
        <w:t>[2]</w:t>
      </w:r>
      <w:r>
        <w:rPr>
          <w:lang w:val="en-IN"/>
        </w:rPr>
        <w:t xml:space="preserve">. </w:t>
      </w:r>
      <w:r w:rsidR="00603B70">
        <w:rPr>
          <w:lang w:val="en-IN"/>
        </w:rPr>
        <w:t>On the other hand, ML engineers have been researching on the sequential memory which led to several models for temporal pattern recognition</w:t>
      </w:r>
      <w:r w:rsidR="00F75E39">
        <w:rPr>
          <w:lang w:val="en-IN"/>
        </w:rPr>
        <w:t xml:space="preserve"> [3]</w:t>
      </w:r>
      <w:r w:rsidR="00603B70">
        <w:rPr>
          <w:lang w:val="en-IN"/>
        </w:rPr>
        <w:t>.</w:t>
      </w:r>
    </w:p>
    <w:p w14:paraId="1BDABF7D" w14:textId="7F0A096F" w:rsidR="00385CA0" w:rsidRDefault="00B001E7" w:rsidP="00C87ADC">
      <w:pPr>
        <w:pStyle w:val="BodyText"/>
        <w:rPr>
          <w:lang w:val="en-IN"/>
        </w:rPr>
      </w:pPr>
      <w:r>
        <w:rPr>
          <w:lang w:val="en-IN"/>
        </w:rPr>
        <w:t xml:space="preserve">Scientists have gained insights by working on the cortex that sequence learning have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gives </w:t>
      </w:r>
      <w:r w:rsidR="00227645">
        <w:rPr>
          <w:lang w:val="en-IN"/>
        </w:rPr>
        <w:t>reading of the neurons are used to study. These models show significant capabilities to recollect and recognize sequence of inputs using rules. These ML models do not match the real-world issues.</w:t>
      </w:r>
    </w:p>
    <w:p w14:paraId="49F54DB5" w14:textId="50B2FEBA" w:rsidR="00227645" w:rsidRPr="002F4C48" w:rsidRDefault="0074664E" w:rsidP="0074664E">
      <w:pPr>
        <w:pStyle w:val="BodyText"/>
        <w:rPr>
          <w:lang w:val="en-IN"/>
        </w:rPr>
      </w:pPr>
      <w:r>
        <w:rPr>
          <w:lang w:val="en-IN"/>
        </w:rPr>
        <w:t>Hierarchical Temporal Memory (HTM) is a Biomimetics model which is based on the principles of memory predictions developed by scientists to capture the architectural and algorithmic features of neocortex [4][5]. HTM has given results that is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768FB470" w:rsidR="0077601F" w:rsidRDefault="0077601F" w:rsidP="0077601F">
      <w:pPr>
        <w:pStyle w:val="BodyText"/>
        <w:rPr>
          <w:lang w:val="en-IN"/>
        </w:rPr>
      </w:pPr>
      <w:r>
        <w:rPr>
          <w:lang w:val="en-IN"/>
        </w:rPr>
        <w:t xml:space="preserve">Neocortex is defined as the part of cerebral cortex that serves as mental functions </w:t>
      </w:r>
      <w:r w:rsidR="008C0013">
        <w:rPr>
          <w:lang w:val="en-IN"/>
        </w:rPr>
        <w:t>for</w:t>
      </w:r>
      <w:r>
        <w:rPr>
          <w:lang w:val="en-IN"/>
        </w:rPr>
        <w:t xml:space="preserve"> humans</w:t>
      </w:r>
      <w:r w:rsidR="008C0013">
        <w:rPr>
          <w:lang w:val="en-IN"/>
        </w:rPr>
        <w:t>. It also contains of billions of cells and some millions of meters. The cells are layered within which different regions is dedicated for vision, hearing, touch, movement, sensory balance, stimulus and etc.</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355C4EF6" w:rsidR="0077601F" w:rsidRPr="00F811AB" w:rsidRDefault="008C0013" w:rsidP="00F811AB">
      <w:pPr>
        <w:pStyle w:val="BodyText"/>
        <w:jc w:val="center"/>
        <w:rPr>
          <w:lang w:val="en-IN"/>
        </w:rPr>
      </w:pPr>
      <w:r w:rsidRPr="008C0013">
        <w:rPr>
          <w:lang w:val="en-IN"/>
        </w:rPr>
        <w:t>Figure 2.1: Neo</w:t>
      </w:r>
      <w:r w:rsidR="00945428">
        <w:rPr>
          <w:lang w:val="en-IN"/>
        </w:rPr>
        <w:t>c</w:t>
      </w:r>
      <w:r w:rsidRPr="008C0013">
        <w:rPr>
          <w:lang w:val="en-IN"/>
        </w:rPr>
        <w:t>ortex Layers [</w:t>
      </w:r>
      <w:r>
        <w:rPr>
          <w:lang w:val="en-IN"/>
        </w:rPr>
        <w:t>6</w:t>
      </w:r>
      <w:r w:rsidRPr="008C0013">
        <w:rPr>
          <w:lang w:val="en-IN"/>
        </w:rPr>
        <w:t>]</w:t>
      </w:r>
    </w:p>
    <w:p w14:paraId="5ACFC8EB" w14:textId="11BB4479" w:rsidR="004E06D2" w:rsidRPr="009505CA" w:rsidRDefault="009505CA" w:rsidP="004E06D2">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[7]</w:t>
      </w:r>
      <w:r w:rsidR="004E06D2">
        <w:rPr>
          <w:lang w:val="en-US"/>
        </w:rPr>
        <w:t>. Study has also confirmed that the biological neurons perform more complicated functions</w:t>
      </w:r>
      <w:r w:rsidR="005D64EF">
        <w:rPr>
          <w:lang w:val="en-US"/>
        </w:rPr>
        <w:t>.</w:t>
      </w:r>
    </w:p>
    <w:p w14:paraId="2828A510" w14:textId="2558DE34" w:rsidR="009303D9" w:rsidRPr="005B520E" w:rsidRDefault="003E2965" w:rsidP="00ED0149">
      <w:pPr>
        <w:pStyle w:val="Heading2"/>
      </w:pPr>
      <w:r>
        <w:t>Memory</w:t>
      </w:r>
    </w:p>
    <w:p w14:paraId="1B591B3B" w14:textId="127F7B8B" w:rsidR="00437B47" w:rsidRDefault="009303D9" w:rsidP="00E7596C">
      <w:pPr>
        <w:pStyle w:val="BodyText"/>
        <w:rPr>
          <w:lang w:val="en-IN"/>
        </w:rPr>
      </w:pPr>
      <w:r w:rsidRPr="005B520E">
        <w:t>The</w:t>
      </w:r>
      <w:r w:rsidR="00437B47">
        <w:rPr>
          <w:lang w:val="en-IN"/>
        </w:rPr>
        <w:t xml:space="preserve"> cortex is not same as parallel computers. In parallel computers, many computations are carried out on the input patterns to produce contrasting output patterns. By using this the cortex is able to recover the output from its immense memory at a faster rate. These sequential patterns are stored and associated automatically along with </w:t>
      </w:r>
      <w:r w:rsidR="00264BAC">
        <w:rPr>
          <w:lang w:val="en-IN"/>
        </w:rPr>
        <w:t>unchanging patterns in hierarchies [7]. These associated memories are able to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2AFB37DE" w:rsidR="00067BD6" w:rsidRDefault="00067BD6" w:rsidP="00067BD6">
      <w:pPr>
        <w:pStyle w:val="BodyText"/>
        <w:rPr>
          <w:lang w:val="en-IN"/>
        </w:rPr>
      </w:pPr>
      <w:r>
        <w:rPr>
          <w:lang w:val="en-IN"/>
        </w:rPr>
        <w:t>Prediction is the primary function of the cortex and foundation for intelligence [</w:t>
      </w:r>
      <w:r w:rsidR="00610A12">
        <w:rPr>
          <w:lang w:val="en-IN"/>
        </w:rPr>
        <w:t>5]</w:t>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the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5F57675C" w:rsidR="00077264" w:rsidRDefault="00077264" w:rsidP="00077264">
      <w:pPr>
        <w:pStyle w:val="BodyText"/>
        <w:rPr>
          <w:lang w:val="en-IN"/>
        </w:rPr>
      </w:pPr>
      <w:r>
        <w:rPr>
          <w:lang w:val="en-IN"/>
        </w:rPr>
        <w:t xml:space="preserve">HTM model learns the procedure that occurs in one layers of the cortex. </w:t>
      </w:r>
      <w:r w:rsidR="00AC16D7">
        <w:rPr>
          <w:lang w:val="en-IN"/>
        </w:rPr>
        <w:t xml:space="preserve">HTM works on the continuous steams of input patterns and tries to build infrequent and constant representations of input sequences </w:t>
      </w:r>
      <w:r w:rsidR="002368FF">
        <w:rPr>
          <w:lang w:val="en-IN"/>
        </w:rPr>
        <w:t>based on the repeated pattern of the input steam.</w:t>
      </w:r>
    </w:p>
    <w:p w14:paraId="20FB1C6D" w14:textId="5B087AD7" w:rsidR="00264BAC" w:rsidRPr="00437B47" w:rsidRDefault="003D0412" w:rsidP="00C74856">
      <w:pPr>
        <w:pStyle w:val="BodyText"/>
        <w:rPr>
          <w:lang w:val="en-IN"/>
        </w:rPr>
      </w:pPr>
      <w:r>
        <w:rPr>
          <w:lang w:val="en-IN"/>
        </w:rPr>
        <w:lastRenderedPageBreak/>
        <w:t xml:space="preserve">HTM’s ability to predict </w:t>
      </w:r>
      <w:r w:rsidR="00B34AED">
        <w:rPr>
          <w:lang w:val="en-IN"/>
        </w:rPr>
        <w:t xml:space="preserve">future patterns from the trained patterns of data. In few cycles, HTM receives a unique pattern which compares the previous patterns with the new pattern. Input pattern should not repeat and the uniqueness of the pattern is important to train different sequences of input patterns which </w:t>
      </w:r>
      <w:r w:rsidR="002C1C84">
        <w:rPr>
          <w:lang w:val="en-IN"/>
        </w:rPr>
        <w:t xml:space="preserve">provides wide variety of sequences to be predicted </w:t>
      </w:r>
    </w:p>
    <w:p w14:paraId="53A277EE" w14:textId="237B48EF" w:rsidR="009303D9" w:rsidRDefault="00B97488" w:rsidP="006B6B66">
      <w:pPr>
        <w:pStyle w:val="Heading1"/>
      </w:pPr>
      <w:r>
        <w:t>Methodology</w:t>
      </w:r>
    </w:p>
    <w:p w14:paraId="17B75C3F" w14:textId="48B4214B"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prediction algorithm.</w:t>
      </w:r>
    </w:p>
    <w:p w14:paraId="705AA03F" w14:textId="639ABC43" w:rsidR="009303D9" w:rsidRDefault="00866B51" w:rsidP="00ED0149">
      <w:pPr>
        <w:pStyle w:val="Heading2"/>
      </w:pPr>
      <w:r>
        <w:t>D</w:t>
      </w:r>
      <w:r w:rsidR="007D6B02">
        <w:t xml:space="preserve">ataset </w:t>
      </w:r>
      <w:r>
        <w:t>pre</w:t>
      </w:r>
      <w:r w:rsidR="007D6B02">
        <w:t>processing</w:t>
      </w:r>
    </w:p>
    <w:p w14:paraId="5FC2760A" w14:textId="180C9885" w:rsidR="009303D9" w:rsidRDefault="00523FFD" w:rsidP="00E7596C">
      <w:pPr>
        <w:pStyle w:val="BodyText"/>
        <w:rPr>
          <w:lang w:val="en-IN"/>
        </w:rPr>
      </w:pPr>
      <w:r>
        <w:rPr>
          <w:lang w:val="en-IN"/>
        </w:rPr>
        <w:t xml:space="preserve">We have used two datasets </w:t>
      </w:r>
      <w:r w:rsidR="008E755E">
        <w:rPr>
          <w:lang w:val="en-IN"/>
        </w:rPr>
        <w:t>i.e.,</w:t>
      </w:r>
      <w:r>
        <w:rPr>
          <w:lang w:val="en-IN"/>
        </w:rPr>
        <w:t xml:space="preserve"> </w:t>
      </w:r>
      <w:r w:rsidR="00E50B81">
        <w:rPr>
          <w:lang w:val="en-IN"/>
        </w:rPr>
        <w:t>1) Numbers 2</w:t>
      </w:r>
      <w:r>
        <w:rPr>
          <w:lang w:val="en-IN"/>
        </w:rPr>
        <w:t xml:space="preserve">) </w:t>
      </w:r>
      <w:r w:rsidR="00E50B81">
        <w:rPr>
          <w:lang w:val="en-IN"/>
        </w:rPr>
        <w:t>Alphabets/</w:t>
      </w:r>
      <w:r>
        <w:rPr>
          <w:lang w:val="en-IN"/>
        </w:rPr>
        <w:t>Cancer Peptides sequences</w:t>
      </w:r>
      <w:r w:rsidR="008E755E">
        <w:rPr>
          <w:lang w:val="en-IN"/>
        </w:rPr>
        <w:t xml:space="preserve"> [9]</w:t>
      </w:r>
      <w:r>
        <w:rPr>
          <w:lang w:val="en-IN"/>
        </w:rPr>
        <w:t xml:space="preserve"> </w:t>
      </w:r>
      <w:r w:rsidR="00E50B81">
        <w:rPr>
          <w:lang w:val="en-IN"/>
        </w:rPr>
        <w:t>3</w:t>
      </w:r>
      <w:r>
        <w:rPr>
          <w:lang w:val="en-IN"/>
        </w:rPr>
        <w:t>) Sequence of Images</w:t>
      </w:r>
    </w:p>
    <w:p w14:paraId="705F0FAF" w14:textId="473DF773" w:rsidR="00E50B81" w:rsidRDefault="00457DC4" w:rsidP="00E50B81">
      <w:pPr>
        <w:pStyle w:val="Heading2"/>
      </w:pPr>
      <w:r>
        <w:t>Sequence of Numbers dataset</w:t>
      </w:r>
    </w:p>
    <w:p w14:paraId="3643E1B3" w14:textId="1604E570" w:rsidR="00E50B81" w:rsidRDefault="00E50B81" w:rsidP="00E7596C">
      <w:pPr>
        <w:pStyle w:val="BodyText"/>
        <w:rPr>
          <w:lang w:val="en-IN"/>
        </w:rPr>
      </w:pPr>
      <w:r>
        <w:rPr>
          <w:lang w:val="en-IN"/>
        </w:rPr>
        <w:t xml:space="preserve">In this sequence learning experiment, we have used various sequence of numbers as dataset. The sequence of numbers </w:t>
      </w:r>
      <w:r w:rsidR="00AD171D">
        <w:rPr>
          <w:lang w:val="en-IN"/>
        </w:rPr>
        <w:t>is</w:t>
      </w:r>
      <w:r>
        <w:rPr>
          <w:lang w:val="en-IN"/>
        </w:rPr>
        <w:t xml:space="preserve"> labelled and trained to predict the sequences by using the prediction algorithm. The input sequences </w:t>
      </w:r>
      <w:r w:rsidR="00AD537F">
        <w:rPr>
          <w:lang w:val="en-IN"/>
        </w:rPr>
        <w:t xml:space="preserve">can </w:t>
      </w:r>
      <w:r w:rsidR="00E82E72">
        <w:rPr>
          <w:lang w:val="en-IN"/>
        </w:rPr>
        <w:t xml:space="preserve">be </w:t>
      </w:r>
      <w:r w:rsidR="00AD537F">
        <w:rPr>
          <w:lang w:val="en-IN"/>
        </w:rPr>
        <w:t>given in real-time.</w:t>
      </w:r>
    </w:p>
    <w:p w14:paraId="09A376F3" w14:textId="628C01B9" w:rsidR="00D90C85" w:rsidRPr="00523FFD" w:rsidRDefault="00D90C85" w:rsidP="00E7596C">
      <w:pPr>
        <w:pStyle w:val="BodyText"/>
        <w:rPr>
          <w:lang w:val="en-IN"/>
        </w:rPr>
      </w:pPr>
      <w:r w:rsidRPr="00D90C85">
        <w:rPr>
          <w:highlight w:val="yellow"/>
          <w:lang w:val="en-IN"/>
        </w:rPr>
        <w:t>Figure: Image for numbers dataset</w:t>
      </w:r>
    </w:p>
    <w:p w14:paraId="42373FDD" w14:textId="166D7959" w:rsidR="009303D9" w:rsidRDefault="000A607B" w:rsidP="00ED0149">
      <w:pPr>
        <w:pStyle w:val="Heading2"/>
      </w:pPr>
      <w:r>
        <w:t>Cancer Peptides cells dataset processing</w:t>
      </w:r>
    </w:p>
    <w:p w14:paraId="173AD45D" w14:textId="228A5482" w:rsidR="009303D9" w:rsidRDefault="000A607B" w:rsidP="00E7596C">
      <w:pPr>
        <w:pStyle w:val="BodyText"/>
        <w:rPr>
          <w:lang w:val="en-IN"/>
        </w:rPr>
      </w:pPr>
      <w:r>
        <w:rPr>
          <w:lang w:val="en-IN"/>
        </w:rPr>
        <w:t>In this sequence learning experiment, we have used Cancer Peptides cells as dataset</w:t>
      </w:r>
      <w:r w:rsidR="00073E4A">
        <w:rPr>
          <w:lang w:val="en-IN"/>
        </w:rPr>
        <w:t>. While training the dataset, we are learning the sequences with different sequence labels. For HTM, we have used scalar encoder to encode alphabet value into SDR.</w:t>
      </w:r>
      <w:r w:rsidR="00170E22">
        <w:rPr>
          <w:lang w:val="en-IN"/>
        </w:rPr>
        <w:t xml:space="preserve"> </w:t>
      </w:r>
    </w:p>
    <w:p w14:paraId="2FD8B70D" w14:textId="47B06252" w:rsidR="00170E22" w:rsidRDefault="00170E22" w:rsidP="00170E22">
      <w:pPr>
        <w:pStyle w:val="BodyText"/>
        <w:jc w:val="center"/>
        <w:rPr>
          <w:lang w:val="en-IN"/>
        </w:rPr>
      </w:pPr>
      <w:r w:rsidRPr="00170E22">
        <w:rPr>
          <w:noProof/>
          <w:lang w:val="en-IN"/>
        </w:rPr>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00211581" w:rsidR="00170E22" w:rsidRPr="000A607B" w:rsidRDefault="001D605E" w:rsidP="00170E22">
      <w:pPr>
        <w:pStyle w:val="BodyText"/>
        <w:jc w:val="center"/>
        <w:rPr>
          <w:lang w:val="en-IN"/>
        </w:rPr>
      </w:pPr>
      <w:r w:rsidRPr="001D605E">
        <w:rPr>
          <w:highlight w:val="yellow"/>
          <w:lang w:val="en-IN"/>
        </w:rPr>
        <w:t>Figure:</w:t>
      </w:r>
      <w:r w:rsidR="00170E22" w:rsidRPr="001D605E">
        <w:rPr>
          <w:highlight w:val="yellow"/>
          <w:lang w:val="en-IN"/>
        </w:rPr>
        <w:t xml:space="preserve"> Cancer Peptide Cell Dataset </w:t>
      </w:r>
      <w:commentRangeStart w:id="1"/>
      <w:r w:rsidR="00170E22" w:rsidRPr="001D605E">
        <w:rPr>
          <w:highlight w:val="yellow"/>
          <w:lang w:val="en-IN"/>
        </w:rPr>
        <w:t>Preview</w:t>
      </w:r>
      <w:commentRangeEnd w:id="1"/>
      <w:r w:rsidR="003C65C0" w:rsidRPr="001D605E">
        <w:rPr>
          <w:rStyle w:val="CommentReference"/>
          <w:spacing w:val="0"/>
          <w:highlight w:val="yellow"/>
          <w:lang w:val="en-US" w:eastAsia="en-US"/>
        </w:rPr>
        <w:commentReference w:id="1"/>
      </w:r>
    </w:p>
    <w:p w14:paraId="46F1B8B8" w14:textId="5BED15AE" w:rsidR="009303D9" w:rsidRDefault="006B33AA" w:rsidP="00ED0149">
      <w:pPr>
        <w:pStyle w:val="Heading2"/>
      </w:pPr>
      <w:r>
        <w:t>Image Dataset processing</w:t>
      </w:r>
    </w:p>
    <w:p w14:paraId="028723CB" w14:textId="23C539E6" w:rsidR="00B96086" w:rsidRDefault="00B96086" w:rsidP="00B96086">
      <w:pPr>
        <w:jc w:val="both"/>
      </w:pPr>
      <w:r>
        <w:t xml:space="preserve">          </w:t>
      </w:r>
      <w:r w:rsidR="006B33AA">
        <w:t xml:space="preserve">For Image sequence classification, we have used sequences of images as dataset. Here we have Apple, </w:t>
      </w:r>
      <w:r w:rsidR="004D6141">
        <w:t>Avocado</w:t>
      </w:r>
      <w:r w:rsidR="006B33AA">
        <w:t xml:space="preserve"> and Banana series of image datasets</w:t>
      </w:r>
      <w:r w:rsidR="001C1A7E">
        <w:t xml:space="preserve">. The series of images are different from each other. While training the dataset, we are learning different series of images to identify the category. For HTM, we have used Image encoder to binarize the image and encode it into </w:t>
      </w:r>
      <w:commentRangeStart w:id="2"/>
      <w:r w:rsidR="001C1A7E">
        <w:t>SDR</w:t>
      </w:r>
      <w:commentRangeEnd w:id="2"/>
      <w:r w:rsidR="001C1A7E">
        <w:rPr>
          <w:rStyle w:val="CommentReference"/>
        </w:rPr>
        <w:commentReference w:id="2"/>
      </w:r>
      <w:r w:rsidR="001C1A7E">
        <w:t>.</w:t>
      </w:r>
    </w:p>
    <w:p w14:paraId="604AF7A2" w14:textId="4C288BA1" w:rsidR="00893724" w:rsidRDefault="00893724" w:rsidP="00B96086">
      <w:pPr>
        <w:jc w:val="both"/>
      </w:pPr>
    </w:p>
    <w:p w14:paraId="4A816E76" w14:textId="296B5BFB" w:rsidR="00893724" w:rsidRDefault="00893724" w:rsidP="00B96086">
      <w:pPr>
        <w:jc w:val="both"/>
      </w:pPr>
      <w:r w:rsidRPr="00893724">
        <w:rPr>
          <w:highlight w:val="yellow"/>
        </w:rPr>
        <w:t>Image needs to be added</w:t>
      </w:r>
    </w:p>
    <w:p w14:paraId="09675BFD" w14:textId="37A3DD75" w:rsidR="00B96086" w:rsidRDefault="00B96086" w:rsidP="00B96086">
      <w:pPr>
        <w:pStyle w:val="Heading2"/>
      </w:pPr>
      <w:r>
        <w:t>HTM Network Training</w:t>
      </w:r>
    </w:p>
    <w:p w14:paraId="2473B084" w14:textId="06EF1A61" w:rsidR="00B96086" w:rsidRDefault="00B96086" w:rsidP="00B96086">
      <w:pPr>
        <w:jc w:val="both"/>
      </w:pPr>
      <w:r>
        <w:t xml:space="preserve">        At each difference time, HTM execute three steps on the input. The steps are described in the below:</w:t>
      </w:r>
    </w:p>
    <w:p w14:paraId="1DD3A07B" w14:textId="5AC04CB9" w:rsidR="00B96086" w:rsidRDefault="00B96086" w:rsidP="00B96086">
      <w:pPr>
        <w:jc w:val="both"/>
      </w:pPr>
    </w:p>
    <w:p w14:paraId="1E4C3E55" w14:textId="5708C55A" w:rsidR="00B96086" w:rsidRDefault="00B96086" w:rsidP="00B96086">
      <w:pPr>
        <w:jc w:val="both"/>
      </w:pPr>
      <w:r>
        <w:t>Step 1: Create a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1B97D739" w:rsidR="006E7DA5" w:rsidRDefault="006E7DA5" w:rsidP="00B96086">
      <w:pPr>
        <w:jc w:val="both"/>
      </w:pPr>
      <w:r>
        <w:t xml:space="preserve">       </w:t>
      </w:r>
      <w:r w:rsidR="00F753A3">
        <w:t xml:space="preserve">Spatial Pooler creates SDR input, during which the cells of the active columns are mapped. Each column has network of connection with the next region of input bits via synapses. Many columns would look same but </w:t>
      </w:r>
      <w:r w:rsidR="00F532F0">
        <w:t xml:space="preserve">these columns are 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can range from small region to entire area.</w:t>
      </w:r>
      <w:r w:rsidR="00B82937">
        <w:t xml:space="preserve"> The inhibit</w:t>
      </w:r>
      <w:r w:rsidR="00286C9E">
        <w:t xml:space="preserve">ory mechanism is implemented to </w:t>
      </w:r>
      <w:r w:rsidR="001676A1">
        <w:t>give limited representation of</w:t>
      </w:r>
      <w:r w:rsidR="00286C9E">
        <w:t xml:space="preserve"> the input</w:t>
      </w:r>
      <w:r w:rsidR="001676A1">
        <w:t xml:space="preserve">. Identical pattern produces identical activated columns. HTM trains </w:t>
      </w:r>
      <w:r w:rsidR="00A657D5">
        <w:t xml:space="preserve">from the input and unform connections between cells. </w:t>
      </w:r>
      <w:r w:rsidR="000C5EA5">
        <w:t xml:space="preserve">Updating of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5198AB25" w14:textId="7C14EEF5" w:rsidR="00D03755" w:rsidRDefault="00D03755" w:rsidP="00124709"/>
    <w:p w14:paraId="07B0B208" w14:textId="41501CAD" w:rsidR="00D03755" w:rsidRDefault="006333FF" w:rsidP="006333FF">
      <w:pPr>
        <w:jc w:val="both"/>
      </w:pPr>
      <w:r>
        <w:rPr>
          <w:noProof/>
        </w:rPr>
        <w:drawing>
          <wp:inline distT="0" distB="0" distL="0" distR="0" wp14:anchorId="3968F037" wp14:editId="2A502432">
            <wp:extent cx="308991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3089910" cy="304800"/>
                    </a:xfrm>
                    <a:prstGeom prst="rect">
                      <a:avLst/>
                    </a:prstGeom>
                  </pic:spPr>
                </pic:pic>
              </a:graphicData>
            </a:graphic>
          </wp:inline>
        </w:drawing>
      </w:r>
    </w:p>
    <w:p w14:paraId="3BE3B5E3" w14:textId="59EFED7D" w:rsidR="00124709" w:rsidRPr="00B96086" w:rsidRDefault="00124709" w:rsidP="00124709"/>
    <w:p w14:paraId="71D46376" w14:textId="2D24DF5E" w:rsidR="00B96086" w:rsidRDefault="00124709" w:rsidP="00124709">
      <w:r w:rsidRPr="00124709">
        <w:t xml:space="preserve">HTM Algorithm </w:t>
      </w:r>
      <w:commentRangeStart w:id="3"/>
      <w:r w:rsidRPr="00124709">
        <w:t>Flow</w:t>
      </w:r>
      <w:commentRangeEnd w:id="3"/>
      <w:r>
        <w:rPr>
          <w:rStyle w:val="CommentReference"/>
        </w:rPr>
        <w:commentReference w:id="3"/>
      </w:r>
    </w:p>
    <w:p w14:paraId="5354A657" w14:textId="02B3A086" w:rsidR="00FE34F9" w:rsidRDefault="00FE34F9" w:rsidP="00FE34F9">
      <w:pPr>
        <w:pStyle w:val="Heading2"/>
      </w:pPr>
      <w:r>
        <w:t>Sequence of Numbers dataset Classification</w:t>
      </w:r>
    </w:p>
    <w:p w14:paraId="4021F4BE" w14:textId="244B5754" w:rsidR="00FE34F9" w:rsidRDefault="00FE34F9" w:rsidP="00FE34F9">
      <w:pPr>
        <w:jc w:val="left"/>
      </w:pPr>
      <w:r>
        <w:t xml:space="preserve">       We use sequence of numbers as dataset which are treated as a row of single sequence. Each row is labelled</w:t>
      </w:r>
      <w:r w:rsidR="005D6B1C">
        <w:t xml:space="preserve"> that needs to be predicted. We use scalar encoder to train the dataset.</w:t>
      </w:r>
    </w:p>
    <w:p w14:paraId="796205F5" w14:textId="408B7D0B" w:rsidR="00D7320F" w:rsidRDefault="00D7320F" w:rsidP="00FE34F9">
      <w:pPr>
        <w:jc w:val="left"/>
      </w:pPr>
    </w:p>
    <w:p w14:paraId="4248DE58" w14:textId="2E3BAA26" w:rsidR="00D7320F" w:rsidRPr="00FE34F9" w:rsidRDefault="00F412AF" w:rsidP="00FE34F9">
      <w:pPr>
        <w:jc w:val="left"/>
      </w:pPr>
      <w:r w:rsidRPr="00F412AF">
        <w:rPr>
          <w:highlight w:val="yellow"/>
        </w:rPr>
        <w:t>Figure: Numbers classification</w:t>
      </w:r>
    </w:p>
    <w:p w14:paraId="7B71AF07" w14:textId="77777777" w:rsidR="00FE34F9" w:rsidRDefault="00FE34F9" w:rsidP="00FE34F9">
      <w:pPr>
        <w:jc w:val="both"/>
      </w:pPr>
    </w:p>
    <w:p w14:paraId="10F640BE" w14:textId="3F5248A7" w:rsidR="00B64933" w:rsidRDefault="00B64933" w:rsidP="00B64933">
      <w:pPr>
        <w:pStyle w:val="Heading2"/>
        <w:jc w:val="both"/>
      </w:pPr>
      <w:r>
        <w:t xml:space="preserve">Cancer Sequence Classification </w:t>
      </w:r>
    </w:p>
    <w:p w14:paraId="52B9F925" w14:textId="5E7C568E" w:rsidR="004D4C31" w:rsidRDefault="008D69CA" w:rsidP="008D69CA">
      <w:pPr>
        <w:jc w:val="both"/>
      </w:pPr>
      <w:r>
        <w:t xml:space="preserve">       The experiment here uses cancer peptides cells which are represented using sequence of alphabets. All the alphabet are treated as cells of the sequence. We use HTM to train multiple sequences. </w:t>
      </w:r>
    </w:p>
    <w:p w14:paraId="49E830C7" w14:textId="75F048D5" w:rsidR="00321010" w:rsidRDefault="008D69CA" w:rsidP="008D69CA">
      <w:pPr>
        <w:jc w:val="both"/>
      </w:pPr>
      <w:r>
        <w:t xml:space="preserve">      </w:t>
      </w:r>
      <w:r w:rsidR="00F826F6">
        <w:t xml:space="preserve"> Each</w:t>
      </w:r>
      <w:r>
        <w:t xml:space="preserve"> </w:t>
      </w:r>
      <w:r w:rsidR="00F826F6">
        <w:t>cancer sequence is treated as a row of single element</w:t>
      </w:r>
      <w:r w:rsidR="008D3BA5">
        <w:t xml:space="preserve"> associated with a label</w:t>
      </w:r>
      <w:r w:rsidR="00850B6B">
        <w:t xml:space="preserve"> which helps in classification later.</w:t>
      </w:r>
    </w:p>
    <w:p w14:paraId="6EEE4187" w14:textId="122981F3" w:rsidR="00B07C31" w:rsidRPr="006333FF" w:rsidRDefault="006333FF" w:rsidP="00BC41CA">
      <w:r>
        <w:rPr>
          <w:noProof/>
        </w:rPr>
        <w:drawing>
          <wp:inline distT="0" distB="0" distL="0" distR="0" wp14:anchorId="5975463C" wp14:editId="08816839">
            <wp:extent cx="1453568" cy="143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2560" cy="1443978"/>
                    </a:xfrm>
                    <a:prstGeom prst="rect">
                      <a:avLst/>
                    </a:prstGeom>
                    <a:noFill/>
                    <a:ln>
                      <a:noFill/>
                    </a:ln>
                  </pic:spPr>
                </pic:pic>
              </a:graphicData>
            </a:graphic>
          </wp:inline>
        </w:drawing>
      </w:r>
    </w:p>
    <w:p w14:paraId="015D0CE7" w14:textId="77777777" w:rsidR="005004E8" w:rsidRPr="004D4C31" w:rsidRDefault="005004E8" w:rsidP="00B07C31">
      <w:pPr>
        <w:jc w:val="both"/>
      </w:pPr>
    </w:p>
    <w:p w14:paraId="672E170A" w14:textId="6251AFD9" w:rsidR="00E276DA" w:rsidRDefault="00E276DA" w:rsidP="00E276DA">
      <w:pPr>
        <w:pStyle w:val="Heading2"/>
      </w:pPr>
      <w:r>
        <w:t>Image dataset classification</w:t>
      </w:r>
    </w:p>
    <w:p w14:paraId="7B983C01" w14:textId="311F685E"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image. Each </w:t>
      </w:r>
      <w:r w:rsidR="00325D0D">
        <w:rPr>
          <w:lang w:val="en-IN"/>
        </w:rPr>
        <w:lastRenderedPageBreak/>
        <w:t xml:space="preserve">image is binarized to using the HTM image encoder to generate binarized image (1,0). </w:t>
      </w:r>
      <w:r w:rsidR="00784E10">
        <w:rPr>
          <w:lang w:val="en-IN"/>
        </w:rPr>
        <w:t xml:space="preserve">The classification of the images </w:t>
      </w:r>
      <w:r w:rsidR="000C0625">
        <w:rPr>
          <w:lang w:val="en-IN"/>
        </w:rPr>
        <w:t>is</w:t>
      </w:r>
      <w:r w:rsidR="00784E10">
        <w:rPr>
          <w:lang w:val="en-IN"/>
        </w:rPr>
        <w:t xml:space="preserve"> done by encoding and saving it to respective folders and the folder name here is considered as the label of the imag</w:t>
      </w:r>
      <w:r w:rsidR="00B436B2">
        <w:rPr>
          <w:lang w:val="en-IN"/>
        </w:rPr>
        <w:t>e.</w:t>
      </w:r>
    </w:p>
    <w:p w14:paraId="17295AD0" w14:textId="72527F45" w:rsidR="000C0625" w:rsidRPr="00E276DA" w:rsidRDefault="00C15B8A" w:rsidP="00E276DA">
      <w:pPr>
        <w:pStyle w:val="BodyText"/>
        <w:rPr>
          <w:lang w:val="en-IN"/>
        </w:rPr>
      </w:pPr>
      <w:r w:rsidRPr="00C15B8A">
        <w:rPr>
          <w:highlight w:val="yellow"/>
          <w:lang w:val="en-IN"/>
        </w:rPr>
        <w:t xml:space="preserve">Figure </w:t>
      </w:r>
      <w:commentRangeStart w:id="4"/>
      <w:r w:rsidRPr="00C15B8A">
        <w:rPr>
          <w:highlight w:val="yellow"/>
          <w:lang w:val="en-IN"/>
        </w:rPr>
        <w:t>needed</w:t>
      </w:r>
      <w:commentRangeEnd w:id="4"/>
      <w:r>
        <w:rPr>
          <w:rStyle w:val="CommentReference"/>
          <w:spacing w:val="0"/>
          <w:lang w:val="en-US" w:eastAsia="en-US"/>
        </w:rPr>
        <w:commentReference w:id="4"/>
      </w:r>
      <w:r w:rsidRPr="00C15B8A">
        <w:rPr>
          <w:highlight w:val="yellow"/>
          <w:lang w:val="en-IN"/>
        </w:rPr>
        <w:t xml:space="preserve"> like cancer sequence using HTM image encoder</w:t>
      </w:r>
    </w:p>
    <w:p w14:paraId="77AA49DB" w14:textId="46DE97D7" w:rsidR="009303D9" w:rsidRDefault="00562FA8" w:rsidP="006B6B66">
      <w:pPr>
        <w:pStyle w:val="Heading1"/>
      </w:pPr>
      <w:r>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4554F985" w:rsidR="006F6D3D" w:rsidRDefault="00E51BB3" w:rsidP="009036C1">
      <w:pPr>
        <w:pStyle w:val="BodyText"/>
        <w:rPr>
          <w:lang w:val="en-US"/>
        </w:rPr>
      </w:pPr>
      <w:r>
        <w:rPr>
          <w:lang w:val="en-US"/>
        </w:rPr>
        <w:t>Using NeocortexAPI, the HTM .Net implementation is carried out. The nuget package is available in [10].</w:t>
      </w:r>
      <w:r w:rsidR="00852D72">
        <w:rPr>
          <w:lang w:val="en-US"/>
        </w:rPr>
        <w:t xml:space="preserve"> </w:t>
      </w:r>
    </w:p>
    <w:p w14:paraId="67F5380F" w14:textId="5430979C" w:rsidR="00852D72" w:rsidRDefault="00852D72" w:rsidP="009036C1">
      <w:pPr>
        <w:pStyle w:val="BodyText"/>
        <w:rPr>
          <w:lang w:val="en-US"/>
        </w:rPr>
      </w:pPr>
      <w:r w:rsidRPr="00852D72">
        <w:rPr>
          <w:highlight w:val="yellow"/>
          <w:lang w:val="en-US"/>
        </w:rPr>
        <w:t>Can add more if needed</w:t>
      </w:r>
    </w:p>
    <w:p w14:paraId="5A5B03A7" w14:textId="726F4AD0" w:rsidR="00274824" w:rsidRDefault="00274824" w:rsidP="00274824">
      <w:pPr>
        <w:pStyle w:val="Heading2"/>
      </w:pPr>
      <w:r>
        <w:t>Numbers Dataset Preparation</w:t>
      </w:r>
    </w:p>
    <w:p w14:paraId="32960693" w14:textId="222820F6" w:rsidR="00274824" w:rsidRDefault="00274824" w:rsidP="00274824">
      <w:pPr>
        <w:jc w:val="left"/>
      </w:pPr>
      <w:r>
        <w:t xml:space="preserve">      For Number sequence classification. We are adding sequence of meaningful numbers which are labelled accordingly. These input data is trained and encoded using scalar encoder to process the dataset</w:t>
      </w:r>
    </w:p>
    <w:p w14:paraId="788533B0" w14:textId="77777777" w:rsidR="003345F2" w:rsidRDefault="003345F2" w:rsidP="00274824">
      <w:pPr>
        <w:jc w:val="left"/>
      </w:pPr>
    </w:p>
    <w:p w14:paraId="7CBAEB45" w14:textId="78EEE148" w:rsidR="00274824" w:rsidRPr="00274824" w:rsidRDefault="00274824" w:rsidP="00274824">
      <w:pPr>
        <w:jc w:val="left"/>
      </w:pPr>
      <w:r>
        <w:t xml:space="preserve">     </w:t>
      </w:r>
      <w:r w:rsidRPr="00274824">
        <w:rPr>
          <w:highlight w:val="yellow"/>
        </w:rPr>
        <w:t>Figure: Numbers Processed Data</w:t>
      </w:r>
    </w:p>
    <w:p w14:paraId="673516EF" w14:textId="77777777" w:rsidR="00274824" w:rsidRPr="009036C1" w:rsidRDefault="00274824" w:rsidP="009036C1">
      <w:pPr>
        <w:pStyle w:val="BodyText"/>
        <w:rPr>
          <w:lang w:val="en-US"/>
        </w:rPr>
      </w:pPr>
    </w:p>
    <w:p w14:paraId="4782ACDC" w14:textId="0CECAAAA" w:rsidR="009303D9" w:rsidRDefault="00E51BB3" w:rsidP="00ED0149">
      <w:pPr>
        <w:pStyle w:val="Heading2"/>
      </w:pPr>
      <w:r>
        <w:t xml:space="preserve">Dataset </w:t>
      </w:r>
      <w:r w:rsidR="00B77B88">
        <w:t>P</w:t>
      </w:r>
      <w:r>
        <w:t>reparation</w:t>
      </w:r>
    </w:p>
    <w:p w14:paraId="7B2E3CF9" w14:textId="50E20F77" w:rsidR="009303D9" w:rsidRDefault="009303D9" w:rsidP="00E7596C">
      <w:pPr>
        <w:pStyle w:val="BodyText"/>
        <w:rPr>
          <w:lang w:val="en-US"/>
        </w:rPr>
      </w:pPr>
      <w:r w:rsidRPr="005B520E">
        <w:t xml:space="preserve"> </w:t>
      </w:r>
      <w:r w:rsidR="00DA1394">
        <w:rPr>
          <w:lang w:val="en-US"/>
        </w:rPr>
        <w:t>For Cancer Sequence classification, we are fetch</w:t>
      </w:r>
      <w:r w:rsidR="006006B1">
        <w:rPr>
          <w:lang w:val="en-US"/>
        </w:rPr>
        <w:t>ing</w:t>
      </w:r>
      <w:r w:rsidR="00DA1394">
        <w:rPr>
          <w:lang w:val="en-US"/>
        </w:rPr>
        <w:t xml:space="preserve"> the .csv file that contains the sequence of input data and encoding it using Scalar encoder to process the dataset.</w:t>
      </w:r>
    </w:p>
    <w:p w14:paraId="1962DFA6" w14:textId="48575114" w:rsidR="00DA1394" w:rsidRDefault="00DA1394" w:rsidP="00E7596C">
      <w:pPr>
        <w:pStyle w:val="BodyText"/>
        <w:rPr>
          <w:lang w:val="en-US"/>
        </w:rPr>
      </w:pPr>
      <w:r w:rsidRPr="00DA1394">
        <w:rPr>
          <w:noProof/>
          <w:lang w:val="en-US"/>
        </w:rPr>
        <w:drawing>
          <wp:inline distT="0" distB="0" distL="0" distR="0" wp14:anchorId="30C4D6FB" wp14:editId="34EAA583">
            <wp:extent cx="2714195"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214" cy="1374137"/>
                    </a:xfrm>
                    <a:prstGeom prst="rect">
                      <a:avLst/>
                    </a:prstGeom>
                    <a:noFill/>
                    <a:ln>
                      <a:noFill/>
                    </a:ln>
                  </pic:spPr>
                </pic:pic>
              </a:graphicData>
            </a:graphic>
          </wp:inline>
        </w:drawing>
      </w:r>
    </w:p>
    <w:p w14:paraId="1278EAA0" w14:textId="334694DD" w:rsidR="009303D9" w:rsidRPr="00B77B88" w:rsidRDefault="00DA1394" w:rsidP="00B77B88">
      <w:pPr>
        <w:pStyle w:val="BodyText"/>
        <w:rPr>
          <w:lang w:val="en-US"/>
        </w:rPr>
      </w:pPr>
      <w:r>
        <w:rPr>
          <w:lang w:val="en-US"/>
        </w:rPr>
        <w:t xml:space="preserve">Figure: </w:t>
      </w:r>
      <w:r w:rsidR="006006B1">
        <w:rPr>
          <w:lang w:val="en-US"/>
        </w:rPr>
        <w:t xml:space="preserve"> Cancer Sequence </w:t>
      </w:r>
      <w:commentRangeStart w:id="5"/>
      <w:r>
        <w:rPr>
          <w:lang w:val="en-US"/>
        </w:rPr>
        <w:t>Processed Data</w:t>
      </w:r>
      <w:commentRangeEnd w:id="5"/>
      <w:r>
        <w:rPr>
          <w:rStyle w:val="CommentReference"/>
          <w:spacing w:val="0"/>
          <w:lang w:val="en-US" w:eastAsia="en-US"/>
        </w:rPr>
        <w:commentReference w:id="5"/>
      </w:r>
    </w:p>
    <w:p w14:paraId="376898CD" w14:textId="042F5928" w:rsidR="006006B1" w:rsidRPr="006006B1" w:rsidRDefault="00B77B88" w:rsidP="006006B1">
      <w:pPr>
        <w:pStyle w:val="Heading2"/>
      </w:pPr>
      <w:r>
        <w:t>Image Dataset Preparation</w:t>
      </w:r>
    </w:p>
    <w:p w14:paraId="1AF2941B" w14:textId="7F4FF0D0" w:rsidR="006006B1" w:rsidRDefault="006006B1" w:rsidP="00E7596C">
      <w:pPr>
        <w:pStyle w:val="BodyText"/>
        <w:rPr>
          <w:lang w:val="en-US"/>
        </w:rPr>
      </w:pPr>
      <w:r>
        <w:rPr>
          <w:lang w:val="en-US"/>
        </w:rPr>
        <w:t xml:space="preserve">For Image sequence classification, we </w:t>
      </w:r>
      <w:r w:rsidR="0066620D">
        <w:rPr>
          <w:lang w:val="en-US"/>
        </w:rPr>
        <w:t>are fetching the image from each folder which contains series of image and is encoded using Image encoder which is initially binarized. The binarized image is the processed data.</w:t>
      </w:r>
    </w:p>
    <w:p w14:paraId="31EF17F4" w14:textId="43A6A6CC" w:rsidR="0080791D" w:rsidRPr="008847B2" w:rsidRDefault="00263135" w:rsidP="008847B2">
      <w:pPr>
        <w:pStyle w:val="BodyText"/>
        <w:rPr>
          <w:lang w:val="en-US"/>
        </w:rPr>
      </w:pPr>
      <w:r w:rsidRPr="00263135">
        <w:rPr>
          <w:highlight w:val="yellow"/>
          <w:lang w:val="en-US"/>
        </w:rPr>
        <w:t>Need to add binarized image</w:t>
      </w:r>
      <w:r w:rsidR="00683A60">
        <w:rPr>
          <w:lang w:val="en-US"/>
        </w:rPr>
        <w:t xml:space="preserve"> snapshot is only possible</w:t>
      </w:r>
      <w:r w:rsidR="00E31C95">
        <w:rPr>
          <w:lang w:val="en-US"/>
        </w:rPr>
        <w:t>.</w:t>
      </w:r>
    </w:p>
    <w:p w14:paraId="6006DBCA" w14:textId="49D2BB0E" w:rsidR="00DF33FC" w:rsidRDefault="00DF33FC" w:rsidP="00DF33FC">
      <w:pPr>
        <w:pStyle w:val="Heading2"/>
      </w:pPr>
      <w:r>
        <w:t xml:space="preserve"> </w:t>
      </w:r>
      <w:r w:rsidR="00FC765B">
        <w:t xml:space="preserve">HTM </w:t>
      </w:r>
      <w:r>
        <w:t>C</w:t>
      </w:r>
      <w:r w:rsidR="009D661D">
        <w:t>onfiguration</w:t>
      </w:r>
    </w:p>
    <w:p w14:paraId="6ED073DD" w14:textId="5FA81934" w:rsidR="00E64B35" w:rsidRDefault="00DF33FC" w:rsidP="00DF33FC">
      <w:pPr>
        <w:jc w:val="both"/>
      </w:pPr>
      <w:r>
        <w:t xml:space="preserve">      </w:t>
      </w:r>
      <w:r w:rsidR="004E41FB">
        <w:t xml:space="preserve">HTM configurations contains different parameters which are defined to control the </w:t>
      </w:r>
      <w:r w:rsidR="001E1F7E">
        <w:t>behavior</w:t>
      </w:r>
      <w:r w:rsidR="004E41FB">
        <w:t xml:space="preserve"> such as permanence increment and decrement, max number of cells and max cycles to train the input dataset. </w:t>
      </w:r>
    </w:p>
    <w:p w14:paraId="193C9F14" w14:textId="45AF84E0" w:rsidR="00E64B35" w:rsidRDefault="00E64B35" w:rsidP="00DF33FC">
      <w:pPr>
        <w:jc w:val="both"/>
      </w:pPr>
    </w:p>
    <w:p w14:paraId="79897191" w14:textId="26198DFE" w:rsidR="00E64B35" w:rsidRDefault="00E64B35" w:rsidP="00DF33FC">
      <w:pPr>
        <w:jc w:val="both"/>
      </w:pPr>
      <w:r>
        <w:tab/>
      </w:r>
      <w:r w:rsidRPr="00E64B35">
        <w:rPr>
          <w:highlight w:val="yellow"/>
        </w:rPr>
        <w:t>HTM Config Code Image</w:t>
      </w:r>
      <w:r>
        <w:t xml:space="preserve"> </w:t>
      </w:r>
    </w:p>
    <w:p w14:paraId="3D690358" w14:textId="77777777" w:rsidR="00E64B35" w:rsidRDefault="00E64B35" w:rsidP="00DF33FC">
      <w:pPr>
        <w:jc w:val="both"/>
      </w:pPr>
    </w:p>
    <w:p w14:paraId="71F6AD2F" w14:textId="589EE14F" w:rsidR="00E64B35" w:rsidRDefault="00E64B35" w:rsidP="00DF33FC">
      <w:pPr>
        <w:jc w:val="both"/>
      </w:pPr>
      <w:r>
        <w:t xml:space="preserve">     We are using Spatial Pooler with HomoPlasticityController. Spatial Pooler is used to train</w:t>
      </w:r>
      <w:r w:rsidR="00D21986">
        <w:t xml:space="preserve"> individually to combine SP and TM </w:t>
      </w:r>
      <w:r w:rsidR="00936305">
        <w:t>training.</w:t>
      </w:r>
      <w:r w:rsidR="0016317C">
        <w:t xml:space="preserve"> Structure of spatial pooler is shown in the below figure which is taken from NeocortexA</w:t>
      </w:r>
      <w:r w:rsidR="00F8078F">
        <w:t>pi.</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6901A4A2" w:rsidR="00EC7B79" w:rsidRDefault="002235C0" w:rsidP="002235C0">
      <w:r>
        <w:t xml:space="preserve">Fig: </w:t>
      </w:r>
      <w:r w:rsidR="00EC7B79" w:rsidRPr="00EC7B79">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79F28C6A" w:rsidR="00EC7B79" w:rsidRDefault="002235C0" w:rsidP="002235C0">
      <w:r>
        <w:t xml:space="preserve">Fig: </w:t>
      </w:r>
      <w:r w:rsidR="00EC7B79" w:rsidRPr="00EC7B79">
        <w:t>HPA configurations</w:t>
      </w:r>
    </w:p>
    <w:p w14:paraId="597764E7" w14:textId="762AA475" w:rsidR="00DF33FC" w:rsidRDefault="00DF33FC" w:rsidP="00DF33FC">
      <w:pPr>
        <w:jc w:val="both"/>
      </w:pPr>
    </w:p>
    <w:p w14:paraId="543870F1" w14:textId="687A1713" w:rsidR="007D3144" w:rsidRDefault="007D3144" w:rsidP="007D3144">
      <w:pPr>
        <w:pStyle w:val="Heading2"/>
      </w:pPr>
      <w:r>
        <w:t>HTM Flow</w:t>
      </w:r>
    </w:p>
    <w:p w14:paraId="7884555D" w14:textId="77777777" w:rsidR="0003383F" w:rsidRDefault="007D3144" w:rsidP="007D3144">
      <w:pPr>
        <w:jc w:val="both"/>
      </w:pPr>
      <w:r>
        <w:t xml:space="preserve">      </w:t>
      </w:r>
      <w:r w:rsidR="0003383F">
        <w:t xml:space="preserve">There are four steps in this HTM Flow i.e., reading data, processing the data, training HTM network and predicting the using the processed data. During data processing, for cancer cell sequence we use scalar encoder and for image dataset we use HTM image encoder. </w:t>
      </w:r>
    </w:p>
    <w:p w14:paraId="4AD56B33" w14:textId="1F645558" w:rsidR="00AD2F3E" w:rsidRDefault="00AD2F3E" w:rsidP="007D3144">
      <w:pPr>
        <w:jc w:val="both"/>
      </w:pPr>
    </w:p>
    <w:p w14:paraId="672AD334" w14:textId="2CABCAFA" w:rsidR="00BB40F8" w:rsidRDefault="00BB40F8" w:rsidP="007D3144">
      <w:pPr>
        <w:jc w:val="both"/>
      </w:pPr>
      <w:r w:rsidRPr="00F15E09">
        <w:rPr>
          <w:highlight w:val="yellow"/>
        </w:rPr>
        <w:t>HTM flow diagram</w:t>
      </w:r>
    </w:p>
    <w:p w14:paraId="10F1F356" w14:textId="0ECCA44A" w:rsidR="00F40A35" w:rsidRDefault="00F40A35" w:rsidP="00F40A35">
      <w:pPr>
        <w:pStyle w:val="Heading5"/>
        <w:rPr>
          <w:i/>
          <w:iCs/>
        </w:rPr>
      </w:pPr>
      <w:r>
        <w:t xml:space="preserve">results </w:t>
      </w:r>
    </w:p>
    <w:p w14:paraId="6C9B0DFA" w14:textId="6B175550" w:rsidR="00F40A35" w:rsidRDefault="00C219A6" w:rsidP="00C219A6">
      <w:pPr>
        <w:pStyle w:val="Heading2"/>
        <w:numPr>
          <w:ilvl w:val="0"/>
          <w:numId w:val="0"/>
        </w:numPr>
      </w:pPr>
      <w:r>
        <w:t xml:space="preserve">A. </w:t>
      </w:r>
      <w:r w:rsidR="007B45F4">
        <w:t>Cancer Sequence Classification</w:t>
      </w:r>
    </w:p>
    <w:p w14:paraId="22368A90" w14:textId="1ED74D51" w:rsidR="009E7A91" w:rsidRPr="009E7A91" w:rsidRDefault="009E7A91" w:rsidP="009E7A91">
      <w:pPr>
        <w:jc w:val="both"/>
        <w:rPr>
          <w:i/>
          <w:iCs/>
        </w:rPr>
      </w:pPr>
      <w:r w:rsidRPr="009E7A91">
        <w:rPr>
          <w:i/>
          <w:iCs/>
        </w:rPr>
        <w:t xml:space="preserve">HTM </w:t>
      </w:r>
      <w:r>
        <w:rPr>
          <w:i/>
          <w:iCs/>
        </w:rPr>
        <w:t>Training and Accuracy</w:t>
      </w:r>
    </w:p>
    <w:p w14:paraId="2541AC05" w14:textId="7867F6B9" w:rsidR="009E7A91" w:rsidRDefault="009E7A91" w:rsidP="009E7A91">
      <w:pPr>
        <w:jc w:val="both"/>
      </w:pPr>
      <w:r>
        <w:t xml:space="preserve">     HTM gives very good performance and helps in classifying the </w:t>
      </w:r>
      <w:r w:rsidR="00726B50">
        <w:t xml:space="preserve">cancer </w:t>
      </w:r>
      <w:r>
        <w:t xml:space="preserve">sequence. </w:t>
      </w:r>
    </w:p>
    <w:p w14:paraId="4770FDB5" w14:textId="15446589" w:rsidR="004A584E" w:rsidRDefault="004A584E" w:rsidP="009E7A91">
      <w:pPr>
        <w:jc w:val="both"/>
      </w:pPr>
      <w:r>
        <w:t xml:space="preserve">    During the training phase, next elements are predicted and are then connected to their labels of sequence</w:t>
      </w:r>
      <w:r w:rsidR="000001D7">
        <w:t>. We have used around 1000 sequences in the experiment for better accuracy.</w:t>
      </w:r>
    </w:p>
    <w:p w14:paraId="7BF8038B" w14:textId="77777777" w:rsidR="00DF4520" w:rsidRDefault="00DF4520" w:rsidP="009E7A91">
      <w:pPr>
        <w:jc w:val="both"/>
      </w:pPr>
    </w:p>
    <w:p w14:paraId="2753DC75" w14:textId="025A2471" w:rsidR="00385772" w:rsidRDefault="00385772" w:rsidP="00184E8F">
      <w:r w:rsidRPr="00385772">
        <w:rPr>
          <w:noProof/>
        </w:rPr>
        <w:drawing>
          <wp:inline distT="0" distB="0" distL="0" distR="0" wp14:anchorId="1A43731A" wp14:editId="4D4379F1">
            <wp:extent cx="2432050" cy="1657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050" cy="1657350"/>
                    </a:xfrm>
                    <a:prstGeom prst="rect">
                      <a:avLst/>
                    </a:prstGeom>
                    <a:noFill/>
                    <a:ln>
                      <a:noFill/>
                    </a:ln>
                  </pic:spPr>
                </pic:pic>
              </a:graphicData>
            </a:graphic>
          </wp:inline>
        </w:drawing>
      </w:r>
    </w:p>
    <w:p w14:paraId="5734C4B0" w14:textId="382E1593" w:rsidR="00385772" w:rsidRDefault="00385772" w:rsidP="00184E8F">
      <w:r w:rsidRPr="00453F80">
        <w:rPr>
          <w:highlight w:val="yellow"/>
        </w:rPr>
        <w:t xml:space="preserve">Fig: Cancer Sequence </w:t>
      </w:r>
      <w:commentRangeStart w:id="6"/>
      <w:r w:rsidRPr="00453F80">
        <w:rPr>
          <w:highlight w:val="yellow"/>
        </w:rPr>
        <w:t>Classification</w:t>
      </w:r>
      <w:commentRangeEnd w:id="6"/>
      <w:r w:rsidR="00453F80">
        <w:rPr>
          <w:rStyle w:val="CommentReference"/>
        </w:rPr>
        <w:commentReference w:id="6"/>
      </w:r>
      <w:r w:rsidRPr="00453F80">
        <w:rPr>
          <w:highlight w:val="yellow"/>
        </w:rPr>
        <w:t xml:space="preserve"> training accuracy</w:t>
      </w:r>
      <w:r w:rsidR="00453F80">
        <w:t xml:space="preserve"> </w:t>
      </w: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lastRenderedPageBreak/>
        <w:drawing>
          <wp:inline distT="0" distB="0" distL="0" distR="0" wp14:anchorId="2AE11D9E" wp14:editId="16597070">
            <wp:extent cx="1562100" cy="119772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94272" cy="1222391"/>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4D5EAFCB" w14:textId="77777777" w:rsidR="004566A4" w:rsidRPr="00F40A35" w:rsidRDefault="004566A4" w:rsidP="00F40A35">
      <w:pPr>
        <w:jc w:val="both"/>
      </w:pPr>
    </w:p>
    <w:p w14:paraId="2D10F22D" w14:textId="77777777" w:rsidR="00F40A35" w:rsidRDefault="00F40A35" w:rsidP="00F40A35">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596B030" w14:textId="77777777" w:rsidR="00F40A35" w:rsidRDefault="00F40A35" w:rsidP="007D3144">
      <w:pPr>
        <w:jc w:val="both"/>
      </w:pPr>
    </w:p>
    <w:p w14:paraId="4CD5EA5A" w14:textId="77777777" w:rsidR="00F40A35" w:rsidRPr="00DF33FC" w:rsidRDefault="00F40A35"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3F47FC27" w14:textId="77777777" w:rsidR="009303D9" w:rsidRDefault="009303D9" w:rsidP="00A059B3">
      <w:pPr>
        <w:pStyle w:val="Heading5"/>
      </w:pPr>
      <w:r w:rsidRPr="005B520E">
        <w:t>References</w:t>
      </w:r>
    </w:p>
    <w:p w14:paraId="47A14739" w14:textId="2F18E70D" w:rsidR="00C94D7C" w:rsidRPr="005B520E" w:rsidRDefault="009303D9" w:rsidP="00C94D7C">
      <w:pPr>
        <w:pStyle w:val="BodyText"/>
      </w:pPr>
      <w:r w:rsidRPr="005B520E">
        <w:t xml:space="preserve">The </w:t>
      </w:r>
    </w:p>
    <w:p w14:paraId="1136347F" w14:textId="2DDE360C" w:rsidR="009303D9" w:rsidRPr="005B520E" w:rsidRDefault="009303D9" w:rsidP="00E7596C">
      <w:pPr>
        <w:pStyle w:val="BodyText"/>
      </w:pPr>
      <w:r w:rsidRPr="005B520E">
        <w:t xml:space="preserve"> in which it was cited. Do not put footnotes in the</w:t>
      </w:r>
      <w:r w:rsidR="00233D97">
        <w:rPr>
          <w:lang w:val="en-US"/>
        </w:rPr>
        <w:t xml:space="preserve"> abstract or</w:t>
      </w:r>
      <w:r w:rsidRPr="005B520E">
        <w:t xml:space="preserve"> reference list. Use letters for table footnotes.</w:t>
      </w:r>
    </w:p>
    <w:p w14:paraId="678896FE" w14:textId="736970CA" w:rsidR="009303D9" w:rsidRPr="005B520E" w:rsidRDefault="009303D9" w:rsidP="00E7596C">
      <w:pPr>
        <w:pStyle w:val="BodyText"/>
      </w:pPr>
      <w:r w:rsidRPr="005B520E">
        <w:t>in a paper title, except for proper nouns and element symbols.</w:t>
      </w:r>
    </w:p>
    <w:p w14:paraId="7E158A93" w14:textId="58180E02" w:rsidR="009303D9" w:rsidRPr="005B520E" w:rsidRDefault="009303D9" w:rsidP="00E7596C">
      <w:pPr>
        <w:pStyle w:val="BodyText"/>
      </w:pPr>
      <w:r w:rsidRPr="005B520E">
        <w:t xml:space="preserve">For </w:t>
      </w:r>
      <w:r w:rsidRPr="00C919A4">
        <w:t>papers</w:t>
      </w:r>
      <w:r w:rsidRPr="005B520E">
        <w:t xml:space="preserve"> p.</w:t>
      </w:r>
    </w:p>
    <w:p w14:paraId="1B7236B8" w14:textId="77777777" w:rsidR="009303D9" w:rsidRPr="005B520E" w:rsidRDefault="009303D9"/>
    <w:p w14:paraId="515B4772" w14:textId="3DB651B2" w:rsidR="00AC2946" w:rsidRDefault="00AC2946" w:rsidP="0004781E">
      <w:pPr>
        <w:pStyle w:val="references"/>
        <w:ind w:left="354" w:hanging="354"/>
      </w:pPr>
      <w:r w:rsidRPr="00AC2946">
        <w:t>B. A. C. G. J. D. S. W. Keele, “Sequence learning,” 1998. [Online]. Available:</w:t>
      </w:r>
      <w:r w:rsidR="00B01124">
        <w:t xml:space="preserve"> </w:t>
      </w:r>
      <w:r w:rsidRPr="00AC2946">
        <w:t>https://pubmed.ncbi.nlm.nih.gov/21227209</w:t>
      </w:r>
      <w:r>
        <w:t>.</w:t>
      </w:r>
    </w:p>
    <w:p w14:paraId="1EFBC92F" w14:textId="25620DC0" w:rsidR="009303D9" w:rsidRDefault="00AC2946" w:rsidP="0004781E">
      <w:pPr>
        <w:pStyle w:val="references"/>
        <w:ind w:left="354" w:hanging="354"/>
      </w:pPr>
      <w:r w:rsidRPr="00AC2946">
        <w:t>D. V. B. Michael D Mauk, “Sequence learning,” 2004. [Online]. Available:</w:t>
      </w:r>
      <w:r w:rsidR="00B01124">
        <w:t xml:space="preserve"> </w:t>
      </w:r>
      <w:r w:rsidRPr="00AC2946">
        <w:t>https://pubmed.ncbi.nlm.nih.gov/15217335</w:t>
      </w:r>
      <w:r w:rsidR="009303D9">
        <w:t>.</w:t>
      </w:r>
    </w:p>
    <w:p w14:paraId="3C61CAE5" w14:textId="038E68A8" w:rsidR="009303D9" w:rsidRDefault="00AC2946" w:rsidP="00AC2946">
      <w:pPr>
        <w:pStyle w:val="references"/>
        <w:ind w:left="354" w:hanging="354"/>
      </w:pPr>
      <w:r w:rsidRPr="00AC2946">
        <w:t>B. H. J. L. R. .Rabiner, “An introduction to hidden markov models,” 1986.[Online].</w:t>
      </w:r>
      <w:r>
        <w:t xml:space="preserve"> </w:t>
      </w:r>
      <w:r w:rsidRPr="00AC2946">
        <w:t>Available: http://ai.stanford.edu/~pabbeel/depth_qual/Rabiner_Juang_hmms.pdf</w:t>
      </w:r>
      <w:r w:rsidR="009303D9">
        <w:t>.</w:t>
      </w:r>
    </w:p>
    <w:p w14:paraId="0EB17D39" w14:textId="71ECD2DB" w:rsidR="009303D9" w:rsidRDefault="00AC2946" w:rsidP="0004781E">
      <w:pPr>
        <w:pStyle w:val="references"/>
        <w:ind w:left="354" w:hanging="354"/>
      </w:pPr>
      <w:r w:rsidRPr="00AC2946">
        <w:t>J. C. S. A. J. Hawkins, “Continuous online sequence learning with an unsupervised neural network model,” 2016. [Online]. Available:</w:t>
      </w:r>
      <w:r w:rsidR="00B01124">
        <w:t xml:space="preserve"> </w:t>
      </w:r>
      <w:r w:rsidRPr="00AC2946">
        <w:t>https://pubmed.ncbi.nlm.nih.gov/27626963</w:t>
      </w:r>
      <w:r w:rsidR="00B01124">
        <w:t>.</w:t>
      </w:r>
    </w:p>
    <w:p w14:paraId="7F6F1835" w14:textId="43F039F9" w:rsidR="00B01124" w:rsidRDefault="00B01124" w:rsidP="0004781E">
      <w:pPr>
        <w:pStyle w:val="references"/>
        <w:ind w:left="354" w:hanging="354"/>
      </w:pPr>
      <w:r w:rsidRPr="00B01124">
        <w:t>5. S. A. Jeff Hawkins, “Why neurons have thousands of synapses, a theory of sequence memory in neocortex,” 2016. [Online]. Available:</w:t>
      </w:r>
      <w:r>
        <w:t xml:space="preserve"> </w:t>
      </w:r>
      <w:r w:rsidRPr="00B01124">
        <w:t>https://www.frontiersin.org/articles/10.3389/fncir.2016.00023/full</w:t>
      </w:r>
    </w:p>
    <w:p w14:paraId="7149E939" w14:textId="1B23B555" w:rsidR="009303D9" w:rsidRDefault="00B01124" w:rsidP="0004781E">
      <w:pPr>
        <w:pStyle w:val="references"/>
        <w:ind w:left="354" w:hanging="354"/>
      </w:pPr>
      <w:r w:rsidRPr="00B01124">
        <w:t>“Neocortexlayersimageref</w:t>
      </w:r>
      <w:r>
        <w:t xml:space="preserve"> </w:t>
      </w:r>
      <w:r w:rsidRPr="00B01124">
        <w:t>http://brainmind.com/neocortex.html.” [Online].</w:t>
      </w:r>
      <w:r>
        <w:t xml:space="preserve"> </w:t>
      </w:r>
      <w:r w:rsidRPr="00B01124">
        <w:t>Available: http://brainmind.com/Neocortex.html</w:t>
      </w:r>
      <w:r w:rsidR="009303D9">
        <w:t>.</w:t>
      </w:r>
    </w:p>
    <w:p w14:paraId="3019E5F1" w14:textId="4DC28C8F" w:rsidR="00B01124" w:rsidRDefault="00B01124" w:rsidP="00B01124">
      <w:pPr>
        <w:pStyle w:val="references"/>
        <w:ind w:left="354" w:hanging="354"/>
      </w:pPr>
      <w:r w:rsidRPr="00B01124">
        <w:t>K. J. Hole, “The htm learning algorithm,” 2016. [Online]. Available: https://link.springer.com/chapter/10.1007/978-3-319-30070-2_11</w:t>
      </w:r>
      <w:r w:rsidR="009303D9">
        <w:t>.</w:t>
      </w:r>
    </w:p>
    <w:p w14:paraId="1E4CC167" w14:textId="470DC05C" w:rsidR="00B01124" w:rsidRDefault="00B01124" w:rsidP="00B01124">
      <w:pPr>
        <w:pStyle w:val="references"/>
        <w:ind w:left="354" w:hanging="354"/>
      </w:pPr>
      <w:r>
        <w:t>….</w:t>
      </w:r>
    </w:p>
    <w:p w14:paraId="759963DB" w14:textId="30B7C8E2" w:rsidR="00B01124" w:rsidRDefault="00B01124" w:rsidP="00B01124">
      <w:pPr>
        <w:pStyle w:val="references"/>
        <w:ind w:left="354" w:hanging="354"/>
      </w:pPr>
      <w:r w:rsidRPr="00B01124">
        <w:t>“Cancer sequences dataset,” 2019. [Online]. Available: https://archive.ics.uci.edu/ml/datasets/Anticancer+peptides</w:t>
      </w:r>
      <w:r>
        <w:t>.</w:t>
      </w:r>
    </w:p>
    <w:p w14:paraId="70E22DF6" w14:textId="7687F5B1" w:rsidR="00B01124" w:rsidRDefault="00B01124" w:rsidP="00B01124">
      <w:pPr>
        <w:pStyle w:val="references"/>
        <w:ind w:left="354" w:hanging="354"/>
      </w:pPr>
      <w:r w:rsidRPr="00B01124">
        <w:t>Neocortexapi nuget package.” [Online]. Available: https://www.nuget.org/packages/NeoCortexApi/</w:t>
      </w:r>
      <w:r>
        <w:t>.</w:t>
      </w:r>
    </w:p>
    <w:p w14:paraId="7D752771" w14:textId="77777777" w:rsidR="009303D9" w:rsidRDefault="009303D9" w:rsidP="00836367">
      <w:pPr>
        <w:pStyle w:val="references"/>
        <w:numPr>
          <w:ilvl w:val="0"/>
          <w:numId w:val="0"/>
        </w:numPr>
        <w:ind w:left="360" w:hanging="360"/>
      </w:pPr>
    </w:p>
    <w:p w14:paraId="12772007" w14:textId="68F13836"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 xml:space="preserve">This </w:t>
      </w:r>
      <w:r w:rsidR="00836367" w:rsidRPr="00F96569">
        <w:rPr>
          <w:rFonts w:eastAsia="SimSun"/>
          <w:b/>
          <w:noProof w:val="0"/>
          <w:color w:val="FF0000"/>
          <w:spacing w:val="-1"/>
          <w:sz w:val="20"/>
          <w:szCs w:val="20"/>
          <w:lang w:val="x-none" w:eastAsia="x-none"/>
        </w:rPr>
        <w:t xml:space="preserve">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2730981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11:5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23:3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2" w:author="Harish Palanivel" w:date="2022-03-11T23:3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3" w:author="Harish Palanivel" w:date="2022-03-12T08:0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4" w:author="Harish Palanivel" w:date="2022-03-12T08:25:00Z" w:initials="HP">
    <w:p w14:paraId="61E96BF5" w14:textId="4549E222" w:rsidR="00C15B8A" w:rsidRDefault="00C15B8A">
      <w:pPr>
        <w:pStyle w:val="CommentText"/>
      </w:pPr>
      <w:r>
        <w:rPr>
          <w:rStyle w:val="CommentReference"/>
        </w:rPr>
        <w:annotationRef/>
      </w:r>
      <w:r>
        <w:t>Refer vyas report to the flow idea</w:t>
      </w:r>
      <w:r w:rsidR="008339A4">
        <w:t>. Here we need to use HTM image encoder.</w:t>
      </w:r>
    </w:p>
  </w:comment>
  <w:comment w:id="5" w:author="Harish Palanivel" w:date="2022-03-12T08:41:00Z" w:initials="HP">
    <w:p w14:paraId="7FA13BC2" w14:textId="77777777" w:rsidR="00DA1394" w:rsidRDefault="00DA1394">
      <w:pPr>
        <w:pStyle w:val="CommentText"/>
      </w:pPr>
      <w:r>
        <w:rPr>
          <w:rStyle w:val="CommentReference"/>
        </w:rPr>
        <w:annotationRef/>
      </w:r>
      <w:r>
        <w:t>Need to add our image from output window or console</w:t>
      </w:r>
    </w:p>
    <w:p w14:paraId="52F3716D" w14:textId="0C6E5435" w:rsidR="00DA1394" w:rsidRDefault="00DA1394">
      <w:pPr>
        <w:pStyle w:val="CommentText"/>
      </w:pPr>
    </w:p>
  </w:comment>
  <w:comment w:id="6" w:author="Harish Palanivel" w:date="2022-03-15T11:07:00Z" w:initials="HP">
    <w:p w14:paraId="5AFE6C49" w14:textId="220D7718" w:rsidR="00453F80" w:rsidRDefault="00453F80">
      <w:pPr>
        <w:pStyle w:val="CommentText"/>
      </w:pPr>
      <w:r>
        <w:rPr>
          <w:rStyle w:val="CommentReference"/>
        </w:rPr>
        <w:annotationRef/>
      </w:r>
      <w:r>
        <w:t>Need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43D58DA6" w15:done="0"/>
  <w15:commentEx w15:paraId="442B6C81" w15:done="0"/>
  <w15:commentEx w15:paraId="10C60DB8" w15:done="0"/>
  <w15:commentEx w15:paraId="61E96BF5" w15:done="0"/>
  <w15:commentEx w15:paraId="52F3716D" w15:done="0"/>
  <w15:commentEx w15:paraId="5AFE6C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65AD8" w16cex:dateUtc="2022-03-11T18:03:00Z"/>
  <w16cex:commentExtensible w16cex:durableId="25D65BED" w16cex:dateUtc="2022-03-11T18:08:00Z"/>
  <w16cex:commentExtensible w16cex:durableId="25D6D3B3" w16cex:dateUtc="2022-03-12T02:39:00Z"/>
  <w16cex:commentExtensible w16cex:durableId="25D6D77F" w16cex:dateUtc="2022-03-12T02:55:00Z"/>
  <w16cex:commentExtensible w16cex:durableId="25D6DB1F" w16cex:dateUtc="2022-03-12T03:11:00Z"/>
  <w16cex:commentExtensible w16cex:durableId="25DAF1D9" w16cex:dateUtc="2022-03-15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43D58DA6" w16cid:durableId="25D65AD8"/>
  <w16cid:commentId w16cid:paraId="442B6C81" w16cid:durableId="25D65BED"/>
  <w16cid:commentId w16cid:paraId="10C60DB8" w16cid:durableId="25D6D3B3"/>
  <w16cid:commentId w16cid:paraId="61E96BF5" w16cid:durableId="25D6D77F"/>
  <w16cid:commentId w16cid:paraId="52F3716D" w16cid:durableId="25D6DB1F"/>
  <w16cid:commentId w16cid:paraId="5AFE6C49" w16cid:durableId="25DAF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3F4C" w14:textId="77777777" w:rsidR="000B12F9" w:rsidRDefault="000B12F9" w:rsidP="001A3B3D">
      <w:r>
        <w:separator/>
      </w:r>
    </w:p>
  </w:endnote>
  <w:endnote w:type="continuationSeparator" w:id="0">
    <w:p w14:paraId="6DABCA6A" w14:textId="77777777" w:rsidR="000B12F9" w:rsidRDefault="000B12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B59A" w14:textId="77777777" w:rsidR="000B12F9" w:rsidRDefault="000B12F9" w:rsidP="001A3B3D">
      <w:r>
        <w:separator/>
      </w:r>
    </w:p>
  </w:footnote>
  <w:footnote w:type="continuationSeparator" w:id="0">
    <w:p w14:paraId="14F6C42E" w14:textId="77777777" w:rsidR="000B12F9" w:rsidRDefault="000B12F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16678"/>
    <w:rsid w:val="0003383F"/>
    <w:rsid w:val="00033C88"/>
    <w:rsid w:val="0004781E"/>
    <w:rsid w:val="00067BD6"/>
    <w:rsid w:val="00073E4A"/>
    <w:rsid w:val="00077264"/>
    <w:rsid w:val="00080C7D"/>
    <w:rsid w:val="0008561D"/>
    <w:rsid w:val="0008758A"/>
    <w:rsid w:val="000A3E79"/>
    <w:rsid w:val="000A607B"/>
    <w:rsid w:val="000B12F9"/>
    <w:rsid w:val="000C0625"/>
    <w:rsid w:val="000C1E68"/>
    <w:rsid w:val="000C49B1"/>
    <w:rsid w:val="000C5EA5"/>
    <w:rsid w:val="00124709"/>
    <w:rsid w:val="0016317C"/>
    <w:rsid w:val="001676A1"/>
    <w:rsid w:val="00170E22"/>
    <w:rsid w:val="00172E60"/>
    <w:rsid w:val="00184E8F"/>
    <w:rsid w:val="001A2EFD"/>
    <w:rsid w:val="001A3B3D"/>
    <w:rsid w:val="001B67DC"/>
    <w:rsid w:val="001C1A7E"/>
    <w:rsid w:val="001D605E"/>
    <w:rsid w:val="001E1F7E"/>
    <w:rsid w:val="001E51F5"/>
    <w:rsid w:val="001F6343"/>
    <w:rsid w:val="002235C0"/>
    <w:rsid w:val="002254A9"/>
    <w:rsid w:val="00227645"/>
    <w:rsid w:val="00233D97"/>
    <w:rsid w:val="002347A2"/>
    <w:rsid w:val="002368FF"/>
    <w:rsid w:val="00263135"/>
    <w:rsid w:val="00264BAC"/>
    <w:rsid w:val="00274824"/>
    <w:rsid w:val="002767E1"/>
    <w:rsid w:val="002850E3"/>
    <w:rsid w:val="00286C9E"/>
    <w:rsid w:val="00295721"/>
    <w:rsid w:val="002C1C84"/>
    <w:rsid w:val="002C5877"/>
    <w:rsid w:val="002E481E"/>
    <w:rsid w:val="002F1102"/>
    <w:rsid w:val="002F4C48"/>
    <w:rsid w:val="00321010"/>
    <w:rsid w:val="00325D0D"/>
    <w:rsid w:val="003345F2"/>
    <w:rsid w:val="0034765A"/>
    <w:rsid w:val="00354FCF"/>
    <w:rsid w:val="00385772"/>
    <w:rsid w:val="00385CA0"/>
    <w:rsid w:val="00393D16"/>
    <w:rsid w:val="003A19E2"/>
    <w:rsid w:val="003A2323"/>
    <w:rsid w:val="003B43C8"/>
    <w:rsid w:val="003B4E04"/>
    <w:rsid w:val="003C65C0"/>
    <w:rsid w:val="003D0412"/>
    <w:rsid w:val="003E2965"/>
    <w:rsid w:val="003F5A08"/>
    <w:rsid w:val="00420716"/>
    <w:rsid w:val="004325FB"/>
    <w:rsid w:val="00435ED0"/>
    <w:rsid w:val="00437B47"/>
    <w:rsid w:val="004432BA"/>
    <w:rsid w:val="0044407E"/>
    <w:rsid w:val="00447BB9"/>
    <w:rsid w:val="00453F80"/>
    <w:rsid w:val="004566A4"/>
    <w:rsid w:val="00457DC4"/>
    <w:rsid w:val="0046031D"/>
    <w:rsid w:val="004A31F0"/>
    <w:rsid w:val="004A467A"/>
    <w:rsid w:val="004A584E"/>
    <w:rsid w:val="004B24E1"/>
    <w:rsid w:val="004D4C31"/>
    <w:rsid w:val="004D6141"/>
    <w:rsid w:val="004D72B5"/>
    <w:rsid w:val="004E06D2"/>
    <w:rsid w:val="004E41FB"/>
    <w:rsid w:val="004F66B4"/>
    <w:rsid w:val="005004E8"/>
    <w:rsid w:val="00523FFD"/>
    <w:rsid w:val="005300ED"/>
    <w:rsid w:val="00551B7F"/>
    <w:rsid w:val="00562FA8"/>
    <w:rsid w:val="0056610F"/>
    <w:rsid w:val="0057117D"/>
    <w:rsid w:val="00575BCA"/>
    <w:rsid w:val="005A69AA"/>
    <w:rsid w:val="005B0344"/>
    <w:rsid w:val="005B520E"/>
    <w:rsid w:val="005C06A6"/>
    <w:rsid w:val="005D64EF"/>
    <w:rsid w:val="005D6B1C"/>
    <w:rsid w:val="005E2800"/>
    <w:rsid w:val="005E554E"/>
    <w:rsid w:val="006006B1"/>
    <w:rsid w:val="00603B70"/>
    <w:rsid w:val="00605825"/>
    <w:rsid w:val="00610A12"/>
    <w:rsid w:val="006333FF"/>
    <w:rsid w:val="00645D22"/>
    <w:rsid w:val="00651A08"/>
    <w:rsid w:val="00654204"/>
    <w:rsid w:val="00663E5A"/>
    <w:rsid w:val="00665BA5"/>
    <w:rsid w:val="0066620D"/>
    <w:rsid w:val="00670434"/>
    <w:rsid w:val="006826DA"/>
    <w:rsid w:val="00683A60"/>
    <w:rsid w:val="00685EEE"/>
    <w:rsid w:val="006B33AA"/>
    <w:rsid w:val="006B62AC"/>
    <w:rsid w:val="006B6B66"/>
    <w:rsid w:val="006D6120"/>
    <w:rsid w:val="006E7DA5"/>
    <w:rsid w:val="006F6D3D"/>
    <w:rsid w:val="00700DD3"/>
    <w:rsid w:val="00715BEA"/>
    <w:rsid w:val="00726B50"/>
    <w:rsid w:val="00740EEA"/>
    <w:rsid w:val="0074664E"/>
    <w:rsid w:val="007473A0"/>
    <w:rsid w:val="00750E8B"/>
    <w:rsid w:val="0077601F"/>
    <w:rsid w:val="00784E10"/>
    <w:rsid w:val="00794804"/>
    <w:rsid w:val="00797973"/>
    <w:rsid w:val="007B33F1"/>
    <w:rsid w:val="007B45F4"/>
    <w:rsid w:val="007B6DDA"/>
    <w:rsid w:val="007C0308"/>
    <w:rsid w:val="007C2FF2"/>
    <w:rsid w:val="007D3144"/>
    <w:rsid w:val="007D6232"/>
    <w:rsid w:val="007D6B02"/>
    <w:rsid w:val="007F1F99"/>
    <w:rsid w:val="007F768F"/>
    <w:rsid w:val="0080791D"/>
    <w:rsid w:val="00821D74"/>
    <w:rsid w:val="00830F7C"/>
    <w:rsid w:val="008339A4"/>
    <w:rsid w:val="00836367"/>
    <w:rsid w:val="00850B6B"/>
    <w:rsid w:val="00852D72"/>
    <w:rsid w:val="00861714"/>
    <w:rsid w:val="00866B51"/>
    <w:rsid w:val="00866DCF"/>
    <w:rsid w:val="00873603"/>
    <w:rsid w:val="008847B2"/>
    <w:rsid w:val="00893724"/>
    <w:rsid w:val="008A2C7D"/>
    <w:rsid w:val="008A51D4"/>
    <w:rsid w:val="008C0013"/>
    <w:rsid w:val="008C4B23"/>
    <w:rsid w:val="008D3BA5"/>
    <w:rsid w:val="008D69CA"/>
    <w:rsid w:val="008E755E"/>
    <w:rsid w:val="008F6E2C"/>
    <w:rsid w:val="009036C1"/>
    <w:rsid w:val="00921F26"/>
    <w:rsid w:val="009303D9"/>
    <w:rsid w:val="00933C64"/>
    <w:rsid w:val="00936305"/>
    <w:rsid w:val="00945428"/>
    <w:rsid w:val="009505CA"/>
    <w:rsid w:val="00972203"/>
    <w:rsid w:val="009D661D"/>
    <w:rsid w:val="009E5977"/>
    <w:rsid w:val="009E7A91"/>
    <w:rsid w:val="009F1D79"/>
    <w:rsid w:val="00A05843"/>
    <w:rsid w:val="00A059B3"/>
    <w:rsid w:val="00A51B7E"/>
    <w:rsid w:val="00A528C0"/>
    <w:rsid w:val="00A657D5"/>
    <w:rsid w:val="00A70229"/>
    <w:rsid w:val="00AB0884"/>
    <w:rsid w:val="00AB3F40"/>
    <w:rsid w:val="00AB6B38"/>
    <w:rsid w:val="00AC16D7"/>
    <w:rsid w:val="00AC2946"/>
    <w:rsid w:val="00AD171D"/>
    <w:rsid w:val="00AD2F3E"/>
    <w:rsid w:val="00AD537F"/>
    <w:rsid w:val="00AE3409"/>
    <w:rsid w:val="00B001E7"/>
    <w:rsid w:val="00B01124"/>
    <w:rsid w:val="00B07C31"/>
    <w:rsid w:val="00B11A60"/>
    <w:rsid w:val="00B22613"/>
    <w:rsid w:val="00B34AED"/>
    <w:rsid w:val="00B436B2"/>
    <w:rsid w:val="00B64933"/>
    <w:rsid w:val="00B768D1"/>
    <w:rsid w:val="00B77B88"/>
    <w:rsid w:val="00B82937"/>
    <w:rsid w:val="00B94CB6"/>
    <w:rsid w:val="00B96086"/>
    <w:rsid w:val="00B97488"/>
    <w:rsid w:val="00BA1025"/>
    <w:rsid w:val="00BB3AB5"/>
    <w:rsid w:val="00BB40F8"/>
    <w:rsid w:val="00BC3420"/>
    <w:rsid w:val="00BC41CA"/>
    <w:rsid w:val="00BD670B"/>
    <w:rsid w:val="00BE7D3C"/>
    <w:rsid w:val="00BF5FF6"/>
    <w:rsid w:val="00C0207F"/>
    <w:rsid w:val="00C15B8A"/>
    <w:rsid w:val="00C16117"/>
    <w:rsid w:val="00C219A6"/>
    <w:rsid w:val="00C3075A"/>
    <w:rsid w:val="00C6570D"/>
    <w:rsid w:val="00C70167"/>
    <w:rsid w:val="00C74856"/>
    <w:rsid w:val="00C80BD7"/>
    <w:rsid w:val="00C87ADC"/>
    <w:rsid w:val="00C919A4"/>
    <w:rsid w:val="00C94D7C"/>
    <w:rsid w:val="00CA1996"/>
    <w:rsid w:val="00CA4392"/>
    <w:rsid w:val="00CB5DC5"/>
    <w:rsid w:val="00CC393F"/>
    <w:rsid w:val="00CC4CBD"/>
    <w:rsid w:val="00CC7D3C"/>
    <w:rsid w:val="00CE1755"/>
    <w:rsid w:val="00D03755"/>
    <w:rsid w:val="00D20CE8"/>
    <w:rsid w:val="00D2176E"/>
    <w:rsid w:val="00D21986"/>
    <w:rsid w:val="00D632BE"/>
    <w:rsid w:val="00D72D06"/>
    <w:rsid w:val="00D7320F"/>
    <w:rsid w:val="00D7522C"/>
    <w:rsid w:val="00D7536F"/>
    <w:rsid w:val="00D76668"/>
    <w:rsid w:val="00D90C85"/>
    <w:rsid w:val="00DA1394"/>
    <w:rsid w:val="00DB481C"/>
    <w:rsid w:val="00DF33FC"/>
    <w:rsid w:val="00DF4520"/>
    <w:rsid w:val="00E07383"/>
    <w:rsid w:val="00E165BC"/>
    <w:rsid w:val="00E276DA"/>
    <w:rsid w:val="00E30DA0"/>
    <w:rsid w:val="00E31C95"/>
    <w:rsid w:val="00E50B81"/>
    <w:rsid w:val="00E51BB3"/>
    <w:rsid w:val="00E556D9"/>
    <w:rsid w:val="00E57441"/>
    <w:rsid w:val="00E61E12"/>
    <w:rsid w:val="00E64B35"/>
    <w:rsid w:val="00E7596C"/>
    <w:rsid w:val="00E76AAC"/>
    <w:rsid w:val="00E82E72"/>
    <w:rsid w:val="00E878F2"/>
    <w:rsid w:val="00E95A43"/>
    <w:rsid w:val="00EA739F"/>
    <w:rsid w:val="00EC7B79"/>
    <w:rsid w:val="00ED0149"/>
    <w:rsid w:val="00ED32AA"/>
    <w:rsid w:val="00EE70CE"/>
    <w:rsid w:val="00EF7DE3"/>
    <w:rsid w:val="00F03103"/>
    <w:rsid w:val="00F11BEA"/>
    <w:rsid w:val="00F15E09"/>
    <w:rsid w:val="00F271DE"/>
    <w:rsid w:val="00F40A35"/>
    <w:rsid w:val="00F412AF"/>
    <w:rsid w:val="00F532F0"/>
    <w:rsid w:val="00F60C84"/>
    <w:rsid w:val="00F627DA"/>
    <w:rsid w:val="00F7288F"/>
    <w:rsid w:val="00F753A3"/>
    <w:rsid w:val="00F75E39"/>
    <w:rsid w:val="00F8078F"/>
    <w:rsid w:val="00F811AB"/>
    <w:rsid w:val="00F826F6"/>
    <w:rsid w:val="00F847A6"/>
    <w:rsid w:val="00F92926"/>
    <w:rsid w:val="00F9441B"/>
    <w:rsid w:val="00FA4C32"/>
    <w:rsid w:val="00FC765B"/>
    <w:rsid w:val="00FE34F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50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4</Pages>
  <Words>1885</Words>
  <Characters>10750</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Harish Palanivel</cp:lastModifiedBy>
  <cp:revision>148</cp:revision>
  <dcterms:created xsi:type="dcterms:W3CDTF">2022-03-11T06:01:00Z</dcterms:created>
  <dcterms:modified xsi:type="dcterms:W3CDTF">2022-03-25T16:47:00Z</dcterms:modified>
</cp:coreProperties>
</file>