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B7BB779" w:rsidP="5B7BB779" w:rsidRDefault="5B7BB779" w14:paraId="2FA1BB84" w14:textId="4C981540">
      <w:pPr>
        <w:pStyle w:val="Normal"/>
        <w:jc w:val="center"/>
      </w:pPr>
    </w:p>
    <w:p w:rsidR="5B7BB779" w:rsidP="5B7BB779" w:rsidRDefault="5B7BB779" w14:paraId="2A691F9B" w14:textId="335B2CA0">
      <w:pPr>
        <w:pStyle w:val="Normal"/>
        <w:jc w:val="center"/>
      </w:pPr>
      <w:r>
        <w:drawing>
          <wp:inline wp14:editId="0A6A42FC" wp14:anchorId="2D6379B7">
            <wp:extent cx="1905000" cy="1905000"/>
            <wp:effectExtent l="0" t="0" r="0" b="0"/>
            <wp:docPr id="1855224247" name="" title=""/>
            <wp:cNvGraphicFramePr>
              <a:graphicFrameLocks noChangeAspect="1"/>
            </wp:cNvGraphicFramePr>
            <a:graphic>
              <a:graphicData uri="http://schemas.openxmlformats.org/drawingml/2006/picture">
                <pic:pic>
                  <pic:nvPicPr>
                    <pic:cNvPr id="0" name=""/>
                    <pic:cNvPicPr/>
                  </pic:nvPicPr>
                  <pic:blipFill>
                    <a:blip r:embed="R62717782be50487a">
                      <a:extLst>
                        <a:ext xmlns:a="http://schemas.openxmlformats.org/drawingml/2006/main" uri="{28A0092B-C50C-407E-A947-70E740481C1C}">
                          <a14:useLocalDpi val="0"/>
                        </a:ext>
                      </a:extLst>
                    </a:blip>
                    <a:stretch>
                      <a:fillRect/>
                    </a:stretch>
                  </pic:blipFill>
                  <pic:spPr>
                    <a:xfrm>
                      <a:off x="0" y="0"/>
                      <a:ext cx="1905000" cy="1905000"/>
                    </a:xfrm>
                    <a:prstGeom prst="rect">
                      <a:avLst/>
                    </a:prstGeom>
                  </pic:spPr>
                </pic:pic>
              </a:graphicData>
            </a:graphic>
          </wp:inline>
        </w:drawing>
      </w:r>
    </w:p>
    <w:p w:rsidR="5B7BB779" w:rsidP="5B7BB779" w:rsidRDefault="5B7BB779" w14:paraId="0B65A693" w14:textId="7CD53141">
      <w:pPr>
        <w:pStyle w:val="Normal"/>
        <w:jc w:val="center"/>
      </w:pPr>
    </w:p>
    <w:p w:rsidR="5B7BB779" w:rsidP="5B7BB779" w:rsidRDefault="5B7BB779" w14:paraId="5995FE2C" w14:textId="0FDE9367">
      <w:pPr>
        <w:pStyle w:val="Normal"/>
        <w:jc w:val="center"/>
      </w:pPr>
    </w:p>
    <w:p w:rsidR="5B7BB779" w:rsidP="5B7BB779" w:rsidRDefault="5B7BB779" w14:paraId="3A6B7FC6" w14:textId="29A85452">
      <w:pPr>
        <w:pStyle w:val="Normal"/>
        <w:jc w:val="center"/>
        <w:rPr>
          <w:b w:val="1"/>
          <w:bCs w:val="1"/>
          <w:sz w:val="48"/>
          <w:szCs w:val="48"/>
        </w:rPr>
      </w:pPr>
      <w:r w:rsidRPr="5B7BB779" w:rsidR="5B7BB779">
        <w:rPr>
          <w:b w:val="1"/>
          <w:bCs w:val="1"/>
          <w:sz w:val="48"/>
          <w:szCs w:val="48"/>
        </w:rPr>
        <w:t>INXOL TECHNOLOGIES</w:t>
      </w:r>
    </w:p>
    <w:p w:rsidR="5B7BB779" w:rsidP="5B7BB779" w:rsidRDefault="5B7BB779" w14:paraId="0B440DFA" w14:textId="477A8EA1">
      <w:pPr>
        <w:pStyle w:val="Normal"/>
        <w:jc w:val="center"/>
        <w:rPr>
          <w:b w:val="1"/>
          <w:bCs w:val="1"/>
          <w:sz w:val="48"/>
          <w:szCs w:val="48"/>
        </w:rPr>
      </w:pPr>
    </w:p>
    <w:p w:rsidR="5B7BB779" w:rsidP="5B7BB779" w:rsidRDefault="5B7BB779" w14:paraId="48B7EED4" w14:textId="1FE2C6FB">
      <w:pPr>
        <w:pStyle w:val="Normal"/>
        <w:jc w:val="center"/>
        <w:rPr>
          <w:b w:val="1"/>
          <w:bCs w:val="1"/>
          <w:sz w:val="36"/>
          <w:szCs w:val="36"/>
        </w:rPr>
      </w:pPr>
      <w:r w:rsidRPr="5B7BB779" w:rsidR="5B7BB779">
        <w:rPr>
          <w:b w:val="1"/>
          <w:bCs w:val="1"/>
          <w:sz w:val="36"/>
          <w:szCs w:val="36"/>
        </w:rPr>
        <w:t>TASK 1</w:t>
      </w:r>
    </w:p>
    <w:p w:rsidR="5B7BB779" w:rsidP="5B7BB779" w:rsidRDefault="5B7BB779" w14:paraId="14BA7259" w14:textId="5DEA5696">
      <w:pPr>
        <w:pStyle w:val="Normal"/>
        <w:jc w:val="center"/>
        <w:rPr>
          <w:b w:val="0"/>
          <w:bCs w:val="0"/>
          <w:sz w:val="28"/>
          <w:szCs w:val="28"/>
          <w:u w:val="single"/>
        </w:rPr>
      </w:pPr>
      <w:r w:rsidRPr="5B7BB779" w:rsidR="5B7BB779">
        <w:rPr>
          <w:b w:val="0"/>
          <w:bCs w:val="0"/>
          <w:sz w:val="28"/>
          <w:szCs w:val="28"/>
          <w:u w:val="none"/>
        </w:rPr>
        <w:t>IMAGE CLASSIFICATION</w:t>
      </w:r>
    </w:p>
    <w:p w:rsidR="5B7BB779" w:rsidP="5B7BB779" w:rsidRDefault="5B7BB779" w14:paraId="118BEF5E" w14:textId="7FEAEF14">
      <w:pPr>
        <w:pStyle w:val="Normal"/>
        <w:spacing w:line="240" w:lineRule="auto"/>
        <w:jc w:val="left"/>
        <w:rPr>
          <w:i w:val="1"/>
          <w:iCs w:val="1"/>
        </w:rPr>
      </w:pPr>
    </w:p>
    <w:p w:rsidR="5B7BB779" w:rsidP="5B7BB779" w:rsidRDefault="5B7BB779" w14:paraId="68F2F452" w14:textId="6A84580F">
      <w:pPr>
        <w:pStyle w:val="Normal"/>
        <w:spacing w:line="240" w:lineRule="auto"/>
        <w:jc w:val="left"/>
        <w:rPr>
          <w:i w:val="1"/>
          <w:iCs w:val="1"/>
        </w:rPr>
      </w:pPr>
    </w:p>
    <w:p w:rsidR="5B7BB779" w:rsidP="5B7BB779" w:rsidRDefault="5B7BB779" w14:paraId="747B0C2A" w14:textId="0463244E">
      <w:pPr>
        <w:pStyle w:val="Normal"/>
        <w:spacing w:line="240" w:lineRule="auto"/>
        <w:jc w:val="left"/>
        <w:rPr>
          <w:i w:val="1"/>
          <w:iCs w:val="1"/>
        </w:rPr>
      </w:pPr>
      <w:r w:rsidRPr="5B7BB779" w:rsidR="5B7BB779">
        <w:rPr>
          <w:i w:val="1"/>
          <w:iCs w:val="1"/>
        </w:rPr>
        <w:t xml:space="preserve">Muhammad </w:t>
      </w:r>
      <w:r w:rsidRPr="5B7BB779" w:rsidR="5B7BB779">
        <w:rPr>
          <w:i w:val="1"/>
          <w:iCs w:val="1"/>
        </w:rPr>
        <w:t>Ikrma</w:t>
      </w:r>
      <w:r w:rsidRPr="5B7BB779" w:rsidR="5B7BB779">
        <w:rPr>
          <w:i w:val="1"/>
          <w:iCs w:val="1"/>
        </w:rPr>
        <w:t xml:space="preserve"> Sharaf</w:t>
      </w:r>
    </w:p>
    <w:p w:rsidR="5B7BB779" w:rsidP="5B7BB779" w:rsidRDefault="5B7BB779" w14:paraId="55D4A828" w14:textId="310D10CF">
      <w:pPr>
        <w:pStyle w:val="Normal"/>
        <w:spacing w:after="0" w:afterAutospacing="off" w:line="240" w:lineRule="auto"/>
        <w:jc w:val="left"/>
        <w:rPr>
          <w:i w:val="1"/>
          <w:iCs w:val="1"/>
        </w:rPr>
      </w:pPr>
      <w:r w:rsidRPr="5B7BB779" w:rsidR="5B7BB779">
        <w:rPr>
          <w:i w:val="1"/>
          <w:iCs w:val="1"/>
        </w:rPr>
        <w:t>Team Lead</w:t>
      </w:r>
    </w:p>
    <w:p w:rsidR="5B7BB779" w:rsidP="5B7BB779" w:rsidRDefault="5B7BB779" w14:paraId="7911DDEB" w14:textId="1A1FE9ED">
      <w:pPr>
        <w:pStyle w:val="Normal"/>
        <w:spacing w:after="0" w:afterAutospacing="off" w:line="240" w:lineRule="auto"/>
        <w:jc w:val="left"/>
        <w:rPr>
          <w:i w:val="1"/>
          <w:iCs w:val="1"/>
        </w:rPr>
      </w:pPr>
    </w:p>
    <w:p w:rsidR="5B7BB779" w:rsidP="5B7BB779" w:rsidRDefault="5B7BB779" w14:paraId="0B7BF10A" w14:textId="1471CD44">
      <w:pPr>
        <w:pStyle w:val="Normal"/>
        <w:spacing w:after="0" w:afterAutospacing="off" w:line="240" w:lineRule="auto"/>
        <w:jc w:val="left"/>
        <w:rPr>
          <w:i w:val="1"/>
          <w:iCs w:val="1"/>
        </w:rPr>
      </w:pPr>
    </w:p>
    <w:p w:rsidR="5B7BB779" w:rsidP="5B7BB779" w:rsidRDefault="5B7BB779" w14:paraId="51CBB057" w14:textId="1BAE309E">
      <w:pPr>
        <w:pStyle w:val="Normal"/>
        <w:spacing w:after="0" w:afterAutospacing="off" w:line="240" w:lineRule="auto"/>
        <w:jc w:val="left"/>
        <w:rPr>
          <w:i w:val="1"/>
          <w:iCs w:val="1"/>
        </w:rPr>
      </w:pPr>
    </w:p>
    <w:p w:rsidR="5B7BB779" w:rsidP="5B7BB779" w:rsidRDefault="5B7BB779" w14:paraId="40341CDF" w14:textId="15322F1B">
      <w:pPr>
        <w:pStyle w:val="Normal"/>
        <w:spacing w:after="0" w:afterAutospacing="off" w:line="240" w:lineRule="auto"/>
        <w:jc w:val="left"/>
        <w:rPr>
          <w:i w:val="1"/>
          <w:iCs w:val="1"/>
        </w:rPr>
      </w:pPr>
    </w:p>
    <w:p w:rsidR="5B7BB779" w:rsidP="5B7BB779" w:rsidRDefault="5B7BB779" w14:paraId="66254510" w14:textId="3C728449">
      <w:pPr>
        <w:pStyle w:val="Normal"/>
        <w:spacing w:after="0" w:afterAutospacing="off" w:line="240" w:lineRule="auto"/>
        <w:jc w:val="left"/>
        <w:rPr>
          <w:i w:val="1"/>
          <w:iCs w:val="1"/>
        </w:rPr>
      </w:pPr>
    </w:p>
    <w:p w:rsidR="5B7BB779" w:rsidP="5B7BB779" w:rsidRDefault="5B7BB779" w14:paraId="616CB3B5" w14:textId="4896E6A8">
      <w:pPr>
        <w:pStyle w:val="Normal"/>
        <w:spacing w:after="0" w:afterAutospacing="off" w:line="240" w:lineRule="auto"/>
        <w:jc w:val="left"/>
        <w:rPr>
          <w:i w:val="1"/>
          <w:iCs w:val="1"/>
        </w:rPr>
      </w:pPr>
    </w:p>
    <w:p w:rsidR="5B7BB779" w:rsidP="5B7BB779" w:rsidRDefault="5B7BB779" w14:paraId="5E6B328B" w14:textId="6ECA4FC5">
      <w:pPr>
        <w:pStyle w:val="Normal"/>
        <w:spacing w:after="0" w:afterAutospacing="off" w:line="240" w:lineRule="auto"/>
        <w:jc w:val="left"/>
        <w:rPr>
          <w:i w:val="1"/>
          <w:iCs w:val="1"/>
        </w:rPr>
      </w:pPr>
    </w:p>
    <w:p w:rsidR="5B7BB779" w:rsidP="5B7BB779" w:rsidRDefault="5B7BB779" w14:paraId="09CADA97" w14:textId="2B121326">
      <w:pPr>
        <w:pStyle w:val="Normal"/>
        <w:spacing w:after="0" w:afterAutospacing="off" w:line="240" w:lineRule="auto"/>
        <w:jc w:val="left"/>
        <w:rPr>
          <w:i w:val="1"/>
          <w:iCs w:val="1"/>
        </w:rPr>
      </w:pPr>
    </w:p>
    <w:p w:rsidR="5B7BB779" w:rsidP="5B7BB779" w:rsidRDefault="5B7BB779" w14:paraId="2D359880" w14:textId="693212DB">
      <w:pPr>
        <w:pStyle w:val="Normal"/>
        <w:spacing w:after="0" w:afterAutospacing="off" w:line="240" w:lineRule="auto"/>
        <w:jc w:val="left"/>
        <w:rPr>
          <w:i w:val="1"/>
          <w:iCs w:val="1"/>
        </w:rPr>
      </w:pPr>
    </w:p>
    <w:p w:rsidR="5B7BB779" w:rsidP="5B7BB779" w:rsidRDefault="5B7BB779" w14:paraId="50DB8B9A" w14:textId="377EC7B1">
      <w:pPr>
        <w:pStyle w:val="Normal"/>
        <w:spacing w:after="0" w:afterAutospacing="off" w:line="240" w:lineRule="auto"/>
        <w:jc w:val="left"/>
        <w:rPr>
          <w:i w:val="1"/>
          <w:iCs w:val="1"/>
        </w:rPr>
      </w:pPr>
    </w:p>
    <w:p w:rsidR="5B7BB779" w:rsidP="5B7BB779" w:rsidRDefault="5B7BB779" w14:paraId="26FEE079" w14:textId="1BAD6CFD">
      <w:pPr>
        <w:pStyle w:val="Normal"/>
        <w:spacing w:after="0" w:afterAutospacing="off" w:line="240" w:lineRule="auto"/>
        <w:jc w:val="left"/>
        <w:rPr>
          <w:i w:val="1"/>
          <w:iCs w:val="1"/>
        </w:rPr>
      </w:pPr>
    </w:p>
    <w:p w:rsidR="5B7BB779" w:rsidP="5B7BB779" w:rsidRDefault="5B7BB779" w14:paraId="04CAB3DF" w14:textId="457EBE7D">
      <w:pPr>
        <w:pStyle w:val="Normal"/>
        <w:spacing w:after="0" w:afterAutospacing="off" w:line="240" w:lineRule="auto"/>
        <w:jc w:val="left"/>
        <w:rPr>
          <w:i w:val="1"/>
          <w:iCs w:val="1"/>
        </w:rPr>
      </w:pPr>
    </w:p>
    <w:p w:rsidR="5B7BB779" w:rsidP="5B7BB779" w:rsidRDefault="5B7BB779" w14:paraId="396C7F9B" w14:textId="08625A8F">
      <w:pPr>
        <w:pStyle w:val="Normal"/>
        <w:spacing w:after="0" w:afterAutospacing="off" w:line="240" w:lineRule="auto"/>
        <w:jc w:val="left"/>
        <w:rPr>
          <w:i w:val="1"/>
          <w:iCs w:val="1"/>
        </w:rPr>
      </w:pPr>
    </w:p>
    <w:p w:rsidR="5B7BB779" w:rsidP="5B7BB779" w:rsidRDefault="5B7BB779" w14:paraId="1EF82F71" w14:textId="28F65899">
      <w:pPr>
        <w:pStyle w:val="Normal"/>
        <w:spacing w:after="0" w:afterAutospacing="off" w:line="240" w:lineRule="auto"/>
        <w:jc w:val="left"/>
        <w:rPr>
          <w:i w:val="1"/>
          <w:iCs w:val="1"/>
        </w:rPr>
      </w:pPr>
    </w:p>
    <w:p w:rsidR="5B7BB779" w:rsidP="5B7BB779" w:rsidRDefault="5B7BB779" w14:paraId="28FBEA5F" w14:textId="4556A5A9">
      <w:pPr>
        <w:pStyle w:val="Normal"/>
        <w:spacing w:after="0" w:afterAutospacing="off" w:line="240" w:lineRule="auto"/>
        <w:jc w:val="left"/>
        <w:rPr>
          <w:i w:val="1"/>
          <w:iCs w:val="1"/>
        </w:rPr>
      </w:pPr>
    </w:p>
    <w:p w:rsidR="5B7BB779" w:rsidP="5B7BB779" w:rsidRDefault="5B7BB779" w14:paraId="61AB7343" w14:textId="30035551">
      <w:pPr>
        <w:pStyle w:val="Normal"/>
        <w:spacing w:after="0" w:afterAutospacing="off" w:line="240" w:lineRule="auto"/>
        <w:jc w:val="left"/>
        <w:rPr>
          <w:i w:val="1"/>
          <w:iCs w:val="1"/>
        </w:rPr>
      </w:pPr>
    </w:p>
    <w:p w:rsidR="5B7BB779" w:rsidP="5B7BB779" w:rsidRDefault="5B7BB779" w14:paraId="580DFC36" w14:textId="34947FE3">
      <w:pPr>
        <w:pStyle w:val="Normal"/>
        <w:spacing w:after="0" w:afterAutospacing="off" w:line="240" w:lineRule="auto"/>
        <w:jc w:val="left"/>
        <w:rPr>
          <w:i w:val="1"/>
          <w:iCs w:val="1"/>
        </w:rPr>
      </w:pPr>
    </w:p>
    <w:p w:rsidR="5B7BB779" w:rsidP="5B7BB779" w:rsidRDefault="5B7BB779" w14:paraId="3E4212C7" w14:textId="5B9F083E">
      <w:pPr>
        <w:pStyle w:val="Normal"/>
        <w:spacing w:after="0" w:afterAutospacing="off" w:line="240" w:lineRule="auto"/>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AC1ECA5" wp14:editId="72C6A420">
                <wp:extent xmlns:wp="http://schemas.openxmlformats.org/drawingml/2006/wordprocessingDrawing" cx="6137910" cy="523875"/>
                <wp:effectExtent xmlns:wp="http://schemas.openxmlformats.org/drawingml/2006/wordprocessingDrawing" l="0" t="0" r="15240" b="28575"/>
                <wp:docPr xmlns:wp="http://schemas.openxmlformats.org/drawingml/2006/wordprocessingDrawing" id="794743692"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137910" cy="523875"/>
                          <a:chOff x="0" y="0"/>
                          <a:chExt cx="5430520" cy="537845"/>
                        </a:xfrm>
                      </wpg:grpSpPr>
                      <wps:wsp xmlns:wps="http://schemas.microsoft.com/office/word/2010/wordprocessingShape">
                        <wps:cNvPr id="2" name="Rectangle 2"/>
                        <wps:cNvSpPr/>
                        <wps:spPr>
                          <a:xfrm>
                            <a:off x="0" y="0"/>
                            <a:ext cx="5430520" cy="537845"/>
                          </a:xfrm>
                          <a:prstGeom prst="rect">
                            <a:avLst/>
                          </a:prstGeom>
                          <a:solidFill>
                            <a:schemeClr val="accent2"/>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3E6233" w:rsidP="003E6233" w:rsidRDefault="003E6233">
                              <w:pPr>
                                <w:spacing w:line="256" w:lineRule="auto"/>
                                <w:jc w:val="center"/>
                                <w:rPr>
                                  <w:rFonts w:hAnsi="Calibri" w:eastAsia="Calibri" w:cs="Calibri"/>
                                  <w:b/>
                                  <w:bCs/>
                                  <w:color w:val="FFFFFF"/>
                                  <w:kern w:val="0"/>
                                  <w:sz w:val="30"/>
                                  <w:szCs w:val="30"/>
                                  <w:lang w:val="en-US"/>
                                  <w14:ligatures xmlns:w14="http://schemas.microsoft.com/office/word/2010/wordml" w14:val="none"/>
                                </w:rPr>
                              </w:pPr>
                              <w:r>
                                <w:rPr>
                                  <w:rFonts w:hAnsi="Calibri" w:eastAsia="Calibri" w:cs="Calibri"/>
                                  <w:b/>
                                  <w:bCs/>
                                  <w:color w:val="FFFFFF"/>
                                  <w:sz w:val="30"/>
                                  <w:szCs w:val="30"/>
                                  <w:lang w:val="en-US"/>
                                </w:rPr>
                                <w:t>Situation: AI Gender Classification For Intelligence Gathering</w:t>
                              </w:r>
                            </w:p>
                          </w:txbxContent>
                        </wps:txbx>
                        <wps:bodyPr anchor="ctr"/>
                      </wps:wsp>
                      <wps:wsp xmlns:wps="http://schemas.microsoft.com/office/word/2010/wordprocessingShape">
                        <wps:cNvPr id="3" name="Rectangle 3"/>
                        <wps:cNvSpPr/>
                        <wps:spPr>
                          <a:xfrm>
                            <a:off x="526148" y="138793"/>
                            <a:ext cx="9525" cy="9525"/>
                          </a:xfrm>
                          <a:prstGeom prst="rect">
                            <a:avLst/>
                          </a:prstGeom>
                          <a:solidFill>
                            <a:schemeClr val="lt1"/>
                          </a:solidFill>
                          <a:ln>
                            <a:solidFill>
                              <a:srgbClr val="000000"/>
                            </a:solidFill>
                          </a:ln>
                        </wps:spPr>
                        <wps:bodyPr anchor="t"/>
                      </wps:wsp>
                    </wpg:wgp>
                  </a:graphicData>
                </a:graphic>
              </wp:inline>
            </w:drawing>
          </mc:Choice>
          <mc:Fallback xmlns:a="http://schemas.openxmlformats.org/drawingml/2006/main" xmlns:mc="http://schemas.openxmlformats.org/markup-compatibility/2006"/>
        </mc:AlternateContent>
      </w:r>
    </w:p>
    <w:p w:rsidR="5B7BB779" w:rsidP="5B7BB779" w:rsidRDefault="5B7BB779" w14:paraId="7B19202D" w14:textId="1115045C">
      <w:pPr>
        <w:pStyle w:val="Normal"/>
        <w:jc w:val="center"/>
        <w:rPr>
          <w:b w:val="1"/>
          <w:bCs w:val="1"/>
          <w:i w:val="1"/>
          <w:iCs w:val="1"/>
          <w:sz w:val="28"/>
          <w:szCs w:val="28"/>
          <w:u w:val="single"/>
        </w:rPr>
      </w:pPr>
    </w:p>
    <w:p w:rsidR="5B7BB779" w:rsidP="5B7BB779" w:rsidRDefault="5B7BB779" w14:paraId="1ACF21AB" w14:textId="7EDFADD3">
      <w:pPr>
        <w:pStyle w:val="Normal"/>
        <w:jc w:val="left"/>
        <w:rPr>
          <w:b w:val="1"/>
          <w:bCs w:val="1"/>
          <w:i w:val="1"/>
          <w:iCs w:val="1"/>
          <w:sz w:val="28"/>
          <w:szCs w:val="28"/>
          <w:u w:val="single"/>
        </w:rPr>
      </w:pPr>
      <w:r w:rsidRPr="5B7BB779" w:rsidR="5B7BB779">
        <w:rPr>
          <w:b w:val="1"/>
          <w:bCs w:val="1"/>
          <w:i w:val="1"/>
          <w:iCs w:val="1"/>
          <w:sz w:val="28"/>
          <w:szCs w:val="28"/>
          <w:u w:val="single"/>
        </w:rPr>
        <w:t>Problem Statement</w:t>
      </w:r>
    </w:p>
    <w:p w:rsidR="5B7BB779" w:rsidP="5B7BB779" w:rsidRDefault="5B7BB779" w14:paraId="269981A0" w14:textId="0DE4FD03">
      <w:pPr>
        <w:pStyle w:val="Normal"/>
        <w:jc w:val="left"/>
      </w:pPr>
      <w:r>
        <w:br/>
      </w:r>
      <w:r w:rsidRPr="5B7BB779" w:rsidR="5B7BB779">
        <w:rPr>
          <w:rFonts w:ascii="system-ui" w:hAnsi="system-ui" w:eastAsia="system-ui" w:cs="system-ui"/>
          <w:b w:val="0"/>
          <w:bCs w:val="0"/>
          <w:i w:val="0"/>
          <w:iCs w:val="0"/>
          <w:caps w:val="0"/>
          <w:smallCaps w:val="0"/>
          <w:noProof w:val="0"/>
          <w:color w:val="374151"/>
          <w:sz w:val="24"/>
          <w:szCs w:val="24"/>
          <w:lang w:val="en-US"/>
        </w:rPr>
        <w:t>In a modern and technologically advanced world, an intelligence agency is tasked with monitoring public spaces and gathering information for various purposes, including security and threat assessment. As part of their efforts, the agency is collecting vast amounts of data, including facial images of individuals, from surveillance cameras, social media, and other sources.</w:t>
      </w:r>
    </w:p>
    <w:p w:rsidR="5B7BB779" w:rsidP="5B7BB779" w:rsidRDefault="5B7BB779" w14:paraId="64437477" w14:textId="5EC4BD9A">
      <w:pPr>
        <w:pStyle w:val="Normal"/>
        <w:jc w:val="left"/>
      </w:pPr>
      <w:r>
        <w:br/>
      </w:r>
      <w:r w:rsidRPr="5B7BB779" w:rsidR="5B7BB779">
        <w:rPr>
          <w:rFonts w:ascii="system-ui" w:hAnsi="system-ui" w:eastAsia="system-ui" w:cs="system-ui"/>
          <w:b w:val="0"/>
          <w:bCs w:val="0"/>
          <w:i w:val="0"/>
          <w:iCs w:val="0"/>
          <w:caps w:val="0"/>
          <w:smallCaps w:val="0"/>
          <w:noProof w:val="0"/>
          <w:color w:val="374151"/>
          <w:sz w:val="24"/>
          <w:szCs w:val="24"/>
          <w:lang w:val="en-US"/>
        </w:rPr>
        <w:t xml:space="preserve">One specific task they are working on is to develop an AI-powered gender classification model. This model will be used to automatically classify the gender of individuals in the collected facial images. The agency believes that this information could </w:t>
      </w:r>
      <w:r w:rsidRPr="5B7BB779" w:rsidR="5B7BB779">
        <w:rPr>
          <w:rFonts w:ascii="system-ui" w:hAnsi="system-ui" w:eastAsia="system-ui" w:cs="system-ui"/>
          <w:b w:val="0"/>
          <w:bCs w:val="0"/>
          <w:i w:val="0"/>
          <w:iCs w:val="0"/>
          <w:caps w:val="0"/>
          <w:smallCaps w:val="0"/>
          <w:noProof w:val="0"/>
          <w:color w:val="374151"/>
          <w:sz w:val="24"/>
          <w:szCs w:val="24"/>
          <w:lang w:val="en-US"/>
        </w:rPr>
        <w:t>provide</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valuable insights into demographic patterns and potentially aid in </w:t>
      </w:r>
      <w:r w:rsidRPr="5B7BB779" w:rsidR="5B7BB779">
        <w:rPr>
          <w:rFonts w:ascii="system-ui" w:hAnsi="system-ui" w:eastAsia="system-ui" w:cs="system-ui"/>
          <w:b w:val="0"/>
          <w:bCs w:val="0"/>
          <w:i w:val="0"/>
          <w:iCs w:val="0"/>
          <w:caps w:val="0"/>
          <w:smallCaps w:val="0"/>
          <w:noProof w:val="0"/>
          <w:color w:val="374151"/>
          <w:sz w:val="24"/>
          <w:szCs w:val="24"/>
          <w:lang w:val="en-US"/>
        </w:rPr>
        <w:t>identifying</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persons of interest more efficiently.</w:t>
      </w:r>
    </w:p>
    <w:p w:rsidR="5B7BB779" w:rsidP="5B7BB779" w:rsidRDefault="5B7BB779" w14:paraId="7DA166C0" w14:textId="55D124B0">
      <w:pPr>
        <w:pStyle w:val="Normal"/>
        <w:spacing w:after="0" w:afterAutospacing="off" w:line="240" w:lineRule="auto"/>
        <w:jc w:val="left"/>
        <w:rPr>
          <w:rFonts w:ascii="Calibri" w:hAnsi="Calibri" w:eastAsia="Calibri" w:cs="Calibri" w:asciiTheme="minorAscii" w:hAnsiTheme="minorAscii" w:eastAsiaTheme="minorAscii" w:cstheme="minorAscii"/>
          <w:b w:val="1"/>
          <w:bCs w:val="1"/>
          <w:i w:val="1"/>
          <w:iCs w:val="1"/>
          <w:caps w:val="0"/>
          <w:smallCaps w:val="0"/>
          <w:noProof w:val="0"/>
          <w:color w:val="374151"/>
          <w:sz w:val="28"/>
          <w:szCs w:val="28"/>
          <w:u w:val="single"/>
          <w:lang w:val="en-US"/>
        </w:rPr>
      </w:pPr>
      <w:r>
        <w:br/>
      </w:r>
      <w:r w:rsidRPr="5B7BB779" w:rsidR="5B7BB779">
        <w:rPr>
          <w:rFonts w:ascii="Calibri" w:hAnsi="Calibri" w:eastAsia="Calibri" w:cs="Calibri" w:asciiTheme="minorAscii" w:hAnsiTheme="minorAscii" w:eastAsiaTheme="minorAscii" w:cstheme="minorAscii"/>
          <w:b w:val="1"/>
          <w:bCs w:val="1"/>
          <w:i w:val="1"/>
          <w:iCs w:val="1"/>
          <w:caps w:val="0"/>
          <w:smallCaps w:val="0"/>
          <w:noProof w:val="0"/>
          <w:sz w:val="28"/>
          <w:szCs w:val="28"/>
          <w:u w:val="single"/>
          <w:lang w:val="en-US"/>
        </w:rPr>
        <w:t>Your Task:</w:t>
      </w:r>
      <w:r w:rsidRPr="5B7BB779" w:rsidR="5B7BB779">
        <w:rPr>
          <w:rFonts w:ascii="Calibri" w:hAnsi="Calibri" w:eastAsia="Calibri" w:cs="Calibri" w:asciiTheme="minorAscii" w:hAnsiTheme="minorAscii" w:eastAsiaTheme="minorAscii" w:cstheme="minorAscii"/>
          <w:b w:val="1"/>
          <w:bCs w:val="1"/>
          <w:i w:val="1"/>
          <w:iCs w:val="1"/>
          <w:caps w:val="0"/>
          <w:smallCaps w:val="0"/>
          <w:noProof w:val="0"/>
          <w:color w:val="374151"/>
          <w:sz w:val="28"/>
          <w:szCs w:val="28"/>
          <w:lang w:val="en-US"/>
        </w:rPr>
        <w:t xml:space="preserve"> </w:t>
      </w:r>
    </w:p>
    <w:p w:rsidR="5B7BB779" w:rsidP="5B7BB779" w:rsidRDefault="5B7BB779" w14:paraId="1D482795" w14:textId="1397E7E2">
      <w:pPr>
        <w:pStyle w:val="Normal"/>
        <w:spacing w:after="0" w:afterAutospacing="off" w:line="240" w:lineRule="auto"/>
        <w:jc w:val="left"/>
        <w:rPr>
          <w:rFonts w:ascii="Calibri" w:hAnsi="Calibri" w:eastAsia="Calibri" w:cs="Calibri" w:asciiTheme="minorAscii" w:hAnsiTheme="minorAscii" w:eastAsiaTheme="minorAscii" w:cstheme="minorAscii"/>
          <w:b w:val="1"/>
          <w:bCs w:val="1"/>
          <w:i w:val="1"/>
          <w:iCs w:val="1"/>
          <w:caps w:val="0"/>
          <w:smallCaps w:val="0"/>
          <w:noProof w:val="0"/>
          <w:color w:val="374151"/>
          <w:sz w:val="28"/>
          <w:szCs w:val="28"/>
          <w:lang w:val="en-US"/>
        </w:rPr>
      </w:pPr>
    </w:p>
    <w:p w:rsidR="5B7BB779" w:rsidP="5B7BB779" w:rsidRDefault="5B7BB779" w14:paraId="0CD4B59A" w14:textId="2719F1BE">
      <w:pPr>
        <w:pStyle w:val="Normal"/>
        <w:spacing w:after="0" w:afterAutospacing="off" w:line="240" w:lineRule="auto"/>
        <w:jc w:val="left"/>
      </w:pPr>
      <w:r w:rsidRPr="5B7BB779" w:rsidR="5B7BB779">
        <w:rPr>
          <w:rFonts w:ascii="system-ui" w:hAnsi="system-ui" w:eastAsia="system-ui" w:cs="system-ui"/>
          <w:b w:val="0"/>
          <w:bCs w:val="0"/>
          <w:i w:val="0"/>
          <w:iCs w:val="0"/>
          <w:caps w:val="0"/>
          <w:smallCaps w:val="0"/>
          <w:noProof w:val="0"/>
          <w:color w:val="374151"/>
          <w:sz w:val="24"/>
          <w:szCs w:val="24"/>
          <w:lang w:val="en-US"/>
        </w:rPr>
        <w:t xml:space="preserve">You are supposed to create </w:t>
      </w:r>
      <w:r w:rsidRPr="5B7BB779" w:rsidR="5B7BB779">
        <w:rPr>
          <w:rFonts w:ascii="system-ui" w:hAnsi="system-ui" w:eastAsia="system-ui" w:cs="system-ui"/>
          <w:b w:val="1"/>
          <w:bCs w:val="1"/>
          <w:i w:val="1"/>
          <w:iCs w:val="1"/>
          <w:caps w:val="0"/>
          <w:smallCaps w:val="0"/>
          <w:noProof w:val="0"/>
          <w:color w:val="374151"/>
          <w:sz w:val="24"/>
          <w:szCs w:val="24"/>
          <w:lang w:val="en-US"/>
        </w:rPr>
        <w:t>Gender Classification</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model using </w:t>
      </w:r>
      <w:r w:rsidRPr="5B7BB779" w:rsidR="5B7BB779">
        <w:rPr>
          <w:rFonts w:ascii="system-ui" w:hAnsi="system-ui" w:eastAsia="system-ui" w:cs="system-ui"/>
          <w:b w:val="1"/>
          <w:bCs w:val="1"/>
          <w:i w:val="1"/>
          <w:iCs w:val="1"/>
          <w:caps w:val="0"/>
          <w:smallCaps w:val="0"/>
          <w:noProof w:val="0"/>
          <w:color w:val="374151"/>
          <w:sz w:val="24"/>
          <w:szCs w:val="24"/>
          <w:lang w:val="en-US"/>
        </w:rPr>
        <w:t>Human Facial</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images dataset. Develop gender classification models using </w:t>
      </w:r>
      <w:r w:rsidRPr="5B7BB779" w:rsidR="5B7BB779">
        <w:rPr>
          <w:rFonts w:ascii="system-ui" w:hAnsi="system-ui" w:eastAsia="system-ui" w:cs="system-ui"/>
          <w:b w:val="0"/>
          <w:bCs w:val="0"/>
          <w:i w:val="0"/>
          <w:iCs w:val="0"/>
          <w:caps w:val="0"/>
          <w:smallCaps w:val="0"/>
          <w:noProof w:val="0"/>
          <w:color w:val="374151"/>
          <w:sz w:val="24"/>
          <w:szCs w:val="24"/>
          <w:lang w:val="en-US"/>
        </w:rPr>
        <w:t>provided</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approaches:</w:t>
      </w:r>
    </w:p>
    <w:p w:rsidR="5B7BB779" w:rsidP="5B7BB779" w:rsidRDefault="5B7BB779" w14:paraId="0D250ABE" w14:textId="68748A98">
      <w:pPr>
        <w:pStyle w:val="Normal"/>
        <w:spacing w:after="0" w:afterAutospacing="off" w:line="240" w:lineRule="auto"/>
        <w:jc w:val="left"/>
        <w:rPr>
          <w:rFonts w:ascii="Calibri" w:hAnsi="Calibri" w:eastAsia="Calibri" w:cs="Calibri" w:asciiTheme="minorAscii" w:hAnsiTheme="minorAscii" w:eastAsiaTheme="minorAscii" w:cstheme="minorAscii"/>
          <w:b w:val="1"/>
          <w:bCs w:val="1"/>
          <w:i w:val="1"/>
          <w:iCs w:val="1"/>
          <w:caps w:val="0"/>
          <w:smallCaps w:val="0"/>
          <w:noProof w:val="0"/>
          <w:color w:val="374151"/>
          <w:sz w:val="28"/>
          <w:szCs w:val="28"/>
          <w:lang w:val="en-US"/>
        </w:rPr>
      </w:pPr>
    </w:p>
    <w:p w:rsidR="5B7BB779" w:rsidP="5B7BB779" w:rsidRDefault="5B7BB779" w14:paraId="341C0450" w14:textId="275E926C">
      <w:pPr>
        <w:pStyle w:val="ListParagraph"/>
        <w:numPr>
          <w:ilvl w:val="0"/>
          <w:numId w:val="1"/>
        </w:numPr>
        <w:spacing w:before="0" w:beforeAutospacing="off" w:after="0" w:afterAutospacing="off"/>
        <w:jc w:val="left"/>
        <w:rPr/>
      </w:pPr>
      <w:r w:rsidRPr="5B7BB779" w:rsidR="5B7BB779">
        <w:rPr>
          <w:rFonts w:ascii="system-ui" w:hAnsi="system-ui" w:eastAsia="system-ui" w:cs="system-ui"/>
          <w:b w:val="1"/>
          <w:bCs w:val="1"/>
          <w:i w:val="0"/>
          <w:iCs w:val="0"/>
          <w:caps w:val="0"/>
          <w:smallCaps w:val="0"/>
          <w:noProof w:val="0"/>
          <w:color w:val="374151"/>
          <w:sz w:val="24"/>
          <w:szCs w:val="24"/>
          <w:lang w:val="en-US"/>
        </w:rPr>
        <w:t>Machine Learning Model:</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Train a classification model using machine learning. Measure accuracy and computational cost.</w:t>
      </w:r>
    </w:p>
    <w:p w:rsidR="5B7BB779" w:rsidP="5B7BB779" w:rsidRDefault="5B7BB779" w14:paraId="61597210" w14:textId="30D653CA">
      <w:pPr>
        <w:pStyle w:val="ListParagraph"/>
        <w:numPr>
          <w:ilvl w:val="0"/>
          <w:numId w:val="1"/>
        </w:numPr>
        <w:spacing w:before="0" w:beforeAutospacing="off" w:after="0" w:afterAutospacing="off"/>
        <w:jc w:val="left"/>
        <w:rPr/>
      </w:pPr>
      <w:r w:rsidRPr="5B7BB779" w:rsidR="5B7BB779">
        <w:rPr>
          <w:rFonts w:ascii="system-ui" w:hAnsi="system-ui" w:eastAsia="system-ui" w:cs="system-ui"/>
          <w:b w:val="1"/>
          <w:bCs w:val="1"/>
          <w:i w:val="0"/>
          <w:iCs w:val="0"/>
          <w:caps w:val="0"/>
          <w:smallCaps w:val="0"/>
          <w:noProof w:val="0"/>
          <w:color w:val="374151"/>
          <w:sz w:val="24"/>
          <w:szCs w:val="24"/>
          <w:lang w:val="en-US"/>
        </w:rPr>
        <w:t>Dense Neural Network:</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Develop and train a dense neural network. Evaluate accuracy and computational cost.</w:t>
      </w:r>
    </w:p>
    <w:p w:rsidR="5B7BB779" w:rsidP="5B7BB779" w:rsidRDefault="5B7BB779" w14:paraId="7813719F" w14:textId="48168BEA">
      <w:pPr>
        <w:pStyle w:val="ListParagraph"/>
        <w:numPr>
          <w:ilvl w:val="0"/>
          <w:numId w:val="1"/>
        </w:numPr>
        <w:spacing w:before="0" w:beforeAutospacing="off" w:after="0" w:afterAutospacing="off"/>
        <w:jc w:val="left"/>
        <w:rPr/>
      </w:pPr>
      <w:r w:rsidRPr="5B7BB779" w:rsidR="5B7BB779">
        <w:rPr>
          <w:rFonts w:ascii="system-ui" w:hAnsi="system-ui" w:eastAsia="system-ui" w:cs="system-ui"/>
          <w:b w:val="1"/>
          <w:bCs w:val="1"/>
          <w:i w:val="0"/>
          <w:iCs w:val="0"/>
          <w:caps w:val="0"/>
          <w:smallCaps w:val="0"/>
          <w:noProof w:val="0"/>
          <w:color w:val="374151"/>
          <w:sz w:val="24"/>
          <w:szCs w:val="24"/>
          <w:lang w:val="en-US"/>
        </w:rPr>
        <w:t>Convolutional Neural Network (CNN):</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Create a CNN architecture for gender classification. Assess accuracy and computational cost.</w:t>
      </w:r>
    </w:p>
    <w:p w:rsidR="5B7BB779" w:rsidP="5B7BB779" w:rsidRDefault="5B7BB779" w14:paraId="662BC947" w14:textId="7C3DBF6E">
      <w:pPr>
        <w:pStyle w:val="ListParagraph"/>
        <w:numPr>
          <w:ilvl w:val="0"/>
          <w:numId w:val="1"/>
        </w:numPr>
        <w:spacing w:before="0" w:beforeAutospacing="off" w:after="0" w:afterAutospacing="off"/>
        <w:jc w:val="left"/>
        <w:rPr/>
      </w:pPr>
      <w:r w:rsidRPr="5B7BB779" w:rsidR="5B7BB779">
        <w:rPr>
          <w:rFonts w:ascii="system-ui" w:hAnsi="system-ui" w:eastAsia="system-ui" w:cs="system-ui"/>
          <w:b w:val="1"/>
          <w:bCs w:val="1"/>
          <w:i w:val="0"/>
          <w:iCs w:val="0"/>
          <w:caps w:val="0"/>
          <w:smallCaps w:val="0"/>
          <w:noProof w:val="0"/>
          <w:color w:val="374151"/>
          <w:sz w:val="24"/>
          <w:szCs w:val="24"/>
          <w:lang w:val="en-US"/>
        </w:rPr>
        <w:t>VGG16 Fine-Tuning:</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Employ transfer learning with VGG16. Document accuracy and computational cost enhancements.</w:t>
      </w:r>
    </w:p>
    <w:p w:rsidR="5B7BB779" w:rsidP="5B7BB779" w:rsidRDefault="5B7BB779" w14:paraId="28FC424E" w14:textId="6AD9CA58">
      <w:pPr>
        <w:pStyle w:val="Normal"/>
        <w:spacing w:before="0" w:beforeAutospacing="off" w:after="0" w:afterAutospacing="off"/>
        <w:jc w:val="left"/>
      </w:pPr>
    </w:p>
    <w:p w:rsidR="5B7BB779" w:rsidP="5B7BB779" w:rsidRDefault="5B7BB779" w14:paraId="428F31A8" w14:textId="64A6E1C6">
      <w:pPr>
        <w:pStyle w:val="Normal"/>
        <w:spacing w:before="0" w:beforeAutospacing="off" w:after="0" w:afterAutospacing="off"/>
        <w:jc w:val="left"/>
      </w:pPr>
    </w:p>
    <w:p w:rsidR="5B7BB779" w:rsidP="5B7BB779" w:rsidRDefault="5B7BB779" w14:paraId="157623C8" w14:textId="4DCAC3C3">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8"/>
          <w:szCs w:val="28"/>
          <w:u w:val="single"/>
          <w:lang w:val="en-US"/>
        </w:rPr>
      </w:pPr>
      <w:r w:rsidRPr="5B7BB779" w:rsidR="5B7BB779">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8"/>
          <w:szCs w:val="28"/>
          <w:u w:val="single"/>
          <w:lang w:val="en-US"/>
        </w:rPr>
        <w:t>Methodology:</w:t>
      </w:r>
    </w:p>
    <w:p w:rsidR="5B7BB779" w:rsidP="5B7BB779" w:rsidRDefault="5B7BB779" w14:paraId="594EE387" w14:textId="3343DC1D">
      <w:pPr>
        <w:pStyle w:val="Normal"/>
        <w:spacing w:after="0" w:afterAutospacing="off" w:line="240" w:lineRule="auto"/>
        <w:jc w:val="left"/>
        <w:rPr>
          <w:rFonts w:ascii="Calibri" w:hAnsi="Calibri" w:eastAsia="Calibri" w:cs="Calibri" w:asciiTheme="minorAscii" w:hAnsiTheme="minorAscii" w:eastAsiaTheme="minorAscii" w:cstheme="minorAscii"/>
          <w:b w:val="1"/>
          <w:bCs w:val="1"/>
          <w:i w:val="1"/>
          <w:iCs w:val="1"/>
          <w:caps w:val="0"/>
          <w:smallCaps w:val="0"/>
          <w:noProof w:val="0"/>
          <w:color w:val="374151"/>
          <w:sz w:val="28"/>
          <w:szCs w:val="28"/>
          <w:lang w:val="en-US"/>
        </w:rPr>
      </w:pPr>
    </w:p>
    <w:p w:rsidR="5B7BB779" w:rsidP="5B7BB779" w:rsidRDefault="5B7BB779" w14:paraId="01E9A188" w14:textId="2B032BA3">
      <w:pPr>
        <w:pStyle w:val="Normal"/>
        <w:spacing w:after="0" w:afterAutospacing="off" w:line="240" w:lineRule="auto"/>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5B7BB779" w:rsidR="5B7BB779">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Data Collection: </w:t>
      </w:r>
      <w:r w:rsidRPr="5B7BB779" w:rsidR="5B7BB77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Collect Human </w:t>
      </w:r>
      <w:r w:rsidRPr="5B7BB779" w:rsidR="5B7BB779">
        <w:rPr>
          <w:rFonts w:ascii="system-ui" w:hAnsi="system-ui" w:eastAsia="system-ui" w:cs="system-ui"/>
          <w:b w:val="0"/>
          <w:bCs w:val="0"/>
          <w:i w:val="0"/>
          <w:iCs w:val="0"/>
          <w:caps w:val="0"/>
          <w:smallCaps w:val="0"/>
          <w:noProof w:val="0"/>
          <w:color w:val="000000" w:themeColor="text1" w:themeTint="FF" w:themeShade="FF"/>
          <w:sz w:val="24"/>
          <w:szCs w:val="24"/>
          <w:lang w:val="en-US"/>
        </w:rPr>
        <w:t>Facial</w:t>
      </w:r>
      <w:r w:rsidRPr="5B7BB779" w:rsidR="5B7BB77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images dataset from Kaggle etc.</w:t>
      </w:r>
    </w:p>
    <w:p w:rsidR="5B7BB779" w:rsidP="5B7BB779" w:rsidRDefault="5B7BB779" w14:paraId="247EF96C" w14:textId="027CBE93">
      <w:pPr>
        <w:pStyle w:val="Normal"/>
        <w:spacing w:after="0" w:afterAutospacing="off" w:line="240" w:lineRule="auto"/>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5B7BB779" w:rsidP="5B7BB779" w:rsidRDefault="5B7BB779" w14:paraId="7C94AEAF" w14:textId="0FC1E008">
      <w:pPr>
        <w:pStyle w:val="Normal"/>
        <w:spacing w:before="0" w:beforeAutospacing="off" w:after="0" w:afterAutospacing="off"/>
        <w:ind w:left="0"/>
        <w:jc w:val="left"/>
      </w:pPr>
      <w:r w:rsidRPr="5B7BB779" w:rsidR="5B7BB779">
        <w:rPr>
          <w:rFonts w:ascii="system-ui" w:hAnsi="system-ui" w:eastAsia="system-ui" w:cs="system-ui"/>
          <w:b w:val="1"/>
          <w:bCs w:val="1"/>
          <w:i w:val="0"/>
          <w:iCs w:val="0"/>
          <w:caps w:val="0"/>
          <w:smallCaps w:val="0"/>
          <w:noProof w:val="0"/>
          <w:color w:val="000000" w:themeColor="text1" w:themeTint="FF" w:themeShade="FF"/>
          <w:sz w:val="24"/>
          <w:szCs w:val="24"/>
          <w:lang w:val="en-US"/>
        </w:rPr>
        <w:t>Data Preprocessing:</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Clean the dataset by removing duplicates, irrelevant images, and correcting any labeling errors. Resize or crop images to a consistent size to ensure uniformity. Normalize pixel values to a common scale (e.g., 0 to 1).</w:t>
      </w:r>
    </w:p>
    <w:p w:rsidR="5B7BB779" w:rsidP="5B7BB779" w:rsidRDefault="5B7BB779" w14:paraId="4BC96E88" w14:textId="091A5D19">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5B7BB779" w:rsidP="5B7BB779" w:rsidRDefault="5B7BB779" w14:paraId="5B8FADBD" w14:textId="6D9148BC">
      <w:pPr>
        <w:pStyle w:val="Normal"/>
        <w:spacing w:before="0" w:beforeAutospacing="off" w:after="0" w:afterAutospacing="off"/>
        <w:ind w:left="0"/>
        <w:jc w:val="left"/>
      </w:pPr>
      <w:r w:rsidRPr="5B7BB779" w:rsidR="5B7BB779">
        <w:rPr>
          <w:rFonts w:ascii="system-ui" w:hAnsi="system-ui" w:eastAsia="system-ui" w:cs="system-ui"/>
          <w:b w:val="1"/>
          <w:bCs w:val="1"/>
          <w:i w:val="0"/>
          <w:iCs w:val="0"/>
          <w:caps w:val="0"/>
          <w:smallCaps w:val="0"/>
          <w:noProof w:val="0"/>
          <w:color w:val="000000" w:themeColor="text1" w:themeTint="FF" w:themeShade="FF"/>
          <w:sz w:val="24"/>
          <w:szCs w:val="24"/>
          <w:lang w:val="en-US"/>
        </w:rPr>
        <w:t>Data Augmentation (Optional):</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Generate </w:t>
      </w:r>
      <w:r w:rsidRPr="5B7BB779" w:rsidR="5B7BB779">
        <w:rPr>
          <w:rFonts w:ascii="system-ui" w:hAnsi="system-ui" w:eastAsia="system-ui" w:cs="system-ui"/>
          <w:b w:val="0"/>
          <w:bCs w:val="0"/>
          <w:i w:val="0"/>
          <w:iCs w:val="0"/>
          <w:caps w:val="0"/>
          <w:smallCaps w:val="0"/>
          <w:noProof w:val="0"/>
          <w:color w:val="374151"/>
          <w:sz w:val="24"/>
          <w:szCs w:val="24"/>
          <w:lang w:val="en-US"/>
        </w:rPr>
        <w:t>additional</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training data by applying transformations like rotation, scaling, and flipping to enhance model generalization.</w:t>
      </w:r>
    </w:p>
    <w:p w:rsidR="5B7BB779" w:rsidP="5B7BB779" w:rsidRDefault="5B7BB779" w14:paraId="03DCE393" w14:textId="53D4FB7F">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5B7BB779" w:rsidP="5B7BB779" w:rsidRDefault="5B7BB779" w14:paraId="6027E27F" w14:textId="6106B949">
      <w:pPr>
        <w:pStyle w:val="Normal"/>
        <w:spacing w:before="0" w:beforeAutospacing="off" w:after="0" w:afterAutospacing="off"/>
        <w:ind w:left="0"/>
        <w:jc w:val="left"/>
      </w:pPr>
      <w:r w:rsidRPr="5B7BB779" w:rsidR="5B7BB779">
        <w:rPr>
          <w:rFonts w:ascii="system-ui" w:hAnsi="system-ui" w:eastAsia="system-ui" w:cs="system-ui"/>
          <w:b w:val="1"/>
          <w:bCs w:val="1"/>
          <w:i w:val="0"/>
          <w:iCs w:val="0"/>
          <w:caps w:val="0"/>
          <w:smallCaps w:val="0"/>
          <w:noProof w:val="0"/>
          <w:color w:val="000000" w:themeColor="text1" w:themeTint="FF" w:themeShade="FF"/>
          <w:sz w:val="24"/>
          <w:szCs w:val="24"/>
          <w:lang w:val="en-US"/>
        </w:rPr>
        <w:t>Dataset Splitting:</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Divide the dataset into training, validation, and test sets. The training set is used to train the model, the validation set helps tune hyperparameters, and the test set evaluates the final model's performance.</w:t>
      </w:r>
    </w:p>
    <w:p w:rsidR="5B7BB779" w:rsidP="5B7BB779" w:rsidRDefault="5B7BB779" w14:paraId="78106580" w14:textId="4422AC6D">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5B7BB779" w:rsidP="5B7BB779" w:rsidRDefault="5B7BB779" w14:paraId="63767A50" w14:textId="072F930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r w:rsidRPr="5B7BB779" w:rsidR="5B7BB779">
        <w:rPr>
          <w:rFonts w:ascii="system-ui" w:hAnsi="system-ui" w:eastAsia="system-ui" w:cs="system-ui"/>
          <w:b w:val="1"/>
          <w:bCs w:val="1"/>
          <w:i w:val="0"/>
          <w:iCs w:val="0"/>
          <w:caps w:val="0"/>
          <w:smallCaps w:val="0"/>
          <w:noProof w:val="0"/>
          <w:color w:val="000000" w:themeColor="text1" w:themeTint="FF" w:themeShade="FF"/>
          <w:sz w:val="24"/>
          <w:szCs w:val="24"/>
          <w:lang w:val="en-US"/>
        </w:rPr>
        <w:t>Model Selection:</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Train Above four models on dataset.</w:t>
      </w:r>
    </w:p>
    <w:p w:rsidR="5B7BB779" w:rsidP="5B7BB779" w:rsidRDefault="5B7BB779" w14:paraId="7BCCD280" w14:textId="476A58D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5B7BB779" w:rsidP="5B7BB779" w:rsidRDefault="5B7BB779" w14:paraId="5150035C" w14:textId="2D817A81">
      <w:pPr>
        <w:pStyle w:val="Normal"/>
        <w:spacing w:before="0" w:beforeAutospacing="off" w:after="0" w:afterAutospacing="off"/>
        <w:ind w:left="0"/>
        <w:jc w:val="left"/>
      </w:pPr>
      <w:r w:rsidRPr="5B7BB779" w:rsidR="5B7BB779">
        <w:rPr>
          <w:rFonts w:ascii="system-ui" w:hAnsi="system-ui" w:eastAsia="system-ui" w:cs="system-ui"/>
          <w:b w:val="1"/>
          <w:bCs w:val="1"/>
          <w:i w:val="0"/>
          <w:iCs w:val="0"/>
          <w:caps w:val="0"/>
          <w:smallCaps w:val="0"/>
          <w:noProof w:val="0"/>
          <w:sz w:val="24"/>
          <w:szCs w:val="24"/>
          <w:lang w:val="en-US"/>
        </w:rPr>
        <w:t>Model Evaluation:</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Assess the model's accuracy, precision, recall, F1-score, and other relevant metrics on the test set. This step </w:t>
      </w:r>
      <w:r w:rsidRPr="5B7BB779" w:rsidR="5B7BB779">
        <w:rPr>
          <w:rFonts w:ascii="system-ui" w:hAnsi="system-ui" w:eastAsia="system-ui" w:cs="system-ui"/>
          <w:b w:val="0"/>
          <w:bCs w:val="0"/>
          <w:i w:val="0"/>
          <w:iCs w:val="0"/>
          <w:caps w:val="0"/>
          <w:smallCaps w:val="0"/>
          <w:noProof w:val="0"/>
          <w:color w:val="374151"/>
          <w:sz w:val="24"/>
          <w:szCs w:val="24"/>
          <w:lang w:val="en-US"/>
        </w:rPr>
        <w:t>provides</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insights into the model's real-world performance.</w:t>
      </w:r>
    </w:p>
    <w:p w:rsidR="5B7BB779" w:rsidP="5B7BB779" w:rsidRDefault="5B7BB779" w14:paraId="649D9982" w14:textId="5277D636">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5B7BB779" w:rsidP="5B7BB779" w:rsidRDefault="5B7BB779" w14:paraId="7342E050" w14:textId="0B94FFFD">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8"/>
          <w:szCs w:val="28"/>
          <w:u w:val="single"/>
          <w:lang w:val="en-US"/>
        </w:rPr>
      </w:pPr>
      <w:r w:rsidRPr="5B7BB779" w:rsidR="5B7BB779">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8"/>
          <w:szCs w:val="28"/>
          <w:u w:val="single"/>
          <w:lang w:val="en-US"/>
        </w:rPr>
        <w:t>Evaluation:</w:t>
      </w:r>
    </w:p>
    <w:p w:rsidR="5B7BB779" w:rsidP="5B7BB779" w:rsidRDefault="5B7BB779" w14:paraId="7FC22661" w14:textId="5D050B2A">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8"/>
          <w:szCs w:val="28"/>
          <w:u w:val="single"/>
          <w:lang w:val="en-US"/>
        </w:rPr>
      </w:pPr>
    </w:p>
    <w:p w:rsidR="5B7BB779" w:rsidP="5B7BB779" w:rsidRDefault="5B7BB779" w14:paraId="78C3FB56" w14:textId="5EBFD4C9">
      <w:pPr>
        <w:pStyle w:val="Normal"/>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color w:val="374151"/>
          <w:sz w:val="24"/>
          <w:szCs w:val="24"/>
          <w:lang w:val="en-US"/>
        </w:rPr>
      </w:pPr>
      <w:r w:rsidRPr="5B7BB779" w:rsidR="5B7BB779">
        <w:rPr>
          <w:rFonts w:ascii="system-ui" w:hAnsi="system-ui" w:eastAsia="system-ui" w:cs="system-ui"/>
          <w:b w:val="0"/>
          <w:bCs w:val="0"/>
          <w:i w:val="0"/>
          <w:iCs w:val="0"/>
          <w:caps w:val="0"/>
          <w:smallCaps w:val="0"/>
          <w:noProof w:val="0"/>
          <w:color w:val="374151"/>
          <w:sz w:val="24"/>
          <w:szCs w:val="24"/>
          <w:lang w:val="en-US"/>
        </w:rPr>
        <w:t xml:space="preserve">Create a comparison documentation where accuracy, results, computational </w:t>
      </w:r>
      <w:r w:rsidRPr="5B7BB779" w:rsidR="5B7BB779">
        <w:rPr>
          <w:rFonts w:ascii="system-ui" w:hAnsi="system-ui" w:eastAsia="system-ui" w:cs="system-ui"/>
          <w:b w:val="0"/>
          <w:bCs w:val="0"/>
          <w:i w:val="0"/>
          <w:iCs w:val="0"/>
          <w:caps w:val="0"/>
          <w:smallCaps w:val="0"/>
          <w:noProof w:val="0"/>
          <w:color w:val="374151"/>
          <w:sz w:val="24"/>
          <w:szCs w:val="24"/>
          <w:lang w:val="en-US"/>
        </w:rPr>
        <w:t>cost</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and training time of each model will be compared. Also discuss your findings.</w:t>
      </w:r>
    </w:p>
    <w:p w:rsidR="5B7BB779" w:rsidP="5B7BB779" w:rsidRDefault="5B7BB779" w14:paraId="6CC25CCB" w14:textId="776F5903">
      <w:pPr>
        <w:pStyle w:val="Normal"/>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color w:val="374151"/>
          <w:sz w:val="24"/>
          <w:szCs w:val="24"/>
          <w:lang w:val="en-US"/>
        </w:rPr>
      </w:pPr>
    </w:p>
    <w:p w:rsidR="5B7BB779" w:rsidP="5B7BB779" w:rsidRDefault="5B7BB779" w14:paraId="50F8600F" w14:textId="4C68BA8A">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8"/>
          <w:szCs w:val="28"/>
          <w:u w:val="single"/>
          <w:lang w:val="en-US"/>
        </w:rPr>
      </w:pPr>
      <w:r w:rsidRPr="5B7BB779" w:rsidR="5B7BB779">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8"/>
          <w:szCs w:val="28"/>
          <w:u w:val="single"/>
          <w:lang w:val="en-US"/>
        </w:rPr>
        <w:t>Conclusion:</w:t>
      </w:r>
    </w:p>
    <w:p w:rsidR="5B7BB779" w:rsidP="5B7BB779" w:rsidRDefault="5B7BB779" w14:paraId="7F4642D2" w14:textId="6C55242C">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8"/>
          <w:szCs w:val="28"/>
          <w:u w:val="single"/>
          <w:lang w:val="en-US"/>
        </w:rPr>
      </w:pPr>
    </w:p>
    <w:p w:rsidR="5B7BB779" w:rsidP="5B7BB779" w:rsidRDefault="5B7BB779" w14:paraId="650D0A4C" w14:textId="0AD41A1B">
      <w:pPr>
        <w:pStyle w:val="Normal"/>
        <w:spacing w:before="0" w:beforeAutospacing="off" w:after="0" w:afterAutospacing="off" w:line="240" w:lineRule="auto"/>
        <w:ind w:left="0" w:right="0"/>
        <w:jc w:val="left"/>
      </w:pPr>
      <w:r w:rsidRPr="5B7BB779" w:rsidR="5B7BB779">
        <w:rPr>
          <w:rFonts w:ascii="system-ui" w:hAnsi="system-ui" w:eastAsia="system-ui" w:cs="system-ui"/>
          <w:b w:val="0"/>
          <w:bCs w:val="0"/>
          <w:i w:val="0"/>
          <w:iCs w:val="0"/>
          <w:caps w:val="0"/>
          <w:smallCaps w:val="0"/>
          <w:noProof w:val="0"/>
          <w:color w:val="374151"/>
          <w:sz w:val="24"/>
          <w:szCs w:val="24"/>
          <w:lang w:val="en-US"/>
        </w:rPr>
        <w:t xml:space="preserve">This study aims to </w:t>
      </w:r>
      <w:r w:rsidRPr="5B7BB779" w:rsidR="5B7BB779">
        <w:rPr>
          <w:rFonts w:ascii="system-ui" w:hAnsi="system-ui" w:eastAsia="system-ui" w:cs="system-ui"/>
          <w:b w:val="0"/>
          <w:bCs w:val="0"/>
          <w:i w:val="0"/>
          <w:iCs w:val="0"/>
          <w:caps w:val="0"/>
          <w:smallCaps w:val="0"/>
          <w:noProof w:val="0"/>
          <w:color w:val="374151"/>
          <w:sz w:val="24"/>
          <w:szCs w:val="24"/>
          <w:lang w:val="en-US"/>
        </w:rPr>
        <w:t>provide</w:t>
      </w:r>
      <w:r w:rsidRPr="5B7BB779" w:rsidR="5B7BB779">
        <w:rPr>
          <w:rFonts w:ascii="system-ui" w:hAnsi="system-ui" w:eastAsia="system-ui" w:cs="system-ui"/>
          <w:b w:val="0"/>
          <w:bCs w:val="0"/>
          <w:i w:val="0"/>
          <w:iCs w:val="0"/>
          <w:caps w:val="0"/>
          <w:smallCaps w:val="0"/>
          <w:noProof w:val="0"/>
          <w:color w:val="374151"/>
          <w:sz w:val="24"/>
          <w:szCs w:val="24"/>
          <w:lang w:val="en-US"/>
        </w:rPr>
        <w:t xml:space="preserve"> a comprehensive analysis of four different approaches for gender classification on facial images. The comparison documentation will offer insights into the trade-offs between accuracy and computational cost, aiding decision-making for selecting the most suitable model for gender classification tasks.</w:t>
      </w:r>
    </w:p>
    <w:p w:rsidR="5B7BB779" w:rsidP="5B7BB779" w:rsidRDefault="5B7BB779" w14:paraId="0C7F6E32" w14:textId="773F3F6C">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5B7BB779" w:rsidP="5B7BB779" w:rsidRDefault="5B7BB779" w14:paraId="5FD01199" w14:textId="0859B96C">
      <w:pPr>
        <w:pStyle w:val="Normal"/>
        <w:spacing w:after="0" w:afterAutospacing="off" w:line="240" w:lineRule="auto"/>
        <w:jc w:val="left"/>
        <w:rPr>
          <w:rFonts w:ascii="system-ui" w:hAnsi="system-ui" w:eastAsia="system-ui" w:cs="system-ui"/>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headerReference w:type="default" r:id="R8e68d4ea1297450b"/>
      <w:footerReference w:type="default" r:id="R4b733752f03d48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5B7BB779" w:rsidRDefault="5B7BB779" w14:paraId="60E369AB" w14:textId="239301C5"/>
  <w:tbl>
    <w:tblPr>
      <w:tblStyle w:val="TableNormal"/>
      <w:bidiVisual w:val="0"/>
      <w:tblW w:w="0" w:type="auto"/>
      <w:tblLayout w:type="fixed"/>
      <w:tblLook w:val="06A0" w:firstRow="1" w:lastRow="0" w:firstColumn="1" w:lastColumn="0" w:noHBand="1" w:noVBand="1"/>
    </w:tblPr>
    <w:tblGrid>
      <w:gridCol w:w="3120"/>
      <w:gridCol w:w="3120"/>
      <w:gridCol w:w="3120"/>
    </w:tblGrid>
    <w:tr w:rsidR="5B7BB779" w:rsidTr="5B7BB779" w14:paraId="718FEB48">
      <w:trPr>
        <w:trHeight w:val="300"/>
      </w:trPr>
      <w:tc>
        <w:tcPr>
          <w:tcW w:w="3120" w:type="dxa"/>
          <w:tcMar/>
        </w:tcPr>
        <w:p w:rsidR="5B7BB779" w:rsidP="5B7BB779" w:rsidRDefault="5B7BB779" w14:paraId="5734C70F" w14:textId="52E3F6AC">
          <w:pPr>
            <w:pStyle w:val="Header"/>
            <w:bidi w:val="0"/>
            <w:ind w:left="-115"/>
            <w:jc w:val="left"/>
          </w:pPr>
        </w:p>
      </w:tc>
      <w:tc>
        <w:tcPr>
          <w:tcW w:w="3120" w:type="dxa"/>
          <w:tcMar/>
        </w:tcPr>
        <w:p w:rsidR="5B7BB779" w:rsidP="5B7BB779" w:rsidRDefault="5B7BB779" w14:paraId="47C0DF18" w14:textId="2D8E1DB9">
          <w:pPr>
            <w:pStyle w:val="Header"/>
            <w:bidi w:val="0"/>
            <w:jc w:val="center"/>
          </w:pPr>
        </w:p>
      </w:tc>
      <w:tc>
        <w:tcPr>
          <w:tcW w:w="3120" w:type="dxa"/>
          <w:tcMar/>
        </w:tcPr>
        <w:p w:rsidR="5B7BB779" w:rsidP="5B7BB779" w:rsidRDefault="5B7BB779" w14:paraId="5357F721" w14:textId="2264393F">
          <w:pPr>
            <w:pStyle w:val="Header"/>
            <w:bidi w:val="0"/>
            <w:ind w:right="-115"/>
            <w:jc w:val="right"/>
          </w:pPr>
        </w:p>
      </w:tc>
    </w:tr>
  </w:tbl>
  <w:p w:rsidR="5B7BB779" w:rsidP="5B7BB779" w:rsidRDefault="5B7BB779" w14:paraId="5C42EB00" w14:textId="6B70346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B7BB779" w:rsidTr="5B7BB779" w14:paraId="47CCC0E1">
      <w:trPr>
        <w:trHeight w:val="300"/>
      </w:trPr>
      <w:tc>
        <w:tcPr>
          <w:tcW w:w="3120" w:type="dxa"/>
          <w:tcMar/>
        </w:tcPr>
        <w:p w:rsidR="5B7BB779" w:rsidP="5B7BB779" w:rsidRDefault="5B7BB779" w14:paraId="152EF36D" w14:textId="377675CB">
          <w:pPr>
            <w:pStyle w:val="Header"/>
            <w:bidi w:val="0"/>
            <w:ind w:left="-115"/>
            <w:jc w:val="left"/>
          </w:pPr>
        </w:p>
      </w:tc>
      <w:tc>
        <w:tcPr>
          <w:tcW w:w="3120" w:type="dxa"/>
          <w:tcMar/>
        </w:tcPr>
        <w:p w:rsidR="5B7BB779" w:rsidP="5B7BB779" w:rsidRDefault="5B7BB779" w14:paraId="22A54E7D" w14:textId="23954F5F">
          <w:pPr>
            <w:pStyle w:val="Header"/>
            <w:bidi w:val="0"/>
            <w:jc w:val="center"/>
          </w:pPr>
        </w:p>
      </w:tc>
      <w:tc>
        <w:tcPr>
          <w:tcW w:w="3120" w:type="dxa"/>
          <w:tcMar/>
        </w:tcPr>
        <w:p w:rsidR="5B7BB779" w:rsidP="5B7BB779" w:rsidRDefault="5B7BB779" w14:paraId="22E1FA1D" w14:textId="6549BA91">
          <w:pPr>
            <w:pStyle w:val="Header"/>
            <w:bidi w:val="0"/>
            <w:ind w:right="-115"/>
            <w:jc w:val="right"/>
          </w:pPr>
        </w:p>
      </w:tc>
    </w:tr>
  </w:tbl>
  <w:p w:rsidR="5B7BB779" w:rsidP="5B7BB779" w:rsidRDefault="5B7BB779" w14:paraId="1B5B1428" w14:textId="73B1A205">
    <w:pPr>
      <w:pStyle w:val="Header"/>
      <w:bidi w:val="0"/>
    </w:pPr>
  </w:p>
</w:hdr>
</file>

<file path=word/numbering.xml><?xml version="1.0" encoding="utf-8"?>
<w:numbering xmlns:w="http://schemas.openxmlformats.org/wordprocessingml/2006/main">
  <w:abstractNum xmlns:w="http://schemas.openxmlformats.org/wordprocessingml/2006/main" w:abstractNumId="1">
    <w:nsid w:val="5ce5b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F335B2"/>
    <w:rsid w:val="5B7BB779"/>
    <w:rsid w:val="5CF3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35B2"/>
  <w15:chartTrackingRefBased/>
  <w15:docId w15:val="{75D0F08A-EA66-43B7-8D2E-47398D3BCE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2717782be50487a" /><Relationship Type="http://schemas.openxmlformats.org/officeDocument/2006/relationships/header" Target="header.xml" Id="R8e68d4ea1297450b" /><Relationship Type="http://schemas.openxmlformats.org/officeDocument/2006/relationships/footer" Target="footer.xml" Id="R4b733752f03d48d0" /><Relationship Type="http://schemas.openxmlformats.org/officeDocument/2006/relationships/numbering" Target="numbering.xml" Id="Rb78136e24e0247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2023-08-18T13:12:25.2062340Z</dcterms:created>
  <dcterms:modified xsi:type="dcterms:W3CDTF">2023-08-18T16:27:51.9938191Z</dcterms:modified>
  <dc:creator>Guest User</dc:creator>
  <lastModifiedBy>Guest User</lastModifiedBy>
</coreProperties>
</file>