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00" w:type="dxa"/>
        <w:tblCellSpacing w:w="0" w:type="dxa"/>
        <w:shd w:val="clear" w:color="auto" w:fill="FFFFFF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00"/>
      </w:tblGrid>
      <w:tr w:rsidR="00144EBA" w:rsidRPr="00144EBA" w14:paraId="24CE2DF9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539FB" w14:textId="6B1B2A9A" w:rsidR="00144EBA" w:rsidRPr="00144EBA" w:rsidRDefault="00144EBA" w:rsidP="00144EBA">
            <w:r w:rsidRPr="00144EBA">
              <w:drawing>
                <wp:inline distT="0" distB="0" distL="0" distR="0" wp14:anchorId="3E8A99D1" wp14:editId="76C127A7">
                  <wp:extent cx="5524500" cy="666750"/>
                  <wp:effectExtent l="0" t="0" r="0" b="0"/>
                  <wp:docPr id="1264046728" name="그림 30" descr="세삼이인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세삼이인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EBA" w:rsidRPr="00144EBA" w14:paraId="1BD64CBF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4C6707E" w14:textId="47869DD9" w:rsidR="00144EBA" w:rsidRPr="00144EBA" w:rsidRDefault="00144EBA" w:rsidP="00144EBA">
            <w:pPr>
              <w:rPr>
                <w:rFonts w:hint="eastAsia"/>
              </w:rPr>
            </w:pPr>
            <w:r w:rsidRPr="00144EBA">
              <w:rPr>
                <w:rFonts w:hint="eastAsia"/>
              </w:rPr>
              <w:t>정주영 스타님! </w:t>
            </w:r>
            <w:r w:rsidRPr="00144EBA">
              <w:rPr>
                <w:rFonts w:hint="eastAsia"/>
                <w:b/>
                <w:bCs/>
              </w:rPr>
              <w:t>성격</w:t>
            </w:r>
            <w:r w:rsidRPr="00144EBA">
              <w:rPr>
                <w:rFonts w:hint="eastAsia"/>
              </w:rPr>
              <w:t>이 </w:t>
            </w:r>
            <w:r w:rsidRPr="00144EBA">
              <w:rPr>
                <w:rFonts w:hint="eastAsia"/>
                <w:b/>
                <w:bCs/>
              </w:rPr>
              <w:t>페르소나</w:t>
            </w:r>
            <w:r w:rsidRPr="00144EBA">
              <w:rPr>
                <w:rFonts w:hint="eastAsia"/>
              </w:rPr>
              <w:t xml:space="preserve">에서 파생된 말이라는 거 알고 있나요? 성격은 영어로 Personality라고 하는데, 페르소나의 스펠링인 Persona랑 상당히 유사해 보이죠? 고대 그리스의 연극에서는 여러 인물을 표현하기 위해 가면을 사용했는데, 이 가면을 페르소나라고 </w:t>
            </w:r>
            <w:proofErr w:type="spellStart"/>
            <w:r w:rsidRPr="00144EBA">
              <w:rPr>
                <w:rFonts w:hint="eastAsia"/>
              </w:rPr>
              <w:t>불렀대요</w:t>
            </w:r>
            <w:proofErr w:type="spellEnd"/>
            <w:r w:rsidRPr="00144EBA">
              <w:rPr>
                <w:rFonts w:hint="eastAsia"/>
              </w:rPr>
              <w:t>. 그리고 시간이 흘러 지금은 실제 나의 성격과는 다른, 사회적으로 요구되는 모습들을 반영한 </w:t>
            </w:r>
            <w:r w:rsidRPr="00144EBA">
              <w:rPr>
                <w:rFonts w:hint="eastAsia"/>
                <w:b/>
                <w:bCs/>
              </w:rPr>
              <w:t>또 다른 나</w:t>
            </w:r>
            <w:r w:rsidRPr="00144EBA">
              <w:rPr>
                <w:rFonts w:hint="eastAsia"/>
              </w:rPr>
              <w:t>를 설명하는 개념으로 쓰이죠. 애초에 여러 개의 가면이 성격이라는 단어로 자리잡은 셈인데, 성격은 타고나는 것이라고 말할 수 있을까요? </w:t>
            </w:r>
            <w:r w:rsidRPr="00144EBA">
              <w:drawing>
                <wp:inline distT="0" distB="0" distL="0" distR="0" wp14:anchorId="663BBB38" wp14:editId="6FF11334">
                  <wp:extent cx="152400" cy="152400"/>
                  <wp:effectExtent l="0" t="0" r="0" b="0"/>
                  <wp:docPr id="828392441" name="그림 29" descr="이모티콘, 스마일리, 노랑, 원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392441" name="그림 29" descr="이모티콘, 스마일리, 노랑, 원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EBA" w:rsidRPr="00144EBA" w14:paraId="60728930" w14:textId="77777777">
        <w:trPr>
          <w:tblCellSpacing w:w="0" w:type="dxa"/>
        </w:trPr>
        <w:tc>
          <w:tcPr>
            <w:tcW w:w="0" w:type="auto"/>
            <w:tcBorders>
              <w:top w:val="dotted" w:sz="6" w:space="0" w:color="333333"/>
            </w:tcBorders>
            <w:shd w:val="clear" w:color="auto" w:fill="FFFFFF"/>
            <w:tcMar>
              <w:top w:w="0" w:type="dxa"/>
              <w:left w:w="150" w:type="dxa"/>
              <w:bottom w:w="450" w:type="dxa"/>
              <w:right w:w="150" w:type="dxa"/>
            </w:tcMar>
            <w:vAlign w:val="center"/>
            <w:hideMark/>
          </w:tcPr>
          <w:p w14:paraId="074AECFE" w14:textId="77777777" w:rsidR="00144EBA" w:rsidRPr="00144EBA" w:rsidRDefault="00144EBA" w:rsidP="00144EBA">
            <w:pPr>
              <w:rPr>
                <w:rFonts w:hint="eastAsia"/>
              </w:rPr>
            </w:pPr>
          </w:p>
        </w:tc>
      </w:tr>
      <w:tr w:rsidR="00144EBA" w:rsidRPr="00144EBA" w14:paraId="170733E7" w14:textId="77777777">
        <w:trPr>
          <w:tblCellSpacing w:w="0" w:type="dxa"/>
        </w:trPr>
        <w:tc>
          <w:tcPr>
            <w:tcW w:w="8550" w:type="dxa"/>
            <w:tcBorders>
              <w:top w:val="single" w:sz="18" w:space="0" w:color="000CFF"/>
            </w:tcBorders>
            <w:shd w:val="clear" w:color="auto" w:fill="E4E6FD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505EA21" w14:textId="77777777" w:rsidR="00144EBA" w:rsidRPr="00144EBA" w:rsidRDefault="00144EBA" w:rsidP="00144EBA">
            <w:r w:rsidRPr="00144EBA">
              <w:rPr>
                <w:rFonts w:hint="eastAsia"/>
                <w:b/>
                <w:bCs/>
              </w:rPr>
              <w:t>오늘 스타님을</w:t>
            </w:r>
          </w:p>
          <w:p w14:paraId="6EF3B8D8" w14:textId="7F29D14D" w:rsidR="00144EBA" w:rsidRPr="00144EBA" w:rsidRDefault="00144EBA" w:rsidP="00144EBA">
            <w:pPr>
              <w:rPr>
                <w:rFonts w:hint="eastAsia"/>
              </w:rPr>
            </w:pPr>
            <w:r w:rsidRPr="00144EBA">
              <w:rPr>
                <w:rFonts w:hint="eastAsia"/>
                <w:b/>
                <w:bCs/>
              </w:rPr>
              <w:t>한 뼘 더 </w:t>
            </w:r>
            <w:r w:rsidRPr="00144EBA">
              <w:rPr>
                <w:b/>
                <w:bCs/>
              </w:rPr>
              <w:drawing>
                <wp:inline distT="0" distB="0" distL="0" distR="0" wp14:anchorId="1C8A3A73" wp14:editId="56C21D76">
                  <wp:extent cx="228600" cy="228600"/>
                  <wp:effectExtent l="0" t="0" r="0" b="0"/>
                  <wp:docPr id="877800511" name="그림 28" descr="그래픽, 상징, 디자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800511" name="그림 28" descr="그래픽, 상징, 디자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4EBA">
              <w:rPr>
                <w:rFonts w:hint="eastAsia"/>
                <w:b/>
                <w:bCs/>
              </w:rPr>
              <w:t> 성장시켜줄 이야기 </w:t>
            </w:r>
            <w:r w:rsidRPr="00144EBA">
              <w:rPr>
                <w:b/>
                <w:bCs/>
              </w:rPr>
              <w:drawing>
                <wp:inline distT="0" distB="0" distL="0" distR="0" wp14:anchorId="7DF0FEDA" wp14:editId="53BB6297">
                  <wp:extent cx="228600" cy="228600"/>
                  <wp:effectExtent l="0" t="0" r="0" b="0"/>
                  <wp:docPr id="446945029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EBA" w:rsidRPr="00144EBA" w14:paraId="7407E7B4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0A5EDB18" w14:textId="77777777" w:rsidR="00144EBA" w:rsidRPr="00144EBA" w:rsidRDefault="00144EBA" w:rsidP="00144EBA">
            <w:pPr>
              <w:rPr>
                <w:rFonts w:hint="eastAsia"/>
              </w:rPr>
            </w:pPr>
          </w:p>
        </w:tc>
      </w:tr>
      <w:tr w:rsidR="00144EBA" w:rsidRPr="00144EBA" w14:paraId="3110A4F3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0E93C" w14:textId="3F75C013" w:rsidR="00144EBA" w:rsidRPr="00144EBA" w:rsidRDefault="00144EBA" w:rsidP="00144EBA">
            <w:pPr>
              <w:rPr>
                <w:b/>
                <w:bCs/>
              </w:rPr>
            </w:pPr>
            <w:r w:rsidRPr="00144EBA">
              <w:rPr>
                <w:b/>
                <w:bCs/>
              </w:rPr>
              <w:drawing>
                <wp:inline distT="0" distB="0" distL="0" distR="0" wp14:anchorId="216DF06D" wp14:editId="66DD52B9">
                  <wp:extent cx="228600" cy="228600"/>
                  <wp:effectExtent l="0" t="0" r="0" b="0"/>
                  <wp:docPr id="1582151820" name="그림 26" descr="원, 다채로움, 행성, 지구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151820" name="그림 26" descr="원, 다채로움, 행성, 지구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4EBA">
              <w:rPr>
                <w:rFonts w:hint="eastAsia"/>
                <w:b/>
                <w:bCs/>
              </w:rPr>
              <w:t>지구 반대편, 25년간 떨어져 있던 쌍둥이를 만난다면?</w:t>
            </w:r>
          </w:p>
        </w:tc>
      </w:tr>
      <w:tr w:rsidR="00144EBA" w:rsidRPr="00144EBA" w14:paraId="746528E6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694C562" w14:textId="77777777" w:rsidR="00144EBA" w:rsidRPr="00144EBA" w:rsidRDefault="00144EBA" w:rsidP="00144EBA">
            <w:pPr>
              <w:rPr>
                <w:rFonts w:hint="eastAsia"/>
              </w:rPr>
            </w:pPr>
            <w:r w:rsidRPr="00144EBA">
              <w:rPr>
                <w:rFonts w:hint="eastAsia"/>
              </w:rPr>
              <w:t>#CPI™ 인성검사 전문가 자격교육 #성격의 형성 #성격의 유래</w:t>
            </w:r>
          </w:p>
        </w:tc>
      </w:tr>
      <w:tr w:rsidR="00144EBA" w:rsidRPr="00144EBA" w14:paraId="70209191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7DEF9C3" w14:textId="16A6887A" w:rsidR="00144EBA" w:rsidRPr="00144EBA" w:rsidRDefault="00144EBA" w:rsidP="00144EBA">
            <w:pPr>
              <w:rPr>
                <w:rFonts w:hint="eastAsia"/>
              </w:rPr>
            </w:pPr>
            <w:r w:rsidRPr="00144EBA">
              <w:drawing>
                <wp:inline distT="0" distB="0" distL="0" distR="0" wp14:anchorId="11AD4990" wp14:editId="0E8B7224">
                  <wp:extent cx="5524500" cy="3095625"/>
                  <wp:effectExtent l="0" t="0" r="0" b="9525"/>
                  <wp:docPr id="301293093" name="그림 25" descr="이미지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이미지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EBA" w:rsidRPr="00144EBA" w14:paraId="60AB2435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C7D5ED0" w14:textId="77777777" w:rsidR="00144EBA" w:rsidRPr="00144EBA" w:rsidRDefault="00144EBA" w:rsidP="00144EBA">
            <w:pPr>
              <w:rPr>
                <w:rFonts w:hint="eastAsia"/>
              </w:rPr>
            </w:pPr>
            <w:r w:rsidRPr="00144EBA">
              <w:rPr>
                <w:rFonts w:hint="eastAsia"/>
              </w:rPr>
              <w:lastRenderedPageBreak/>
              <w:t xml:space="preserve">이미지 </w:t>
            </w:r>
            <w:proofErr w:type="gramStart"/>
            <w:r w:rsidRPr="00144EBA">
              <w:rPr>
                <w:rFonts w:hint="eastAsia"/>
              </w:rPr>
              <w:t>출처 :</w:t>
            </w:r>
            <w:proofErr w:type="gramEnd"/>
            <w:r w:rsidRPr="00144EBA">
              <w:rPr>
                <w:rFonts w:hint="eastAsia"/>
              </w:rPr>
              <w:t xml:space="preserve"> 부산일보</w:t>
            </w:r>
          </w:p>
        </w:tc>
      </w:tr>
      <w:tr w:rsidR="00144EBA" w:rsidRPr="00144EBA" w14:paraId="25B5F63E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2098EC82" w14:textId="77777777" w:rsidR="00144EBA" w:rsidRPr="00144EBA" w:rsidRDefault="00144EBA" w:rsidP="00144EBA">
            <w:pPr>
              <w:rPr>
                <w:rFonts w:hint="eastAsia"/>
              </w:rPr>
            </w:pPr>
            <w:r w:rsidRPr="00144EBA">
              <w:rPr>
                <w:rFonts w:hint="eastAsia"/>
              </w:rPr>
              <w:t>만약 어느 날 갑자기 정주영 스타님과 똑 닮은 쌍둥이가 나타난다면 어떨 것 같나요? 세삼이는 궁금한 게 엄청 많을 것 같아요. 외모만 닮은 건가? 성격도 닮아 있을까? 버릇이나 직업도 닮아 있다면?</w:t>
            </w:r>
          </w:p>
        </w:tc>
      </w:tr>
      <w:tr w:rsidR="00144EBA" w:rsidRPr="00144EBA" w14:paraId="36986B5D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450" w:type="dxa"/>
              <w:right w:w="150" w:type="dxa"/>
            </w:tcMar>
            <w:vAlign w:val="center"/>
            <w:hideMark/>
          </w:tcPr>
          <w:p w14:paraId="50B47925" w14:textId="33483FF5" w:rsidR="00144EBA" w:rsidRPr="00144EBA" w:rsidRDefault="00144EBA" w:rsidP="00144EBA">
            <w:pPr>
              <w:rPr>
                <w:rFonts w:hint="eastAsia"/>
              </w:rPr>
            </w:pPr>
            <w:r w:rsidRPr="00144EBA">
              <w:rPr>
                <w:rFonts w:hint="eastAsia"/>
              </w:rPr>
              <w:t>실제 사례가 있어요. 다큐멘터리 &lt;</w:t>
            </w:r>
            <w:proofErr w:type="spellStart"/>
            <w:r w:rsidRPr="00144EBA">
              <w:rPr>
                <w:rFonts w:hint="eastAsia"/>
              </w:rPr>
              <w:t>트윈스터즈</w:t>
            </w:r>
            <w:proofErr w:type="spellEnd"/>
            <w:r w:rsidRPr="00144EBA">
              <w:rPr>
                <w:rFonts w:hint="eastAsia"/>
              </w:rPr>
              <w:t xml:space="preserve">&gt;는 부산에서 한날한시에 태어난 쌍둥이지만 서로를 몰랐던 미국인 </w:t>
            </w:r>
            <w:proofErr w:type="spellStart"/>
            <w:r w:rsidRPr="00144EBA">
              <w:rPr>
                <w:rFonts w:hint="eastAsia"/>
              </w:rPr>
              <w:t>사만다와</w:t>
            </w:r>
            <w:proofErr w:type="spellEnd"/>
            <w:r w:rsidRPr="00144EBA">
              <w:rPr>
                <w:rFonts w:hint="eastAsia"/>
              </w:rPr>
              <w:t xml:space="preserve"> 프랑스인 </w:t>
            </w:r>
            <w:proofErr w:type="spellStart"/>
            <w:r w:rsidRPr="00144EBA">
              <w:rPr>
                <w:rFonts w:hint="eastAsia"/>
              </w:rPr>
              <w:t>아나이스</w:t>
            </w:r>
            <w:proofErr w:type="spellEnd"/>
            <w:r w:rsidRPr="00144EBA">
              <w:rPr>
                <w:rFonts w:hint="eastAsia"/>
              </w:rPr>
              <w:t xml:space="preserve"> 쌍둥이 자매가 25년 만에 재회하는 이야기인데요. 이 쌍둥이들의 유전자를 검사한 결과 </w:t>
            </w:r>
            <w:proofErr w:type="spellStart"/>
            <w:r w:rsidRPr="00144EBA">
              <w:rPr>
                <w:rFonts w:hint="eastAsia"/>
              </w:rPr>
              <w:t>창의력·이해력</w:t>
            </w:r>
            <w:proofErr w:type="spellEnd"/>
            <w:r w:rsidRPr="00144EBA">
              <w:rPr>
                <w:rFonts w:hint="eastAsia"/>
              </w:rPr>
              <w:t xml:space="preserve"> 등의 </w:t>
            </w:r>
            <w:r w:rsidRPr="00144EBA">
              <w:drawing>
                <wp:inline distT="0" distB="0" distL="0" distR="0" wp14:anchorId="3FEBC31F" wp14:editId="2E7C051F">
                  <wp:extent cx="152400" cy="152400"/>
                  <wp:effectExtent l="0" t="0" r="0" b="0"/>
                  <wp:docPr id="1350047985" name="그림 24" descr="하트, 밸렌타인데이, 핑크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047985" name="그림 24" descr="하트, 밸렌타인데이, 핑크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4EBA">
              <w:rPr>
                <w:rFonts w:hint="eastAsia"/>
                <w:b/>
                <w:bCs/>
              </w:rPr>
              <w:t>인지 능력</w:t>
            </w:r>
            <w:r w:rsidRPr="00144EBA">
              <w:rPr>
                <w:rFonts w:hint="eastAsia"/>
              </w:rPr>
              <w:t>은 놀랄 만큼 비슷했지만 </w:t>
            </w:r>
            <w:r w:rsidRPr="00144EBA">
              <w:drawing>
                <wp:inline distT="0" distB="0" distL="0" distR="0" wp14:anchorId="52A963BD" wp14:editId="3BA11A55">
                  <wp:extent cx="152400" cy="152400"/>
                  <wp:effectExtent l="0" t="0" r="0" b="0"/>
                  <wp:docPr id="106058585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44EBA">
              <w:rPr>
                <w:rFonts w:hint="eastAsia"/>
                <w:b/>
                <w:bCs/>
              </w:rPr>
              <w:t>정서적·감성적</w:t>
            </w:r>
            <w:proofErr w:type="spellEnd"/>
            <w:r w:rsidRPr="00144EBA">
              <w:rPr>
                <w:rFonts w:hint="eastAsia"/>
                <w:b/>
                <w:bCs/>
              </w:rPr>
              <w:t xml:space="preserve"> 지표</w:t>
            </w:r>
            <w:r w:rsidRPr="00144EBA">
              <w:rPr>
                <w:rFonts w:hint="eastAsia"/>
              </w:rPr>
              <w:t>들은 크게 달랐다고 해요. 전문가들은 어린 시절 겪은 서로 다른 경험이 성격 형성에 영향을 미친 것으로 분석했죠. </w:t>
            </w:r>
            <w:hyperlink r:id="rId13" w:tgtFrame="_blank" w:history="1">
              <w:r w:rsidRPr="00144EBA">
                <w:rPr>
                  <w:rStyle w:val="aa"/>
                  <w:rFonts w:hint="eastAsia"/>
                </w:rPr>
                <w:t>(관련 영상 보러 가기)</w:t>
              </w:r>
            </w:hyperlink>
          </w:p>
        </w:tc>
      </w:tr>
      <w:tr w:rsidR="00144EBA" w:rsidRPr="00144EBA" w14:paraId="2888E67A" w14:textId="77777777">
        <w:trPr>
          <w:tblCellSpacing w:w="0" w:type="dxa"/>
        </w:trPr>
        <w:tc>
          <w:tcPr>
            <w:tcW w:w="0" w:type="auto"/>
            <w:tcBorders>
              <w:top w:val="dotted" w:sz="6" w:space="0" w:color="333333"/>
            </w:tcBorders>
            <w:shd w:val="clear" w:color="auto" w:fill="FFFFFF"/>
            <w:tcMar>
              <w:top w:w="0" w:type="dxa"/>
              <w:left w:w="150" w:type="dxa"/>
              <w:bottom w:w="450" w:type="dxa"/>
              <w:right w:w="150" w:type="dxa"/>
            </w:tcMar>
            <w:vAlign w:val="center"/>
            <w:hideMark/>
          </w:tcPr>
          <w:p w14:paraId="105BB058" w14:textId="77777777" w:rsidR="00144EBA" w:rsidRPr="00144EBA" w:rsidRDefault="00144EBA" w:rsidP="00144EBA">
            <w:pPr>
              <w:rPr>
                <w:rFonts w:hint="eastAsia"/>
              </w:rPr>
            </w:pPr>
          </w:p>
        </w:tc>
      </w:tr>
      <w:tr w:rsidR="00144EBA" w:rsidRPr="00144EBA" w14:paraId="1348CB9D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26FEAD3D" w14:textId="5233E68D" w:rsidR="00144EBA" w:rsidRPr="00144EBA" w:rsidRDefault="00144EBA" w:rsidP="00144EBA">
            <w:r w:rsidRPr="00144EBA">
              <w:rPr>
                <w:rFonts w:hint="eastAsia"/>
              </w:rPr>
              <w:t>실제로 과거의 심리학자들도 성격을 바라보는 관점이 다양했는데요. 정신분석학의 창시자 지그문트 프로이트는 </w:t>
            </w:r>
            <w:r w:rsidRPr="00144EBA">
              <w:rPr>
                <w:rFonts w:hint="eastAsia"/>
                <w:b/>
                <w:bCs/>
              </w:rPr>
              <w:t>성격</w:t>
            </w:r>
            <w:r w:rsidRPr="00144EBA">
              <w:rPr>
                <w:rFonts w:hint="eastAsia"/>
              </w:rPr>
              <w:t>은 </w:t>
            </w:r>
            <w:r w:rsidRPr="00144EBA">
              <w:rPr>
                <w:rFonts w:hint="eastAsia"/>
                <w:b/>
                <w:bCs/>
              </w:rPr>
              <w:t>본능</w:t>
            </w:r>
            <w:r w:rsidRPr="00144EBA">
              <w:rPr>
                <w:rFonts w:hint="eastAsia"/>
              </w:rPr>
              <w:t>으로 구성되고, </w:t>
            </w:r>
            <w:r w:rsidRPr="00144EBA">
              <w:rPr>
                <w:rFonts w:hint="eastAsia"/>
                <w:b/>
                <w:bCs/>
              </w:rPr>
              <w:t>본능</w:t>
            </w:r>
            <w:r w:rsidRPr="00144EBA">
              <w:rPr>
                <w:rFonts w:hint="eastAsia"/>
              </w:rPr>
              <w:t>이 </w:t>
            </w:r>
            <w:r w:rsidRPr="00144EBA">
              <w:rPr>
                <w:rFonts w:hint="eastAsia"/>
                <w:b/>
                <w:bCs/>
              </w:rPr>
              <w:t>행동의 동기를 부여</w:t>
            </w:r>
            <w:r w:rsidRPr="00144EBA">
              <w:rPr>
                <w:rFonts w:hint="eastAsia"/>
              </w:rPr>
              <w:t>하기 때문에 </w:t>
            </w:r>
            <w:r w:rsidRPr="00144EBA">
              <w:drawing>
                <wp:inline distT="0" distB="0" distL="0" distR="0" wp14:anchorId="47641D94" wp14:editId="7020F698">
                  <wp:extent cx="152400" cy="152400"/>
                  <wp:effectExtent l="0" t="0" r="0" b="0"/>
                  <wp:docPr id="98638231" name="그림 22" descr="그래픽, 다채로움, 그래픽 디자인, 클립아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38231" name="그림 22" descr="그래픽, 다채로움, 그래픽 디자인, 클립아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4EBA">
              <w:rPr>
                <w:rFonts w:hint="eastAsia"/>
                <w:b/>
                <w:bCs/>
              </w:rPr>
              <w:t>성격은 타고난다</w:t>
            </w:r>
            <w:r w:rsidRPr="00144EBA">
              <w:rPr>
                <w:rFonts w:hint="eastAsia"/>
              </w:rPr>
              <w:t xml:space="preserve">고 보았어요. 하지만 행동 심리학자였던 B.F. 스키너의 생각은 </w:t>
            </w:r>
            <w:proofErr w:type="spellStart"/>
            <w:r w:rsidRPr="00144EBA">
              <w:rPr>
                <w:rFonts w:hint="eastAsia"/>
              </w:rPr>
              <w:t>달랐어요</w:t>
            </w:r>
            <w:proofErr w:type="spellEnd"/>
            <w:r w:rsidRPr="00144EBA">
              <w:rPr>
                <w:rFonts w:hint="eastAsia"/>
              </w:rPr>
              <w:t>. </w:t>
            </w:r>
            <w:r w:rsidRPr="00144EBA">
              <w:rPr>
                <w:rFonts w:hint="eastAsia"/>
                <w:b/>
                <w:bCs/>
              </w:rPr>
              <w:t>인간</w:t>
            </w:r>
            <w:r w:rsidRPr="00144EBA">
              <w:rPr>
                <w:rFonts w:hint="eastAsia"/>
              </w:rPr>
              <w:t>은 </w:t>
            </w:r>
            <w:r w:rsidRPr="00144EBA">
              <w:rPr>
                <w:rFonts w:hint="eastAsia"/>
                <w:b/>
                <w:bCs/>
              </w:rPr>
              <w:t>학습의 산물</w:t>
            </w:r>
            <w:r w:rsidRPr="00144EBA">
              <w:rPr>
                <w:rFonts w:hint="eastAsia"/>
              </w:rPr>
              <w:t>이고, </w:t>
            </w:r>
            <w:r w:rsidRPr="00144EBA">
              <w:rPr>
                <w:rFonts w:hint="eastAsia"/>
                <w:b/>
                <w:bCs/>
              </w:rPr>
              <w:t>외부 요인</w:t>
            </w:r>
            <w:r w:rsidRPr="00144EBA">
              <w:rPr>
                <w:rFonts w:hint="eastAsia"/>
              </w:rPr>
              <w:t>에 의해 행동이 조성되기 때문에 </w:t>
            </w:r>
            <w:r w:rsidRPr="00144EBA">
              <w:drawing>
                <wp:inline distT="0" distB="0" distL="0" distR="0" wp14:anchorId="66CFA163" wp14:editId="77075A52">
                  <wp:extent cx="152400" cy="152400"/>
                  <wp:effectExtent l="0" t="0" r="0" b="0"/>
                  <wp:docPr id="847912764" name="그림 21" descr="다채로움, 스크린샷, 그래픽, 디자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912764" name="그림 21" descr="다채로움, 스크린샷, 그래픽, 디자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4EBA">
              <w:rPr>
                <w:rFonts w:hint="eastAsia"/>
                <w:b/>
                <w:bCs/>
              </w:rPr>
              <w:t>상황적 영향으로 성격이 형성</w:t>
            </w:r>
            <w:r w:rsidRPr="00144EBA">
              <w:rPr>
                <w:rFonts w:hint="eastAsia"/>
              </w:rPr>
              <w:t xml:space="preserve">된다고 보았어요. </w:t>
            </w:r>
            <w:proofErr w:type="spellStart"/>
            <w:r w:rsidRPr="00144EBA">
              <w:rPr>
                <w:rFonts w:hint="eastAsia"/>
              </w:rPr>
              <w:t>사만다</w:t>
            </w:r>
            <w:proofErr w:type="spellEnd"/>
            <w:r w:rsidRPr="00144EBA">
              <w:rPr>
                <w:rFonts w:hint="eastAsia"/>
              </w:rPr>
              <w:t>-</w:t>
            </w:r>
            <w:proofErr w:type="spellStart"/>
            <w:r w:rsidRPr="00144EBA">
              <w:rPr>
                <w:rFonts w:hint="eastAsia"/>
              </w:rPr>
              <w:t>아나이스</w:t>
            </w:r>
            <w:proofErr w:type="spellEnd"/>
            <w:r w:rsidRPr="00144EBA">
              <w:rPr>
                <w:rFonts w:hint="eastAsia"/>
              </w:rPr>
              <w:t xml:space="preserve"> 쌍둥이와 비슷한 사례가 점차 쌓이면서 현재는 성격이 유전과 환경 중 하나만으로 형성되는 것이 아니라 </w:t>
            </w:r>
            <w:r w:rsidRPr="00144EBA">
              <w:rPr>
                <w:rFonts w:hint="eastAsia"/>
                <w:b/>
                <w:bCs/>
              </w:rPr>
              <w:t>두 영역의 복잡한 상호작용을 통해 만들어지는 것</w:t>
            </w:r>
            <w:r w:rsidRPr="00144EBA">
              <w:rPr>
                <w:rFonts w:hint="eastAsia"/>
              </w:rPr>
              <w:t>으로 설명하고 있답니다.</w:t>
            </w:r>
          </w:p>
        </w:tc>
      </w:tr>
      <w:tr w:rsidR="00144EBA" w:rsidRPr="00144EBA" w14:paraId="2FF17C7F" w14:textId="7777777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B80054" w14:textId="77777777" w:rsidR="00144EBA" w:rsidRPr="00144EBA" w:rsidRDefault="00144EBA" w:rsidP="00144EBA">
            <w:pPr>
              <w:rPr>
                <w:rFonts w:hint="eastAsia"/>
              </w:rPr>
            </w:pPr>
            <w:r w:rsidRPr="00144EBA">
              <w:rPr>
                <w:rFonts w:hint="eastAsia"/>
              </w:rPr>
              <w:t>스타님의 성격은 어떻게 형성되었을까요? 스타님과 자주 상호작용하는 가족이나 지인들의 성격은 어떻게 형성되었는지 궁금하지 않나요? </w:t>
            </w:r>
            <w:r w:rsidRPr="00144EBA">
              <w:rPr>
                <w:rFonts w:hint="eastAsia"/>
                <w:b/>
                <w:bCs/>
              </w:rPr>
              <w:t>[CPI™ 인성검사 전문가 자격교육]</w:t>
            </w:r>
            <w:r w:rsidRPr="00144EBA">
              <w:rPr>
                <w:rFonts w:hint="eastAsia"/>
              </w:rPr>
              <w:t xml:space="preserve">을 통해 함께 탐구하는 시간을 </w:t>
            </w:r>
            <w:proofErr w:type="gramStart"/>
            <w:r w:rsidRPr="00144EBA">
              <w:rPr>
                <w:rFonts w:hint="eastAsia"/>
              </w:rPr>
              <w:t>가져보세요</w:t>
            </w:r>
            <w:proofErr w:type="gramEnd"/>
            <w:r w:rsidRPr="00144EBA">
              <w:rPr>
                <w:rFonts w:hint="eastAsia"/>
              </w:rPr>
              <w:t>.</w:t>
            </w:r>
          </w:p>
        </w:tc>
      </w:tr>
      <w:tr w:rsidR="00144EBA" w:rsidRPr="00144EBA" w14:paraId="1DCCF59D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450" w:type="dxa"/>
              <w:right w:w="150" w:type="dxa"/>
            </w:tcMar>
            <w:vAlign w:val="center"/>
            <w:hideMark/>
          </w:tcPr>
          <w:p w14:paraId="5E41CFC7" w14:textId="77777777" w:rsidR="00144EBA" w:rsidRPr="00144EBA" w:rsidRDefault="00144EBA" w:rsidP="00144EBA">
            <w:pPr>
              <w:rPr>
                <w:rFonts w:hint="eastAsia"/>
              </w:rPr>
            </w:pPr>
          </w:p>
        </w:tc>
      </w:tr>
      <w:tr w:rsidR="00144EBA" w:rsidRPr="00144EBA" w14:paraId="5B4DEFC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DCFFF"/>
              <w:left w:val="single" w:sz="6" w:space="0" w:color="CDCFFF"/>
              <w:right w:val="single" w:sz="6" w:space="0" w:color="CDCFFF"/>
            </w:tcBorders>
            <w:shd w:val="clear" w:color="auto" w:fill="E4E6FD"/>
            <w:tcMar>
              <w:top w:w="22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AF74639" w14:textId="1B43EB45" w:rsidR="00144EBA" w:rsidRPr="00144EBA" w:rsidRDefault="00144EBA" w:rsidP="00144EBA">
            <w:r w:rsidRPr="00144EBA">
              <w:rPr>
                <w:b/>
                <w:bCs/>
              </w:rPr>
              <w:drawing>
                <wp:inline distT="0" distB="0" distL="0" distR="0" wp14:anchorId="466F3F03" wp14:editId="110F05A7">
                  <wp:extent cx="152400" cy="152400"/>
                  <wp:effectExtent l="0" t="0" r="0" b="0"/>
                  <wp:docPr id="1379763735" name="그림 20" descr="일렉트릭 블루, 스크린샷, 블루, 라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763735" name="그림 20" descr="일렉트릭 블루, 스크린샷, 블루, 라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4EBA">
              <w:rPr>
                <w:rFonts w:hint="eastAsia"/>
                <w:b/>
                <w:bCs/>
              </w:rPr>
              <w:t> 心心풀이 퀴즈</w:t>
            </w:r>
            <w:r w:rsidRPr="00144EBA">
              <w:rPr>
                <w:rFonts w:hint="eastAsia"/>
              </w:rPr>
              <w:br/>
              <w:t>- 성격은 </w:t>
            </w:r>
            <w:proofErr w:type="spellStart"/>
            <w:r w:rsidRPr="00144EBA">
              <w:rPr>
                <w:rFonts w:hint="eastAsia"/>
                <w:b/>
                <w:bCs/>
              </w:rPr>
              <w:t>ㅅㅊㅈ</w:t>
            </w:r>
            <w:r w:rsidRPr="00144EBA">
              <w:rPr>
                <w:rFonts w:hint="eastAsia"/>
              </w:rPr>
              <w:t>으로</w:t>
            </w:r>
            <w:proofErr w:type="spellEnd"/>
            <w:r w:rsidRPr="00144EBA">
              <w:rPr>
                <w:rFonts w:hint="eastAsia"/>
              </w:rPr>
              <w:t xml:space="preserve"> 타고나지만 </w:t>
            </w:r>
            <w:proofErr w:type="spellStart"/>
            <w:r w:rsidRPr="00144EBA">
              <w:rPr>
                <w:rFonts w:hint="eastAsia"/>
                <w:b/>
                <w:bCs/>
              </w:rPr>
              <w:t>ㅎㄱ</w:t>
            </w:r>
            <w:r w:rsidRPr="00144EBA">
              <w:rPr>
                <w:rFonts w:hint="eastAsia"/>
              </w:rPr>
              <w:t>의</w:t>
            </w:r>
            <w:proofErr w:type="spellEnd"/>
            <w:r w:rsidRPr="00144EBA">
              <w:rPr>
                <w:rFonts w:hint="eastAsia"/>
              </w:rPr>
              <w:t xml:space="preserve"> 영향을 받아 형성되기도 해요.</w:t>
            </w:r>
          </w:p>
        </w:tc>
      </w:tr>
      <w:tr w:rsidR="00144EBA" w:rsidRPr="00144EBA" w14:paraId="4C198A27" w14:textId="77777777">
        <w:trPr>
          <w:tblCellSpacing w:w="0" w:type="dxa"/>
        </w:trPr>
        <w:tc>
          <w:tcPr>
            <w:tcW w:w="0" w:type="auto"/>
            <w:tcBorders>
              <w:left w:val="single" w:sz="6" w:space="0" w:color="CDCFFF"/>
              <w:bottom w:val="single" w:sz="6" w:space="0" w:color="CDCFFF"/>
              <w:right w:val="single" w:sz="6" w:space="0" w:color="CDCFFF"/>
            </w:tcBorders>
            <w:shd w:val="clear" w:color="auto" w:fill="E4E6FD"/>
            <w:tcMar>
              <w:top w:w="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F42418" w14:textId="77777777" w:rsidR="00144EBA" w:rsidRPr="00144EBA" w:rsidRDefault="00144EBA" w:rsidP="00144EBA">
            <w:pPr>
              <w:rPr>
                <w:rFonts w:hint="eastAsia"/>
              </w:rPr>
            </w:pPr>
            <w:proofErr w:type="gramStart"/>
            <w:r w:rsidRPr="00144EBA">
              <w:rPr>
                <w:rFonts w:hint="eastAsia"/>
              </w:rPr>
              <w:t>정답 :</w:t>
            </w:r>
            <w:proofErr w:type="gramEnd"/>
            <w:r w:rsidRPr="00144EBA">
              <w:rPr>
                <w:rFonts w:hint="eastAsia"/>
              </w:rPr>
              <w:t xml:space="preserve"> 선천적, 환경</w:t>
            </w:r>
          </w:p>
        </w:tc>
      </w:tr>
      <w:tr w:rsidR="00144EBA" w:rsidRPr="00144EBA" w14:paraId="4B1BA0E7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0AD5E76B" w14:textId="77777777" w:rsidR="00144EBA" w:rsidRPr="00144EBA" w:rsidRDefault="00144EBA" w:rsidP="00144EBA">
            <w:pPr>
              <w:rPr>
                <w:rFonts w:hint="eastAsia"/>
              </w:rPr>
            </w:pPr>
          </w:p>
        </w:tc>
      </w:tr>
      <w:tr w:rsidR="00144EBA" w:rsidRPr="00144EBA" w14:paraId="45D71428" w14:textId="77777777">
        <w:trPr>
          <w:tblCellSpacing w:w="0" w:type="dxa"/>
        </w:trPr>
        <w:tc>
          <w:tcPr>
            <w:tcW w:w="0" w:type="auto"/>
            <w:tcBorders>
              <w:top w:val="dotted" w:sz="6" w:space="0" w:color="333333"/>
            </w:tcBorders>
            <w:shd w:val="clear" w:color="auto" w:fill="FFFFFF"/>
            <w:tcMar>
              <w:top w:w="0" w:type="dxa"/>
              <w:left w:w="150" w:type="dxa"/>
              <w:bottom w:w="450" w:type="dxa"/>
              <w:right w:w="150" w:type="dxa"/>
            </w:tcMar>
            <w:vAlign w:val="center"/>
            <w:hideMark/>
          </w:tcPr>
          <w:p w14:paraId="7DF89E1F" w14:textId="77777777" w:rsidR="00144EBA" w:rsidRPr="00144EBA" w:rsidRDefault="00144EBA" w:rsidP="00144EBA"/>
        </w:tc>
      </w:tr>
      <w:tr w:rsidR="00144EBA" w:rsidRPr="00144EBA" w14:paraId="28452E56" w14:textId="77777777">
        <w:trPr>
          <w:tblCellSpacing w:w="0" w:type="dxa"/>
        </w:trPr>
        <w:tc>
          <w:tcPr>
            <w:tcW w:w="8550" w:type="dxa"/>
            <w:tcBorders>
              <w:top w:val="single" w:sz="18" w:space="0" w:color="000CFF"/>
            </w:tcBorders>
            <w:shd w:val="clear" w:color="auto" w:fill="E4E6FD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72D16F9" w14:textId="77777777" w:rsidR="00144EBA" w:rsidRPr="00144EBA" w:rsidRDefault="00144EBA" w:rsidP="00144EBA">
            <w:r w:rsidRPr="00144EBA">
              <w:rPr>
                <w:rFonts w:hint="eastAsia"/>
                <w:b/>
                <w:bCs/>
              </w:rPr>
              <w:lastRenderedPageBreak/>
              <w:t>정주영 스타님을</w:t>
            </w:r>
          </w:p>
          <w:p w14:paraId="47D7437F" w14:textId="3BAD7DE2" w:rsidR="00144EBA" w:rsidRPr="00144EBA" w:rsidRDefault="00144EBA" w:rsidP="00144EBA">
            <w:pPr>
              <w:rPr>
                <w:rFonts w:hint="eastAsia"/>
              </w:rPr>
            </w:pPr>
            <w:r w:rsidRPr="00144EBA">
              <w:rPr>
                <w:rFonts w:hint="eastAsia"/>
                <w:b/>
                <w:bCs/>
              </w:rPr>
              <w:t>한 뼘 더 </w:t>
            </w:r>
            <w:r w:rsidRPr="00144EBA">
              <w:rPr>
                <w:b/>
                <w:bCs/>
              </w:rPr>
              <w:drawing>
                <wp:inline distT="0" distB="0" distL="0" distR="0" wp14:anchorId="34D12D15" wp14:editId="7DB3D535">
                  <wp:extent cx="228600" cy="228600"/>
                  <wp:effectExtent l="0" t="0" r="0" b="0"/>
                  <wp:docPr id="1502836239" name="그림 19" descr="그래픽, 상징, 디자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836239" name="그림 19" descr="그래픽, 상징, 디자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4EBA">
              <w:rPr>
                <w:rFonts w:hint="eastAsia"/>
                <w:b/>
                <w:bCs/>
              </w:rPr>
              <w:t> 성장시켜줄 교육 </w:t>
            </w:r>
            <w:r w:rsidRPr="00144EBA">
              <w:rPr>
                <w:b/>
                <w:bCs/>
              </w:rPr>
              <w:drawing>
                <wp:inline distT="0" distB="0" distL="0" distR="0" wp14:anchorId="57BB540C" wp14:editId="315DFCB1">
                  <wp:extent cx="228600" cy="228600"/>
                  <wp:effectExtent l="0" t="0" r="0" b="0"/>
                  <wp:docPr id="1848766574" name="그림 18" descr="그래픽, 카민, 상징, 디자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766574" name="그림 18" descr="그래픽, 카민, 상징, 디자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EBA" w:rsidRPr="00144EBA" w14:paraId="48B61EB0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010F72DC" w14:textId="77777777" w:rsidR="00144EBA" w:rsidRPr="00144EBA" w:rsidRDefault="00144EBA" w:rsidP="00144EBA">
            <w:pPr>
              <w:rPr>
                <w:rFonts w:hint="eastAsia"/>
                <w:b/>
                <w:bCs/>
              </w:rPr>
            </w:pPr>
            <w:r w:rsidRPr="00144EBA">
              <w:rPr>
                <w:rFonts w:hint="eastAsia"/>
                <w:b/>
                <w:bCs/>
              </w:rPr>
              <w:t>CPI™ 인성검사 전문가 자격교육 - 기본 과정</w:t>
            </w:r>
          </w:p>
        </w:tc>
      </w:tr>
      <w:tr w:rsidR="00144EBA" w:rsidRPr="00144EBA" w14:paraId="39CCFDDE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DC42BB2" w14:textId="1967D255" w:rsidR="00144EBA" w:rsidRPr="00144EBA" w:rsidRDefault="00144EBA" w:rsidP="00144EBA">
            <w:pPr>
              <w:rPr>
                <w:rFonts w:hint="eastAsia"/>
              </w:rPr>
            </w:pPr>
            <w:r w:rsidRPr="00144EBA">
              <w:drawing>
                <wp:inline distT="0" distB="0" distL="0" distR="0" wp14:anchorId="48942CE5" wp14:editId="595CB1B1">
                  <wp:extent cx="5524500" cy="3105150"/>
                  <wp:effectExtent l="0" t="0" r="0" b="0"/>
                  <wp:docPr id="1746230659" name="그림 17" descr="텍스트, 만화 영화, 스크린샷, 인간의 얼굴이(가) 표시된 사진&#10;&#10;AI 생성 콘텐츠는 정확하지 않을 수 있습니다.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230659" name="그림 17" descr="텍스트, 만화 영화, 스크린샷, 인간의 얼굴이(가) 표시된 사진&#10;&#10;AI 생성 콘텐츠는 정확하지 않을 수 있습니다.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EBA" w:rsidRPr="00144EBA" w14:paraId="4D556BFF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833FBF4" w14:textId="77777777" w:rsidR="00144EBA" w:rsidRPr="00144EBA" w:rsidRDefault="00144EBA" w:rsidP="00144EBA">
            <w:pPr>
              <w:rPr>
                <w:rFonts w:hint="eastAsia"/>
              </w:rPr>
            </w:pPr>
            <w:r w:rsidRPr="00144EBA">
              <w:rPr>
                <w:rFonts w:hint="eastAsia"/>
                <w:b/>
                <w:bCs/>
              </w:rPr>
              <w:t>CPI™ 인성검사</w:t>
            </w:r>
            <w:r w:rsidRPr="00144EBA">
              <w:rPr>
                <w:rFonts w:hint="eastAsia"/>
              </w:rPr>
              <w:t xml:space="preserve">는 434개의 문항을 통해 개인의 성격 특성을 이해하고 예측하기 위해 사용되는 검사로, 높은 타당도를 </w:t>
            </w:r>
            <w:proofErr w:type="spellStart"/>
            <w:r w:rsidRPr="00144EBA">
              <w:rPr>
                <w:rFonts w:hint="eastAsia"/>
              </w:rPr>
              <w:t>검증받은</w:t>
            </w:r>
            <w:proofErr w:type="spellEnd"/>
            <w:r w:rsidRPr="00144EBA">
              <w:rPr>
                <w:rFonts w:hint="eastAsia"/>
              </w:rPr>
              <w:t xml:space="preserve"> 글로벌 검사입니다. 조직에서는 </w:t>
            </w:r>
            <w:proofErr w:type="spellStart"/>
            <w:r w:rsidRPr="00144EBA">
              <w:rPr>
                <w:rFonts w:hint="eastAsia"/>
              </w:rPr>
              <w:t>선발·승진·배치</w:t>
            </w:r>
            <w:proofErr w:type="spellEnd"/>
            <w:r w:rsidRPr="00144EBA">
              <w:rPr>
                <w:rFonts w:hint="eastAsia"/>
              </w:rPr>
              <w:t xml:space="preserve"> 도구에 사용되며, 개인을 위해 </w:t>
            </w:r>
            <w:proofErr w:type="spellStart"/>
            <w:r w:rsidRPr="00144EBA">
              <w:rPr>
                <w:rFonts w:hint="eastAsia"/>
              </w:rPr>
              <w:t>상담·코칭·리더십</w:t>
            </w:r>
            <w:proofErr w:type="spellEnd"/>
            <w:r w:rsidRPr="00144EBA">
              <w:rPr>
                <w:rFonts w:hint="eastAsia"/>
              </w:rPr>
              <w:t xml:space="preserve"> 개발에도 활용하여 성장을 도모합니다.</w:t>
            </w:r>
            <w:r w:rsidRPr="00144EBA">
              <w:rPr>
                <w:rFonts w:hint="eastAsia"/>
              </w:rPr>
              <w:br/>
              <w:t>심리검사는 결과 자체보다 결과를 올바르게 해석해서 잘 적용하는 것이 중요하죠. 본 교육을 통해 CPI™ 검사 도구를 개인과 조직에 효과적으로 적용할 수 있는 전문가가 되어보세요. </w:t>
            </w:r>
            <w:hyperlink r:id="rId20" w:tgtFrame="_blank" w:history="1">
              <w:r w:rsidRPr="00144EBA">
                <w:rPr>
                  <w:rStyle w:val="aa"/>
                  <w:rFonts w:hint="eastAsia"/>
                </w:rPr>
                <w:t>(CPI 인성검사 자세히 보기)</w:t>
              </w:r>
            </w:hyperlink>
          </w:p>
        </w:tc>
      </w:tr>
      <w:tr w:rsidR="00144EBA" w:rsidRPr="00144EBA" w14:paraId="3129C9D1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450" w:type="dxa"/>
              <w:right w:w="150" w:type="dxa"/>
            </w:tcMar>
            <w:vAlign w:val="center"/>
            <w:hideMark/>
          </w:tcPr>
          <w:p w14:paraId="611D03DB" w14:textId="77777777" w:rsidR="00144EBA" w:rsidRPr="00144EBA" w:rsidRDefault="00144EBA" w:rsidP="00144EBA">
            <w:pPr>
              <w:rPr>
                <w:rFonts w:hint="eastAsia"/>
              </w:rPr>
            </w:pPr>
            <w:r w:rsidRPr="00144EBA">
              <w:rPr>
                <w:rFonts w:hint="eastAsia"/>
              </w:rPr>
              <w:t xml:space="preserve">※ 교육장과의 거리 문제, 대면 활동에 대한 부담감 등으로 </w:t>
            </w:r>
            <w:proofErr w:type="spellStart"/>
            <w:r w:rsidRPr="00144EBA">
              <w:rPr>
                <w:rFonts w:hint="eastAsia"/>
              </w:rPr>
              <w:t>고민이신가요</w:t>
            </w:r>
            <w:proofErr w:type="spellEnd"/>
            <w:r w:rsidRPr="00144EBA">
              <w:rPr>
                <w:rFonts w:hint="eastAsia"/>
              </w:rPr>
              <w:t>? 하이브리드 교육 진행으로 온라인/오프라인 중 원하는 형태를 선택하실 수 있습니다. (상황에 따라 온라인 한 가지 방식으로 진행될 수 있습니다.) </w:t>
            </w:r>
            <w:hyperlink r:id="rId21" w:tgtFrame="_blank" w:history="1">
              <w:r w:rsidRPr="00144EBA">
                <w:rPr>
                  <w:rStyle w:val="aa"/>
                  <w:rFonts w:hint="eastAsia"/>
                </w:rPr>
                <w:t>(하이브리드 교육 자세히 보러 가기)</w:t>
              </w:r>
            </w:hyperlink>
          </w:p>
        </w:tc>
      </w:tr>
      <w:tr w:rsidR="00144EBA" w:rsidRPr="00144EBA" w14:paraId="71787022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B3027ED" w14:textId="5D84B515" w:rsidR="00144EBA" w:rsidRPr="00144EBA" w:rsidRDefault="00144EBA" w:rsidP="00144EBA">
            <w:pPr>
              <w:rPr>
                <w:rFonts w:hint="eastAsia"/>
                <w:b/>
                <w:bCs/>
              </w:rPr>
            </w:pPr>
            <w:r w:rsidRPr="00144EBA">
              <w:rPr>
                <w:b/>
                <w:bCs/>
              </w:rPr>
              <w:lastRenderedPageBreak/>
              <w:drawing>
                <wp:inline distT="0" distB="0" distL="0" distR="0" wp14:anchorId="778B338A" wp14:editId="43E5AF59">
                  <wp:extent cx="171450" cy="171450"/>
                  <wp:effectExtent l="0" t="0" r="0" b="0"/>
                  <wp:docPr id="2044099101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4EBA">
              <w:rPr>
                <w:rFonts w:hint="eastAsia"/>
                <w:b/>
                <w:bCs/>
              </w:rPr>
              <w:t> 이런 분들이 들으면 좋아요</w:t>
            </w:r>
          </w:p>
        </w:tc>
      </w:tr>
      <w:tr w:rsidR="00144EBA" w:rsidRPr="00144EBA" w14:paraId="35249D64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472BBAB" w14:textId="77777777" w:rsidR="00144EBA" w:rsidRPr="00144EBA" w:rsidRDefault="00144EBA" w:rsidP="00144EBA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144EBA">
              <w:rPr>
                <w:rFonts w:hint="eastAsia"/>
              </w:rPr>
              <w:t xml:space="preserve">기업/기관 </w:t>
            </w:r>
            <w:proofErr w:type="spellStart"/>
            <w:r w:rsidRPr="00144EBA">
              <w:rPr>
                <w:rFonts w:hint="eastAsia"/>
              </w:rPr>
              <w:t>인사·채용·교육</w:t>
            </w:r>
            <w:proofErr w:type="spellEnd"/>
            <w:r w:rsidRPr="00144EBA">
              <w:rPr>
                <w:rFonts w:hint="eastAsia"/>
              </w:rPr>
              <w:t xml:space="preserve"> 담당자 및 관리자</w:t>
            </w:r>
          </w:p>
          <w:p w14:paraId="30965794" w14:textId="77777777" w:rsidR="00144EBA" w:rsidRPr="00144EBA" w:rsidRDefault="00144EBA" w:rsidP="00144EBA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144EBA">
              <w:rPr>
                <w:rFonts w:hint="eastAsia"/>
              </w:rPr>
              <w:t>코칭 분야 종사자</w:t>
            </w:r>
          </w:p>
          <w:p w14:paraId="12AA950C" w14:textId="77777777" w:rsidR="00144EBA" w:rsidRPr="00144EBA" w:rsidRDefault="00144EBA" w:rsidP="00144EBA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144EBA">
              <w:rPr>
                <w:rFonts w:hint="eastAsia"/>
              </w:rPr>
              <w:t>리더십 및 커리어 컨설턴트</w:t>
            </w:r>
          </w:p>
        </w:tc>
      </w:tr>
      <w:tr w:rsidR="00144EBA" w:rsidRPr="00144EBA" w14:paraId="24CB0496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6C95D" w14:textId="77777777" w:rsidR="00144EBA" w:rsidRPr="00144EBA" w:rsidRDefault="00144EBA" w:rsidP="00144EBA">
            <w:pPr>
              <w:numPr>
                <w:ilvl w:val="0"/>
                <w:numId w:val="2"/>
              </w:numPr>
              <w:rPr>
                <w:rFonts w:hint="eastAsia"/>
              </w:rPr>
            </w:pPr>
            <w:proofErr w:type="gramStart"/>
            <w:r w:rsidRPr="00144EBA">
              <w:rPr>
                <w:rFonts w:hint="eastAsia"/>
                <w:b/>
                <w:bCs/>
              </w:rPr>
              <w:t>일시</w:t>
            </w:r>
            <w:r w:rsidRPr="00144EBA">
              <w:rPr>
                <w:rFonts w:hint="eastAsia"/>
              </w:rPr>
              <w:t> :</w:t>
            </w:r>
            <w:proofErr w:type="gramEnd"/>
            <w:r w:rsidRPr="00144EBA">
              <w:rPr>
                <w:rFonts w:hint="eastAsia"/>
              </w:rPr>
              <w:t> </w:t>
            </w:r>
            <w:r w:rsidRPr="00144EBA">
              <w:rPr>
                <w:rFonts w:hint="eastAsia"/>
                <w:b/>
                <w:bCs/>
              </w:rPr>
              <w:t>[5차]</w:t>
            </w:r>
            <w:r w:rsidRPr="00144EBA">
              <w:rPr>
                <w:rFonts w:hint="eastAsia"/>
              </w:rPr>
              <w:t> 2024년 11월 1일(금) ~ 2일(토), 09:30 ~ 17:30 (총 2일, 14시간)</w:t>
            </w:r>
          </w:p>
          <w:p w14:paraId="7757CBEC" w14:textId="77777777" w:rsidR="00144EBA" w:rsidRPr="00144EBA" w:rsidRDefault="00144EBA" w:rsidP="00144EBA">
            <w:pPr>
              <w:numPr>
                <w:ilvl w:val="0"/>
                <w:numId w:val="2"/>
              </w:numPr>
              <w:rPr>
                <w:rFonts w:hint="eastAsia"/>
              </w:rPr>
            </w:pPr>
            <w:proofErr w:type="gramStart"/>
            <w:r w:rsidRPr="00144EBA">
              <w:rPr>
                <w:rFonts w:hint="eastAsia"/>
                <w:b/>
                <w:bCs/>
              </w:rPr>
              <w:t>장소</w:t>
            </w:r>
            <w:r w:rsidRPr="00144EBA">
              <w:rPr>
                <w:rFonts w:hint="eastAsia"/>
              </w:rPr>
              <w:t> :</w:t>
            </w:r>
            <w:proofErr w:type="gramEnd"/>
            <w:r w:rsidRPr="00144EBA">
              <w:rPr>
                <w:rFonts w:hint="eastAsia"/>
              </w:rPr>
              <w:t xml:space="preserve"> (오프라인) 어세스타 서울본사 </w:t>
            </w:r>
            <w:hyperlink r:id="rId23" w:tgtFrame="_blank" w:history="1">
              <w:r w:rsidRPr="00144EBA">
                <w:rPr>
                  <w:rStyle w:val="aa"/>
                  <w:rFonts w:hint="eastAsia"/>
                </w:rPr>
                <w:t>장소안내</w:t>
              </w:r>
            </w:hyperlink>
            <w:r w:rsidRPr="00144EBA">
              <w:rPr>
                <w:rFonts w:hint="eastAsia"/>
              </w:rPr>
              <w:t>, (온라인) Zoom</w:t>
            </w:r>
          </w:p>
          <w:p w14:paraId="7E372673" w14:textId="77777777" w:rsidR="00144EBA" w:rsidRPr="00144EBA" w:rsidRDefault="00144EBA" w:rsidP="00144EBA">
            <w:pPr>
              <w:numPr>
                <w:ilvl w:val="0"/>
                <w:numId w:val="2"/>
              </w:numPr>
              <w:rPr>
                <w:rFonts w:hint="eastAsia"/>
              </w:rPr>
            </w:pPr>
            <w:proofErr w:type="gramStart"/>
            <w:r w:rsidRPr="00144EBA">
              <w:rPr>
                <w:rFonts w:hint="eastAsia"/>
                <w:b/>
                <w:bCs/>
              </w:rPr>
              <w:t>비용</w:t>
            </w:r>
            <w:r w:rsidRPr="00144EBA">
              <w:rPr>
                <w:rFonts w:hint="eastAsia"/>
              </w:rPr>
              <w:t> :</w:t>
            </w:r>
            <w:proofErr w:type="gramEnd"/>
            <w:r w:rsidRPr="00144EBA">
              <w:rPr>
                <w:rFonts w:hint="eastAsia"/>
              </w:rPr>
              <w:t xml:space="preserve"> 35만 원</w:t>
            </w:r>
          </w:p>
        </w:tc>
      </w:tr>
    </w:tbl>
    <w:p w14:paraId="7A02F8F2" w14:textId="77777777" w:rsidR="00B31180" w:rsidRDefault="00B31180"/>
    <w:sectPr w:rsidR="00B311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A07B4"/>
    <w:multiLevelType w:val="multilevel"/>
    <w:tmpl w:val="459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14F97"/>
    <w:multiLevelType w:val="multilevel"/>
    <w:tmpl w:val="1792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9412">
    <w:abstractNumId w:val="0"/>
  </w:num>
  <w:num w:numId="2" w16cid:durableId="15893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80"/>
    <w:rsid w:val="00144EBA"/>
    <w:rsid w:val="006C4413"/>
    <w:rsid w:val="00B3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8F992-31A7-4555-A1B7-4553C8B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118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1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118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118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118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118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118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118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118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118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118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11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11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11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11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11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118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11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11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1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11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11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11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11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118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44EB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4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hundermail.assesta.com/response/response.do?method=MC31549&amp;MMD=Mjg0Ng==&amp;SDD=MQ==&amp;MGD=MQ==&amp;SND=OTY4MzY=&amp;TGD=MjI0Mg==&amp;EMA=anV5b25nMDIwMkBnbWFpbC5jb20=&amp;LKT=MQ==&amp;LKD=NDM3MDI=&amp;URL=https%3A%2F%2Fyoutu.be%2Fvi55dELKepw%3Fsi%3DdPcezgX8CRH_OYtC" TargetMode="External"/><Relationship Id="rId18" Type="http://schemas.openxmlformats.org/officeDocument/2006/relationships/hyperlink" Target="https://thundermail.assesta.com/response/response.do?method=MC31549&amp;MMD=Mjg0Ng==&amp;SDD=MQ==&amp;MGD=MQ==&amp;SND=OTY4MzY=&amp;TGD=MjI0Mg==&amp;EMA=anV5b25nMDIwMkBnbWFpbC5jb20=&amp;LKT=MQ==&amp;LKD=NDM3MDM=&amp;URL=https%3A%2F%2Fwww.youtube.com%2Fwatch%3Fv%3Drw48TN_yn_8%26ab_channel%3Dasses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undermail.assesta.com/response/response.do?method=MC31549&amp;MMD=Mjg0Ng==&amp;SDD=MQ==&amp;MGD=MQ==&amp;SND=OTY4MzY=&amp;TGD=MjI0Mg==&amp;EMA=anV5b25nMDIwMkBnbWFpbC5jb20=&amp;LKT=MQ==&amp;LKD=NDM3MDU=&amp;URL=https%3A%2F%2Fwww.youtube.com%2Fwatch%3Fv%3D8ZuH62Xih9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thundermail.assesta.com/response/response.do?method=MC31549&amp;MMD=Mjg0Ng==&amp;SDD=MQ==&amp;MGD=MQ==&amp;SND=OTY4MzY=&amp;TGD=MjI0Mg==&amp;EMA=anV5b25nMDIwMkBnbWFpbC5jb20=&amp;LKT=MQ==&amp;LKD=NDM3MDQ=&amp;URL=https%3A%2F%2Fwww.career4u.net%2Ftester%2Fcpi_intro.asp%3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thundermail.assesta.com/response/response.do?method=MC31549&amp;MMD=Mjg0Ng==&amp;SDD=MQ==&amp;MGD=MQ==&amp;SND=OTY4MzY=&amp;TGD=MjI0Mg==&amp;EMA=anV5b25nMDIwMkBnbWFpbC5jb20=&amp;LKT=MQ==&amp;LKD=NDM3MDY=&amp;URL=https%3A%2F%2Fimg.assesta.com%2Fmail%2Fplace%2Fassesta-TrainingCenterGuide01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어세스타 그룹8</dc:creator>
  <cp:keywords/>
  <dc:description/>
  <cp:lastModifiedBy>어세스타 그룹8</cp:lastModifiedBy>
  <cp:revision>3</cp:revision>
  <dcterms:created xsi:type="dcterms:W3CDTF">2025-10-15T06:22:00Z</dcterms:created>
  <dcterms:modified xsi:type="dcterms:W3CDTF">2025-10-15T06:30:00Z</dcterms:modified>
</cp:coreProperties>
</file>