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RANCANG</w:t>
      </w:r>
      <w:r>
        <w:rPr>
          <w:spacing w:val="-8"/>
        </w:rPr>
        <w:t> </w:t>
      </w:r>
      <w:r>
        <w:rPr/>
        <w:t>BANGUN</w:t>
      </w:r>
      <w:r>
        <w:rPr>
          <w:spacing w:val="-8"/>
        </w:rPr>
        <w:t> </w:t>
      </w:r>
      <w:r>
        <w:rPr/>
        <w:t>LITERASI</w:t>
      </w:r>
      <w:r>
        <w:rPr>
          <w:spacing w:val="-8"/>
        </w:rPr>
        <w:t> </w:t>
      </w:r>
      <w:r>
        <w:rPr/>
        <w:t>FINANSIAL</w:t>
      </w:r>
      <w:r>
        <w:rPr>
          <w:spacing w:val="-7"/>
        </w:rPr>
        <w:t> </w:t>
      </w:r>
      <w:r>
        <w:rPr/>
        <w:t>DAN</w:t>
      </w:r>
      <w:r>
        <w:rPr>
          <w:spacing w:val="-6"/>
        </w:rPr>
        <w:t> </w:t>
      </w:r>
      <w:r>
        <w:rPr/>
        <w:t>INVESTASI</w:t>
      </w:r>
      <w:r>
        <w:rPr>
          <w:spacing w:val="-8"/>
        </w:rPr>
        <w:t> </w:t>
      </w:r>
      <w:r>
        <w:rPr/>
        <w:t>MONEY</w:t>
      </w:r>
      <w:r>
        <w:rPr>
          <w:spacing w:val="-8"/>
        </w:rPr>
        <w:t> </w:t>
      </w:r>
      <w:r>
        <w:rPr/>
        <w:t>MENTOR PRO BERBASIS WEB DENGAN METODE WATERFALL (PT. IMPACT BYTE TEKNOLOGI EDUKASI)</w:t>
      </w:r>
    </w:p>
    <w:p>
      <w:pPr>
        <w:pStyle w:val="BodyText"/>
        <w:spacing w:before="122"/>
        <w:rPr>
          <w:rFonts w:ascii="Arial"/>
          <w:b/>
          <w:sz w:val="24"/>
        </w:rPr>
      </w:pPr>
    </w:p>
    <w:p>
      <w:pPr>
        <w:pStyle w:val="Heading2"/>
        <w:spacing w:before="1"/>
        <w:ind w:left="712" w:right="847"/>
        <w:jc w:val="center"/>
      </w:pPr>
      <w:r>
        <w:rPr/>
        <w:t>Sutiyono</w:t>
      </w:r>
      <w:r>
        <w:rPr>
          <w:vertAlign w:val="superscript"/>
        </w:rPr>
        <w:t>1</w:t>
      </w:r>
      <w:r>
        <w:rPr>
          <w:vertAlign w:val="baseline"/>
        </w:rPr>
        <w:t>,</w:t>
      </w:r>
      <w:r>
        <w:rPr>
          <w:spacing w:val="-4"/>
          <w:vertAlign w:val="baseline"/>
        </w:rPr>
        <w:t> </w:t>
      </w:r>
      <w:r>
        <w:rPr>
          <w:vertAlign w:val="baseline"/>
        </w:rPr>
        <w:t>Diana</w:t>
      </w:r>
      <w:r>
        <w:rPr>
          <w:spacing w:val="-4"/>
          <w:vertAlign w:val="baseline"/>
        </w:rPr>
        <w:t> </w:t>
      </w:r>
      <w:r>
        <w:rPr>
          <w:spacing w:val="-2"/>
          <w:vertAlign w:val="baseline"/>
        </w:rPr>
        <w:t>Salendra</w:t>
      </w:r>
      <w:r>
        <w:rPr>
          <w:spacing w:val="-2"/>
          <w:vertAlign w:val="superscript"/>
        </w:rPr>
        <w:t>2</w:t>
      </w:r>
    </w:p>
    <w:p>
      <w:pPr>
        <w:pStyle w:val="BodyText"/>
        <w:spacing w:before="220"/>
        <w:rPr>
          <w:rFonts w:ascii="Arial"/>
          <w:b/>
        </w:rPr>
      </w:pPr>
    </w:p>
    <w:p>
      <w:pPr>
        <w:spacing w:before="0"/>
        <w:ind w:left="395" w:right="479" w:firstLine="0"/>
        <w:jc w:val="both"/>
        <w:rPr>
          <w:rFonts w:ascii="Arial"/>
          <w:i/>
          <w:sz w:val="22"/>
        </w:rPr>
      </w:pPr>
      <w:r>
        <w:rPr>
          <w:rFonts w:ascii="Arial"/>
          <w:b/>
          <w:i/>
          <w:sz w:val="22"/>
        </w:rPr>
        <w:t>ABSTRAK:</w:t>
      </w:r>
      <w:r>
        <w:rPr>
          <w:rFonts w:ascii="Arial"/>
          <w:b/>
          <w:i/>
          <w:sz w:val="22"/>
        </w:rPr>
        <w:t> </w:t>
      </w:r>
      <w:r>
        <w:rPr>
          <w:rFonts w:ascii="Arial"/>
          <w:i/>
          <w:sz w:val="22"/>
        </w:rPr>
        <w:t>PT. Impactbyte Teknologi Edukasi merupakan salah satu perusahaan digital yang menyediakan edukasi digital dimana disana para mahasiswa atau perorangan dapat measakan dan menambah ilmu baru. Pada kesempatan ini saya di tugaskan untuk membuat Perancangan Pembangunan Litereasi Money Mentor Pro, hal tersebut mendorong literasi dan edukasi yang dilaksanakan oleh Pt. Impacbyte Teknologi Informasi Dengan merangkum semua elemen ini dalam Perancangan ini, Website finansial dan investasi berbasis web dapat memberikan pengalaman yang berharga</w:t>
      </w:r>
      <w:r>
        <w:rPr>
          <w:rFonts w:ascii="Arial"/>
          <w:i/>
          <w:spacing w:val="-5"/>
          <w:sz w:val="22"/>
        </w:rPr>
        <w:t> </w:t>
      </w:r>
      <w:r>
        <w:rPr>
          <w:rFonts w:ascii="Arial"/>
          <w:i/>
          <w:sz w:val="22"/>
        </w:rPr>
        <w:t>dan</w:t>
      </w:r>
      <w:r>
        <w:rPr>
          <w:rFonts w:ascii="Arial"/>
          <w:i/>
          <w:spacing w:val="-5"/>
          <w:sz w:val="22"/>
        </w:rPr>
        <w:t> </w:t>
      </w:r>
      <w:r>
        <w:rPr>
          <w:rFonts w:ascii="Arial"/>
          <w:i/>
          <w:sz w:val="22"/>
        </w:rPr>
        <w:t>membantu</w:t>
      </w:r>
      <w:r>
        <w:rPr>
          <w:rFonts w:ascii="Arial"/>
          <w:i/>
          <w:spacing w:val="-5"/>
          <w:sz w:val="22"/>
        </w:rPr>
        <w:t> </w:t>
      </w:r>
      <w:r>
        <w:rPr>
          <w:rFonts w:ascii="Arial"/>
          <w:i/>
          <w:sz w:val="22"/>
        </w:rPr>
        <w:t>individu</w:t>
      </w:r>
      <w:r>
        <w:rPr>
          <w:rFonts w:ascii="Arial"/>
          <w:i/>
          <w:spacing w:val="-5"/>
          <w:sz w:val="22"/>
        </w:rPr>
        <w:t> </w:t>
      </w:r>
      <w:r>
        <w:rPr>
          <w:rFonts w:ascii="Arial"/>
          <w:i/>
          <w:sz w:val="22"/>
        </w:rPr>
        <w:t>mencapai</w:t>
      </w:r>
      <w:r>
        <w:rPr>
          <w:rFonts w:ascii="Arial"/>
          <w:i/>
          <w:spacing w:val="-5"/>
          <w:sz w:val="22"/>
        </w:rPr>
        <w:t> </w:t>
      </w:r>
      <w:r>
        <w:rPr>
          <w:rFonts w:ascii="Arial"/>
          <w:i/>
          <w:sz w:val="22"/>
        </w:rPr>
        <w:t>tujuan</w:t>
      </w:r>
      <w:r>
        <w:rPr>
          <w:rFonts w:ascii="Arial"/>
          <w:i/>
          <w:spacing w:val="-5"/>
          <w:sz w:val="22"/>
        </w:rPr>
        <w:t> </w:t>
      </w:r>
      <w:r>
        <w:rPr>
          <w:rFonts w:ascii="Arial"/>
          <w:i/>
          <w:sz w:val="22"/>
        </w:rPr>
        <w:t>keuangan</w:t>
      </w:r>
      <w:r>
        <w:rPr>
          <w:rFonts w:ascii="Arial"/>
          <w:i/>
          <w:spacing w:val="-5"/>
          <w:sz w:val="22"/>
        </w:rPr>
        <w:t> </w:t>
      </w:r>
      <w:r>
        <w:rPr>
          <w:rFonts w:ascii="Arial"/>
          <w:i/>
          <w:sz w:val="22"/>
        </w:rPr>
        <w:t>mereka</w:t>
      </w:r>
      <w:r>
        <w:rPr>
          <w:rFonts w:ascii="Arial"/>
          <w:i/>
          <w:spacing w:val="-5"/>
          <w:sz w:val="22"/>
        </w:rPr>
        <w:t> </w:t>
      </w:r>
      <w:r>
        <w:rPr>
          <w:rFonts w:ascii="Arial"/>
          <w:i/>
          <w:sz w:val="22"/>
        </w:rPr>
        <w:t>dengan</w:t>
      </w:r>
      <w:r>
        <w:rPr>
          <w:rFonts w:ascii="Arial"/>
          <w:i/>
          <w:spacing w:val="-5"/>
          <w:sz w:val="22"/>
        </w:rPr>
        <w:t> </w:t>
      </w:r>
      <w:r>
        <w:rPr>
          <w:rFonts w:ascii="Arial"/>
          <w:i/>
          <w:sz w:val="22"/>
        </w:rPr>
        <w:t>lebih</w:t>
      </w:r>
      <w:r>
        <w:rPr>
          <w:rFonts w:ascii="Arial"/>
          <w:i/>
          <w:spacing w:val="-5"/>
          <w:sz w:val="22"/>
        </w:rPr>
        <w:t> </w:t>
      </w:r>
      <w:r>
        <w:rPr>
          <w:rFonts w:ascii="Arial"/>
          <w:i/>
          <w:sz w:val="22"/>
        </w:rPr>
        <w:t>baik.</w:t>
      </w:r>
      <w:r>
        <w:rPr>
          <w:rFonts w:ascii="Arial"/>
          <w:i/>
          <w:spacing w:val="-4"/>
          <w:sz w:val="22"/>
        </w:rPr>
        <w:t> </w:t>
      </w:r>
      <w:r>
        <w:rPr>
          <w:rFonts w:ascii="Arial"/>
          <w:i/>
          <w:sz w:val="22"/>
        </w:rPr>
        <w:t>Perancangan Pembangunan</w:t>
      </w:r>
      <w:r>
        <w:rPr>
          <w:rFonts w:ascii="Arial"/>
          <w:i/>
          <w:spacing w:val="-16"/>
          <w:sz w:val="22"/>
        </w:rPr>
        <w:t> </w:t>
      </w:r>
      <w:r>
        <w:rPr>
          <w:rFonts w:ascii="Arial"/>
          <w:i/>
          <w:sz w:val="22"/>
        </w:rPr>
        <w:t>Literasi</w:t>
      </w:r>
      <w:r>
        <w:rPr>
          <w:rFonts w:ascii="Arial"/>
          <w:i/>
          <w:spacing w:val="-15"/>
          <w:sz w:val="22"/>
        </w:rPr>
        <w:t> </w:t>
      </w:r>
      <w:r>
        <w:rPr>
          <w:rFonts w:ascii="Arial"/>
          <w:i/>
          <w:sz w:val="22"/>
        </w:rPr>
        <w:t>website</w:t>
      </w:r>
      <w:r>
        <w:rPr>
          <w:rFonts w:ascii="Arial"/>
          <w:i/>
          <w:spacing w:val="-15"/>
          <w:sz w:val="22"/>
        </w:rPr>
        <w:t> </w:t>
      </w:r>
      <w:r>
        <w:rPr>
          <w:rFonts w:ascii="Arial"/>
          <w:i/>
          <w:sz w:val="22"/>
        </w:rPr>
        <w:t>sangat</w:t>
      </w:r>
      <w:r>
        <w:rPr>
          <w:rFonts w:ascii="Arial"/>
          <w:i/>
          <w:spacing w:val="-16"/>
          <w:sz w:val="22"/>
        </w:rPr>
        <w:t> </w:t>
      </w:r>
      <w:r>
        <w:rPr>
          <w:rFonts w:ascii="Arial"/>
          <w:i/>
          <w:sz w:val="22"/>
        </w:rPr>
        <w:t>penting</w:t>
      </w:r>
      <w:r>
        <w:rPr>
          <w:rFonts w:ascii="Arial"/>
          <w:i/>
          <w:spacing w:val="-15"/>
          <w:sz w:val="22"/>
        </w:rPr>
        <w:t> </w:t>
      </w:r>
      <w:r>
        <w:rPr>
          <w:rFonts w:ascii="Arial"/>
          <w:i/>
          <w:sz w:val="22"/>
        </w:rPr>
        <w:t>dan</w:t>
      </w:r>
      <w:r>
        <w:rPr>
          <w:rFonts w:ascii="Arial"/>
          <w:i/>
          <w:spacing w:val="-15"/>
          <w:sz w:val="22"/>
        </w:rPr>
        <w:t> </w:t>
      </w:r>
      <w:r>
        <w:rPr>
          <w:rFonts w:ascii="Arial"/>
          <w:i/>
          <w:sz w:val="22"/>
        </w:rPr>
        <w:t>saling</w:t>
      </w:r>
      <w:r>
        <w:rPr>
          <w:rFonts w:ascii="Arial"/>
          <w:i/>
          <w:spacing w:val="-15"/>
          <w:sz w:val="22"/>
        </w:rPr>
        <w:t> </w:t>
      </w:r>
      <w:r>
        <w:rPr>
          <w:rFonts w:ascii="Arial"/>
          <w:i/>
          <w:sz w:val="22"/>
        </w:rPr>
        <w:t>terkait.</w:t>
      </w:r>
      <w:r>
        <w:rPr>
          <w:rFonts w:ascii="Arial"/>
          <w:i/>
          <w:spacing w:val="-16"/>
          <w:sz w:val="22"/>
        </w:rPr>
        <w:t> </w:t>
      </w:r>
      <w:r>
        <w:rPr>
          <w:rFonts w:ascii="Arial"/>
          <w:i/>
          <w:sz w:val="22"/>
        </w:rPr>
        <w:t>Pengalaman</w:t>
      </w:r>
      <w:r>
        <w:rPr>
          <w:rFonts w:ascii="Arial"/>
          <w:i/>
          <w:spacing w:val="-15"/>
          <w:sz w:val="22"/>
        </w:rPr>
        <w:t> </w:t>
      </w:r>
      <w:r>
        <w:rPr>
          <w:rFonts w:ascii="Arial"/>
          <w:i/>
          <w:sz w:val="22"/>
        </w:rPr>
        <w:t>pengguna</w:t>
      </w:r>
      <w:r>
        <w:rPr>
          <w:rFonts w:ascii="Arial"/>
          <w:i/>
          <w:spacing w:val="-15"/>
          <w:sz w:val="22"/>
        </w:rPr>
        <w:t> </w:t>
      </w:r>
      <w:r>
        <w:rPr>
          <w:rFonts w:ascii="Arial"/>
          <w:i/>
          <w:sz w:val="22"/>
        </w:rPr>
        <w:t>adalah</w:t>
      </w:r>
      <w:r>
        <w:rPr>
          <w:rFonts w:ascii="Arial"/>
          <w:i/>
          <w:spacing w:val="-16"/>
          <w:sz w:val="22"/>
        </w:rPr>
        <w:t> </w:t>
      </w:r>
      <w:r>
        <w:rPr>
          <w:rFonts w:ascii="Arial"/>
          <w:i/>
          <w:sz w:val="22"/>
        </w:rPr>
        <w:t>proses merancang produk melalui pendekatan pengguna. Dengan pendekatan ini, Anda dapat membuat produk yang sesuai dengan kebutuhan dan keinginan pengguna Anda. Produk dengan desain yang baik akan menciptakan pengalaman yang menyenangkan bagi pengguna saat menggunakan produk Anda.</w:t>
      </w:r>
      <w:r>
        <w:rPr>
          <w:rFonts w:ascii="Arial"/>
          <w:i/>
          <w:spacing w:val="-1"/>
          <w:sz w:val="22"/>
        </w:rPr>
        <w:t> </w:t>
      </w:r>
      <w:r>
        <w:rPr>
          <w:rFonts w:ascii="Arial"/>
          <w:i/>
          <w:sz w:val="22"/>
        </w:rPr>
        <w:t>Pengguna</w:t>
      </w:r>
      <w:r>
        <w:rPr>
          <w:rFonts w:ascii="Arial"/>
          <w:i/>
          <w:spacing w:val="-2"/>
          <w:sz w:val="22"/>
        </w:rPr>
        <w:t> </w:t>
      </w:r>
      <w:r>
        <w:rPr>
          <w:rFonts w:ascii="Arial"/>
          <w:i/>
          <w:sz w:val="22"/>
        </w:rPr>
        <w:t>menjadi</w:t>
      </w:r>
      <w:r>
        <w:rPr>
          <w:rFonts w:ascii="Arial"/>
          <w:i/>
          <w:spacing w:val="-3"/>
          <w:sz w:val="22"/>
        </w:rPr>
        <w:t> </w:t>
      </w:r>
      <w:r>
        <w:rPr>
          <w:rFonts w:ascii="Arial"/>
          <w:i/>
          <w:sz w:val="22"/>
        </w:rPr>
        <w:t>santai</w:t>
      </w:r>
      <w:r>
        <w:rPr>
          <w:rFonts w:ascii="Arial"/>
          <w:i/>
          <w:spacing w:val="-3"/>
          <w:sz w:val="22"/>
        </w:rPr>
        <w:t> </w:t>
      </w:r>
      <w:r>
        <w:rPr>
          <w:rFonts w:ascii="Arial"/>
          <w:i/>
          <w:sz w:val="22"/>
        </w:rPr>
        <w:t>dan</w:t>
      </w:r>
      <w:r>
        <w:rPr>
          <w:rFonts w:ascii="Arial"/>
          <w:i/>
          <w:spacing w:val="-3"/>
          <w:sz w:val="22"/>
        </w:rPr>
        <w:t> </w:t>
      </w:r>
      <w:r>
        <w:rPr>
          <w:rFonts w:ascii="Arial"/>
          <w:i/>
          <w:sz w:val="22"/>
        </w:rPr>
        <w:t>nyaman</w:t>
      </w:r>
      <w:r>
        <w:rPr>
          <w:rFonts w:ascii="Arial"/>
          <w:i/>
          <w:spacing w:val="-3"/>
          <w:sz w:val="22"/>
        </w:rPr>
        <w:t> </w:t>
      </w:r>
      <w:r>
        <w:rPr>
          <w:rFonts w:ascii="Arial"/>
          <w:i/>
          <w:sz w:val="22"/>
        </w:rPr>
        <w:t>saat</w:t>
      </w:r>
      <w:r>
        <w:rPr>
          <w:rFonts w:ascii="Arial"/>
          <w:i/>
          <w:spacing w:val="-2"/>
          <w:sz w:val="22"/>
        </w:rPr>
        <w:t> </w:t>
      </w:r>
      <w:r>
        <w:rPr>
          <w:rFonts w:ascii="Arial"/>
          <w:i/>
          <w:sz w:val="22"/>
        </w:rPr>
        <w:t>menggunakan</w:t>
      </w:r>
      <w:r>
        <w:rPr>
          <w:rFonts w:ascii="Arial"/>
          <w:i/>
          <w:spacing w:val="-3"/>
          <w:sz w:val="22"/>
        </w:rPr>
        <w:t> </w:t>
      </w:r>
      <w:r>
        <w:rPr>
          <w:rFonts w:ascii="Arial"/>
          <w:i/>
          <w:sz w:val="22"/>
        </w:rPr>
        <w:t>produk.</w:t>
      </w:r>
      <w:r>
        <w:rPr>
          <w:rFonts w:ascii="Arial"/>
          <w:i/>
          <w:spacing w:val="-2"/>
          <w:sz w:val="22"/>
        </w:rPr>
        <w:t> </w:t>
      </w:r>
      <w:r>
        <w:rPr>
          <w:rFonts w:ascii="Arial"/>
          <w:i/>
          <w:sz w:val="22"/>
        </w:rPr>
        <w:t>Permasalahan</w:t>
      </w:r>
      <w:r>
        <w:rPr>
          <w:rFonts w:ascii="Arial"/>
          <w:i/>
          <w:spacing w:val="-2"/>
          <w:sz w:val="22"/>
        </w:rPr>
        <w:t> </w:t>
      </w:r>
      <w:r>
        <w:rPr>
          <w:rFonts w:ascii="Arial"/>
          <w:i/>
          <w:sz w:val="22"/>
        </w:rPr>
        <w:t>yang</w:t>
      </w:r>
      <w:r>
        <w:rPr>
          <w:rFonts w:ascii="Arial"/>
          <w:i/>
          <w:spacing w:val="-3"/>
          <w:sz w:val="22"/>
        </w:rPr>
        <w:t> </w:t>
      </w:r>
      <w:r>
        <w:rPr>
          <w:rFonts w:ascii="Arial"/>
          <w:i/>
          <w:sz w:val="22"/>
        </w:rPr>
        <w:t>muncul terkait</w:t>
      </w:r>
      <w:r>
        <w:rPr>
          <w:rFonts w:ascii="Arial"/>
          <w:i/>
          <w:spacing w:val="-7"/>
          <w:sz w:val="22"/>
        </w:rPr>
        <w:t> </w:t>
      </w:r>
      <w:r>
        <w:rPr>
          <w:rFonts w:ascii="Arial"/>
          <w:i/>
          <w:sz w:val="22"/>
        </w:rPr>
        <w:t>investasi</w:t>
      </w:r>
      <w:r>
        <w:rPr>
          <w:rFonts w:ascii="Arial"/>
          <w:i/>
          <w:spacing w:val="-8"/>
          <w:sz w:val="22"/>
        </w:rPr>
        <w:t> </w:t>
      </w:r>
      <w:r>
        <w:rPr>
          <w:rFonts w:ascii="Arial"/>
          <w:i/>
          <w:sz w:val="22"/>
        </w:rPr>
        <w:t>pada</w:t>
      </w:r>
      <w:r>
        <w:rPr>
          <w:rFonts w:ascii="Arial"/>
          <w:i/>
          <w:spacing w:val="-8"/>
          <w:sz w:val="22"/>
        </w:rPr>
        <w:t> </w:t>
      </w:r>
      <w:r>
        <w:rPr>
          <w:rFonts w:ascii="Arial"/>
          <w:i/>
          <w:sz w:val="22"/>
        </w:rPr>
        <w:t>perusahaan,</w:t>
      </w:r>
      <w:r>
        <w:rPr>
          <w:rFonts w:ascii="Arial"/>
          <w:i/>
          <w:spacing w:val="-7"/>
          <w:sz w:val="22"/>
        </w:rPr>
        <w:t> </w:t>
      </w:r>
      <w:r>
        <w:rPr>
          <w:rFonts w:ascii="Arial"/>
          <w:i/>
          <w:sz w:val="22"/>
        </w:rPr>
        <w:t>beberapa</w:t>
      </w:r>
      <w:r>
        <w:rPr>
          <w:rFonts w:ascii="Arial"/>
          <w:i/>
          <w:spacing w:val="-8"/>
          <w:sz w:val="22"/>
        </w:rPr>
        <w:t> </w:t>
      </w:r>
      <w:r>
        <w:rPr>
          <w:rFonts w:ascii="Arial"/>
          <w:i/>
          <w:sz w:val="22"/>
        </w:rPr>
        <w:t>langkah</w:t>
      </w:r>
      <w:r>
        <w:rPr>
          <w:rFonts w:ascii="Arial"/>
          <w:i/>
          <w:spacing w:val="-8"/>
          <w:sz w:val="22"/>
        </w:rPr>
        <w:t> </w:t>
      </w:r>
      <w:r>
        <w:rPr>
          <w:rFonts w:ascii="Arial"/>
          <w:i/>
          <w:sz w:val="22"/>
        </w:rPr>
        <w:t>strategis</w:t>
      </w:r>
      <w:r>
        <w:rPr>
          <w:rFonts w:ascii="Arial"/>
          <w:i/>
          <w:spacing w:val="-8"/>
          <w:sz w:val="22"/>
        </w:rPr>
        <w:t> </w:t>
      </w:r>
      <w:r>
        <w:rPr>
          <w:rFonts w:ascii="Arial"/>
          <w:i/>
          <w:sz w:val="22"/>
        </w:rPr>
        <w:t>dapat</w:t>
      </w:r>
      <w:r>
        <w:rPr>
          <w:rFonts w:ascii="Arial"/>
          <w:i/>
          <w:spacing w:val="-7"/>
          <w:sz w:val="22"/>
        </w:rPr>
        <w:t> </w:t>
      </w:r>
      <w:r>
        <w:rPr>
          <w:rFonts w:ascii="Arial"/>
          <w:i/>
          <w:sz w:val="22"/>
        </w:rPr>
        <w:t>diambil.</w:t>
      </w:r>
      <w:r>
        <w:rPr>
          <w:rFonts w:ascii="Arial"/>
          <w:i/>
          <w:spacing w:val="-7"/>
          <w:sz w:val="22"/>
        </w:rPr>
        <w:t> </w:t>
      </w:r>
      <w:r>
        <w:rPr>
          <w:rFonts w:ascii="Arial"/>
          <w:i/>
          <w:sz w:val="22"/>
        </w:rPr>
        <w:t>Pertama,</w:t>
      </w:r>
      <w:r>
        <w:rPr>
          <w:rFonts w:ascii="Arial"/>
          <w:i/>
          <w:spacing w:val="-7"/>
          <w:sz w:val="22"/>
        </w:rPr>
        <w:t> </w:t>
      </w:r>
      <w:r>
        <w:rPr>
          <w:rFonts w:ascii="Arial"/>
          <w:i/>
          <w:sz w:val="22"/>
        </w:rPr>
        <w:t>perlu</w:t>
      </w:r>
      <w:r>
        <w:rPr>
          <w:rFonts w:ascii="Arial"/>
          <w:i/>
          <w:spacing w:val="-8"/>
          <w:sz w:val="22"/>
        </w:rPr>
        <w:t> </w:t>
      </w:r>
      <w:r>
        <w:rPr>
          <w:rFonts w:ascii="Arial"/>
          <w:i/>
          <w:sz w:val="22"/>
        </w:rPr>
        <w:t>dibangun materi edukasi yang mudah dipahami dan terkini mengenai investasi perusahaan, menggunakan berbagai format seperti artikel, video, infografis, dan webinar. Selanjutnya, platform online edukasi dapat</w:t>
      </w:r>
      <w:r>
        <w:rPr>
          <w:rFonts w:ascii="Arial"/>
          <w:i/>
          <w:spacing w:val="-9"/>
          <w:sz w:val="22"/>
        </w:rPr>
        <w:t> </w:t>
      </w:r>
      <w:r>
        <w:rPr>
          <w:rFonts w:ascii="Arial"/>
          <w:i/>
          <w:sz w:val="22"/>
        </w:rPr>
        <w:t>dikembangkan</w:t>
      </w:r>
      <w:r>
        <w:rPr>
          <w:rFonts w:ascii="Arial"/>
          <w:i/>
          <w:spacing w:val="-8"/>
          <w:sz w:val="22"/>
        </w:rPr>
        <w:t> </w:t>
      </w:r>
      <w:r>
        <w:rPr>
          <w:rFonts w:ascii="Arial"/>
          <w:i/>
          <w:sz w:val="22"/>
        </w:rPr>
        <w:t>untuk</w:t>
      </w:r>
      <w:r>
        <w:rPr>
          <w:rFonts w:ascii="Arial"/>
          <w:i/>
          <w:spacing w:val="-9"/>
          <w:sz w:val="22"/>
        </w:rPr>
        <w:t> </w:t>
      </w:r>
      <w:r>
        <w:rPr>
          <w:rFonts w:ascii="Arial"/>
          <w:i/>
          <w:sz w:val="22"/>
        </w:rPr>
        <w:t>menyediakan</w:t>
      </w:r>
      <w:r>
        <w:rPr>
          <w:rFonts w:ascii="Arial"/>
          <w:i/>
          <w:spacing w:val="-8"/>
          <w:sz w:val="22"/>
        </w:rPr>
        <w:t> </w:t>
      </w:r>
      <w:r>
        <w:rPr>
          <w:rFonts w:ascii="Arial"/>
          <w:i/>
          <w:sz w:val="22"/>
        </w:rPr>
        <w:t>informasi</w:t>
      </w:r>
      <w:r>
        <w:rPr>
          <w:rFonts w:ascii="Arial"/>
          <w:i/>
          <w:spacing w:val="-10"/>
          <w:sz w:val="22"/>
        </w:rPr>
        <w:t> </w:t>
      </w:r>
      <w:r>
        <w:rPr>
          <w:rFonts w:ascii="Arial"/>
          <w:i/>
          <w:sz w:val="22"/>
        </w:rPr>
        <w:t>dan</w:t>
      </w:r>
      <w:r>
        <w:rPr>
          <w:rFonts w:ascii="Arial"/>
          <w:i/>
          <w:spacing w:val="-9"/>
          <w:sz w:val="22"/>
        </w:rPr>
        <w:t> </w:t>
      </w:r>
      <w:r>
        <w:rPr>
          <w:rFonts w:ascii="Arial"/>
          <w:i/>
          <w:sz w:val="22"/>
        </w:rPr>
        <w:t>kursus</w:t>
      </w:r>
      <w:r>
        <w:rPr>
          <w:rFonts w:ascii="Arial"/>
          <w:i/>
          <w:spacing w:val="-8"/>
          <w:sz w:val="22"/>
        </w:rPr>
        <w:t> </w:t>
      </w:r>
      <w:r>
        <w:rPr>
          <w:rFonts w:ascii="Arial"/>
          <w:i/>
          <w:sz w:val="22"/>
        </w:rPr>
        <w:t>investasi</w:t>
      </w:r>
      <w:r>
        <w:rPr>
          <w:rFonts w:ascii="Arial"/>
          <w:i/>
          <w:spacing w:val="-9"/>
          <w:sz w:val="22"/>
        </w:rPr>
        <w:t> </w:t>
      </w:r>
      <w:r>
        <w:rPr>
          <w:rFonts w:ascii="Arial"/>
          <w:i/>
          <w:sz w:val="22"/>
        </w:rPr>
        <w:t>secara</w:t>
      </w:r>
      <w:r>
        <w:rPr>
          <w:rFonts w:ascii="Arial"/>
          <w:i/>
          <w:spacing w:val="-9"/>
          <w:sz w:val="22"/>
        </w:rPr>
        <w:t> </w:t>
      </w:r>
      <w:r>
        <w:rPr>
          <w:rFonts w:ascii="Arial"/>
          <w:i/>
          <w:sz w:val="22"/>
        </w:rPr>
        <w:t>gratis</w:t>
      </w:r>
      <w:r>
        <w:rPr>
          <w:rFonts w:ascii="Arial"/>
          <w:i/>
          <w:spacing w:val="-9"/>
          <w:sz w:val="22"/>
        </w:rPr>
        <w:t> </w:t>
      </w:r>
      <w:r>
        <w:rPr>
          <w:rFonts w:ascii="Arial"/>
          <w:i/>
          <w:sz w:val="22"/>
        </w:rPr>
        <w:t>atau</w:t>
      </w:r>
      <w:r>
        <w:rPr>
          <w:rFonts w:ascii="Arial"/>
          <w:i/>
          <w:spacing w:val="-9"/>
          <w:sz w:val="22"/>
        </w:rPr>
        <w:t> </w:t>
      </w:r>
      <w:r>
        <w:rPr>
          <w:rFonts w:ascii="Arial"/>
          <w:i/>
          <w:sz w:val="22"/>
        </w:rPr>
        <w:t>terjangkau, dengan modul-modul pembelajaran dan forum diskusi untuk memfasilitasi pertukaran informasi. Dengan adanya Perancangan Pembanguan Literasi Finansial dan investasi, diharapkan pengguna dapat mengatasi tantangan dalam mengelola keuangan mereka dengan lebih efektif dan efisien. Dengan</w:t>
      </w:r>
      <w:r>
        <w:rPr>
          <w:rFonts w:ascii="Arial"/>
          <w:i/>
          <w:spacing w:val="-4"/>
          <w:sz w:val="22"/>
        </w:rPr>
        <w:t> </w:t>
      </w:r>
      <w:r>
        <w:rPr>
          <w:rFonts w:ascii="Arial"/>
          <w:i/>
          <w:sz w:val="22"/>
        </w:rPr>
        <w:t>antarmuka</w:t>
      </w:r>
      <w:r>
        <w:rPr>
          <w:rFonts w:ascii="Arial"/>
          <w:i/>
          <w:spacing w:val="-4"/>
          <w:sz w:val="22"/>
        </w:rPr>
        <w:t> </w:t>
      </w:r>
      <w:r>
        <w:rPr>
          <w:rFonts w:ascii="Arial"/>
          <w:i/>
          <w:sz w:val="22"/>
        </w:rPr>
        <w:t>yang</w:t>
      </w:r>
      <w:r>
        <w:rPr>
          <w:rFonts w:ascii="Arial"/>
          <w:i/>
          <w:spacing w:val="-4"/>
          <w:sz w:val="22"/>
        </w:rPr>
        <w:t> </w:t>
      </w:r>
      <w:r>
        <w:rPr>
          <w:rFonts w:ascii="Arial"/>
          <w:i/>
          <w:sz w:val="22"/>
        </w:rPr>
        <w:t>ramah</w:t>
      </w:r>
      <w:r>
        <w:rPr>
          <w:rFonts w:ascii="Arial"/>
          <w:i/>
          <w:spacing w:val="-4"/>
          <w:sz w:val="22"/>
        </w:rPr>
        <w:t> </w:t>
      </w:r>
      <w:r>
        <w:rPr>
          <w:rFonts w:ascii="Arial"/>
          <w:i/>
          <w:sz w:val="22"/>
        </w:rPr>
        <w:t>pengguna</w:t>
      </w:r>
      <w:r>
        <w:rPr>
          <w:rFonts w:ascii="Arial"/>
          <w:i/>
          <w:spacing w:val="-4"/>
          <w:sz w:val="22"/>
        </w:rPr>
        <w:t> </w:t>
      </w:r>
      <w:r>
        <w:rPr>
          <w:rFonts w:ascii="Arial"/>
          <w:i/>
          <w:sz w:val="22"/>
        </w:rPr>
        <w:t>dan</w:t>
      </w:r>
      <w:r>
        <w:rPr>
          <w:rFonts w:ascii="Arial"/>
          <w:i/>
          <w:spacing w:val="-4"/>
          <w:sz w:val="22"/>
        </w:rPr>
        <w:t> </w:t>
      </w:r>
      <w:r>
        <w:rPr>
          <w:rFonts w:ascii="Arial"/>
          <w:i/>
          <w:sz w:val="22"/>
        </w:rPr>
        <w:t>pengalaman</w:t>
      </w:r>
      <w:r>
        <w:rPr>
          <w:rFonts w:ascii="Arial"/>
          <w:i/>
          <w:spacing w:val="-4"/>
          <w:sz w:val="22"/>
        </w:rPr>
        <w:t> </w:t>
      </w:r>
      <w:r>
        <w:rPr>
          <w:rFonts w:ascii="Arial"/>
          <w:i/>
          <w:sz w:val="22"/>
        </w:rPr>
        <w:t>pengguna</w:t>
      </w:r>
      <w:r>
        <w:rPr>
          <w:rFonts w:ascii="Arial"/>
          <w:i/>
          <w:spacing w:val="-1"/>
          <w:sz w:val="22"/>
        </w:rPr>
        <w:t> </w:t>
      </w:r>
      <w:r>
        <w:rPr>
          <w:rFonts w:ascii="Arial"/>
          <w:i/>
          <w:sz w:val="22"/>
        </w:rPr>
        <w:t>yang</w:t>
      </w:r>
      <w:r>
        <w:rPr>
          <w:rFonts w:ascii="Arial"/>
          <w:i/>
          <w:spacing w:val="-5"/>
          <w:sz w:val="22"/>
        </w:rPr>
        <w:t> </w:t>
      </w:r>
      <w:r>
        <w:rPr>
          <w:rFonts w:ascii="Arial"/>
          <w:i/>
          <w:sz w:val="22"/>
        </w:rPr>
        <w:t>dioptimalkan,</w:t>
      </w:r>
      <w:r>
        <w:rPr>
          <w:rFonts w:ascii="Arial"/>
          <w:i/>
          <w:spacing w:val="-3"/>
          <w:sz w:val="22"/>
        </w:rPr>
        <w:t> </w:t>
      </w:r>
      <w:r>
        <w:rPr>
          <w:rFonts w:ascii="Arial"/>
          <w:i/>
          <w:sz w:val="22"/>
        </w:rPr>
        <w:t>diharapkan pengguna dapat dengan mudah mengakses informasi penting tentang investasi, melacak portofolio mereka, serta membuat keputusan keuangan yang cerdas dan terinformasi.</w:t>
      </w:r>
    </w:p>
    <w:p>
      <w:pPr>
        <w:pStyle w:val="BodyText"/>
        <w:rPr>
          <w:rFonts w:ascii="Arial"/>
          <w:i/>
        </w:rPr>
      </w:pPr>
    </w:p>
    <w:p>
      <w:pPr>
        <w:pStyle w:val="Heading1"/>
        <w:jc w:val="both"/>
        <w:rPr>
          <w:b/>
        </w:rPr>
      </w:pPr>
      <w:r>
        <w:rPr>
          <w:rFonts w:ascii="Arial"/>
          <w:b/>
          <w:spacing w:val="-2"/>
          <w:sz w:val="22"/>
        </w:rPr>
        <w:t>Kata kunci:</w:t>
      </w:r>
      <w:r>
        <w:rPr>
          <w:rFonts w:ascii="Arial"/>
          <w:b/>
          <w:spacing w:val="2"/>
          <w:sz w:val="22"/>
        </w:rPr>
        <w:t> </w:t>
      </w:r>
      <w:r>
        <w:rPr>
          <w:spacing w:val="-2"/>
        </w:rPr>
        <w:t>Finansial</w:t>
      </w:r>
      <w:r>
        <w:rPr>
          <w:spacing w:val="-19"/>
        </w:rPr>
        <w:t> </w:t>
      </w:r>
      <w:r>
        <w:rPr>
          <w:spacing w:val="-2"/>
        </w:rPr>
        <w:t>dan</w:t>
      </w:r>
      <w:r>
        <w:rPr>
          <w:spacing w:val="-20"/>
        </w:rPr>
        <w:t> </w:t>
      </w:r>
      <w:r>
        <w:rPr>
          <w:spacing w:val="-2"/>
        </w:rPr>
        <w:t>Investasi, Literasi,</w:t>
      </w:r>
      <w:r>
        <w:rPr>
          <w:spacing w:val="-6"/>
        </w:rPr>
        <w:t> </w:t>
      </w:r>
      <w:r>
        <w:rPr>
          <w:spacing w:val="-2"/>
        </w:rPr>
        <w:t>Money</w:t>
      </w:r>
      <w:r>
        <w:rPr>
          <w:spacing w:val="-8"/>
        </w:rPr>
        <w:t> </w:t>
      </w:r>
      <w:r>
        <w:rPr>
          <w:spacing w:val="-2"/>
        </w:rPr>
        <w:t>Mentor</w:t>
      </w:r>
      <w:r>
        <w:rPr>
          <w:spacing w:val="-5"/>
        </w:rPr>
        <w:t> </w:t>
      </w:r>
      <w:r>
        <w:rPr>
          <w:spacing w:val="-2"/>
        </w:rPr>
        <w:t>Pro,</w:t>
      </w:r>
      <w:r>
        <w:rPr>
          <w:spacing w:val="-11"/>
        </w:rPr>
        <w:t> </w:t>
      </w:r>
      <w:r>
        <w:rPr>
          <w:spacing w:val="-2"/>
        </w:rPr>
        <w:t>Website</w:t>
      </w:r>
      <w:r>
        <w:rPr>
          <w:b/>
          <w:spacing w:val="-2"/>
        </w:rPr>
        <w:t>.</w:t>
      </w:r>
    </w:p>
    <w:p>
      <w:pPr>
        <w:spacing w:before="254"/>
        <w:ind w:left="395" w:right="480" w:firstLine="0"/>
        <w:jc w:val="both"/>
        <w:rPr>
          <w:rFonts w:ascii="Arial"/>
          <w:i/>
          <w:sz w:val="22"/>
        </w:rPr>
      </w:pPr>
      <w:r>
        <w:rPr>
          <w:rFonts w:ascii="Arial"/>
          <w:b/>
          <w:i/>
          <w:sz w:val="22"/>
        </w:rPr>
        <w:t>ABSTRACT: </w:t>
      </w:r>
      <w:r>
        <w:rPr>
          <w:rFonts w:ascii="Arial"/>
          <w:i/>
          <w:sz w:val="22"/>
        </w:rPr>
        <w:t>PT. Impactbyte Teknologi Edukasi is a digital company that provides digital education, where</w:t>
      </w:r>
      <w:r>
        <w:rPr>
          <w:rFonts w:ascii="Arial"/>
          <w:i/>
          <w:spacing w:val="-6"/>
          <w:sz w:val="22"/>
        </w:rPr>
        <w:t> </w:t>
      </w:r>
      <w:r>
        <w:rPr>
          <w:rFonts w:ascii="Arial"/>
          <w:i/>
          <w:sz w:val="22"/>
        </w:rPr>
        <w:t>students</w:t>
      </w:r>
      <w:r>
        <w:rPr>
          <w:rFonts w:ascii="Arial"/>
          <w:i/>
          <w:spacing w:val="-5"/>
          <w:sz w:val="22"/>
        </w:rPr>
        <w:t> </w:t>
      </w:r>
      <w:r>
        <w:rPr>
          <w:rFonts w:ascii="Arial"/>
          <w:i/>
          <w:sz w:val="22"/>
        </w:rPr>
        <w:t>or</w:t>
      </w:r>
      <w:r>
        <w:rPr>
          <w:rFonts w:ascii="Arial"/>
          <w:i/>
          <w:spacing w:val="-5"/>
          <w:sz w:val="22"/>
        </w:rPr>
        <w:t> </w:t>
      </w:r>
      <w:r>
        <w:rPr>
          <w:rFonts w:ascii="Arial"/>
          <w:i/>
          <w:sz w:val="22"/>
        </w:rPr>
        <w:t>individuals</w:t>
      </w:r>
      <w:r>
        <w:rPr>
          <w:rFonts w:ascii="Arial"/>
          <w:i/>
          <w:spacing w:val="-8"/>
          <w:sz w:val="22"/>
        </w:rPr>
        <w:t> </w:t>
      </w:r>
      <w:r>
        <w:rPr>
          <w:rFonts w:ascii="Arial"/>
          <w:i/>
          <w:sz w:val="22"/>
        </w:rPr>
        <w:t>can</w:t>
      </w:r>
      <w:r>
        <w:rPr>
          <w:rFonts w:ascii="Arial"/>
          <w:i/>
          <w:spacing w:val="-6"/>
          <w:sz w:val="22"/>
        </w:rPr>
        <w:t> </w:t>
      </w:r>
      <w:r>
        <w:rPr>
          <w:rFonts w:ascii="Arial"/>
          <w:i/>
          <w:sz w:val="22"/>
        </w:rPr>
        <w:t>gain</w:t>
      </w:r>
      <w:r>
        <w:rPr>
          <w:rFonts w:ascii="Arial"/>
          <w:i/>
          <w:spacing w:val="-6"/>
          <w:sz w:val="22"/>
        </w:rPr>
        <w:t> </w:t>
      </w:r>
      <w:r>
        <w:rPr>
          <w:rFonts w:ascii="Arial"/>
          <w:i/>
          <w:sz w:val="22"/>
        </w:rPr>
        <w:t>new</w:t>
      </w:r>
      <w:r>
        <w:rPr>
          <w:rFonts w:ascii="Arial"/>
          <w:i/>
          <w:spacing w:val="-5"/>
          <w:sz w:val="22"/>
        </w:rPr>
        <w:t> </w:t>
      </w:r>
      <w:r>
        <w:rPr>
          <w:rFonts w:ascii="Arial"/>
          <w:i/>
          <w:sz w:val="22"/>
        </w:rPr>
        <w:t>knowledge</w:t>
      </w:r>
      <w:r>
        <w:rPr>
          <w:rFonts w:ascii="Arial"/>
          <w:i/>
          <w:spacing w:val="-6"/>
          <w:sz w:val="22"/>
        </w:rPr>
        <w:t> </w:t>
      </w:r>
      <w:r>
        <w:rPr>
          <w:rFonts w:ascii="Arial"/>
          <w:i/>
          <w:sz w:val="22"/>
        </w:rPr>
        <w:t>and</w:t>
      </w:r>
      <w:r>
        <w:rPr>
          <w:rFonts w:ascii="Arial"/>
          <w:i/>
          <w:spacing w:val="-6"/>
          <w:sz w:val="22"/>
        </w:rPr>
        <w:t> </w:t>
      </w:r>
      <w:r>
        <w:rPr>
          <w:rFonts w:ascii="Arial"/>
          <w:i/>
          <w:sz w:val="22"/>
        </w:rPr>
        <w:t>experience.</w:t>
      </w:r>
      <w:r>
        <w:rPr>
          <w:rFonts w:ascii="Arial"/>
          <w:i/>
          <w:spacing w:val="-7"/>
          <w:sz w:val="22"/>
        </w:rPr>
        <w:t> </w:t>
      </w:r>
      <w:r>
        <w:rPr>
          <w:rFonts w:ascii="Arial"/>
          <w:i/>
          <w:sz w:val="22"/>
        </w:rPr>
        <w:t>On</w:t>
      </w:r>
      <w:r>
        <w:rPr>
          <w:rFonts w:ascii="Arial"/>
          <w:i/>
          <w:spacing w:val="-8"/>
          <w:sz w:val="22"/>
        </w:rPr>
        <w:t> </w:t>
      </w:r>
      <w:r>
        <w:rPr>
          <w:rFonts w:ascii="Arial"/>
          <w:i/>
          <w:sz w:val="22"/>
        </w:rPr>
        <w:t>this</w:t>
      </w:r>
      <w:r>
        <w:rPr>
          <w:rFonts w:ascii="Arial"/>
          <w:i/>
          <w:spacing w:val="-6"/>
          <w:sz w:val="22"/>
        </w:rPr>
        <w:t> </w:t>
      </w:r>
      <w:r>
        <w:rPr>
          <w:rFonts w:ascii="Arial"/>
          <w:i/>
          <w:sz w:val="22"/>
        </w:rPr>
        <w:t>occasion,</w:t>
      </w:r>
      <w:r>
        <w:rPr>
          <w:rFonts w:ascii="Arial"/>
          <w:i/>
          <w:spacing w:val="-7"/>
          <w:sz w:val="22"/>
        </w:rPr>
        <w:t> </w:t>
      </w:r>
      <w:r>
        <w:rPr>
          <w:rFonts w:ascii="Arial"/>
          <w:i/>
          <w:sz w:val="22"/>
        </w:rPr>
        <w:t>I</w:t>
      </w:r>
      <w:r>
        <w:rPr>
          <w:rFonts w:ascii="Arial"/>
          <w:i/>
          <w:spacing w:val="-5"/>
          <w:sz w:val="22"/>
        </w:rPr>
        <w:t> </w:t>
      </w:r>
      <w:r>
        <w:rPr>
          <w:rFonts w:ascii="Arial"/>
          <w:i/>
          <w:sz w:val="22"/>
        </w:rPr>
        <w:t>was</w:t>
      </w:r>
      <w:r>
        <w:rPr>
          <w:rFonts w:ascii="Arial"/>
          <w:i/>
          <w:spacing w:val="-8"/>
          <w:sz w:val="22"/>
        </w:rPr>
        <w:t> </w:t>
      </w:r>
      <w:r>
        <w:rPr>
          <w:rFonts w:ascii="Arial"/>
          <w:i/>
          <w:sz w:val="22"/>
        </w:rPr>
        <w:t>tasked with designing and developing the Literacy Money Mentor Pro. This initiative aims to enhance literacy and education conducted by Pt. Impactbyte Teknologi Informasi. By incorporating all these elements into this design, a web-based financial and investment website can offer valuable experiences and help individuals better achieve their financial goals. The design and development of website literacy are crucial and interrelated. User experience is the process of designing products through a user- centered approach. With this approach, you can create products that meet the needs and desires of your users. A well-designed product will create a pleasant experience for users when using your product. Users will feel relaxed and comfortable while using the product. Addressing investment- related issues within the company, several strategic steps can be taken. First, it is necessary to develop easily understandable and up-to-date educational materials on company investments, using various formats such as articles, videos, infographics, and webinars. Additionally, an online educational platform can be developed to provide free or affordable investment information and courses, with learning modules and discussion forums to facilitate information exchange. With the design and development of Financial and Investment Literacy, it is expected that users can overcome challenges</w:t>
      </w:r>
      <w:r>
        <w:rPr>
          <w:rFonts w:ascii="Arial"/>
          <w:i/>
          <w:spacing w:val="24"/>
          <w:sz w:val="22"/>
        </w:rPr>
        <w:t> </w:t>
      </w:r>
      <w:r>
        <w:rPr>
          <w:rFonts w:ascii="Arial"/>
          <w:i/>
          <w:sz w:val="22"/>
        </w:rPr>
        <w:t>in</w:t>
      </w:r>
      <w:r>
        <w:rPr>
          <w:rFonts w:ascii="Arial"/>
          <w:i/>
          <w:spacing w:val="24"/>
          <w:sz w:val="22"/>
        </w:rPr>
        <w:t> </w:t>
      </w:r>
      <w:r>
        <w:rPr>
          <w:rFonts w:ascii="Arial"/>
          <w:i/>
          <w:sz w:val="22"/>
        </w:rPr>
        <w:t>managing</w:t>
      </w:r>
      <w:r>
        <w:rPr>
          <w:rFonts w:ascii="Arial"/>
          <w:i/>
          <w:spacing w:val="22"/>
          <w:sz w:val="22"/>
        </w:rPr>
        <w:t> </w:t>
      </w:r>
      <w:r>
        <w:rPr>
          <w:rFonts w:ascii="Arial"/>
          <w:i/>
          <w:sz w:val="22"/>
        </w:rPr>
        <w:t>their</w:t>
      </w:r>
      <w:r>
        <w:rPr>
          <w:rFonts w:ascii="Arial"/>
          <w:i/>
          <w:spacing w:val="23"/>
          <w:sz w:val="22"/>
        </w:rPr>
        <w:t> </w:t>
      </w:r>
      <w:r>
        <w:rPr>
          <w:rFonts w:ascii="Arial"/>
          <w:i/>
          <w:sz w:val="22"/>
        </w:rPr>
        <w:t>finances</w:t>
      </w:r>
      <w:r>
        <w:rPr>
          <w:rFonts w:ascii="Arial"/>
          <w:i/>
          <w:spacing w:val="20"/>
          <w:sz w:val="22"/>
        </w:rPr>
        <w:t> </w:t>
      </w:r>
      <w:r>
        <w:rPr>
          <w:rFonts w:ascii="Arial"/>
          <w:i/>
          <w:sz w:val="22"/>
        </w:rPr>
        <w:t>more</w:t>
      </w:r>
      <w:r>
        <w:rPr>
          <w:rFonts w:ascii="Arial"/>
          <w:i/>
          <w:spacing w:val="22"/>
          <w:sz w:val="22"/>
        </w:rPr>
        <w:t> </w:t>
      </w:r>
      <w:r>
        <w:rPr>
          <w:rFonts w:ascii="Arial"/>
          <w:i/>
          <w:sz w:val="22"/>
        </w:rPr>
        <w:t>effectively</w:t>
      </w:r>
      <w:r>
        <w:rPr>
          <w:rFonts w:ascii="Arial"/>
          <w:i/>
          <w:spacing w:val="22"/>
          <w:sz w:val="22"/>
        </w:rPr>
        <w:t> </w:t>
      </w:r>
      <w:r>
        <w:rPr>
          <w:rFonts w:ascii="Arial"/>
          <w:i/>
          <w:sz w:val="22"/>
        </w:rPr>
        <w:t>and</w:t>
      </w:r>
      <w:r>
        <w:rPr>
          <w:rFonts w:ascii="Arial"/>
          <w:i/>
          <w:spacing w:val="22"/>
          <w:sz w:val="22"/>
        </w:rPr>
        <w:t> </w:t>
      </w:r>
      <w:r>
        <w:rPr>
          <w:rFonts w:ascii="Arial"/>
          <w:i/>
          <w:sz w:val="22"/>
        </w:rPr>
        <w:t>efficiently.</w:t>
      </w:r>
      <w:r>
        <w:rPr>
          <w:rFonts w:ascii="Arial"/>
          <w:i/>
          <w:spacing w:val="23"/>
          <w:sz w:val="22"/>
        </w:rPr>
        <w:t> </w:t>
      </w:r>
      <w:r>
        <w:rPr>
          <w:rFonts w:ascii="Arial"/>
          <w:i/>
          <w:sz w:val="22"/>
        </w:rPr>
        <w:t>With</w:t>
      </w:r>
      <w:r>
        <w:rPr>
          <w:rFonts w:ascii="Arial"/>
          <w:i/>
          <w:spacing w:val="22"/>
          <w:sz w:val="22"/>
        </w:rPr>
        <w:t> </w:t>
      </w:r>
      <w:r>
        <w:rPr>
          <w:rFonts w:ascii="Arial"/>
          <w:i/>
          <w:sz w:val="22"/>
        </w:rPr>
        <w:t>a</w:t>
      </w:r>
      <w:r>
        <w:rPr>
          <w:rFonts w:ascii="Arial"/>
          <w:i/>
          <w:spacing w:val="22"/>
          <w:sz w:val="22"/>
        </w:rPr>
        <w:t> </w:t>
      </w:r>
      <w:r>
        <w:rPr>
          <w:rFonts w:ascii="Arial"/>
          <w:i/>
          <w:sz w:val="22"/>
        </w:rPr>
        <w:t>user-friendly</w:t>
      </w:r>
      <w:r>
        <w:rPr>
          <w:rFonts w:ascii="Arial"/>
          <w:i/>
          <w:spacing w:val="24"/>
          <w:sz w:val="22"/>
        </w:rPr>
        <w:t> </w:t>
      </w:r>
      <w:r>
        <w:rPr>
          <w:rFonts w:ascii="Arial"/>
          <w:i/>
          <w:sz w:val="22"/>
        </w:rPr>
        <w:t>interface</w:t>
      </w:r>
    </w:p>
    <w:p>
      <w:pPr>
        <w:spacing w:after="0"/>
        <w:jc w:val="both"/>
        <w:rPr>
          <w:rFonts w:ascii="Arial"/>
          <w:i/>
          <w:sz w:val="22"/>
        </w:rPr>
        <w:sectPr>
          <w:headerReference w:type="default" r:id="rId5"/>
          <w:footerReference w:type="default" r:id="rId6"/>
          <w:type w:val="continuous"/>
          <w:pgSz w:w="12240" w:h="15840"/>
          <w:pgMar w:header="637" w:footer="918" w:top="1780" w:bottom="1100" w:left="720" w:right="720"/>
          <w:pgNumType w:start="88"/>
        </w:sectPr>
      </w:pPr>
    </w:p>
    <w:p>
      <w:pPr>
        <w:spacing w:before="83"/>
        <w:ind w:left="395" w:right="0" w:firstLine="0"/>
        <w:jc w:val="left"/>
        <w:rPr>
          <w:rFonts w:ascii="Arial"/>
          <w:i/>
          <w:sz w:val="22"/>
        </w:rPr>
      </w:pPr>
      <w:r>
        <w:rPr>
          <w:rFonts w:ascii="Arial"/>
          <w:i/>
          <w:sz w:val="22"/>
        </w:rPr>
        <w:t>and optimized user experience, it is hoped that users can easily access important information about investments, track their portfolios, and make informed and intelligent financial decisions.</w:t>
      </w:r>
    </w:p>
    <w:p>
      <w:pPr>
        <w:pStyle w:val="Heading1"/>
        <w:spacing w:before="220"/>
        <w:rPr>
          <w:rFonts w:ascii="Arial"/>
          <w:sz w:val="22"/>
        </w:rPr>
      </w:pPr>
      <w:r>
        <w:rPr>
          <w:rFonts w:ascii="Arial"/>
          <w:b/>
          <w:sz w:val="22"/>
        </w:rPr>
        <w:t>Keywords:</w:t>
      </w:r>
      <w:r>
        <w:rPr>
          <w:rFonts w:ascii="Arial"/>
          <w:b/>
          <w:spacing w:val="-1"/>
          <w:sz w:val="22"/>
        </w:rPr>
        <w:t> </w:t>
      </w:r>
      <w:r>
        <w:rPr>
          <w:position w:val="1"/>
        </w:rPr>
        <w:t>Finance</w:t>
      </w:r>
      <w:r>
        <w:rPr>
          <w:spacing w:val="-1"/>
          <w:position w:val="1"/>
        </w:rPr>
        <w:t> </w:t>
      </w:r>
      <w:r>
        <w:rPr>
          <w:position w:val="1"/>
        </w:rPr>
        <w:t>and</w:t>
      </w:r>
      <w:r>
        <w:rPr>
          <w:spacing w:val="-1"/>
          <w:position w:val="1"/>
        </w:rPr>
        <w:t> </w:t>
      </w:r>
      <w:r>
        <w:rPr>
          <w:position w:val="1"/>
        </w:rPr>
        <w:t>Investment,</w:t>
      </w:r>
      <w:r>
        <w:rPr>
          <w:spacing w:val="-2"/>
          <w:position w:val="1"/>
        </w:rPr>
        <w:t> </w:t>
      </w:r>
      <w:r>
        <w:rPr>
          <w:position w:val="1"/>
        </w:rPr>
        <w:t>Literacy,</w:t>
      </w:r>
      <w:r>
        <w:rPr>
          <w:spacing w:val="-1"/>
          <w:position w:val="1"/>
        </w:rPr>
        <w:t> </w:t>
      </w:r>
      <w:r>
        <w:rPr>
          <w:position w:val="1"/>
        </w:rPr>
        <w:t>Money</w:t>
      </w:r>
      <w:r>
        <w:rPr>
          <w:spacing w:val="-3"/>
          <w:position w:val="1"/>
        </w:rPr>
        <w:t> </w:t>
      </w:r>
      <w:r>
        <w:rPr>
          <w:position w:val="1"/>
        </w:rPr>
        <w:t>Mentor</w:t>
      </w:r>
      <w:r>
        <w:rPr>
          <w:spacing w:val="-1"/>
          <w:position w:val="1"/>
        </w:rPr>
        <w:t> </w:t>
      </w:r>
      <w:r>
        <w:rPr>
          <w:position w:val="1"/>
        </w:rPr>
        <w:t>Pro, </w:t>
      </w:r>
      <w:r>
        <w:rPr>
          <w:spacing w:val="-2"/>
          <w:position w:val="1"/>
        </w:rPr>
        <w:t>Website</w:t>
      </w:r>
      <w:r>
        <w:rPr>
          <w:rFonts w:ascii="Arial"/>
          <w:spacing w:val="-2"/>
          <w:sz w:val="22"/>
        </w:rPr>
        <w:t>.</w:t>
      </w:r>
    </w:p>
    <w:p>
      <w:pPr>
        <w:pStyle w:val="BodyText"/>
        <w:spacing w:before="134"/>
        <w:rPr>
          <w:rFonts w:ascii="Arial"/>
          <w:i/>
          <w:sz w:val="20"/>
        </w:rPr>
      </w:pPr>
    </w:p>
    <w:p>
      <w:pPr>
        <w:pStyle w:val="BodyText"/>
        <w:spacing w:after="0"/>
        <w:rPr>
          <w:rFonts w:ascii="Arial"/>
          <w:i/>
          <w:sz w:val="20"/>
        </w:rPr>
        <w:sectPr>
          <w:pgSz w:w="12240" w:h="15840"/>
          <w:pgMar w:header="637" w:footer="918" w:top="1780" w:bottom="1120" w:left="720" w:right="720"/>
        </w:sectPr>
      </w:pPr>
    </w:p>
    <w:p>
      <w:pPr>
        <w:pStyle w:val="Heading2"/>
        <w:spacing w:before="107"/>
        <w:ind w:left="358"/>
      </w:pPr>
      <w:r>
        <w:rPr>
          <w:spacing w:val="-2"/>
        </w:rPr>
        <w:t>PENDAHULUAN</w:t>
      </w:r>
    </w:p>
    <w:p>
      <w:pPr>
        <w:pStyle w:val="BodyText"/>
        <w:spacing w:line="228" w:lineRule="auto" w:before="205"/>
        <w:ind w:left="358" w:firstLine="360"/>
        <w:jc w:val="both"/>
      </w:pPr>
      <w:r>
        <w:rPr/>
        <w:t>Investasi berkaitan dengan keuangan dan ekonomi, atau akumulasi suatu bentuk aktiva dengan</w:t>
      </w:r>
      <w:r>
        <w:rPr>
          <w:spacing w:val="-7"/>
        </w:rPr>
        <w:t> </w:t>
      </w:r>
      <w:r>
        <w:rPr/>
        <w:t>suatu</w:t>
      </w:r>
      <w:r>
        <w:rPr>
          <w:spacing w:val="-6"/>
        </w:rPr>
        <w:t> </w:t>
      </w:r>
      <w:r>
        <w:rPr/>
        <w:t>harapan</w:t>
      </w:r>
      <w:r>
        <w:rPr>
          <w:spacing w:val="-7"/>
        </w:rPr>
        <w:t> </w:t>
      </w:r>
      <w:r>
        <w:rPr/>
        <w:t>mendapatkan</w:t>
      </w:r>
      <w:r>
        <w:rPr>
          <w:spacing w:val="-7"/>
        </w:rPr>
        <w:t> </w:t>
      </w:r>
      <w:r>
        <w:rPr/>
        <w:t>keuntungan di masa mendatang. Bagi penanam modal (investor) atau perusahaan, investasi adalah pengeluaran atau pembelanjaan untuk membeli barang-barang modal dan perlengkapan- perlengkapan untuk menambah kemampuan memproduksi barang atau jasa. (Syahputri, n.d.) PT. Impactbyte Teknologi Edukasi (SKILVUL) Skilvul adalah sebuah platform pendidikan teknologi yang menyediakan konten pelajaran digital skills dengan metode “blended-learning” dalam bentuk online maupun offline. Platform ini bertujuan untuk membantu para pelajar, mahasiswa, dan profesional dalam mengembangkan keterampilan digital yang relevan</w:t>
      </w:r>
      <w:r>
        <w:rPr>
          <w:spacing w:val="-16"/>
        </w:rPr>
        <w:t> </w:t>
      </w:r>
      <w:r>
        <w:rPr/>
        <w:t>dengan</w:t>
      </w:r>
      <w:r>
        <w:rPr>
          <w:spacing w:val="-15"/>
        </w:rPr>
        <w:t> </w:t>
      </w:r>
      <w:r>
        <w:rPr/>
        <w:t>kebutuhan</w:t>
      </w:r>
      <w:r>
        <w:rPr>
          <w:spacing w:val="-15"/>
        </w:rPr>
        <w:t> </w:t>
      </w:r>
      <w:r>
        <w:rPr/>
        <w:t>industri</w:t>
      </w:r>
      <w:r>
        <w:rPr>
          <w:spacing w:val="-16"/>
        </w:rPr>
        <w:t> </w:t>
      </w:r>
      <w:r>
        <w:rPr/>
        <w:t>saat</w:t>
      </w:r>
      <w:r>
        <w:rPr>
          <w:spacing w:val="-15"/>
        </w:rPr>
        <w:t> </w:t>
      </w:r>
      <w:r>
        <w:rPr/>
        <w:t>ini.</w:t>
      </w:r>
      <w:r>
        <w:rPr>
          <w:spacing w:val="-15"/>
        </w:rPr>
        <w:t> </w:t>
      </w:r>
      <w:r>
        <w:rPr/>
        <w:t>Skilvul menawarkan berbagai kursus dan program pelatihan yang mencakup topik-topik seperti pemrograman, desain UI/UX, analisis data, dan </w:t>
      </w:r>
      <w:r>
        <w:rPr>
          <w:spacing w:val="-2"/>
        </w:rPr>
        <w:t>keterampilan</w:t>
      </w:r>
      <w:r>
        <w:rPr>
          <w:spacing w:val="-3"/>
        </w:rPr>
        <w:t> </w:t>
      </w:r>
      <w:r>
        <w:rPr>
          <w:spacing w:val="-2"/>
        </w:rPr>
        <w:t>digital lainnya.Literasi</w:t>
      </w:r>
      <w:r>
        <w:rPr>
          <w:spacing w:val="-3"/>
        </w:rPr>
        <w:t> </w:t>
      </w:r>
      <w:r>
        <w:rPr>
          <w:spacing w:val="-2"/>
        </w:rPr>
        <w:t>keuangan</w:t>
      </w:r>
      <w:r>
        <w:rPr>
          <w:spacing w:val="-3"/>
        </w:rPr>
        <w:t> </w:t>
      </w:r>
      <w:r>
        <w:rPr>
          <w:spacing w:val="-2"/>
        </w:rPr>
        <w:t>dan </w:t>
      </w:r>
      <w:r>
        <w:rPr/>
        <w:t>investasi di Indonesia masih rendah, menyebabkan banyak masyarakat belum memanfaatkan potensi investasi yang ada. Kurangnya pemahaman tentang pasar saham dan instrumen investasi lainnya dapat menyebabkan masyarakat kehilangan peluang untuk meraih keuntungan dan mengelola keuangan mereka dengan bijaksana. Adapun literasi keuangan yang dimaksud di sini adalah pemahaman</w:t>
      </w:r>
      <w:r>
        <w:rPr>
          <w:spacing w:val="-13"/>
        </w:rPr>
        <w:t> </w:t>
      </w:r>
      <w:r>
        <w:rPr/>
        <w:t>mengenai</w:t>
      </w:r>
      <w:r>
        <w:rPr>
          <w:spacing w:val="-13"/>
        </w:rPr>
        <w:t> </w:t>
      </w:r>
      <w:r>
        <w:rPr/>
        <w:t>fitur,</w:t>
      </w:r>
      <w:r>
        <w:rPr>
          <w:spacing w:val="-13"/>
        </w:rPr>
        <w:t> </w:t>
      </w:r>
      <w:r>
        <w:rPr/>
        <w:t>manfaat,</w:t>
      </w:r>
      <w:r>
        <w:rPr>
          <w:spacing w:val="-14"/>
        </w:rPr>
        <w:t> </w:t>
      </w:r>
      <w:r>
        <w:rPr/>
        <w:t>risiko,</w:t>
      </w:r>
      <w:r>
        <w:rPr>
          <w:spacing w:val="-12"/>
        </w:rPr>
        <w:t> </w:t>
      </w:r>
      <w:r>
        <w:rPr/>
        <w:t>serta hak dan kewajiban terkait produk dan layanan jasa keuangan.Pada penelitian terdahulu telah menunjukan bahwa adanya Perancangan Pembangunan Finansial dan Investasi dapat membantu penelitian tersebut di antaranya Vicky Olindo1 , Ari Syaripudin (2022), Kemudian penelitian dilakaukan Muhamad Zein Akbar1 , Muhammad</w:t>
      </w:r>
      <w:r>
        <w:rPr/>
        <w:t> Afrizal</w:t>
      </w:r>
      <w:r>
        <w:rPr/>
        <w:t> Nur2, Muhammad Fauzan Sabana3, Thoyyibah Tanjung4(2023), lalu ada penelitian yang dilakukan oleh Dwi Novia Satriana1, Verdi Yasin 2, Anton Zulkarnain Sianipar (2023)Dengan adanya Perancangan Literasi</w:t>
      </w:r>
      <w:r>
        <w:rPr>
          <w:spacing w:val="42"/>
        </w:rPr>
        <w:t>  </w:t>
      </w:r>
      <w:r>
        <w:rPr/>
        <w:t>Finansial</w:t>
      </w:r>
      <w:r>
        <w:rPr>
          <w:spacing w:val="43"/>
        </w:rPr>
        <w:t>  </w:t>
      </w:r>
      <w:r>
        <w:rPr/>
        <w:t>dan</w:t>
      </w:r>
      <w:r>
        <w:rPr>
          <w:spacing w:val="42"/>
        </w:rPr>
        <w:t>  </w:t>
      </w:r>
      <w:r>
        <w:rPr/>
        <w:t>investasi,</w:t>
      </w:r>
      <w:r>
        <w:rPr>
          <w:spacing w:val="43"/>
        </w:rPr>
        <w:t>  </w:t>
      </w:r>
      <w:r>
        <w:rPr>
          <w:spacing w:val="-2"/>
        </w:rPr>
        <w:t>diharapkan</w:t>
      </w:r>
    </w:p>
    <w:p>
      <w:pPr>
        <w:pStyle w:val="BodyText"/>
        <w:spacing w:line="228" w:lineRule="auto" w:before="103"/>
        <w:ind w:left="412" w:right="342"/>
        <w:jc w:val="both"/>
      </w:pPr>
      <w:r>
        <w:rPr/>
        <w:br w:type="column"/>
      </w:r>
      <w:r>
        <w:rPr/>
        <w:t>pengguna dapat mengatasi tantangan dalam mengelola</w:t>
      </w:r>
      <w:r>
        <w:rPr>
          <w:spacing w:val="-6"/>
        </w:rPr>
        <w:t> </w:t>
      </w:r>
      <w:r>
        <w:rPr/>
        <w:t>keuangan</w:t>
      </w:r>
      <w:r>
        <w:rPr>
          <w:spacing w:val="-5"/>
        </w:rPr>
        <w:t> </w:t>
      </w:r>
      <w:r>
        <w:rPr/>
        <w:t>mereka</w:t>
      </w:r>
      <w:r>
        <w:rPr>
          <w:spacing w:val="-6"/>
        </w:rPr>
        <w:t> </w:t>
      </w:r>
      <w:r>
        <w:rPr/>
        <w:t>dengan</w:t>
      </w:r>
      <w:r>
        <w:rPr>
          <w:spacing w:val="-7"/>
        </w:rPr>
        <w:t> </w:t>
      </w:r>
      <w:r>
        <w:rPr/>
        <w:t>lebih</w:t>
      </w:r>
      <w:r>
        <w:rPr>
          <w:spacing w:val="-6"/>
        </w:rPr>
        <w:t> </w:t>
      </w:r>
      <w:r>
        <w:rPr/>
        <w:t>efektif dan efisien. Dengan antarmuka yang ramah</w:t>
      </w:r>
    </w:p>
    <w:p>
      <w:pPr>
        <w:pStyle w:val="BodyText"/>
        <w:spacing w:line="228" w:lineRule="auto"/>
        <w:ind w:left="412" w:right="339" w:firstLine="360"/>
        <w:jc w:val="both"/>
      </w:pPr>
      <w:r>
        <w:rPr/>
        <w:t>pengguna dan pengalaman pengguna yang dioptimalkan, diharapkan pengguna dapat dengan mudah mengakses informasi penting tentang investasi, melacak portofolio mereka, serta</w:t>
      </w:r>
      <w:r>
        <w:rPr>
          <w:spacing w:val="-10"/>
        </w:rPr>
        <w:t> </w:t>
      </w:r>
      <w:r>
        <w:rPr/>
        <w:t>membuat</w:t>
      </w:r>
      <w:r>
        <w:rPr>
          <w:spacing w:val="-11"/>
        </w:rPr>
        <w:t> </w:t>
      </w:r>
      <w:r>
        <w:rPr/>
        <w:t>keputusan</w:t>
      </w:r>
      <w:r>
        <w:rPr>
          <w:spacing w:val="-10"/>
        </w:rPr>
        <w:t> </w:t>
      </w:r>
      <w:r>
        <w:rPr/>
        <w:t>keuangan</w:t>
      </w:r>
      <w:r>
        <w:rPr>
          <w:spacing w:val="-8"/>
        </w:rPr>
        <w:t> </w:t>
      </w:r>
      <w:r>
        <w:rPr/>
        <w:t>yang</w:t>
      </w:r>
      <w:r>
        <w:rPr>
          <w:spacing w:val="-10"/>
        </w:rPr>
        <w:t> </w:t>
      </w:r>
      <w:r>
        <w:rPr/>
        <w:t>cerdas dan terinformasi.</w:t>
      </w:r>
    </w:p>
    <w:p>
      <w:pPr>
        <w:pStyle w:val="BodyText"/>
        <w:spacing w:before="66"/>
      </w:pPr>
    </w:p>
    <w:p>
      <w:pPr>
        <w:pStyle w:val="Heading2"/>
        <w:spacing w:before="1"/>
      </w:pPr>
      <w:r>
        <w:rPr>
          <w:spacing w:val="-2"/>
        </w:rPr>
        <w:t>METODA</w:t>
      </w:r>
    </w:p>
    <w:p>
      <w:pPr>
        <w:pStyle w:val="BodyText"/>
        <w:spacing w:before="203"/>
        <w:ind w:left="412" w:right="341" w:firstLine="360"/>
        <w:jc w:val="both"/>
      </w:pPr>
      <w:r>
        <w:rPr/>
        <w:t>Dalam penelitian ini penulis menggunakan beberapa metode untuk mendapatkan data yang akurat yaitu observasi langsung pada PT. Impactbyte Teknologi Edukasi, adapun metode pengembangan yang digunakan adalah metode pengembangan perangkat lunak yaitu waterfall.</w:t>
      </w:r>
    </w:p>
    <w:p>
      <w:pPr>
        <w:pStyle w:val="BodyText"/>
        <w:spacing w:before="19"/>
      </w:pPr>
    </w:p>
    <w:p>
      <w:pPr>
        <w:pStyle w:val="Heading2"/>
        <w:ind w:left="412"/>
      </w:pPr>
      <w:r>
        <w:rPr/>
        <w:t>HASIL</w:t>
      </w:r>
      <w:r>
        <w:rPr>
          <w:spacing w:val="-13"/>
        </w:rPr>
        <w:t> </w:t>
      </w:r>
      <w:r>
        <w:rPr/>
        <w:t>DAN</w:t>
      </w:r>
      <w:r>
        <w:rPr>
          <w:spacing w:val="-8"/>
        </w:rPr>
        <w:t> </w:t>
      </w:r>
      <w:r>
        <w:rPr>
          <w:spacing w:val="-2"/>
        </w:rPr>
        <w:t>PEMBAHASAN</w:t>
      </w:r>
    </w:p>
    <w:p>
      <w:pPr>
        <w:pStyle w:val="ListParagraph"/>
        <w:numPr>
          <w:ilvl w:val="0"/>
          <w:numId w:val="1"/>
        </w:numPr>
        <w:tabs>
          <w:tab w:pos="718" w:val="left" w:leader="none"/>
        </w:tabs>
        <w:spacing w:line="252" w:lineRule="exact" w:before="201" w:after="0"/>
        <w:ind w:left="718" w:right="0" w:hanging="358"/>
        <w:jc w:val="both"/>
        <w:rPr>
          <w:sz w:val="22"/>
        </w:rPr>
      </w:pPr>
      <w:r>
        <w:rPr>
          <w:spacing w:val="-2"/>
          <w:sz w:val="22"/>
        </w:rPr>
        <w:t>Analisis</w:t>
      </w:r>
    </w:p>
    <w:p>
      <w:pPr>
        <w:pStyle w:val="ListParagraph"/>
        <w:numPr>
          <w:ilvl w:val="1"/>
          <w:numId w:val="1"/>
        </w:numPr>
        <w:tabs>
          <w:tab w:pos="1000" w:val="left" w:leader="none"/>
        </w:tabs>
        <w:spacing w:line="252" w:lineRule="exact" w:before="0" w:after="0"/>
        <w:ind w:left="1000" w:right="0" w:hanging="280"/>
        <w:jc w:val="both"/>
        <w:rPr>
          <w:sz w:val="22"/>
        </w:rPr>
      </w:pPr>
      <w:r>
        <w:rPr>
          <w:spacing w:val="-4"/>
          <w:sz w:val="22"/>
        </w:rPr>
        <w:t>Analisis</w:t>
      </w:r>
      <w:r>
        <w:rPr>
          <w:spacing w:val="-7"/>
          <w:sz w:val="22"/>
        </w:rPr>
        <w:t> </w:t>
      </w:r>
      <w:r>
        <w:rPr>
          <w:spacing w:val="-2"/>
          <w:sz w:val="22"/>
        </w:rPr>
        <w:t>Pengguna</w:t>
      </w:r>
    </w:p>
    <w:p>
      <w:pPr>
        <w:pStyle w:val="BodyText"/>
        <w:spacing w:before="1"/>
        <w:ind w:left="1002" w:right="338"/>
        <w:jc w:val="both"/>
      </w:pPr>
      <w:r>
        <w:rPr/>
        <w:t>Penganalisaan pengguna adalah berkaitan dengan yang akan memaikai Website </w:t>
      </w:r>
      <w:r>
        <w:rPr>
          <w:spacing w:val="-2"/>
        </w:rPr>
        <w:t>Investasi</w:t>
      </w:r>
      <w:r>
        <w:rPr>
          <w:spacing w:val="-14"/>
        </w:rPr>
        <w:t> </w:t>
      </w:r>
      <w:r>
        <w:rPr>
          <w:spacing w:val="-2"/>
        </w:rPr>
        <w:t>ini.</w:t>
      </w:r>
      <w:r>
        <w:rPr>
          <w:spacing w:val="-13"/>
        </w:rPr>
        <w:t> </w:t>
      </w:r>
      <w:r>
        <w:rPr>
          <w:spacing w:val="-2"/>
        </w:rPr>
        <w:t>Pengguna</w:t>
      </w:r>
      <w:r>
        <w:rPr>
          <w:spacing w:val="-13"/>
        </w:rPr>
        <w:t> </w:t>
      </w:r>
      <w:r>
        <w:rPr>
          <w:spacing w:val="-2"/>
        </w:rPr>
        <w:t>Website</w:t>
      </w:r>
      <w:r>
        <w:rPr>
          <w:spacing w:val="-14"/>
        </w:rPr>
        <w:t> </w:t>
      </w:r>
      <w:r>
        <w:rPr>
          <w:spacing w:val="-2"/>
        </w:rPr>
        <w:t>Investasi</w:t>
      </w:r>
      <w:r>
        <w:rPr>
          <w:spacing w:val="-13"/>
        </w:rPr>
        <w:t> </w:t>
      </w:r>
      <w:r>
        <w:rPr>
          <w:spacing w:val="-2"/>
        </w:rPr>
        <w:t>ini adalah</w:t>
      </w:r>
      <w:r>
        <w:rPr>
          <w:spacing w:val="-12"/>
        </w:rPr>
        <w:t> </w:t>
      </w:r>
      <w:r>
        <w:rPr>
          <w:spacing w:val="-2"/>
        </w:rPr>
        <w:t>user</w:t>
      </w:r>
      <w:r>
        <w:rPr>
          <w:spacing w:val="-11"/>
        </w:rPr>
        <w:t> </w:t>
      </w:r>
      <w:r>
        <w:rPr>
          <w:spacing w:val="-2"/>
        </w:rPr>
        <w:t>atau</w:t>
      </w:r>
      <w:r>
        <w:rPr>
          <w:spacing w:val="-12"/>
        </w:rPr>
        <w:t> </w:t>
      </w:r>
      <w:r>
        <w:rPr>
          <w:spacing w:val="-2"/>
        </w:rPr>
        <w:t>perorangan</w:t>
      </w:r>
      <w:r>
        <w:rPr>
          <w:spacing w:val="-8"/>
        </w:rPr>
        <w:t> </w:t>
      </w:r>
      <w:r>
        <w:rPr>
          <w:spacing w:val="-2"/>
        </w:rPr>
        <w:t>yang</w:t>
      </w:r>
      <w:r>
        <w:rPr>
          <w:spacing w:val="-12"/>
        </w:rPr>
        <w:t> </w:t>
      </w:r>
      <w:r>
        <w:rPr>
          <w:spacing w:val="-2"/>
        </w:rPr>
        <w:t>memakai </w:t>
      </w:r>
      <w:r>
        <w:rPr/>
        <w:t>dan mengoperasikan website investasi ini, </w:t>
      </w:r>
      <w:r>
        <w:rPr>
          <w:spacing w:val="-6"/>
        </w:rPr>
        <w:t>karena pengguna diharuskan mengoprasikan </w:t>
      </w:r>
      <w:r>
        <w:rPr/>
        <w:t>website ini dengan baik sebagaimana </w:t>
      </w:r>
      <w:r>
        <w:rPr>
          <w:spacing w:val="-2"/>
        </w:rPr>
        <w:t>fungsinya.</w:t>
      </w:r>
    </w:p>
    <w:p>
      <w:pPr>
        <w:pStyle w:val="ListParagraph"/>
        <w:numPr>
          <w:ilvl w:val="1"/>
          <w:numId w:val="1"/>
        </w:numPr>
        <w:tabs>
          <w:tab w:pos="1000" w:val="left" w:leader="none"/>
        </w:tabs>
        <w:spacing w:line="240" w:lineRule="auto" w:before="252" w:after="0"/>
        <w:ind w:left="1000" w:right="0" w:hanging="280"/>
        <w:jc w:val="both"/>
        <w:rPr>
          <w:sz w:val="22"/>
        </w:rPr>
      </w:pPr>
      <w:r>
        <w:rPr>
          <w:spacing w:val="-4"/>
          <w:sz w:val="22"/>
        </w:rPr>
        <w:t>Kebutuhan</w:t>
      </w:r>
      <w:r>
        <w:rPr>
          <w:spacing w:val="-8"/>
          <w:sz w:val="22"/>
        </w:rPr>
        <w:t> </w:t>
      </w:r>
      <w:r>
        <w:rPr>
          <w:spacing w:val="-4"/>
          <w:sz w:val="22"/>
        </w:rPr>
        <w:t>Perangkat</w:t>
      </w:r>
      <w:r>
        <w:rPr>
          <w:spacing w:val="-7"/>
          <w:sz w:val="22"/>
        </w:rPr>
        <w:t> </w:t>
      </w:r>
      <w:r>
        <w:rPr>
          <w:spacing w:val="-4"/>
          <w:sz w:val="22"/>
        </w:rPr>
        <w:t>Lunak</w:t>
      </w:r>
    </w:p>
    <w:p>
      <w:pPr>
        <w:pStyle w:val="BodyText"/>
        <w:spacing w:before="1"/>
      </w:pPr>
    </w:p>
    <w:p>
      <w:pPr>
        <w:spacing w:before="0"/>
        <w:ind w:left="1434" w:right="0" w:firstLine="0"/>
        <w:jc w:val="left"/>
        <w:rPr>
          <w:rFonts w:ascii="Arial"/>
          <w:i/>
          <w:sz w:val="20"/>
        </w:rPr>
      </w:pPr>
      <w:r>
        <w:rPr>
          <w:rFonts w:ascii="Arial"/>
          <w:i/>
          <w:sz w:val="20"/>
        </w:rPr>
        <w:t>Tabel</w:t>
      </w:r>
      <w:r>
        <w:rPr>
          <w:rFonts w:ascii="Arial"/>
          <w:i/>
          <w:spacing w:val="5"/>
          <w:sz w:val="20"/>
        </w:rPr>
        <w:t> </w:t>
      </w:r>
      <w:r>
        <w:rPr>
          <w:rFonts w:ascii="Arial"/>
          <w:i/>
          <w:sz w:val="20"/>
        </w:rPr>
        <w:t>1</w:t>
      </w:r>
      <w:r>
        <w:rPr>
          <w:rFonts w:ascii="Arial"/>
          <w:i/>
          <w:spacing w:val="63"/>
          <w:sz w:val="20"/>
        </w:rPr>
        <w:t> </w:t>
      </w:r>
      <w:r>
        <w:rPr>
          <w:rFonts w:ascii="Arial"/>
          <w:i/>
          <w:sz w:val="20"/>
        </w:rPr>
        <w:t>Kebutuhan</w:t>
      </w:r>
      <w:r>
        <w:rPr>
          <w:rFonts w:ascii="Arial"/>
          <w:i/>
          <w:spacing w:val="6"/>
          <w:sz w:val="20"/>
        </w:rPr>
        <w:t> </w:t>
      </w:r>
      <w:r>
        <w:rPr>
          <w:rFonts w:ascii="Arial"/>
          <w:i/>
          <w:sz w:val="20"/>
        </w:rPr>
        <w:t>Perangkat</w:t>
      </w:r>
      <w:r>
        <w:rPr>
          <w:rFonts w:ascii="Arial"/>
          <w:i/>
          <w:spacing w:val="7"/>
          <w:sz w:val="20"/>
        </w:rPr>
        <w:t> </w:t>
      </w:r>
      <w:r>
        <w:rPr>
          <w:rFonts w:ascii="Arial"/>
          <w:i/>
          <w:spacing w:val="-4"/>
          <w:sz w:val="20"/>
        </w:rPr>
        <w:t>Lunak</w:t>
      </w:r>
    </w:p>
    <w:tbl>
      <w:tblPr>
        <w:tblW w:w="0" w:type="auto"/>
        <w:jc w:val="left"/>
        <w:tblInd w:w="1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9"/>
        <w:gridCol w:w="2369"/>
      </w:tblGrid>
      <w:tr>
        <w:trPr>
          <w:trHeight w:val="380" w:hRule="atLeast"/>
        </w:trPr>
        <w:tc>
          <w:tcPr>
            <w:tcW w:w="1859" w:type="dxa"/>
          </w:tcPr>
          <w:p>
            <w:pPr>
              <w:pStyle w:val="TableParagraph"/>
              <w:rPr>
                <w:sz w:val="22"/>
              </w:rPr>
            </w:pPr>
            <w:r>
              <w:rPr>
                <w:sz w:val="22"/>
              </w:rPr>
              <w:t>Sistem</w:t>
            </w:r>
            <w:r>
              <w:rPr>
                <w:spacing w:val="-3"/>
                <w:sz w:val="22"/>
              </w:rPr>
              <w:t> </w:t>
            </w:r>
            <w:r>
              <w:rPr>
                <w:spacing w:val="-2"/>
                <w:sz w:val="22"/>
              </w:rPr>
              <w:t>Operasi</w:t>
            </w:r>
          </w:p>
        </w:tc>
        <w:tc>
          <w:tcPr>
            <w:tcW w:w="2369" w:type="dxa"/>
          </w:tcPr>
          <w:p>
            <w:pPr>
              <w:pStyle w:val="TableParagraph"/>
              <w:rPr>
                <w:sz w:val="22"/>
              </w:rPr>
            </w:pPr>
            <w:r>
              <w:rPr>
                <w:sz w:val="22"/>
              </w:rPr>
              <w:t>Windows</w:t>
            </w:r>
            <w:r>
              <w:rPr>
                <w:spacing w:val="-7"/>
                <w:sz w:val="22"/>
              </w:rPr>
              <w:t> </w:t>
            </w:r>
            <w:r>
              <w:rPr>
                <w:spacing w:val="-5"/>
                <w:sz w:val="22"/>
              </w:rPr>
              <w:t>10</w:t>
            </w:r>
          </w:p>
        </w:tc>
      </w:tr>
      <w:tr>
        <w:trPr>
          <w:trHeight w:val="378" w:hRule="atLeast"/>
        </w:trPr>
        <w:tc>
          <w:tcPr>
            <w:tcW w:w="1859" w:type="dxa"/>
          </w:tcPr>
          <w:p>
            <w:pPr>
              <w:pStyle w:val="TableParagraph"/>
              <w:spacing w:before="2"/>
              <w:rPr>
                <w:sz w:val="22"/>
              </w:rPr>
            </w:pPr>
            <w:r>
              <w:rPr>
                <w:sz w:val="22"/>
              </w:rPr>
              <w:t>Code</w:t>
            </w:r>
            <w:r>
              <w:rPr>
                <w:spacing w:val="-7"/>
                <w:sz w:val="22"/>
              </w:rPr>
              <w:t> </w:t>
            </w:r>
            <w:r>
              <w:rPr>
                <w:spacing w:val="-2"/>
                <w:sz w:val="22"/>
              </w:rPr>
              <w:t>editor</w:t>
            </w:r>
          </w:p>
        </w:tc>
        <w:tc>
          <w:tcPr>
            <w:tcW w:w="2369" w:type="dxa"/>
          </w:tcPr>
          <w:p>
            <w:pPr>
              <w:pStyle w:val="TableParagraph"/>
              <w:spacing w:before="2"/>
              <w:rPr>
                <w:sz w:val="22"/>
              </w:rPr>
            </w:pPr>
            <w:r>
              <w:rPr>
                <w:sz w:val="22"/>
              </w:rPr>
              <w:t>Visual</w:t>
            </w:r>
            <w:r>
              <w:rPr>
                <w:spacing w:val="-6"/>
                <w:sz w:val="22"/>
              </w:rPr>
              <w:t> </w:t>
            </w:r>
            <w:r>
              <w:rPr>
                <w:sz w:val="22"/>
              </w:rPr>
              <w:t>Studio</w:t>
            </w:r>
            <w:r>
              <w:rPr>
                <w:spacing w:val="-3"/>
                <w:sz w:val="22"/>
              </w:rPr>
              <w:t> </w:t>
            </w:r>
            <w:r>
              <w:rPr>
                <w:spacing w:val="-4"/>
                <w:sz w:val="22"/>
              </w:rPr>
              <w:t>code</w:t>
            </w:r>
          </w:p>
        </w:tc>
      </w:tr>
      <w:tr>
        <w:trPr>
          <w:trHeight w:val="380" w:hRule="atLeast"/>
        </w:trPr>
        <w:tc>
          <w:tcPr>
            <w:tcW w:w="1859" w:type="dxa"/>
          </w:tcPr>
          <w:p>
            <w:pPr>
              <w:pStyle w:val="TableParagraph"/>
              <w:rPr>
                <w:sz w:val="22"/>
              </w:rPr>
            </w:pPr>
            <w:r>
              <w:rPr>
                <w:spacing w:val="-2"/>
                <w:sz w:val="22"/>
              </w:rPr>
              <w:t>Database</w:t>
            </w:r>
          </w:p>
        </w:tc>
        <w:tc>
          <w:tcPr>
            <w:tcW w:w="2369" w:type="dxa"/>
          </w:tcPr>
          <w:p>
            <w:pPr>
              <w:pStyle w:val="TableParagraph"/>
              <w:rPr>
                <w:sz w:val="22"/>
              </w:rPr>
            </w:pPr>
            <w:r>
              <w:rPr>
                <w:spacing w:val="-2"/>
                <w:sz w:val="22"/>
              </w:rPr>
              <w:t>Mysql</w:t>
            </w:r>
          </w:p>
        </w:tc>
      </w:tr>
      <w:tr>
        <w:trPr>
          <w:trHeight w:val="380" w:hRule="atLeast"/>
        </w:trPr>
        <w:tc>
          <w:tcPr>
            <w:tcW w:w="1859" w:type="dxa"/>
          </w:tcPr>
          <w:p>
            <w:pPr>
              <w:pStyle w:val="TableParagraph"/>
              <w:spacing w:before="2"/>
              <w:rPr>
                <w:sz w:val="22"/>
              </w:rPr>
            </w:pPr>
            <w:r>
              <w:rPr>
                <w:spacing w:val="-2"/>
                <w:sz w:val="22"/>
              </w:rPr>
              <w:t>Diagram</w:t>
            </w:r>
          </w:p>
        </w:tc>
        <w:tc>
          <w:tcPr>
            <w:tcW w:w="2369" w:type="dxa"/>
          </w:tcPr>
          <w:p>
            <w:pPr>
              <w:pStyle w:val="TableParagraph"/>
              <w:spacing w:before="2"/>
              <w:rPr>
                <w:sz w:val="22"/>
              </w:rPr>
            </w:pPr>
            <w:r>
              <w:rPr>
                <w:spacing w:val="-2"/>
                <w:sz w:val="22"/>
              </w:rPr>
              <w:t>Draw.io</w:t>
            </w:r>
          </w:p>
        </w:tc>
      </w:tr>
      <w:tr>
        <w:trPr>
          <w:trHeight w:val="380" w:hRule="atLeast"/>
        </w:trPr>
        <w:tc>
          <w:tcPr>
            <w:tcW w:w="1859" w:type="dxa"/>
          </w:tcPr>
          <w:p>
            <w:pPr>
              <w:pStyle w:val="TableParagraph"/>
              <w:rPr>
                <w:sz w:val="22"/>
              </w:rPr>
            </w:pPr>
            <w:r>
              <w:rPr>
                <w:sz w:val="22"/>
              </w:rPr>
              <w:t>UI</w:t>
            </w:r>
            <w:r>
              <w:rPr>
                <w:spacing w:val="-5"/>
                <w:sz w:val="22"/>
              </w:rPr>
              <w:t> </w:t>
            </w:r>
            <w:r>
              <w:rPr>
                <w:spacing w:val="-2"/>
                <w:sz w:val="22"/>
              </w:rPr>
              <w:t>Design</w:t>
            </w:r>
          </w:p>
        </w:tc>
        <w:tc>
          <w:tcPr>
            <w:tcW w:w="2369" w:type="dxa"/>
          </w:tcPr>
          <w:p>
            <w:pPr>
              <w:pStyle w:val="TableParagraph"/>
              <w:rPr>
                <w:sz w:val="22"/>
              </w:rPr>
            </w:pPr>
            <w:r>
              <w:rPr>
                <w:spacing w:val="-4"/>
                <w:sz w:val="22"/>
              </w:rPr>
              <w:t>Figma</w:t>
            </w:r>
          </w:p>
        </w:tc>
      </w:tr>
    </w:tbl>
    <w:p>
      <w:pPr>
        <w:pStyle w:val="TableParagraph"/>
        <w:spacing w:after="0"/>
        <w:rPr>
          <w:sz w:val="22"/>
        </w:rPr>
        <w:sectPr>
          <w:type w:val="continuous"/>
          <w:pgSz w:w="12240" w:h="15840"/>
          <w:pgMar w:header="637" w:footer="918" w:top="1780" w:bottom="1100" w:left="720" w:right="720"/>
          <w:cols w:num="2" w:equalWidth="0">
            <w:col w:w="5179" w:space="46"/>
            <w:col w:w="5575"/>
          </w:cols>
        </w:sectPr>
      </w:pPr>
    </w:p>
    <w:p>
      <w:pPr>
        <w:pStyle w:val="ListParagraph"/>
        <w:numPr>
          <w:ilvl w:val="1"/>
          <w:numId w:val="1"/>
        </w:numPr>
        <w:tabs>
          <w:tab w:pos="947" w:val="left" w:leader="none"/>
        </w:tabs>
        <w:spacing w:line="240" w:lineRule="auto" w:before="83" w:after="0"/>
        <w:ind w:left="947" w:right="0" w:hanging="281"/>
        <w:jc w:val="both"/>
        <w:rPr>
          <w:sz w:val="22"/>
        </w:rPr>
      </w:pPr>
      <w:r>
        <w:rPr>
          <w:spacing w:val="-4"/>
          <w:sz w:val="22"/>
        </w:rPr>
        <w:t>Kebutuhan</w:t>
      </w:r>
      <w:r>
        <w:rPr>
          <w:spacing w:val="-9"/>
          <w:sz w:val="22"/>
        </w:rPr>
        <w:t> </w:t>
      </w:r>
      <w:r>
        <w:rPr>
          <w:spacing w:val="-4"/>
          <w:sz w:val="22"/>
        </w:rPr>
        <w:t>Perangkat</w:t>
      </w:r>
      <w:r>
        <w:rPr>
          <w:spacing w:val="-7"/>
          <w:sz w:val="22"/>
        </w:rPr>
        <w:t> </w:t>
      </w:r>
      <w:r>
        <w:rPr>
          <w:spacing w:val="-4"/>
          <w:sz w:val="22"/>
        </w:rPr>
        <w:t>Keras</w:t>
      </w:r>
    </w:p>
    <w:p>
      <w:pPr>
        <w:pStyle w:val="BodyText"/>
      </w:pPr>
    </w:p>
    <w:p>
      <w:pPr>
        <w:spacing w:before="1"/>
        <w:ind w:left="1388" w:right="0" w:firstLine="0"/>
        <w:jc w:val="left"/>
        <w:rPr>
          <w:rFonts w:ascii="Arial"/>
          <w:i/>
          <w:sz w:val="20"/>
        </w:rPr>
      </w:pPr>
      <w:r>
        <w:rPr>
          <w:rFonts w:ascii="Arial"/>
          <w:i/>
          <w:sz w:val="20"/>
        </w:rPr>
        <w:t>Tabel</w:t>
      </w:r>
      <w:r>
        <w:rPr>
          <w:rFonts w:ascii="Arial"/>
          <w:i/>
          <w:spacing w:val="3"/>
          <w:sz w:val="20"/>
        </w:rPr>
        <w:t> </w:t>
      </w:r>
      <w:r>
        <w:rPr>
          <w:rFonts w:ascii="Arial"/>
          <w:i/>
          <w:sz w:val="20"/>
        </w:rPr>
        <w:t>2</w:t>
      </w:r>
      <w:r>
        <w:rPr>
          <w:rFonts w:ascii="Arial"/>
          <w:i/>
          <w:spacing w:val="65"/>
          <w:sz w:val="20"/>
        </w:rPr>
        <w:t> </w:t>
      </w:r>
      <w:r>
        <w:rPr>
          <w:rFonts w:ascii="Arial"/>
          <w:i/>
          <w:sz w:val="20"/>
        </w:rPr>
        <w:t>Kebutuhan</w:t>
      </w:r>
      <w:r>
        <w:rPr>
          <w:rFonts w:ascii="Arial"/>
          <w:i/>
          <w:spacing w:val="8"/>
          <w:sz w:val="20"/>
        </w:rPr>
        <w:t> </w:t>
      </w:r>
      <w:r>
        <w:rPr>
          <w:rFonts w:ascii="Arial"/>
          <w:i/>
          <w:sz w:val="20"/>
        </w:rPr>
        <w:t>Perangkat</w:t>
      </w:r>
      <w:r>
        <w:rPr>
          <w:rFonts w:ascii="Arial"/>
          <w:i/>
          <w:spacing w:val="7"/>
          <w:sz w:val="20"/>
        </w:rPr>
        <w:t> </w:t>
      </w:r>
      <w:r>
        <w:rPr>
          <w:rFonts w:ascii="Arial"/>
          <w:i/>
          <w:spacing w:val="-4"/>
          <w:sz w:val="20"/>
        </w:rPr>
        <w:t>Keras</w:t>
      </w:r>
    </w:p>
    <w:tbl>
      <w:tblPr>
        <w:tblW w:w="0" w:type="auto"/>
        <w:jc w:val="left"/>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1202"/>
        <w:gridCol w:w="2552"/>
      </w:tblGrid>
      <w:tr>
        <w:trPr>
          <w:trHeight w:val="532" w:hRule="atLeast"/>
        </w:trPr>
        <w:tc>
          <w:tcPr>
            <w:tcW w:w="488" w:type="dxa"/>
            <w:shd w:val="clear" w:color="auto" w:fill="5B9BD3"/>
          </w:tcPr>
          <w:p>
            <w:pPr>
              <w:pStyle w:val="TableParagraph"/>
              <w:spacing w:before="30"/>
              <w:ind w:left="22"/>
              <w:jc w:val="center"/>
              <w:rPr>
                <w:sz w:val="20"/>
              </w:rPr>
            </w:pPr>
            <w:r>
              <w:rPr>
                <w:spacing w:val="-5"/>
                <w:sz w:val="20"/>
              </w:rPr>
              <w:t>No</w:t>
            </w:r>
          </w:p>
        </w:tc>
        <w:tc>
          <w:tcPr>
            <w:tcW w:w="1202" w:type="dxa"/>
            <w:shd w:val="clear" w:color="auto" w:fill="5B9BD3"/>
          </w:tcPr>
          <w:p>
            <w:pPr>
              <w:pStyle w:val="TableParagraph"/>
              <w:spacing w:before="30"/>
              <w:ind w:left="461"/>
              <w:rPr>
                <w:sz w:val="20"/>
              </w:rPr>
            </w:pPr>
            <w:r>
              <w:rPr>
                <w:spacing w:val="-4"/>
                <w:sz w:val="20"/>
              </w:rPr>
              <w:t>Item</w:t>
            </w:r>
          </w:p>
        </w:tc>
        <w:tc>
          <w:tcPr>
            <w:tcW w:w="2552" w:type="dxa"/>
            <w:shd w:val="clear" w:color="auto" w:fill="5B9BD3"/>
          </w:tcPr>
          <w:p>
            <w:pPr>
              <w:pStyle w:val="TableParagraph"/>
              <w:spacing w:before="30"/>
              <w:ind w:left="38" w:right="25"/>
              <w:jc w:val="center"/>
              <w:rPr>
                <w:sz w:val="20"/>
              </w:rPr>
            </w:pPr>
            <w:r>
              <w:rPr>
                <w:spacing w:val="-2"/>
                <w:sz w:val="20"/>
              </w:rPr>
              <w:t>Spesifikasi</w:t>
            </w:r>
          </w:p>
        </w:tc>
      </w:tr>
      <w:tr>
        <w:trPr>
          <w:trHeight w:val="297" w:hRule="atLeast"/>
        </w:trPr>
        <w:tc>
          <w:tcPr>
            <w:tcW w:w="488" w:type="dxa"/>
          </w:tcPr>
          <w:p>
            <w:pPr>
              <w:pStyle w:val="TableParagraph"/>
              <w:spacing w:before="30"/>
              <w:ind w:left="22" w:right="3"/>
              <w:jc w:val="center"/>
              <w:rPr>
                <w:sz w:val="20"/>
              </w:rPr>
            </w:pPr>
            <w:r>
              <w:rPr>
                <w:spacing w:val="-10"/>
                <w:sz w:val="20"/>
              </w:rPr>
              <w:t>1</w:t>
            </w:r>
          </w:p>
        </w:tc>
        <w:tc>
          <w:tcPr>
            <w:tcW w:w="1202" w:type="dxa"/>
          </w:tcPr>
          <w:p>
            <w:pPr>
              <w:pStyle w:val="TableParagraph"/>
              <w:spacing w:before="30"/>
              <w:ind w:left="112"/>
              <w:rPr>
                <w:sz w:val="20"/>
              </w:rPr>
            </w:pPr>
            <w:r>
              <w:rPr>
                <w:spacing w:val="-2"/>
                <w:sz w:val="20"/>
              </w:rPr>
              <w:t>Processor</w:t>
            </w:r>
          </w:p>
        </w:tc>
        <w:tc>
          <w:tcPr>
            <w:tcW w:w="2552" w:type="dxa"/>
          </w:tcPr>
          <w:p>
            <w:pPr>
              <w:pStyle w:val="TableParagraph"/>
              <w:spacing w:before="30"/>
              <w:ind w:left="37" w:right="25"/>
              <w:jc w:val="center"/>
              <w:rPr>
                <w:sz w:val="20"/>
              </w:rPr>
            </w:pPr>
            <w:r>
              <w:rPr>
                <w:sz w:val="20"/>
              </w:rPr>
              <w:t>Kecepatan</w:t>
            </w:r>
            <w:r>
              <w:rPr>
                <w:spacing w:val="-7"/>
                <w:sz w:val="20"/>
              </w:rPr>
              <w:t> </w:t>
            </w:r>
            <w:r>
              <w:rPr>
                <w:spacing w:val="-2"/>
                <w:sz w:val="20"/>
              </w:rPr>
              <w:t>2.10GHz</w:t>
            </w:r>
          </w:p>
        </w:tc>
      </w:tr>
      <w:tr>
        <w:trPr>
          <w:trHeight w:val="276" w:hRule="atLeast"/>
        </w:trPr>
        <w:tc>
          <w:tcPr>
            <w:tcW w:w="488" w:type="dxa"/>
          </w:tcPr>
          <w:p>
            <w:pPr>
              <w:pStyle w:val="TableParagraph"/>
              <w:spacing w:line="224" w:lineRule="exact" w:before="32"/>
              <w:ind w:left="22" w:right="3"/>
              <w:jc w:val="center"/>
              <w:rPr>
                <w:sz w:val="20"/>
              </w:rPr>
            </w:pPr>
            <w:r>
              <w:rPr>
                <w:spacing w:val="-10"/>
                <w:sz w:val="20"/>
              </w:rPr>
              <w:t>2</w:t>
            </w:r>
          </w:p>
        </w:tc>
        <w:tc>
          <w:tcPr>
            <w:tcW w:w="1202" w:type="dxa"/>
          </w:tcPr>
          <w:p>
            <w:pPr>
              <w:pStyle w:val="TableParagraph"/>
              <w:spacing w:line="224" w:lineRule="exact" w:before="32"/>
              <w:ind w:left="112"/>
              <w:rPr>
                <w:sz w:val="20"/>
              </w:rPr>
            </w:pPr>
            <w:r>
              <w:rPr>
                <w:spacing w:val="-2"/>
                <w:sz w:val="20"/>
              </w:rPr>
              <w:t>Harddisk</w:t>
            </w:r>
          </w:p>
        </w:tc>
        <w:tc>
          <w:tcPr>
            <w:tcW w:w="2552" w:type="dxa"/>
          </w:tcPr>
          <w:p>
            <w:pPr>
              <w:pStyle w:val="TableParagraph"/>
              <w:spacing w:line="224" w:lineRule="exact" w:before="32"/>
              <w:ind w:left="24" w:right="49"/>
              <w:jc w:val="center"/>
              <w:rPr>
                <w:sz w:val="20"/>
              </w:rPr>
            </w:pPr>
            <w:r>
              <w:rPr>
                <w:sz w:val="20"/>
              </w:rPr>
              <w:t>500</w:t>
            </w:r>
            <w:r>
              <w:rPr>
                <w:spacing w:val="-5"/>
                <w:sz w:val="20"/>
              </w:rPr>
              <w:t> GB</w:t>
            </w:r>
          </w:p>
        </w:tc>
      </w:tr>
      <w:tr>
        <w:trPr>
          <w:trHeight w:val="263" w:hRule="atLeast"/>
        </w:trPr>
        <w:tc>
          <w:tcPr>
            <w:tcW w:w="488" w:type="dxa"/>
          </w:tcPr>
          <w:p>
            <w:pPr>
              <w:pStyle w:val="TableParagraph"/>
              <w:spacing w:before="0"/>
              <w:ind w:left="22" w:right="3"/>
              <w:jc w:val="center"/>
              <w:rPr>
                <w:sz w:val="20"/>
              </w:rPr>
            </w:pPr>
            <w:r>
              <w:rPr>
                <w:spacing w:val="-10"/>
                <w:sz w:val="20"/>
              </w:rPr>
              <w:t>3</w:t>
            </w:r>
          </w:p>
        </w:tc>
        <w:tc>
          <w:tcPr>
            <w:tcW w:w="1202" w:type="dxa"/>
          </w:tcPr>
          <w:p>
            <w:pPr>
              <w:pStyle w:val="TableParagraph"/>
              <w:spacing w:before="0"/>
              <w:ind w:left="112"/>
              <w:rPr>
                <w:sz w:val="20"/>
              </w:rPr>
            </w:pPr>
            <w:r>
              <w:rPr>
                <w:spacing w:val="-2"/>
                <w:sz w:val="20"/>
              </w:rPr>
              <w:t>Memory</w:t>
            </w:r>
          </w:p>
        </w:tc>
        <w:tc>
          <w:tcPr>
            <w:tcW w:w="2552" w:type="dxa"/>
          </w:tcPr>
          <w:p>
            <w:pPr>
              <w:pStyle w:val="TableParagraph"/>
              <w:spacing w:before="0"/>
              <w:ind w:left="38" w:right="25"/>
              <w:jc w:val="center"/>
              <w:rPr>
                <w:sz w:val="20"/>
              </w:rPr>
            </w:pPr>
            <w:r>
              <w:rPr>
                <w:spacing w:val="-4"/>
                <w:sz w:val="20"/>
              </w:rPr>
              <w:t>16GB</w:t>
            </w:r>
          </w:p>
        </w:tc>
      </w:tr>
      <w:tr>
        <w:trPr>
          <w:trHeight w:val="282" w:hRule="atLeast"/>
        </w:trPr>
        <w:tc>
          <w:tcPr>
            <w:tcW w:w="488" w:type="dxa"/>
          </w:tcPr>
          <w:p>
            <w:pPr>
              <w:pStyle w:val="TableParagraph"/>
              <w:spacing w:before="32"/>
              <w:ind w:left="22" w:right="3"/>
              <w:jc w:val="center"/>
              <w:rPr>
                <w:sz w:val="20"/>
              </w:rPr>
            </w:pPr>
            <w:r>
              <w:rPr>
                <w:spacing w:val="-10"/>
                <w:sz w:val="20"/>
              </w:rPr>
              <w:t>4</w:t>
            </w:r>
          </w:p>
        </w:tc>
        <w:tc>
          <w:tcPr>
            <w:tcW w:w="1202" w:type="dxa"/>
          </w:tcPr>
          <w:p>
            <w:pPr>
              <w:pStyle w:val="TableParagraph"/>
              <w:spacing w:before="32"/>
              <w:ind w:left="112"/>
              <w:rPr>
                <w:sz w:val="20"/>
              </w:rPr>
            </w:pPr>
            <w:r>
              <w:rPr>
                <w:spacing w:val="-2"/>
                <w:sz w:val="20"/>
              </w:rPr>
              <w:t>Monitor</w:t>
            </w:r>
          </w:p>
        </w:tc>
        <w:tc>
          <w:tcPr>
            <w:tcW w:w="2552" w:type="dxa"/>
          </w:tcPr>
          <w:p>
            <w:pPr>
              <w:pStyle w:val="TableParagraph"/>
              <w:spacing w:before="32"/>
              <w:ind w:left="49" w:right="25"/>
              <w:jc w:val="center"/>
              <w:rPr>
                <w:sz w:val="20"/>
              </w:rPr>
            </w:pPr>
            <w:r>
              <w:rPr>
                <w:sz w:val="20"/>
              </w:rPr>
              <w:t>Resolusi</w:t>
            </w:r>
            <w:r>
              <w:rPr>
                <w:spacing w:val="-12"/>
                <w:sz w:val="20"/>
              </w:rPr>
              <w:t> </w:t>
            </w:r>
            <w:r>
              <w:rPr>
                <w:sz w:val="20"/>
              </w:rPr>
              <w:t>1366x</w:t>
            </w:r>
            <w:r>
              <w:rPr>
                <w:spacing w:val="-12"/>
                <w:sz w:val="20"/>
              </w:rPr>
              <w:t> </w:t>
            </w:r>
            <w:r>
              <w:rPr>
                <w:spacing w:val="-5"/>
                <w:sz w:val="20"/>
              </w:rPr>
              <w:t>768</w:t>
            </w:r>
          </w:p>
        </w:tc>
      </w:tr>
    </w:tbl>
    <w:p>
      <w:pPr>
        <w:pStyle w:val="BodyText"/>
        <w:spacing w:before="25"/>
        <w:rPr>
          <w:rFonts w:ascii="Arial"/>
          <w:i/>
          <w:sz w:val="20"/>
        </w:rPr>
      </w:pPr>
    </w:p>
    <w:p>
      <w:pPr>
        <w:pStyle w:val="ListParagraph"/>
        <w:numPr>
          <w:ilvl w:val="0"/>
          <w:numId w:val="1"/>
        </w:numPr>
        <w:tabs>
          <w:tab w:pos="663" w:val="left" w:leader="none"/>
        </w:tabs>
        <w:spacing w:line="252" w:lineRule="exact" w:before="0" w:after="0"/>
        <w:ind w:left="663" w:right="0" w:hanging="358"/>
        <w:jc w:val="both"/>
        <w:rPr>
          <w:sz w:val="22"/>
        </w:rPr>
      </w:pPr>
      <w:r>
        <w:rPr>
          <w:spacing w:val="-4"/>
          <w:sz w:val="22"/>
        </w:rPr>
        <w:t>Use</w:t>
      </w:r>
      <w:r>
        <w:rPr>
          <w:spacing w:val="-8"/>
          <w:sz w:val="22"/>
        </w:rPr>
        <w:t> </w:t>
      </w:r>
      <w:r>
        <w:rPr>
          <w:spacing w:val="-4"/>
          <w:sz w:val="22"/>
        </w:rPr>
        <w:t>Case</w:t>
      </w:r>
      <w:r>
        <w:rPr>
          <w:spacing w:val="-7"/>
          <w:sz w:val="22"/>
        </w:rPr>
        <w:t> </w:t>
      </w:r>
      <w:r>
        <w:rPr>
          <w:spacing w:val="-4"/>
          <w:sz w:val="22"/>
        </w:rPr>
        <w:t>Diagram</w:t>
      </w:r>
    </w:p>
    <w:p>
      <w:pPr>
        <w:pStyle w:val="BodyText"/>
        <w:ind w:left="666" w:right="23"/>
        <w:jc w:val="both"/>
      </w:pPr>
      <w:r>
        <w:rPr>
          <w:spacing w:val="-2"/>
        </w:rPr>
        <w:t>Use</w:t>
      </w:r>
      <w:r>
        <w:rPr>
          <w:spacing w:val="-14"/>
        </w:rPr>
        <w:t> </w:t>
      </w:r>
      <w:r>
        <w:rPr>
          <w:spacing w:val="-2"/>
        </w:rPr>
        <w:t>Case</w:t>
      </w:r>
      <w:r>
        <w:rPr>
          <w:spacing w:val="-13"/>
        </w:rPr>
        <w:t> </w:t>
      </w:r>
      <w:r>
        <w:rPr>
          <w:spacing w:val="-2"/>
        </w:rPr>
        <w:t>diagram</w:t>
      </w:r>
      <w:r>
        <w:rPr>
          <w:spacing w:val="-13"/>
        </w:rPr>
        <w:t> </w:t>
      </w:r>
      <w:r>
        <w:rPr>
          <w:spacing w:val="-2"/>
        </w:rPr>
        <w:t>Literasi</w:t>
      </w:r>
      <w:r>
        <w:rPr>
          <w:spacing w:val="-14"/>
        </w:rPr>
        <w:t> </w:t>
      </w:r>
      <w:r>
        <w:rPr>
          <w:spacing w:val="-2"/>
        </w:rPr>
        <w:t>ini</w:t>
      </w:r>
      <w:r>
        <w:rPr>
          <w:spacing w:val="-13"/>
        </w:rPr>
        <w:t> </w:t>
      </w:r>
      <w:r>
        <w:rPr>
          <w:spacing w:val="-2"/>
        </w:rPr>
        <w:t>akan</w:t>
      </w:r>
      <w:r>
        <w:rPr>
          <w:spacing w:val="-13"/>
        </w:rPr>
        <w:t> </w:t>
      </w:r>
      <w:r>
        <w:rPr>
          <w:spacing w:val="-2"/>
        </w:rPr>
        <w:t>di</w:t>
      </w:r>
      <w:r>
        <w:rPr>
          <w:spacing w:val="-13"/>
        </w:rPr>
        <w:t> </w:t>
      </w:r>
      <w:r>
        <w:rPr>
          <w:spacing w:val="-2"/>
        </w:rPr>
        <w:t>tampilkan </w:t>
      </w:r>
      <w:r>
        <w:rPr/>
        <w:t>pada gambar berikut:</w:t>
      </w:r>
    </w:p>
    <w:p>
      <w:pPr>
        <w:pStyle w:val="BodyText"/>
        <w:ind w:left="1102"/>
        <w:rPr>
          <w:sz w:val="20"/>
        </w:rPr>
      </w:pPr>
      <w:r>
        <w:rPr>
          <w:sz w:val="20"/>
        </w:rPr>
        <w:drawing>
          <wp:inline distT="0" distB="0" distL="0" distR="0">
            <wp:extent cx="2289465" cy="2228088"/>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2289465" cy="2228088"/>
                    </a:xfrm>
                    <a:prstGeom prst="rect">
                      <a:avLst/>
                    </a:prstGeom>
                  </pic:spPr>
                </pic:pic>
              </a:graphicData>
            </a:graphic>
          </wp:inline>
        </w:drawing>
      </w:r>
      <w:r>
        <w:rPr>
          <w:sz w:val="20"/>
        </w:rPr>
      </w:r>
    </w:p>
    <w:p>
      <w:pPr>
        <w:spacing w:before="32"/>
        <w:ind w:left="0" w:right="1020" w:firstLine="0"/>
        <w:jc w:val="right"/>
        <w:rPr>
          <w:rFonts w:ascii="Arial"/>
          <w:i/>
          <w:sz w:val="20"/>
        </w:rPr>
      </w:pPr>
      <w:r>
        <w:rPr>
          <w:rFonts w:ascii="Arial"/>
          <w:i/>
          <w:sz w:val="20"/>
        </w:rPr>
        <w:t>Gambar</w:t>
      </w:r>
      <w:r>
        <w:rPr>
          <w:rFonts w:ascii="Arial"/>
          <w:i/>
          <w:spacing w:val="-5"/>
          <w:sz w:val="20"/>
        </w:rPr>
        <w:t> </w:t>
      </w:r>
      <w:r>
        <w:rPr>
          <w:rFonts w:ascii="Arial"/>
          <w:i/>
          <w:sz w:val="20"/>
        </w:rPr>
        <w:t>1</w:t>
      </w:r>
      <w:r>
        <w:rPr>
          <w:rFonts w:ascii="Arial"/>
          <w:i/>
          <w:spacing w:val="-2"/>
          <w:sz w:val="20"/>
        </w:rPr>
        <w:t> </w:t>
      </w:r>
      <w:r>
        <w:rPr>
          <w:rFonts w:ascii="Arial"/>
          <w:i/>
          <w:sz w:val="20"/>
        </w:rPr>
        <w:t>Use</w:t>
      </w:r>
      <w:r>
        <w:rPr>
          <w:rFonts w:ascii="Arial"/>
          <w:i/>
          <w:spacing w:val="-1"/>
          <w:sz w:val="20"/>
        </w:rPr>
        <w:t> </w:t>
      </w:r>
      <w:r>
        <w:rPr>
          <w:rFonts w:ascii="Arial"/>
          <w:i/>
          <w:sz w:val="20"/>
        </w:rPr>
        <w:t>Case</w:t>
      </w:r>
      <w:r>
        <w:rPr>
          <w:rFonts w:ascii="Arial"/>
          <w:i/>
          <w:spacing w:val="-2"/>
          <w:sz w:val="20"/>
        </w:rPr>
        <w:t> Diagram</w:t>
      </w:r>
    </w:p>
    <w:p>
      <w:pPr>
        <w:pStyle w:val="BodyText"/>
        <w:spacing w:before="23"/>
        <w:rPr>
          <w:rFonts w:ascii="Arial"/>
          <w:i/>
          <w:sz w:val="20"/>
        </w:rPr>
      </w:pPr>
    </w:p>
    <w:p>
      <w:pPr>
        <w:pStyle w:val="ListParagraph"/>
        <w:numPr>
          <w:ilvl w:val="0"/>
          <w:numId w:val="1"/>
        </w:numPr>
        <w:tabs>
          <w:tab w:pos="663" w:val="left" w:leader="none"/>
        </w:tabs>
        <w:spacing w:line="253" w:lineRule="exact" w:before="0" w:after="0"/>
        <w:ind w:left="663" w:right="0" w:hanging="358"/>
        <w:jc w:val="both"/>
        <w:rPr>
          <w:sz w:val="22"/>
        </w:rPr>
      </w:pPr>
      <w:r>
        <w:rPr>
          <w:spacing w:val="-5"/>
          <w:sz w:val="22"/>
        </w:rPr>
        <w:t>Activity</w:t>
      </w:r>
      <w:r>
        <w:rPr>
          <w:sz w:val="22"/>
        </w:rPr>
        <w:t> </w:t>
      </w:r>
      <w:r>
        <w:rPr>
          <w:spacing w:val="-2"/>
          <w:sz w:val="22"/>
        </w:rPr>
        <w:t>Diagram</w:t>
      </w:r>
    </w:p>
    <w:p>
      <w:pPr>
        <w:pStyle w:val="BodyText"/>
        <w:ind w:left="666" w:right="19"/>
        <w:jc w:val="both"/>
      </w:pPr>
      <w:r>
        <w:rPr/>
        <w:t>Activity diagram adalah salah satu cara memodelkan</w:t>
      </w:r>
      <w:r>
        <w:rPr>
          <w:spacing w:val="-5"/>
        </w:rPr>
        <w:t> </w:t>
      </w:r>
      <w:r>
        <w:rPr/>
        <w:t>event</w:t>
      </w:r>
      <w:r>
        <w:rPr>
          <w:spacing w:val="-3"/>
        </w:rPr>
        <w:t> </w:t>
      </w:r>
      <w:r>
        <w:rPr/>
        <w:t>–</w:t>
      </w:r>
      <w:r>
        <w:rPr>
          <w:spacing w:val="-5"/>
        </w:rPr>
        <w:t> </w:t>
      </w:r>
      <w:r>
        <w:rPr/>
        <w:t>event</w:t>
      </w:r>
      <w:r>
        <w:rPr>
          <w:spacing w:val="-4"/>
        </w:rPr>
        <w:t> </w:t>
      </w:r>
      <w:r>
        <w:rPr/>
        <w:t>yang</w:t>
      </w:r>
      <w:r>
        <w:rPr>
          <w:spacing w:val="-5"/>
        </w:rPr>
        <w:t> </w:t>
      </w:r>
      <w:r>
        <w:rPr/>
        <w:t>terjadi</w:t>
      </w:r>
      <w:r>
        <w:rPr>
          <w:spacing w:val="-5"/>
        </w:rPr>
        <w:t> </w:t>
      </w:r>
      <w:r>
        <w:rPr/>
        <w:t>dalam suatu user case.</w:t>
      </w:r>
    </w:p>
    <w:p>
      <w:pPr>
        <w:pStyle w:val="ListParagraph"/>
        <w:numPr>
          <w:ilvl w:val="0"/>
          <w:numId w:val="2"/>
        </w:numPr>
        <w:tabs>
          <w:tab w:pos="1024" w:val="left" w:leader="none"/>
        </w:tabs>
        <w:spacing w:line="240" w:lineRule="auto" w:before="1" w:after="0"/>
        <w:ind w:left="1024" w:right="0" w:hanging="358"/>
        <w:jc w:val="both"/>
        <w:rPr>
          <w:sz w:val="22"/>
        </w:rPr>
      </w:pPr>
      <w:r>
        <w:rPr>
          <w:spacing w:val="-2"/>
          <w:sz w:val="22"/>
        </w:rPr>
        <w:t>Login</w:t>
      </w:r>
    </w:p>
    <w:p>
      <w:pPr>
        <w:pStyle w:val="BodyText"/>
        <w:ind w:left="1630"/>
        <w:rPr>
          <w:sz w:val="20"/>
        </w:rPr>
      </w:pPr>
      <w:r>
        <w:rPr>
          <w:sz w:val="20"/>
        </w:rPr>
        <w:drawing>
          <wp:inline distT="0" distB="0" distL="0" distR="0">
            <wp:extent cx="1872415" cy="2291143"/>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1872415" cy="2291143"/>
                    </a:xfrm>
                    <a:prstGeom prst="rect">
                      <a:avLst/>
                    </a:prstGeom>
                  </pic:spPr>
                </pic:pic>
              </a:graphicData>
            </a:graphic>
          </wp:inline>
        </w:drawing>
      </w:r>
      <w:r>
        <w:rPr>
          <w:sz w:val="20"/>
        </w:rPr>
      </w:r>
    </w:p>
    <w:p>
      <w:pPr>
        <w:spacing w:before="0"/>
        <w:ind w:left="0" w:right="1039" w:firstLine="0"/>
        <w:jc w:val="right"/>
        <w:rPr>
          <w:rFonts w:ascii="Arial"/>
          <w:i/>
          <w:sz w:val="20"/>
        </w:rPr>
      </w:pPr>
      <w:r>
        <w:rPr>
          <w:rFonts w:ascii="Arial"/>
          <w:i/>
          <w:sz w:val="20"/>
        </w:rPr>
        <w:t>Gambar</w:t>
      </w:r>
      <w:r>
        <w:rPr>
          <w:rFonts w:ascii="Arial"/>
          <w:i/>
          <w:spacing w:val="-3"/>
          <w:sz w:val="20"/>
        </w:rPr>
        <w:t> </w:t>
      </w:r>
      <w:r>
        <w:rPr>
          <w:rFonts w:ascii="Arial"/>
          <w:i/>
          <w:sz w:val="20"/>
        </w:rPr>
        <w:t>2</w:t>
      </w:r>
      <w:r>
        <w:rPr>
          <w:rFonts w:ascii="Arial"/>
          <w:i/>
          <w:spacing w:val="-2"/>
          <w:sz w:val="20"/>
        </w:rPr>
        <w:t> </w:t>
      </w:r>
      <w:r>
        <w:rPr>
          <w:rFonts w:ascii="Arial"/>
          <w:i/>
          <w:sz w:val="20"/>
        </w:rPr>
        <w:t>Activity</w:t>
      </w:r>
      <w:r>
        <w:rPr>
          <w:rFonts w:ascii="Arial"/>
          <w:i/>
          <w:spacing w:val="-3"/>
          <w:sz w:val="20"/>
        </w:rPr>
        <w:t> </w:t>
      </w:r>
      <w:r>
        <w:rPr>
          <w:rFonts w:ascii="Arial"/>
          <w:i/>
          <w:spacing w:val="-4"/>
          <w:sz w:val="20"/>
        </w:rPr>
        <w:t>Login</w:t>
      </w:r>
    </w:p>
    <w:p>
      <w:pPr>
        <w:spacing w:line="240" w:lineRule="auto" w:before="82"/>
        <w:rPr>
          <w:rFonts w:ascii="Arial"/>
          <w:i/>
          <w:sz w:val="22"/>
        </w:rPr>
      </w:pPr>
      <w:r>
        <w:rPr/>
        <w:br w:type="column"/>
      </w:r>
      <w:r>
        <w:rPr>
          <w:rFonts w:ascii="Arial"/>
          <w:i/>
          <w:sz w:val="22"/>
        </w:rPr>
      </w:r>
    </w:p>
    <w:p>
      <w:pPr>
        <w:pStyle w:val="ListParagraph"/>
        <w:numPr>
          <w:ilvl w:val="0"/>
          <w:numId w:val="2"/>
        </w:numPr>
        <w:tabs>
          <w:tab w:pos="1024" w:val="left" w:leader="none"/>
        </w:tabs>
        <w:spacing w:line="240" w:lineRule="auto" w:before="0" w:after="0"/>
        <w:ind w:left="1024" w:right="0" w:hanging="358"/>
        <w:jc w:val="left"/>
        <w:rPr>
          <w:sz w:val="22"/>
        </w:rPr>
      </w:pPr>
      <w:r>
        <w:rPr>
          <w:spacing w:val="-4"/>
          <w:sz w:val="22"/>
        </w:rPr>
        <w:t>Simulasi</w:t>
      </w:r>
      <w:r>
        <w:rPr>
          <w:spacing w:val="-7"/>
          <w:sz w:val="22"/>
        </w:rPr>
        <w:t> </w:t>
      </w:r>
      <w:r>
        <w:rPr>
          <w:spacing w:val="-2"/>
          <w:sz w:val="22"/>
        </w:rPr>
        <w:t>Literasi</w:t>
      </w:r>
    </w:p>
    <w:p>
      <w:pPr>
        <w:pStyle w:val="BodyText"/>
        <w:ind w:left="1714"/>
        <w:rPr>
          <w:sz w:val="20"/>
        </w:rPr>
      </w:pPr>
      <w:r>
        <w:rPr>
          <w:sz w:val="20"/>
        </w:rPr>
        <w:drawing>
          <wp:inline distT="0" distB="0" distL="0" distR="0">
            <wp:extent cx="1761465" cy="2758058"/>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1761465" cy="2758058"/>
                    </a:xfrm>
                    <a:prstGeom prst="rect">
                      <a:avLst/>
                    </a:prstGeom>
                  </pic:spPr>
                </pic:pic>
              </a:graphicData>
            </a:graphic>
          </wp:inline>
        </w:drawing>
      </w:r>
      <w:r>
        <w:rPr>
          <w:sz w:val="20"/>
        </w:rPr>
      </w:r>
    </w:p>
    <w:p>
      <w:pPr>
        <w:spacing w:before="7"/>
        <w:ind w:left="1962" w:right="0" w:firstLine="0"/>
        <w:jc w:val="left"/>
        <w:rPr>
          <w:rFonts w:ascii="Arial"/>
          <w:i/>
          <w:sz w:val="20"/>
        </w:rPr>
      </w:pPr>
      <w:r>
        <w:rPr>
          <w:rFonts w:ascii="Arial"/>
          <w:i/>
          <w:sz w:val="20"/>
        </w:rPr>
        <w:t>Gambar</w:t>
      </w:r>
      <w:r>
        <w:rPr>
          <w:rFonts w:ascii="Arial"/>
          <w:i/>
          <w:spacing w:val="-2"/>
          <w:sz w:val="20"/>
        </w:rPr>
        <w:t> </w:t>
      </w:r>
      <w:r>
        <w:rPr>
          <w:rFonts w:ascii="Arial"/>
          <w:i/>
          <w:sz w:val="20"/>
        </w:rPr>
        <w:t>3</w:t>
      </w:r>
      <w:r>
        <w:rPr>
          <w:rFonts w:ascii="Arial"/>
          <w:i/>
          <w:spacing w:val="-2"/>
          <w:sz w:val="20"/>
        </w:rPr>
        <w:t> </w:t>
      </w:r>
      <w:r>
        <w:rPr>
          <w:rFonts w:ascii="Arial"/>
          <w:i/>
          <w:sz w:val="20"/>
        </w:rPr>
        <w:t>Activity</w:t>
      </w:r>
      <w:r>
        <w:rPr>
          <w:rFonts w:ascii="Arial"/>
          <w:i/>
          <w:spacing w:val="-2"/>
          <w:sz w:val="20"/>
        </w:rPr>
        <w:t> Literasi</w:t>
      </w:r>
    </w:p>
    <w:p>
      <w:pPr>
        <w:pStyle w:val="BodyText"/>
        <w:spacing w:before="21"/>
        <w:rPr>
          <w:rFonts w:ascii="Arial"/>
          <w:i/>
          <w:sz w:val="20"/>
        </w:rPr>
      </w:pPr>
    </w:p>
    <w:p>
      <w:pPr>
        <w:pStyle w:val="ListParagraph"/>
        <w:numPr>
          <w:ilvl w:val="0"/>
          <w:numId w:val="2"/>
        </w:numPr>
        <w:tabs>
          <w:tab w:pos="1024" w:val="left" w:leader="none"/>
        </w:tabs>
        <w:spacing w:line="240" w:lineRule="auto" w:before="0" w:after="0"/>
        <w:ind w:left="1024" w:right="0" w:hanging="358"/>
        <w:jc w:val="left"/>
        <w:rPr>
          <w:sz w:val="22"/>
        </w:rPr>
      </w:pPr>
      <w:r>
        <w:rPr>
          <w:spacing w:val="-2"/>
          <w:sz w:val="22"/>
        </w:rPr>
        <w:t>Topik</w:t>
      </w:r>
    </w:p>
    <w:p>
      <w:pPr>
        <w:pStyle w:val="BodyText"/>
        <w:ind w:left="1672"/>
        <w:rPr>
          <w:sz w:val="20"/>
        </w:rPr>
      </w:pPr>
      <w:r>
        <w:rPr>
          <w:sz w:val="20"/>
        </w:rPr>
        <w:drawing>
          <wp:inline distT="0" distB="0" distL="0" distR="0">
            <wp:extent cx="1796441" cy="290322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1796441" cy="2903220"/>
                    </a:xfrm>
                    <a:prstGeom prst="rect">
                      <a:avLst/>
                    </a:prstGeom>
                  </pic:spPr>
                </pic:pic>
              </a:graphicData>
            </a:graphic>
          </wp:inline>
        </w:drawing>
      </w:r>
      <w:r>
        <w:rPr>
          <w:sz w:val="20"/>
        </w:rPr>
      </w:r>
    </w:p>
    <w:p>
      <w:pPr>
        <w:spacing w:before="50"/>
        <w:ind w:left="1990" w:right="0" w:firstLine="0"/>
        <w:jc w:val="left"/>
        <w:rPr>
          <w:rFonts w:ascii="Arial"/>
          <w:i/>
          <w:sz w:val="20"/>
        </w:rPr>
      </w:pPr>
      <w:r>
        <w:rPr>
          <w:rFonts w:ascii="Arial"/>
          <w:i/>
          <w:sz w:val="20"/>
        </w:rPr>
        <w:t>Gambar</w:t>
      </w:r>
      <w:r>
        <w:rPr>
          <w:rFonts w:ascii="Arial"/>
          <w:i/>
          <w:spacing w:val="-2"/>
          <w:sz w:val="20"/>
        </w:rPr>
        <w:t> </w:t>
      </w:r>
      <w:r>
        <w:rPr>
          <w:rFonts w:ascii="Arial"/>
          <w:i/>
          <w:sz w:val="20"/>
        </w:rPr>
        <w:t>4</w:t>
      </w:r>
      <w:r>
        <w:rPr>
          <w:rFonts w:ascii="Arial"/>
          <w:i/>
          <w:spacing w:val="-2"/>
          <w:sz w:val="20"/>
        </w:rPr>
        <w:t> </w:t>
      </w:r>
      <w:r>
        <w:rPr>
          <w:rFonts w:ascii="Arial"/>
          <w:i/>
          <w:sz w:val="20"/>
        </w:rPr>
        <w:t>Activity</w:t>
      </w:r>
      <w:r>
        <w:rPr>
          <w:rFonts w:ascii="Arial"/>
          <w:i/>
          <w:spacing w:val="-2"/>
          <w:sz w:val="20"/>
        </w:rPr>
        <w:t> </w:t>
      </w:r>
      <w:r>
        <w:rPr>
          <w:rFonts w:ascii="Arial"/>
          <w:i/>
          <w:spacing w:val="-4"/>
          <w:sz w:val="20"/>
        </w:rPr>
        <w:t>Topik</w:t>
      </w:r>
    </w:p>
    <w:p>
      <w:pPr>
        <w:pStyle w:val="BodyText"/>
        <w:spacing w:before="21"/>
        <w:rPr>
          <w:rFonts w:ascii="Arial"/>
          <w:i/>
          <w:sz w:val="20"/>
        </w:rPr>
      </w:pPr>
    </w:p>
    <w:p>
      <w:pPr>
        <w:pStyle w:val="ListParagraph"/>
        <w:numPr>
          <w:ilvl w:val="0"/>
          <w:numId w:val="1"/>
        </w:numPr>
        <w:tabs>
          <w:tab w:pos="664" w:val="left" w:leader="none"/>
        </w:tabs>
        <w:spacing w:line="240" w:lineRule="auto" w:before="0" w:after="0"/>
        <w:ind w:left="664" w:right="0" w:hanging="358"/>
        <w:jc w:val="both"/>
        <w:rPr>
          <w:sz w:val="22"/>
        </w:rPr>
      </w:pPr>
      <w:r>
        <w:rPr>
          <w:spacing w:val="-4"/>
          <w:sz w:val="22"/>
        </w:rPr>
        <w:t>Class</w:t>
      </w:r>
      <w:r>
        <w:rPr>
          <w:spacing w:val="-8"/>
          <w:sz w:val="22"/>
        </w:rPr>
        <w:t> </w:t>
      </w:r>
      <w:r>
        <w:rPr>
          <w:spacing w:val="-2"/>
          <w:sz w:val="22"/>
        </w:rPr>
        <w:t>Diagram</w:t>
      </w:r>
    </w:p>
    <w:p>
      <w:pPr>
        <w:pStyle w:val="BodyText"/>
        <w:spacing w:before="1"/>
        <w:ind w:left="666" w:right="339"/>
        <w:jc w:val="both"/>
      </w:pPr>
      <w:r>
        <w:rPr/>
        <w:t>Class diagram adalah diagram yang menggambarkan struktur sistem dari segi pendefinisian kelas – kelas yang akan dibuat untuk membangun sistem.</w:t>
      </w:r>
    </w:p>
    <w:p>
      <w:pPr>
        <w:pStyle w:val="BodyText"/>
        <w:spacing w:after="0"/>
        <w:jc w:val="both"/>
        <w:sectPr>
          <w:pgSz w:w="12240" w:h="15840"/>
          <w:pgMar w:header="637" w:footer="918" w:top="1780" w:bottom="1160" w:left="720" w:right="720"/>
          <w:cols w:num="2" w:equalWidth="0">
            <w:col w:w="5202" w:space="76"/>
            <w:col w:w="5522"/>
          </w:cols>
        </w:sectPr>
      </w:pPr>
    </w:p>
    <w:p>
      <w:pPr>
        <w:pStyle w:val="BodyText"/>
        <w:spacing w:before="1"/>
        <w:rPr>
          <w:sz w:val="19"/>
        </w:rPr>
      </w:pPr>
    </w:p>
    <w:p>
      <w:pPr>
        <w:pStyle w:val="BodyText"/>
        <w:spacing w:after="0"/>
        <w:rPr>
          <w:sz w:val="19"/>
        </w:rPr>
        <w:sectPr>
          <w:pgSz w:w="12240" w:h="15840"/>
          <w:pgMar w:header="637" w:footer="918" w:top="1780" w:bottom="1100" w:left="72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4"/>
        <w:rPr>
          <w:sz w:val="20"/>
        </w:rPr>
      </w:pPr>
    </w:p>
    <w:p>
      <w:pPr>
        <w:spacing w:before="0"/>
        <w:ind w:left="1560" w:right="0" w:firstLine="0"/>
        <w:jc w:val="left"/>
        <w:rPr>
          <w:rFonts w:ascii="Arial"/>
          <w:i/>
          <w:sz w:val="20"/>
        </w:rPr>
      </w:pPr>
      <w:r>
        <w:rPr>
          <w:rFonts w:ascii="Arial"/>
          <w:i/>
          <w:sz w:val="20"/>
        </w:rPr>
        <w:drawing>
          <wp:anchor distT="0" distB="0" distL="0" distR="0" allowOverlap="1" layoutInCell="1" locked="0" behindDoc="0" simplePos="0" relativeHeight="15728640">
            <wp:simplePos x="0" y="0"/>
            <wp:positionH relativeFrom="page">
              <wp:posOffset>880110</wp:posOffset>
            </wp:positionH>
            <wp:positionV relativeFrom="paragraph">
              <wp:posOffset>-2210084</wp:posOffset>
            </wp:positionV>
            <wp:extent cx="2890519" cy="2209800"/>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2890519" cy="2209800"/>
                    </a:xfrm>
                    <a:prstGeom prst="rect">
                      <a:avLst/>
                    </a:prstGeom>
                  </pic:spPr>
                </pic:pic>
              </a:graphicData>
            </a:graphic>
          </wp:anchor>
        </w:drawing>
      </w:r>
      <w:r>
        <w:rPr>
          <w:rFonts w:ascii="Arial"/>
          <w:i/>
          <w:sz w:val="20"/>
        </w:rPr>
        <w:t>Gambar</w:t>
      </w:r>
      <w:r>
        <w:rPr>
          <w:rFonts w:ascii="Arial"/>
          <w:i/>
          <w:spacing w:val="-2"/>
          <w:sz w:val="20"/>
        </w:rPr>
        <w:t> </w:t>
      </w:r>
      <w:r>
        <w:rPr>
          <w:rFonts w:ascii="Arial"/>
          <w:i/>
          <w:sz w:val="20"/>
        </w:rPr>
        <w:t>5</w:t>
      </w:r>
      <w:r>
        <w:rPr>
          <w:rFonts w:ascii="Arial"/>
          <w:i/>
          <w:spacing w:val="-2"/>
          <w:sz w:val="20"/>
        </w:rPr>
        <w:t> </w:t>
      </w:r>
      <w:r>
        <w:rPr>
          <w:rFonts w:ascii="Arial"/>
          <w:i/>
          <w:sz w:val="20"/>
        </w:rPr>
        <w:t>Class</w:t>
      </w:r>
      <w:r>
        <w:rPr>
          <w:rFonts w:ascii="Arial"/>
          <w:i/>
          <w:spacing w:val="-2"/>
          <w:sz w:val="20"/>
        </w:rPr>
        <w:t> Diagram</w:t>
      </w:r>
    </w:p>
    <w:p>
      <w:pPr>
        <w:pStyle w:val="BodyText"/>
        <w:spacing w:before="24"/>
        <w:rPr>
          <w:rFonts w:ascii="Arial"/>
          <w:i/>
          <w:sz w:val="20"/>
        </w:rPr>
      </w:pPr>
    </w:p>
    <w:p>
      <w:pPr>
        <w:pStyle w:val="ListParagraph"/>
        <w:numPr>
          <w:ilvl w:val="0"/>
          <w:numId w:val="1"/>
        </w:numPr>
        <w:tabs>
          <w:tab w:pos="663" w:val="left" w:leader="none"/>
        </w:tabs>
        <w:spacing w:line="252" w:lineRule="exact" w:before="0" w:after="0"/>
        <w:ind w:left="663" w:right="0" w:hanging="358"/>
        <w:jc w:val="both"/>
        <w:rPr>
          <w:sz w:val="22"/>
        </w:rPr>
      </w:pPr>
      <w:r>
        <w:rPr>
          <w:spacing w:val="-4"/>
          <w:sz w:val="22"/>
        </w:rPr>
        <w:t>Rancangan</w:t>
      </w:r>
      <w:r>
        <w:rPr>
          <w:spacing w:val="-10"/>
          <w:sz w:val="22"/>
        </w:rPr>
        <w:t> </w:t>
      </w:r>
      <w:r>
        <w:rPr>
          <w:spacing w:val="-4"/>
          <w:sz w:val="22"/>
        </w:rPr>
        <w:t>User</w:t>
      </w:r>
      <w:r>
        <w:rPr>
          <w:spacing w:val="-8"/>
          <w:sz w:val="22"/>
        </w:rPr>
        <w:t> </w:t>
      </w:r>
      <w:r>
        <w:rPr>
          <w:spacing w:val="-4"/>
          <w:sz w:val="22"/>
        </w:rPr>
        <w:t>Interface</w:t>
      </w:r>
    </w:p>
    <w:p>
      <w:pPr>
        <w:pStyle w:val="BodyText"/>
        <w:ind w:left="666" w:right="38"/>
        <w:jc w:val="both"/>
      </w:pPr>
      <w:r>
        <w:rPr/>
        <w:t>Rancangan user interface dibuat agar mempermudah pengerjaan penulis dalam membangun</w:t>
      </w:r>
      <w:r>
        <w:rPr>
          <w:spacing w:val="-6"/>
        </w:rPr>
        <w:t> </w:t>
      </w:r>
      <w:r>
        <w:rPr/>
        <w:t>atau</w:t>
      </w:r>
      <w:r>
        <w:rPr>
          <w:spacing w:val="-6"/>
        </w:rPr>
        <w:t> </w:t>
      </w:r>
      <w:r>
        <w:rPr/>
        <w:t>membuat</w:t>
      </w:r>
      <w:r>
        <w:rPr>
          <w:spacing w:val="-4"/>
        </w:rPr>
        <w:t> </w:t>
      </w:r>
      <w:r>
        <w:rPr/>
        <w:t>tampilan</w:t>
      </w:r>
      <w:r>
        <w:rPr>
          <w:spacing w:val="-6"/>
        </w:rPr>
        <w:t> </w:t>
      </w:r>
      <w:r>
        <w:rPr/>
        <w:t>aplikasi.</w:t>
      </w:r>
    </w:p>
    <w:p>
      <w:pPr>
        <w:pStyle w:val="BodyText"/>
        <w:spacing w:before="253"/>
        <w:ind w:left="666"/>
      </w:pPr>
      <w:r>
        <w:rPr/>
        <w:drawing>
          <wp:anchor distT="0" distB="0" distL="0" distR="0" allowOverlap="1" layoutInCell="1" locked="0" behindDoc="0" simplePos="0" relativeHeight="15729152">
            <wp:simplePos x="0" y="0"/>
            <wp:positionH relativeFrom="page">
              <wp:posOffset>1287780</wp:posOffset>
            </wp:positionH>
            <wp:positionV relativeFrom="paragraph">
              <wp:posOffset>321415</wp:posOffset>
            </wp:positionV>
            <wp:extent cx="2275586" cy="1087119"/>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2275586" cy="1087119"/>
                    </a:xfrm>
                    <a:prstGeom prst="rect">
                      <a:avLst/>
                    </a:prstGeom>
                  </pic:spPr>
                </pic:pic>
              </a:graphicData>
            </a:graphic>
          </wp:anchor>
        </w:drawing>
      </w:r>
      <w:r>
        <w:rPr/>
        <w:t>1)</w:t>
      </w:r>
      <w:r>
        <w:rPr>
          <w:spacing w:val="69"/>
          <w:w w:val="150"/>
        </w:rPr>
        <w:t> </w:t>
      </w:r>
      <w:r>
        <w:rPr>
          <w:spacing w:val="-2"/>
        </w:rPr>
        <w:t>Login</w:t>
      </w:r>
    </w:p>
    <w:p>
      <w:pPr>
        <w:pStyle w:val="BodyText"/>
        <w:spacing w:before="93"/>
        <w:ind w:left="666"/>
      </w:pPr>
      <w:r>
        <w:rPr/>
        <w:br w:type="column"/>
      </w:r>
      <w:r>
        <w:rPr/>
        <w:t>3)</w:t>
      </w:r>
      <w:r>
        <w:rPr>
          <w:spacing w:val="69"/>
          <w:w w:val="150"/>
        </w:rPr>
        <w:t> </w:t>
      </w:r>
      <w:r>
        <w:rPr>
          <w:spacing w:val="-2"/>
        </w:rPr>
        <w:t>Topik</w:t>
      </w:r>
    </w:p>
    <w:p>
      <w:pPr>
        <w:pStyle w:val="BodyText"/>
        <w:ind w:left="1061"/>
        <w:rPr>
          <w:sz w:val="20"/>
        </w:rPr>
      </w:pPr>
      <w:r>
        <w:rPr>
          <w:sz w:val="20"/>
        </w:rPr>
        <w:drawing>
          <wp:inline distT="0" distB="0" distL="0" distR="0">
            <wp:extent cx="2563607" cy="191271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2563607" cy="1912715"/>
                    </a:xfrm>
                    <a:prstGeom prst="rect">
                      <a:avLst/>
                    </a:prstGeom>
                  </pic:spPr>
                </pic:pic>
              </a:graphicData>
            </a:graphic>
          </wp:inline>
        </w:drawing>
      </w:r>
      <w:r>
        <w:rPr>
          <w:sz w:val="20"/>
        </w:rPr>
      </w:r>
    </w:p>
    <w:p>
      <w:pPr>
        <w:spacing w:before="33"/>
        <w:ind w:left="1884" w:right="0" w:firstLine="0"/>
        <w:jc w:val="left"/>
        <w:rPr>
          <w:rFonts w:ascii="Arial"/>
          <w:i/>
          <w:sz w:val="20"/>
        </w:rPr>
      </w:pPr>
      <w:r>
        <w:rPr>
          <w:rFonts w:ascii="Arial"/>
          <w:i/>
          <w:spacing w:val="-4"/>
          <w:sz w:val="20"/>
        </w:rPr>
        <w:t>Gambar</w:t>
      </w:r>
      <w:r>
        <w:rPr>
          <w:rFonts w:ascii="Arial"/>
          <w:i/>
          <w:spacing w:val="-8"/>
          <w:sz w:val="20"/>
        </w:rPr>
        <w:t> </w:t>
      </w:r>
      <w:r>
        <w:rPr>
          <w:rFonts w:ascii="Arial"/>
          <w:i/>
          <w:spacing w:val="-4"/>
          <w:sz w:val="20"/>
        </w:rPr>
        <w:t>8</w:t>
      </w:r>
      <w:r>
        <w:rPr>
          <w:rFonts w:ascii="Arial"/>
          <w:i/>
          <w:spacing w:val="-7"/>
          <w:sz w:val="20"/>
        </w:rPr>
        <w:t> </w:t>
      </w:r>
      <w:r>
        <w:rPr>
          <w:rFonts w:ascii="Arial"/>
          <w:i/>
          <w:spacing w:val="-4"/>
          <w:sz w:val="20"/>
        </w:rPr>
        <w:t>Wire</w:t>
      </w:r>
      <w:r>
        <w:rPr>
          <w:rFonts w:ascii="Arial"/>
          <w:i/>
          <w:spacing w:val="-5"/>
          <w:sz w:val="20"/>
        </w:rPr>
        <w:t> </w:t>
      </w:r>
      <w:r>
        <w:rPr>
          <w:rFonts w:ascii="Arial"/>
          <w:i/>
          <w:spacing w:val="-4"/>
          <w:sz w:val="20"/>
        </w:rPr>
        <w:t>Frame</w:t>
      </w:r>
      <w:r>
        <w:rPr>
          <w:rFonts w:ascii="Arial"/>
          <w:i/>
          <w:spacing w:val="-7"/>
          <w:sz w:val="20"/>
        </w:rPr>
        <w:t> </w:t>
      </w:r>
      <w:r>
        <w:rPr>
          <w:rFonts w:ascii="Arial"/>
          <w:i/>
          <w:spacing w:val="-4"/>
          <w:sz w:val="20"/>
        </w:rPr>
        <w:t>Topik</w:t>
      </w:r>
    </w:p>
    <w:p>
      <w:pPr>
        <w:pStyle w:val="ListParagraph"/>
        <w:numPr>
          <w:ilvl w:val="0"/>
          <w:numId w:val="1"/>
        </w:numPr>
        <w:tabs>
          <w:tab w:pos="664" w:val="left" w:leader="none"/>
        </w:tabs>
        <w:spacing w:line="252" w:lineRule="exact" w:before="0" w:after="0"/>
        <w:ind w:left="664" w:right="0" w:hanging="358"/>
        <w:jc w:val="left"/>
        <w:rPr>
          <w:sz w:val="22"/>
        </w:rPr>
      </w:pPr>
      <w:r>
        <w:rPr>
          <w:spacing w:val="-2"/>
          <w:sz w:val="22"/>
        </w:rPr>
        <w:t>Implementasi</w:t>
      </w:r>
    </w:p>
    <w:p>
      <w:pPr>
        <w:pStyle w:val="BodyText"/>
        <w:ind w:left="666"/>
      </w:pPr>
      <w:r>
        <w:rPr>
          <w:spacing w:val="-2"/>
        </w:rPr>
        <w:t>Berikut ini adalah beberapa hasil implementasi </w:t>
      </w:r>
      <w:r>
        <w:rPr/>
        <w:t>user interface yang sudah dibuat:</w:t>
      </w:r>
    </w:p>
    <w:p>
      <w:pPr>
        <w:pStyle w:val="ListParagraph"/>
        <w:numPr>
          <w:ilvl w:val="0"/>
          <w:numId w:val="3"/>
        </w:numPr>
        <w:tabs>
          <w:tab w:pos="1024" w:val="left" w:leader="none"/>
        </w:tabs>
        <w:spacing w:line="240" w:lineRule="auto" w:before="0" w:after="0"/>
        <w:ind w:left="1024" w:right="0" w:hanging="358"/>
        <w:jc w:val="left"/>
        <w:rPr>
          <w:sz w:val="22"/>
        </w:rPr>
      </w:pPr>
      <w:r>
        <w:rPr>
          <w:sz w:val="22"/>
        </w:rPr>
        <w:drawing>
          <wp:anchor distT="0" distB="0" distL="0" distR="0" allowOverlap="1" layoutInCell="1" locked="0" behindDoc="0" simplePos="0" relativeHeight="15730176">
            <wp:simplePos x="0" y="0"/>
            <wp:positionH relativeFrom="page">
              <wp:posOffset>4482210</wp:posOffset>
            </wp:positionH>
            <wp:positionV relativeFrom="paragraph">
              <wp:posOffset>160663</wp:posOffset>
            </wp:positionV>
            <wp:extent cx="2593340" cy="1132839"/>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2593340" cy="1132839"/>
                    </a:xfrm>
                    <a:prstGeom prst="rect">
                      <a:avLst/>
                    </a:prstGeom>
                  </pic:spPr>
                </pic:pic>
              </a:graphicData>
            </a:graphic>
          </wp:anchor>
        </w:drawing>
      </w:r>
      <w:r>
        <w:rPr>
          <w:spacing w:val="-2"/>
          <w:sz w:val="22"/>
        </w:rPr>
        <w:t>Login</w:t>
      </w:r>
    </w:p>
    <w:p>
      <w:pPr>
        <w:pStyle w:val="ListParagraph"/>
        <w:spacing w:after="0" w:line="240" w:lineRule="auto"/>
        <w:jc w:val="left"/>
        <w:rPr>
          <w:sz w:val="22"/>
        </w:rPr>
        <w:sectPr>
          <w:type w:val="continuous"/>
          <w:pgSz w:w="12240" w:h="15840"/>
          <w:pgMar w:header="637" w:footer="918" w:top="1780" w:bottom="1100" w:left="720" w:right="720"/>
          <w:cols w:num="2" w:equalWidth="0">
            <w:col w:w="5218" w:space="61"/>
            <w:col w:w="5521"/>
          </w:cols>
        </w:sectPr>
      </w:pPr>
    </w:p>
    <w:p>
      <w:pPr>
        <w:pStyle w:val="BodyText"/>
        <w:rPr>
          <w:sz w:val="20"/>
        </w:rPr>
      </w:pPr>
    </w:p>
    <w:p>
      <w:pPr>
        <w:pStyle w:val="BodyText"/>
        <w:rPr>
          <w:sz w:val="20"/>
        </w:rPr>
      </w:pPr>
    </w:p>
    <w:p>
      <w:pPr>
        <w:pStyle w:val="BodyText"/>
        <w:rPr>
          <w:sz w:val="20"/>
        </w:rPr>
      </w:pPr>
    </w:p>
    <w:p>
      <w:pPr>
        <w:pStyle w:val="BodyText"/>
        <w:spacing w:before="60"/>
        <w:rPr>
          <w:sz w:val="20"/>
        </w:rPr>
      </w:pPr>
    </w:p>
    <w:p>
      <w:pPr>
        <w:pStyle w:val="BodyText"/>
        <w:spacing w:after="0"/>
        <w:rPr>
          <w:sz w:val="20"/>
        </w:rPr>
        <w:sectPr>
          <w:type w:val="continuous"/>
          <w:pgSz w:w="12240" w:h="15840"/>
          <w:pgMar w:header="637" w:footer="918" w:top="1780" w:bottom="1100" w:left="720" w:right="720"/>
        </w:sectPr>
      </w:pPr>
    </w:p>
    <w:p>
      <w:pPr>
        <w:pStyle w:val="BodyText"/>
      </w:pPr>
    </w:p>
    <w:p>
      <w:pPr>
        <w:pStyle w:val="BodyText"/>
      </w:pPr>
    </w:p>
    <w:p>
      <w:pPr>
        <w:pStyle w:val="BodyText"/>
      </w:pPr>
    </w:p>
    <w:p>
      <w:pPr>
        <w:pStyle w:val="BodyText"/>
        <w:spacing w:before="181"/>
      </w:pPr>
    </w:p>
    <w:p>
      <w:pPr>
        <w:pStyle w:val="ListParagraph"/>
        <w:numPr>
          <w:ilvl w:val="0"/>
          <w:numId w:val="3"/>
        </w:numPr>
        <w:tabs>
          <w:tab w:pos="1024" w:val="left" w:leader="none"/>
        </w:tabs>
        <w:spacing w:line="240" w:lineRule="auto" w:before="0" w:after="0"/>
        <w:ind w:left="1024" w:right="0" w:hanging="358"/>
        <w:jc w:val="left"/>
        <w:rPr>
          <w:sz w:val="22"/>
        </w:rPr>
      </w:pPr>
      <w:r>
        <w:rPr>
          <w:sz w:val="22"/>
        </w:rPr>
        <mc:AlternateContent>
          <mc:Choice Requires="wps">
            <w:drawing>
              <wp:anchor distT="0" distB="0" distL="0" distR="0" allowOverlap="1" layoutInCell="1" locked="0" behindDoc="0" simplePos="0" relativeHeight="15729664">
                <wp:simplePos x="0" y="0"/>
                <wp:positionH relativeFrom="page">
                  <wp:posOffset>1454467</wp:posOffset>
                </wp:positionH>
                <wp:positionV relativeFrom="paragraph">
                  <wp:posOffset>169870</wp:posOffset>
                </wp:positionV>
                <wp:extent cx="1952625" cy="291846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952625" cy="2918460"/>
                          <a:chExt cx="1952625" cy="2918460"/>
                        </a:xfrm>
                      </wpg:grpSpPr>
                      <pic:pic>
                        <pic:nvPicPr>
                          <pic:cNvPr id="14" name="Image 14"/>
                          <pic:cNvPicPr/>
                        </pic:nvPicPr>
                        <pic:blipFill>
                          <a:blip r:embed="rId15" cstate="print"/>
                          <a:stretch>
                            <a:fillRect/>
                          </a:stretch>
                        </pic:blipFill>
                        <pic:spPr>
                          <a:xfrm>
                            <a:off x="9461" y="171260"/>
                            <a:ext cx="1933321" cy="2607496"/>
                          </a:xfrm>
                          <a:prstGeom prst="rect">
                            <a:avLst/>
                          </a:prstGeom>
                        </pic:spPr>
                      </pic:pic>
                      <wps:wsp>
                        <wps:cNvPr id="15" name="Graphic 15"/>
                        <wps:cNvSpPr/>
                        <wps:spPr>
                          <a:xfrm>
                            <a:off x="4762" y="4762"/>
                            <a:ext cx="1943100" cy="2908935"/>
                          </a:xfrm>
                          <a:custGeom>
                            <a:avLst/>
                            <a:gdLst/>
                            <a:ahLst/>
                            <a:cxnLst/>
                            <a:rect l="l" t="t" r="r" b="b"/>
                            <a:pathLst>
                              <a:path w="1943100" h="2908935">
                                <a:moveTo>
                                  <a:pt x="0" y="2908935"/>
                                </a:moveTo>
                                <a:lnTo>
                                  <a:pt x="1942845" y="2908935"/>
                                </a:lnTo>
                                <a:lnTo>
                                  <a:pt x="1942845" y="0"/>
                                </a:lnTo>
                                <a:lnTo>
                                  <a:pt x="0" y="0"/>
                                </a:lnTo>
                                <a:lnTo>
                                  <a:pt x="0" y="290893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525002pt;margin-top:13.375594pt;width:153.75pt;height:229.8pt;mso-position-horizontal-relative:page;mso-position-vertical-relative:paragraph;z-index:15729664" id="docshapegroup3" coordorigin="2291,268" coordsize="3075,4596">
                <v:shape style="position:absolute;left:2305;top:537;width:3045;height:4107" type="#_x0000_t75" id="docshape4" stroked="false">
                  <v:imagedata r:id="rId15" o:title=""/>
                </v:shape>
                <v:rect style="position:absolute;left:2298;top:275;width:3060;height:4581" id="docshape5" filled="false" stroked="true" strokeweight=".75pt" strokecolor="#000000">
                  <v:stroke dashstyle="solid"/>
                </v:rect>
                <w10:wrap type="none"/>
              </v:group>
            </w:pict>
          </mc:Fallback>
        </mc:AlternateContent>
      </w:r>
      <w:r>
        <w:rPr>
          <w:spacing w:val="-6"/>
          <w:sz w:val="22"/>
        </w:rPr>
        <w:t>Literasi</w:t>
      </w:r>
    </w:p>
    <w:p>
      <w:pPr>
        <w:spacing w:line="240" w:lineRule="auto" w:before="0"/>
        <w:rPr>
          <w:sz w:val="20"/>
        </w:rPr>
      </w:pPr>
      <w:r>
        <w:rPr/>
        <w:br w:type="column"/>
      </w:r>
      <w:r>
        <w:rPr>
          <w:sz w:val="20"/>
        </w:rPr>
      </w:r>
    </w:p>
    <w:p>
      <w:pPr>
        <w:pStyle w:val="BodyText"/>
        <w:rPr>
          <w:sz w:val="20"/>
        </w:rPr>
      </w:pPr>
    </w:p>
    <w:p>
      <w:pPr>
        <w:pStyle w:val="BodyText"/>
        <w:spacing w:before="43"/>
        <w:rPr>
          <w:sz w:val="20"/>
        </w:rPr>
      </w:pPr>
    </w:p>
    <w:p>
      <w:pPr>
        <w:spacing w:before="0"/>
        <w:ind w:left="29" w:right="0" w:firstLine="0"/>
        <w:jc w:val="left"/>
        <w:rPr>
          <w:rFonts w:ascii="Arial"/>
          <w:i/>
          <w:sz w:val="20"/>
        </w:rPr>
      </w:pPr>
      <w:r>
        <w:rPr>
          <w:rFonts w:ascii="Arial"/>
          <w:i/>
          <w:sz w:val="20"/>
        </w:rPr>
        <w:t>Gambar</w:t>
      </w:r>
      <w:r>
        <w:rPr>
          <w:rFonts w:ascii="Arial"/>
          <w:i/>
          <w:spacing w:val="-2"/>
          <w:sz w:val="20"/>
        </w:rPr>
        <w:t> </w:t>
      </w:r>
      <w:r>
        <w:rPr>
          <w:rFonts w:ascii="Arial"/>
          <w:i/>
          <w:sz w:val="20"/>
        </w:rPr>
        <w:t>6</w:t>
      </w:r>
      <w:r>
        <w:rPr>
          <w:rFonts w:ascii="Arial"/>
          <w:i/>
          <w:spacing w:val="-4"/>
          <w:sz w:val="20"/>
        </w:rPr>
        <w:t> </w:t>
      </w:r>
      <w:r>
        <w:rPr>
          <w:rFonts w:ascii="Arial"/>
          <w:i/>
          <w:sz w:val="20"/>
        </w:rPr>
        <w:t>Wire</w:t>
      </w:r>
      <w:r>
        <w:rPr>
          <w:rFonts w:ascii="Arial"/>
          <w:i/>
          <w:spacing w:val="-1"/>
          <w:sz w:val="20"/>
        </w:rPr>
        <w:t> </w:t>
      </w:r>
      <w:r>
        <w:rPr>
          <w:rFonts w:ascii="Arial"/>
          <w:i/>
          <w:sz w:val="20"/>
        </w:rPr>
        <w:t>Frame</w:t>
      </w:r>
      <w:r>
        <w:rPr>
          <w:rFonts w:ascii="Arial"/>
          <w:i/>
          <w:spacing w:val="-3"/>
          <w:sz w:val="20"/>
        </w:rPr>
        <w:t> </w:t>
      </w:r>
      <w:r>
        <w:rPr>
          <w:rFonts w:ascii="Arial"/>
          <w:i/>
          <w:spacing w:val="-4"/>
          <w:sz w:val="20"/>
        </w:rPr>
        <w:t>Login</w:t>
      </w:r>
    </w:p>
    <w:p>
      <w:pPr>
        <w:spacing w:line="240" w:lineRule="auto" w:before="0"/>
        <w:rPr>
          <w:rFonts w:ascii="Arial"/>
          <w:i/>
          <w:sz w:val="22"/>
        </w:rPr>
      </w:pPr>
      <w:r>
        <w:rPr/>
        <w:br w:type="column"/>
      </w:r>
      <w:r>
        <w:rPr>
          <w:rFonts w:ascii="Arial"/>
          <w:i/>
          <w:sz w:val="22"/>
        </w:rPr>
      </w:r>
    </w:p>
    <w:p>
      <w:pPr>
        <w:pStyle w:val="BodyText"/>
        <w:spacing w:before="46"/>
        <w:rPr>
          <w:rFonts w:ascii="Arial"/>
          <w:i/>
        </w:rPr>
      </w:pPr>
    </w:p>
    <w:p>
      <w:pPr>
        <w:pStyle w:val="ListParagraph"/>
        <w:numPr>
          <w:ilvl w:val="0"/>
          <w:numId w:val="4"/>
        </w:numPr>
        <w:tabs>
          <w:tab w:pos="1024" w:val="left" w:leader="none"/>
        </w:tabs>
        <w:spacing w:line="240" w:lineRule="auto" w:before="1" w:after="0"/>
        <w:ind w:left="1024" w:right="0" w:hanging="358"/>
        <w:jc w:val="left"/>
        <w:rPr>
          <w:sz w:val="22"/>
        </w:rPr>
      </w:pPr>
      <w:r>
        <w:rPr>
          <w:sz w:val="22"/>
        </w:rPr>
        <w:drawing>
          <wp:anchor distT="0" distB="0" distL="0" distR="0" allowOverlap="1" layoutInCell="1" locked="0" behindDoc="0" simplePos="0" relativeHeight="15730688">
            <wp:simplePos x="0" y="0"/>
            <wp:positionH relativeFrom="page">
              <wp:posOffset>4566539</wp:posOffset>
            </wp:positionH>
            <wp:positionV relativeFrom="paragraph">
              <wp:posOffset>161486</wp:posOffset>
            </wp:positionV>
            <wp:extent cx="2424430" cy="3275888"/>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424430" cy="3275888"/>
                    </a:xfrm>
                    <a:prstGeom prst="rect">
                      <a:avLst/>
                    </a:prstGeom>
                  </pic:spPr>
                </pic:pic>
              </a:graphicData>
            </a:graphic>
          </wp:anchor>
        </w:drawing>
      </w:r>
      <w:r>
        <w:rPr>
          <w:spacing w:val="-6"/>
          <w:sz w:val="22"/>
        </w:rPr>
        <w:t>Literasi</w:t>
      </w:r>
    </w:p>
    <w:p>
      <w:pPr>
        <w:spacing w:before="93"/>
        <w:ind w:left="95" w:right="0" w:firstLine="0"/>
        <w:jc w:val="left"/>
        <w:rPr>
          <w:rFonts w:ascii="Arial"/>
          <w:i/>
          <w:sz w:val="20"/>
        </w:rPr>
      </w:pPr>
      <w:r>
        <w:rPr/>
        <w:br w:type="column"/>
      </w:r>
      <w:r>
        <w:rPr>
          <w:rFonts w:ascii="Arial"/>
          <w:i/>
          <w:spacing w:val="-4"/>
          <w:sz w:val="20"/>
        </w:rPr>
        <w:t>Gambar</w:t>
      </w:r>
      <w:r>
        <w:rPr>
          <w:rFonts w:ascii="Arial"/>
          <w:i/>
          <w:spacing w:val="-8"/>
          <w:sz w:val="20"/>
        </w:rPr>
        <w:t> </w:t>
      </w:r>
      <w:r>
        <w:rPr>
          <w:rFonts w:ascii="Arial"/>
          <w:i/>
          <w:spacing w:val="-4"/>
          <w:sz w:val="20"/>
        </w:rPr>
        <w:t>9</w:t>
      </w:r>
      <w:r>
        <w:rPr>
          <w:rFonts w:ascii="Arial"/>
          <w:i/>
          <w:spacing w:val="-6"/>
          <w:sz w:val="20"/>
        </w:rPr>
        <w:t> </w:t>
      </w:r>
      <w:r>
        <w:rPr>
          <w:rFonts w:ascii="Arial"/>
          <w:i/>
          <w:spacing w:val="-4"/>
          <w:sz w:val="20"/>
        </w:rPr>
        <w:t>user</w:t>
      </w:r>
      <w:r>
        <w:rPr>
          <w:rFonts w:ascii="Arial"/>
          <w:i/>
          <w:spacing w:val="-7"/>
          <w:sz w:val="20"/>
        </w:rPr>
        <w:t> </w:t>
      </w:r>
      <w:r>
        <w:rPr>
          <w:rFonts w:ascii="Arial"/>
          <w:i/>
          <w:spacing w:val="-4"/>
          <w:sz w:val="20"/>
        </w:rPr>
        <w:t>interface</w:t>
      </w:r>
      <w:r>
        <w:rPr>
          <w:rFonts w:ascii="Arial"/>
          <w:i/>
          <w:spacing w:val="-6"/>
          <w:sz w:val="20"/>
        </w:rPr>
        <w:t> </w:t>
      </w:r>
      <w:r>
        <w:rPr>
          <w:rFonts w:ascii="Arial"/>
          <w:i/>
          <w:spacing w:val="-4"/>
          <w:sz w:val="20"/>
        </w:rPr>
        <w:t>login</w:t>
      </w:r>
    </w:p>
    <w:p>
      <w:pPr>
        <w:spacing w:after="0"/>
        <w:jc w:val="left"/>
        <w:rPr>
          <w:rFonts w:ascii="Arial"/>
          <w:i/>
          <w:sz w:val="20"/>
        </w:rPr>
        <w:sectPr>
          <w:type w:val="continuous"/>
          <w:pgSz w:w="12240" w:h="15840"/>
          <w:pgMar w:header="637" w:footer="918" w:top="1780" w:bottom="1100" w:left="720" w:right="720"/>
          <w:cols w:num="4" w:equalWidth="0">
            <w:col w:w="1708" w:space="40"/>
            <w:col w:w="2604" w:space="927"/>
            <w:col w:w="1708" w:space="39"/>
            <w:col w:w="3774"/>
          </w:cols>
        </w:sect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59"/>
        <w:rPr>
          <w:rFonts w:ascii="Arial"/>
          <w:i/>
          <w:sz w:val="20"/>
        </w:rPr>
      </w:pPr>
    </w:p>
    <w:p>
      <w:pPr>
        <w:pStyle w:val="BodyText"/>
        <w:spacing w:after="0"/>
        <w:rPr>
          <w:rFonts w:ascii="Arial"/>
          <w:i/>
          <w:sz w:val="20"/>
        </w:rPr>
        <w:sectPr>
          <w:type w:val="continuous"/>
          <w:pgSz w:w="12240" w:h="15840"/>
          <w:pgMar w:header="637" w:footer="918" w:top="1780" w:bottom="1100" w:left="720" w:right="720"/>
        </w:sectPr>
      </w:pPr>
    </w:p>
    <w:p>
      <w:pPr>
        <w:spacing w:before="194"/>
        <w:ind w:left="1812" w:right="0" w:firstLine="0"/>
        <w:jc w:val="left"/>
        <w:rPr>
          <w:rFonts w:ascii="Arial"/>
          <w:i/>
          <w:sz w:val="20"/>
        </w:rPr>
      </w:pPr>
      <w:r>
        <w:rPr>
          <w:rFonts w:ascii="Arial"/>
          <w:i/>
          <w:spacing w:val="-4"/>
          <w:sz w:val="20"/>
        </w:rPr>
        <w:t>Gambar</w:t>
      </w:r>
      <w:r>
        <w:rPr>
          <w:rFonts w:ascii="Arial"/>
          <w:i/>
          <w:spacing w:val="-8"/>
          <w:sz w:val="20"/>
        </w:rPr>
        <w:t> </w:t>
      </w:r>
      <w:r>
        <w:rPr>
          <w:rFonts w:ascii="Arial"/>
          <w:i/>
          <w:spacing w:val="-4"/>
          <w:sz w:val="20"/>
        </w:rPr>
        <w:t>7</w:t>
      </w:r>
      <w:r>
        <w:rPr>
          <w:rFonts w:ascii="Arial"/>
          <w:i/>
          <w:spacing w:val="-7"/>
          <w:sz w:val="20"/>
        </w:rPr>
        <w:t> </w:t>
      </w:r>
      <w:r>
        <w:rPr>
          <w:rFonts w:ascii="Arial"/>
          <w:i/>
          <w:spacing w:val="-4"/>
          <w:sz w:val="20"/>
        </w:rPr>
        <w:t>Wire</w:t>
      </w:r>
      <w:r>
        <w:rPr>
          <w:rFonts w:ascii="Arial"/>
          <w:i/>
          <w:spacing w:val="-5"/>
          <w:sz w:val="20"/>
        </w:rPr>
        <w:t> </w:t>
      </w:r>
      <w:r>
        <w:rPr>
          <w:rFonts w:ascii="Arial"/>
          <w:i/>
          <w:spacing w:val="-4"/>
          <w:sz w:val="20"/>
        </w:rPr>
        <w:t>Frame</w:t>
      </w:r>
      <w:r>
        <w:rPr>
          <w:rFonts w:ascii="Arial"/>
          <w:i/>
          <w:spacing w:val="-7"/>
          <w:sz w:val="20"/>
        </w:rPr>
        <w:t> </w:t>
      </w:r>
      <w:r>
        <w:rPr>
          <w:rFonts w:ascii="Arial"/>
          <w:i/>
          <w:spacing w:val="-4"/>
          <w:sz w:val="20"/>
        </w:rPr>
        <w:t>Literasi</w:t>
      </w:r>
    </w:p>
    <w:p>
      <w:pPr>
        <w:spacing w:before="94"/>
        <w:ind w:left="2282" w:right="0" w:firstLine="0"/>
        <w:jc w:val="left"/>
        <w:rPr>
          <w:rFonts w:ascii="Arial"/>
          <w:i/>
          <w:sz w:val="20"/>
        </w:rPr>
      </w:pPr>
      <w:r>
        <w:rPr/>
        <w:br w:type="column"/>
      </w:r>
      <w:r>
        <w:rPr>
          <w:rFonts w:ascii="Arial"/>
          <w:i/>
          <w:spacing w:val="-4"/>
          <w:sz w:val="20"/>
        </w:rPr>
        <w:t>Gambar</w:t>
      </w:r>
      <w:r>
        <w:rPr>
          <w:rFonts w:ascii="Arial"/>
          <w:i/>
          <w:spacing w:val="-9"/>
          <w:sz w:val="20"/>
        </w:rPr>
        <w:t> </w:t>
      </w:r>
      <w:r>
        <w:rPr>
          <w:rFonts w:ascii="Arial"/>
          <w:i/>
          <w:spacing w:val="-4"/>
          <w:sz w:val="20"/>
        </w:rPr>
        <w:t>10</w:t>
      </w:r>
      <w:r>
        <w:rPr>
          <w:rFonts w:ascii="Arial"/>
          <w:i/>
          <w:spacing w:val="-7"/>
          <w:sz w:val="20"/>
        </w:rPr>
        <w:t> </w:t>
      </w:r>
      <w:r>
        <w:rPr>
          <w:rFonts w:ascii="Arial"/>
          <w:i/>
          <w:spacing w:val="-4"/>
          <w:sz w:val="20"/>
        </w:rPr>
        <w:t>User</w:t>
      </w:r>
      <w:r>
        <w:rPr>
          <w:rFonts w:ascii="Arial"/>
          <w:i/>
          <w:spacing w:val="-8"/>
          <w:sz w:val="20"/>
        </w:rPr>
        <w:t> </w:t>
      </w:r>
      <w:r>
        <w:rPr>
          <w:rFonts w:ascii="Arial"/>
          <w:i/>
          <w:spacing w:val="-4"/>
          <w:sz w:val="20"/>
        </w:rPr>
        <w:t>Interface</w:t>
      </w:r>
      <w:r>
        <w:rPr>
          <w:rFonts w:ascii="Arial"/>
          <w:i/>
          <w:spacing w:val="-7"/>
          <w:sz w:val="20"/>
        </w:rPr>
        <w:t> </w:t>
      </w:r>
      <w:r>
        <w:rPr>
          <w:rFonts w:ascii="Arial"/>
          <w:i/>
          <w:spacing w:val="-4"/>
          <w:sz w:val="20"/>
        </w:rPr>
        <w:t>Literasi</w:t>
      </w:r>
    </w:p>
    <w:p>
      <w:pPr>
        <w:spacing w:after="0"/>
        <w:jc w:val="left"/>
        <w:rPr>
          <w:rFonts w:ascii="Arial"/>
          <w:i/>
          <w:sz w:val="20"/>
        </w:rPr>
        <w:sectPr>
          <w:type w:val="continuous"/>
          <w:pgSz w:w="12240" w:h="15840"/>
          <w:pgMar w:header="637" w:footer="918" w:top="1780" w:bottom="1100" w:left="720" w:right="720"/>
          <w:cols w:num="2" w:equalWidth="0">
            <w:col w:w="4435" w:space="224"/>
            <w:col w:w="6141"/>
          </w:cols>
        </w:sectPr>
      </w:pPr>
    </w:p>
    <w:p>
      <w:pPr>
        <w:pStyle w:val="BodyText"/>
        <w:spacing w:before="59"/>
        <w:rPr>
          <w:rFonts w:ascii="Arial"/>
          <w:i/>
        </w:rPr>
      </w:pPr>
    </w:p>
    <w:p>
      <w:pPr>
        <w:pStyle w:val="ListParagraph"/>
        <w:numPr>
          <w:ilvl w:val="0"/>
          <w:numId w:val="4"/>
        </w:numPr>
        <w:tabs>
          <w:tab w:pos="1024" w:val="left" w:leader="none"/>
        </w:tabs>
        <w:spacing w:line="240" w:lineRule="auto" w:before="1" w:after="0"/>
        <w:ind w:left="1024" w:right="0" w:hanging="358"/>
        <w:jc w:val="left"/>
        <w:rPr>
          <w:sz w:val="22"/>
        </w:rPr>
      </w:pPr>
      <w:r>
        <w:rPr>
          <w:sz w:val="22"/>
        </w:rPr>
        <w:drawing>
          <wp:anchor distT="0" distB="0" distL="0" distR="0" allowOverlap="1" layoutInCell="1" locked="0" behindDoc="0" simplePos="0" relativeHeight="15731200">
            <wp:simplePos x="0" y="0"/>
            <wp:positionH relativeFrom="page">
              <wp:posOffset>1122044</wp:posOffset>
            </wp:positionH>
            <wp:positionV relativeFrom="paragraph">
              <wp:posOffset>160770</wp:posOffset>
            </wp:positionV>
            <wp:extent cx="2607818" cy="2900679"/>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607818" cy="2900679"/>
                    </a:xfrm>
                    <a:prstGeom prst="rect">
                      <a:avLst/>
                    </a:prstGeom>
                  </pic:spPr>
                </pic:pic>
              </a:graphicData>
            </a:graphic>
          </wp:anchor>
        </w:drawing>
      </w:r>
      <w:r>
        <w:rPr>
          <w:spacing w:val="-2"/>
          <w:sz w:val="22"/>
        </w:rPr>
        <w:t>Topik</w:t>
      </w:r>
    </w:p>
    <w:p>
      <w:pPr>
        <w:pStyle w:val="BodyText"/>
        <w:spacing w:before="83"/>
        <w:ind w:left="666" w:right="337"/>
        <w:jc w:val="both"/>
      </w:pPr>
      <w:r>
        <w:rPr/>
        <w:br w:type="column"/>
      </w:r>
      <w:r>
        <w:rPr/>
        <w:t>menampilkan</w:t>
      </w:r>
      <w:r>
        <w:rPr>
          <w:spacing w:val="-15"/>
        </w:rPr>
        <w:t> </w:t>
      </w:r>
      <w:r>
        <w:rPr/>
        <w:t>artikel</w:t>
      </w:r>
      <w:r>
        <w:rPr>
          <w:spacing w:val="-15"/>
        </w:rPr>
        <w:t> </w:t>
      </w:r>
      <w:r>
        <w:rPr/>
        <w:t>yang</w:t>
      </w:r>
      <w:r>
        <w:rPr>
          <w:spacing w:val="-15"/>
        </w:rPr>
        <w:t> </w:t>
      </w:r>
      <w:r>
        <w:rPr/>
        <w:t>relevan</w:t>
      </w:r>
      <w:r>
        <w:rPr>
          <w:spacing w:val="-15"/>
        </w:rPr>
        <w:t> </w:t>
      </w:r>
      <w:r>
        <w:rPr/>
        <w:t>dengan</w:t>
      </w:r>
      <w:r>
        <w:rPr>
          <w:spacing w:val="-14"/>
        </w:rPr>
        <w:t> </w:t>
      </w:r>
      <w:r>
        <w:rPr/>
        <w:t>kata kunci tersebut.</w:t>
      </w:r>
    </w:p>
    <w:p>
      <w:pPr>
        <w:pStyle w:val="BodyText"/>
        <w:ind w:left="666" w:right="337"/>
        <w:jc w:val="both"/>
      </w:pPr>
      <w:r>
        <w:rPr/>
        <w:t>Dalam pengujian fitur investasi, skenario pengujian meliputi penggunaan simulasi </w:t>
      </w:r>
      <w:r>
        <w:rPr>
          <w:spacing w:val="-2"/>
        </w:rPr>
        <w:t>investasi,</w:t>
      </w:r>
      <w:r>
        <w:rPr>
          <w:spacing w:val="-9"/>
        </w:rPr>
        <w:t> </w:t>
      </w:r>
      <w:r>
        <w:rPr>
          <w:spacing w:val="-2"/>
        </w:rPr>
        <w:t>di</w:t>
      </w:r>
      <w:r>
        <w:rPr>
          <w:spacing w:val="-10"/>
        </w:rPr>
        <w:t> </w:t>
      </w:r>
      <w:r>
        <w:rPr>
          <w:spacing w:val="-2"/>
        </w:rPr>
        <w:t>mana</w:t>
      </w:r>
      <w:r>
        <w:rPr>
          <w:spacing w:val="-9"/>
        </w:rPr>
        <w:t> </w:t>
      </w:r>
      <w:r>
        <w:rPr>
          <w:spacing w:val="-2"/>
        </w:rPr>
        <w:t>pengguna</w:t>
      </w:r>
      <w:r>
        <w:rPr>
          <w:spacing w:val="-9"/>
        </w:rPr>
        <w:t> </w:t>
      </w:r>
      <w:r>
        <w:rPr>
          <w:spacing w:val="-2"/>
        </w:rPr>
        <w:t>dapat</w:t>
      </w:r>
      <w:r>
        <w:rPr>
          <w:spacing w:val="-9"/>
        </w:rPr>
        <w:t> </w:t>
      </w:r>
      <w:r>
        <w:rPr>
          <w:spacing w:val="-2"/>
        </w:rPr>
        <w:t>mengakses kalkulator</w:t>
      </w:r>
      <w:r>
        <w:rPr>
          <w:spacing w:val="-13"/>
        </w:rPr>
        <w:t> </w:t>
      </w:r>
      <w:r>
        <w:rPr>
          <w:spacing w:val="-2"/>
        </w:rPr>
        <w:t>investasi,</w:t>
      </w:r>
      <w:r>
        <w:rPr>
          <w:spacing w:val="-12"/>
        </w:rPr>
        <w:t> </w:t>
      </w:r>
      <w:r>
        <w:rPr>
          <w:spacing w:val="-2"/>
        </w:rPr>
        <w:t>memasukkan</w:t>
      </w:r>
      <w:r>
        <w:rPr>
          <w:spacing w:val="-14"/>
        </w:rPr>
        <w:t> </w:t>
      </w:r>
      <w:r>
        <w:rPr>
          <w:spacing w:val="-2"/>
        </w:rPr>
        <w:t>jumlah</w:t>
      </w:r>
      <w:r>
        <w:rPr>
          <w:spacing w:val="-12"/>
        </w:rPr>
        <w:t> </w:t>
      </w:r>
      <w:r>
        <w:rPr>
          <w:spacing w:val="-2"/>
        </w:rPr>
        <w:t>dana, </w:t>
      </w:r>
      <w:r>
        <w:rPr>
          <w:spacing w:val="-4"/>
        </w:rPr>
        <w:t>durasi,</w:t>
      </w:r>
      <w:r>
        <w:rPr>
          <w:spacing w:val="-11"/>
        </w:rPr>
        <w:t> </w:t>
      </w:r>
      <w:r>
        <w:rPr>
          <w:spacing w:val="-4"/>
        </w:rPr>
        <w:t>dan</w:t>
      </w:r>
      <w:r>
        <w:rPr>
          <w:spacing w:val="-11"/>
        </w:rPr>
        <w:t> </w:t>
      </w:r>
      <w:r>
        <w:rPr>
          <w:spacing w:val="-4"/>
        </w:rPr>
        <w:t>tingkat</w:t>
      </w:r>
      <w:r>
        <w:rPr>
          <w:spacing w:val="-9"/>
        </w:rPr>
        <w:t> </w:t>
      </w:r>
      <w:r>
        <w:rPr>
          <w:spacing w:val="-4"/>
        </w:rPr>
        <w:t>bunga</w:t>
      </w:r>
      <w:r>
        <w:rPr>
          <w:spacing w:val="-11"/>
        </w:rPr>
        <w:t> </w:t>
      </w:r>
      <w:r>
        <w:rPr>
          <w:spacing w:val="-4"/>
        </w:rPr>
        <w:t>untuk</w:t>
      </w:r>
      <w:r>
        <w:rPr>
          <w:spacing w:val="-12"/>
        </w:rPr>
        <w:t> </w:t>
      </w:r>
      <w:r>
        <w:rPr>
          <w:spacing w:val="-4"/>
        </w:rPr>
        <w:t>melihat</w:t>
      </w:r>
      <w:r>
        <w:rPr>
          <w:spacing w:val="-9"/>
        </w:rPr>
        <w:t> </w:t>
      </w:r>
      <w:r>
        <w:rPr>
          <w:spacing w:val="-4"/>
        </w:rPr>
        <w:t>estimasi </w:t>
      </w:r>
      <w:r>
        <w:rPr>
          <w:spacing w:val="-2"/>
        </w:rPr>
        <w:t>keuntungan</w:t>
      </w:r>
      <w:r>
        <w:rPr>
          <w:spacing w:val="-14"/>
        </w:rPr>
        <w:t> </w:t>
      </w:r>
      <w:r>
        <w:rPr>
          <w:spacing w:val="-2"/>
        </w:rPr>
        <w:t>atau</w:t>
      </w:r>
      <w:r>
        <w:rPr>
          <w:spacing w:val="-13"/>
        </w:rPr>
        <w:t> </w:t>
      </w:r>
      <w:r>
        <w:rPr>
          <w:spacing w:val="-2"/>
        </w:rPr>
        <w:t>kerugian.</w:t>
      </w:r>
      <w:r>
        <w:rPr>
          <w:spacing w:val="-13"/>
        </w:rPr>
        <w:t> </w:t>
      </w:r>
      <w:r>
        <w:rPr>
          <w:spacing w:val="-2"/>
        </w:rPr>
        <w:t>Selain</w:t>
      </w:r>
      <w:r>
        <w:rPr>
          <w:spacing w:val="-14"/>
        </w:rPr>
        <w:t> </w:t>
      </w:r>
      <w:r>
        <w:rPr>
          <w:spacing w:val="-2"/>
        </w:rPr>
        <w:t>itu,</w:t>
      </w:r>
      <w:r>
        <w:rPr>
          <w:spacing w:val="-13"/>
        </w:rPr>
        <w:t> </w:t>
      </w:r>
      <w:r>
        <w:rPr>
          <w:spacing w:val="-2"/>
        </w:rPr>
        <w:t>pengujian </w:t>
      </w:r>
      <w:r>
        <w:rPr/>
        <w:t>pembelian produk investasi dilakukan dengan memilih produk (misalnya reksa dana), memasukkan jumlah dana yang akan diinvestasikan, dan mengklik tombol "Beli". Sistem kemudian menampilkan ringkasan transaksi dan meminta konfirmasi sebelum melanjutkan. Pengujian laporan investasi memastikan bahwa pengguna dapat mengakses dan melihat laporan investasi mereka, termasuk rincian transaksi dan </w:t>
      </w:r>
      <w:r>
        <w:rPr>
          <w:spacing w:val="-2"/>
        </w:rPr>
        <w:t>performa</w:t>
      </w:r>
      <w:r>
        <w:rPr>
          <w:spacing w:val="-14"/>
        </w:rPr>
        <w:t> </w:t>
      </w:r>
      <w:r>
        <w:rPr>
          <w:spacing w:val="-2"/>
        </w:rPr>
        <w:t>investasi</w:t>
      </w:r>
      <w:r>
        <w:rPr>
          <w:spacing w:val="-13"/>
        </w:rPr>
        <w:t> </w:t>
      </w:r>
      <w:r>
        <w:rPr>
          <w:spacing w:val="-2"/>
        </w:rPr>
        <w:t>pada</w:t>
      </w:r>
      <w:r>
        <w:rPr>
          <w:spacing w:val="-13"/>
        </w:rPr>
        <w:t> </w:t>
      </w:r>
      <w:r>
        <w:rPr>
          <w:spacing w:val="-2"/>
        </w:rPr>
        <w:t>periode</w:t>
      </w:r>
      <w:r>
        <w:rPr>
          <w:spacing w:val="-14"/>
        </w:rPr>
        <w:t> </w:t>
      </w:r>
      <w:r>
        <w:rPr>
          <w:spacing w:val="-2"/>
        </w:rPr>
        <w:t>waktu</w:t>
      </w:r>
      <w:r>
        <w:rPr>
          <w:spacing w:val="-13"/>
        </w:rPr>
        <w:t> </w:t>
      </w:r>
      <w:r>
        <w:rPr>
          <w:spacing w:val="-2"/>
        </w:rPr>
        <w:t>tertentu.</w:t>
      </w:r>
    </w:p>
    <w:p>
      <w:pPr>
        <w:pStyle w:val="BodyText"/>
        <w:spacing w:after="0"/>
        <w:jc w:val="both"/>
        <w:sectPr>
          <w:pgSz w:w="12240" w:h="15840"/>
          <w:pgMar w:header="637" w:footer="918" w:top="1780" w:bottom="1160" w:left="720" w:right="720"/>
          <w:cols w:num="2" w:equalWidth="0">
            <w:col w:w="5194" w:space="84"/>
            <w:col w:w="5522"/>
          </w:cols>
        </w:sectPr>
      </w:pPr>
    </w:p>
    <w:p>
      <w:pPr>
        <w:pStyle w:val="BodyText"/>
        <w:spacing w:before="20"/>
        <w:rPr>
          <w:sz w:val="20"/>
        </w:rPr>
      </w:pPr>
    </w:p>
    <w:p>
      <w:pPr>
        <w:spacing w:line="230" w:lineRule="exact" w:before="0"/>
        <w:ind w:left="1732" w:right="0" w:firstLine="0"/>
        <w:jc w:val="left"/>
        <w:rPr>
          <w:rFonts w:ascii="Arial"/>
          <w:i/>
          <w:sz w:val="20"/>
        </w:rPr>
      </w:pPr>
      <w:r>
        <w:rPr>
          <w:rFonts w:ascii="Arial"/>
          <w:i/>
          <w:spacing w:val="-4"/>
          <w:sz w:val="20"/>
        </w:rPr>
        <w:t>Gambar</w:t>
      </w:r>
      <w:r>
        <w:rPr>
          <w:rFonts w:ascii="Arial"/>
          <w:i/>
          <w:spacing w:val="-9"/>
          <w:sz w:val="20"/>
        </w:rPr>
        <w:t> </w:t>
      </w:r>
      <w:r>
        <w:rPr>
          <w:rFonts w:ascii="Arial"/>
          <w:i/>
          <w:spacing w:val="-4"/>
          <w:sz w:val="20"/>
        </w:rPr>
        <w:t>11</w:t>
      </w:r>
      <w:r>
        <w:rPr>
          <w:rFonts w:ascii="Arial"/>
          <w:i/>
          <w:spacing w:val="-7"/>
          <w:sz w:val="20"/>
        </w:rPr>
        <w:t> </w:t>
      </w:r>
      <w:r>
        <w:rPr>
          <w:rFonts w:ascii="Arial"/>
          <w:i/>
          <w:spacing w:val="-4"/>
          <w:sz w:val="20"/>
        </w:rPr>
        <w:t>User</w:t>
      </w:r>
      <w:r>
        <w:rPr>
          <w:rFonts w:ascii="Arial"/>
          <w:i/>
          <w:spacing w:val="-8"/>
          <w:sz w:val="20"/>
        </w:rPr>
        <w:t> </w:t>
      </w:r>
      <w:r>
        <w:rPr>
          <w:rFonts w:ascii="Arial"/>
          <w:i/>
          <w:spacing w:val="-4"/>
          <w:sz w:val="20"/>
        </w:rPr>
        <w:t>Interface</w:t>
      </w:r>
      <w:r>
        <w:rPr>
          <w:rFonts w:ascii="Arial"/>
          <w:i/>
          <w:spacing w:val="-7"/>
          <w:sz w:val="20"/>
        </w:rPr>
        <w:t> </w:t>
      </w:r>
      <w:r>
        <w:rPr>
          <w:rFonts w:ascii="Arial"/>
          <w:i/>
          <w:spacing w:val="-4"/>
          <w:sz w:val="20"/>
        </w:rPr>
        <w:t>Topik</w:t>
      </w:r>
    </w:p>
    <w:p>
      <w:pPr>
        <w:pStyle w:val="ListParagraph"/>
        <w:numPr>
          <w:ilvl w:val="0"/>
          <w:numId w:val="1"/>
        </w:numPr>
        <w:tabs>
          <w:tab w:pos="663" w:val="left" w:leader="none"/>
        </w:tabs>
        <w:spacing w:line="253" w:lineRule="exact" w:before="0" w:after="0"/>
        <w:ind w:left="663" w:right="0" w:hanging="358"/>
        <w:jc w:val="left"/>
        <w:rPr>
          <w:sz w:val="22"/>
        </w:rPr>
      </w:pPr>
      <w:r>
        <w:rPr>
          <w:spacing w:val="-2"/>
          <w:sz w:val="22"/>
        </w:rPr>
        <w:t>Pengujian</w:t>
      </w:r>
    </w:p>
    <w:p>
      <w:pPr>
        <w:pStyle w:val="ListParagraph"/>
        <w:spacing w:after="0" w:line="253" w:lineRule="exact"/>
        <w:jc w:val="left"/>
        <w:rPr>
          <w:sz w:val="22"/>
        </w:rPr>
        <w:sectPr>
          <w:type w:val="continuous"/>
          <w:pgSz w:w="12240" w:h="15840"/>
          <w:pgMar w:header="637" w:footer="918" w:top="1780" w:bottom="1100" w:left="720" w:right="720"/>
        </w:sectPr>
      </w:pPr>
    </w:p>
    <w:p>
      <w:pPr>
        <w:pStyle w:val="BodyText"/>
        <w:spacing w:before="1"/>
        <w:ind w:left="666" w:right="1"/>
        <w:jc w:val="both"/>
      </w:pPr>
      <w:r>
        <w:rPr/>
        <w:t>Pada tahap pengujian fungsionalitas umum, pengujian dimulai dengan memastikan pengguna</w:t>
      </w:r>
      <w:r>
        <w:rPr>
          <w:spacing w:val="-16"/>
        </w:rPr>
        <w:t> </w:t>
      </w:r>
      <w:r>
        <w:rPr/>
        <w:t>dapat</w:t>
      </w:r>
      <w:r>
        <w:rPr>
          <w:spacing w:val="-15"/>
        </w:rPr>
        <w:t> </w:t>
      </w:r>
      <w:r>
        <w:rPr/>
        <w:t>melakukan</w:t>
      </w:r>
      <w:r>
        <w:rPr>
          <w:spacing w:val="-15"/>
        </w:rPr>
        <w:t> </w:t>
      </w:r>
      <w:r>
        <w:rPr/>
        <w:t>login</w:t>
      </w:r>
      <w:r>
        <w:rPr>
          <w:spacing w:val="-16"/>
        </w:rPr>
        <w:t> </w:t>
      </w:r>
      <w:r>
        <w:rPr/>
        <w:t>dengan</w:t>
      </w:r>
      <w:r>
        <w:rPr>
          <w:spacing w:val="-15"/>
        </w:rPr>
        <w:t> </w:t>
      </w:r>
      <w:r>
        <w:rPr/>
        <w:t>akun yang</w:t>
      </w:r>
      <w:r>
        <w:rPr>
          <w:spacing w:val="-8"/>
        </w:rPr>
        <w:t> </w:t>
      </w:r>
      <w:r>
        <w:rPr/>
        <w:t>valid.</w:t>
      </w:r>
      <w:r>
        <w:rPr>
          <w:spacing w:val="-8"/>
        </w:rPr>
        <w:t> </w:t>
      </w:r>
      <w:r>
        <w:rPr/>
        <w:t>Pengguna</w:t>
      </w:r>
      <w:r>
        <w:rPr>
          <w:spacing w:val="-8"/>
        </w:rPr>
        <w:t> </w:t>
      </w:r>
      <w:r>
        <w:rPr/>
        <w:t>diminta</w:t>
      </w:r>
      <w:r>
        <w:rPr>
          <w:spacing w:val="-8"/>
        </w:rPr>
        <w:t> </w:t>
      </w:r>
      <w:r>
        <w:rPr/>
        <w:t>untuk</w:t>
      </w:r>
      <w:r>
        <w:rPr>
          <w:spacing w:val="-8"/>
        </w:rPr>
        <w:t> </w:t>
      </w:r>
      <w:r>
        <w:rPr/>
        <w:t>membuka halaman login, memasukkan username dan password yang benar, dan mengklik tombol </w:t>
      </w:r>
      <w:r>
        <w:rPr>
          <w:spacing w:val="-6"/>
        </w:rPr>
        <w:t>"Login".</w:t>
      </w:r>
      <w:r>
        <w:rPr>
          <w:spacing w:val="-7"/>
        </w:rPr>
        <w:t> </w:t>
      </w:r>
      <w:r>
        <w:rPr>
          <w:spacing w:val="-6"/>
        </w:rPr>
        <w:t>Hasil</w:t>
      </w:r>
      <w:r>
        <w:rPr>
          <w:spacing w:val="-7"/>
        </w:rPr>
        <w:t> </w:t>
      </w:r>
      <w:r>
        <w:rPr>
          <w:spacing w:val="-6"/>
        </w:rPr>
        <w:t>yang</w:t>
      </w:r>
      <w:r>
        <w:rPr>
          <w:spacing w:val="-8"/>
        </w:rPr>
        <w:t> </w:t>
      </w:r>
      <w:r>
        <w:rPr>
          <w:spacing w:val="-6"/>
        </w:rPr>
        <w:t>diharapkan</w:t>
      </w:r>
      <w:r>
        <w:rPr>
          <w:spacing w:val="-8"/>
        </w:rPr>
        <w:t> </w:t>
      </w:r>
      <w:r>
        <w:rPr>
          <w:spacing w:val="-6"/>
        </w:rPr>
        <w:t>adalah</w:t>
      </w:r>
      <w:r>
        <w:rPr>
          <w:spacing w:val="-8"/>
        </w:rPr>
        <w:t> </w:t>
      </w:r>
      <w:r>
        <w:rPr>
          <w:spacing w:val="-6"/>
        </w:rPr>
        <w:t>pengguna </w:t>
      </w:r>
      <w:r>
        <w:rPr/>
        <w:t>berhasil masuk ke dashboard aplikasi. </w:t>
      </w:r>
      <w:r>
        <w:rPr>
          <w:spacing w:val="-6"/>
        </w:rPr>
        <w:t>Selanjutnya, pengujian registrasi pengguna baru </w:t>
      </w:r>
      <w:r>
        <w:rPr/>
        <w:t>dilakukan dengan mengisi form registrasi dengan data yang valid, seperti nama, email, dan kata sandi.</w:t>
      </w:r>
    </w:p>
    <w:p>
      <w:pPr>
        <w:pStyle w:val="BodyText"/>
        <w:spacing w:before="1"/>
        <w:ind w:left="666"/>
        <w:jc w:val="both"/>
      </w:pPr>
      <w:r>
        <w:rPr/>
        <w:t>kemudian</w:t>
      </w:r>
      <w:r>
        <w:rPr>
          <w:spacing w:val="-16"/>
        </w:rPr>
        <w:t> </w:t>
      </w:r>
      <w:r>
        <w:rPr/>
        <w:t>mengklik</w:t>
      </w:r>
      <w:r>
        <w:rPr>
          <w:spacing w:val="-15"/>
        </w:rPr>
        <w:t> </w:t>
      </w:r>
      <w:r>
        <w:rPr/>
        <w:t>tombol</w:t>
      </w:r>
      <w:r>
        <w:rPr>
          <w:spacing w:val="-15"/>
        </w:rPr>
        <w:t> </w:t>
      </w:r>
      <w:r>
        <w:rPr/>
        <w:t>"Daftar".</w:t>
      </w:r>
      <w:r>
        <w:rPr>
          <w:spacing w:val="-16"/>
        </w:rPr>
        <w:t> </w:t>
      </w:r>
      <w:r>
        <w:rPr/>
        <w:t>Hasil</w:t>
      </w:r>
      <w:r>
        <w:rPr>
          <w:spacing w:val="-15"/>
        </w:rPr>
        <w:t> </w:t>
      </w:r>
      <w:r>
        <w:rPr/>
        <w:t>yang diharapkan adalah pengguna terdaftar dan menerima email konfirmasi. Pengujian logout </w:t>
      </w:r>
      <w:r>
        <w:rPr>
          <w:spacing w:val="-2"/>
        </w:rPr>
        <w:t>memastikan</w:t>
      </w:r>
      <w:r>
        <w:rPr>
          <w:spacing w:val="-14"/>
        </w:rPr>
        <w:t> </w:t>
      </w:r>
      <w:r>
        <w:rPr>
          <w:spacing w:val="-2"/>
        </w:rPr>
        <w:t>bahwa</w:t>
      </w:r>
      <w:r>
        <w:rPr>
          <w:spacing w:val="-13"/>
        </w:rPr>
        <w:t> </w:t>
      </w:r>
      <w:r>
        <w:rPr>
          <w:spacing w:val="-2"/>
        </w:rPr>
        <w:t>pengguna</w:t>
      </w:r>
      <w:r>
        <w:rPr>
          <w:spacing w:val="-13"/>
        </w:rPr>
        <w:t> </w:t>
      </w:r>
      <w:r>
        <w:rPr>
          <w:spacing w:val="-2"/>
        </w:rPr>
        <w:t>dapat</w:t>
      </w:r>
      <w:r>
        <w:rPr>
          <w:spacing w:val="-14"/>
        </w:rPr>
        <w:t> </w:t>
      </w:r>
      <w:r>
        <w:rPr>
          <w:spacing w:val="-2"/>
        </w:rPr>
        <w:t>keluar</w:t>
      </w:r>
      <w:r>
        <w:rPr>
          <w:spacing w:val="-13"/>
        </w:rPr>
        <w:t> </w:t>
      </w:r>
      <w:r>
        <w:rPr>
          <w:spacing w:val="-2"/>
        </w:rPr>
        <w:t>dari </w:t>
      </w:r>
      <w:r>
        <w:rPr/>
        <w:t>aplikasi dengan mengklik tombol logout pada </w:t>
      </w:r>
      <w:r>
        <w:rPr>
          <w:spacing w:val="-4"/>
        </w:rPr>
        <w:t>dashboard,</w:t>
      </w:r>
      <w:r>
        <w:rPr>
          <w:spacing w:val="-12"/>
        </w:rPr>
        <w:t> </w:t>
      </w:r>
      <w:r>
        <w:rPr>
          <w:spacing w:val="-4"/>
        </w:rPr>
        <w:t>dan</w:t>
      </w:r>
      <w:r>
        <w:rPr>
          <w:spacing w:val="-11"/>
        </w:rPr>
        <w:t> </w:t>
      </w:r>
      <w:r>
        <w:rPr>
          <w:spacing w:val="-4"/>
        </w:rPr>
        <w:t>sistem</w:t>
      </w:r>
      <w:r>
        <w:rPr>
          <w:spacing w:val="-11"/>
        </w:rPr>
        <w:t> </w:t>
      </w:r>
      <w:r>
        <w:rPr>
          <w:spacing w:val="-4"/>
        </w:rPr>
        <w:t>mengarahkan</w:t>
      </w:r>
      <w:r>
        <w:rPr>
          <w:spacing w:val="-12"/>
        </w:rPr>
        <w:t> </w:t>
      </w:r>
      <w:r>
        <w:rPr>
          <w:spacing w:val="-4"/>
        </w:rPr>
        <w:t>pengguna </w:t>
      </w:r>
      <w:r>
        <w:rPr/>
        <w:t>kembali ke halaman login.</w:t>
      </w:r>
    </w:p>
    <w:p>
      <w:pPr>
        <w:pStyle w:val="BodyText"/>
        <w:ind w:left="666"/>
        <w:jc w:val="both"/>
      </w:pPr>
      <w:r>
        <w:rPr>
          <w:spacing w:val="-2"/>
        </w:rPr>
        <w:t>Pada</w:t>
      </w:r>
      <w:r>
        <w:rPr>
          <w:spacing w:val="-13"/>
        </w:rPr>
        <w:t> </w:t>
      </w:r>
      <w:r>
        <w:rPr>
          <w:spacing w:val="-2"/>
        </w:rPr>
        <w:t>pengujian</w:t>
      </w:r>
      <w:r>
        <w:rPr>
          <w:spacing w:val="-13"/>
        </w:rPr>
        <w:t> </w:t>
      </w:r>
      <w:r>
        <w:rPr>
          <w:spacing w:val="-2"/>
        </w:rPr>
        <w:t>fitur</w:t>
      </w:r>
      <w:r>
        <w:rPr>
          <w:spacing w:val="-12"/>
        </w:rPr>
        <w:t> </w:t>
      </w:r>
      <w:r>
        <w:rPr>
          <w:spacing w:val="-2"/>
        </w:rPr>
        <w:t>literasi</w:t>
      </w:r>
      <w:r>
        <w:rPr>
          <w:spacing w:val="-13"/>
        </w:rPr>
        <w:t> </w:t>
      </w:r>
      <w:r>
        <w:rPr>
          <w:spacing w:val="-2"/>
        </w:rPr>
        <w:t>finansial,</w:t>
      </w:r>
      <w:r>
        <w:rPr>
          <w:spacing w:val="-12"/>
        </w:rPr>
        <w:t> </w:t>
      </w:r>
      <w:r>
        <w:rPr>
          <w:spacing w:val="-2"/>
        </w:rPr>
        <w:t>pengguna </w:t>
      </w:r>
      <w:r>
        <w:rPr/>
        <w:t>diuji untuk mengakses artikel terkait literasi </w:t>
      </w:r>
      <w:r>
        <w:rPr>
          <w:spacing w:val="-6"/>
        </w:rPr>
        <w:t>finansial dari halaman beranda dengan mengklik </w:t>
      </w:r>
      <w:r>
        <w:rPr/>
        <w:t>link</w:t>
      </w:r>
      <w:r>
        <w:rPr>
          <w:spacing w:val="-3"/>
        </w:rPr>
        <w:t> </w:t>
      </w:r>
      <w:r>
        <w:rPr/>
        <w:t>artikel</w:t>
      </w:r>
      <w:r>
        <w:rPr>
          <w:spacing w:val="-3"/>
        </w:rPr>
        <w:t> </w:t>
      </w:r>
      <w:r>
        <w:rPr/>
        <w:t>yang</w:t>
      </w:r>
      <w:r>
        <w:rPr>
          <w:spacing w:val="-3"/>
        </w:rPr>
        <w:t> </w:t>
      </w:r>
      <w:r>
        <w:rPr/>
        <w:t>tersedia.</w:t>
      </w:r>
      <w:r>
        <w:rPr>
          <w:spacing w:val="-3"/>
        </w:rPr>
        <w:t> </w:t>
      </w:r>
      <w:r>
        <w:rPr/>
        <w:t>Pengujian</w:t>
      </w:r>
      <w:r>
        <w:rPr>
          <w:spacing w:val="-3"/>
        </w:rPr>
        <w:t> </w:t>
      </w:r>
      <w:r>
        <w:rPr/>
        <w:t>pencarian artikel juga dilakukan untuk memastikan fitur pencarian berfungsi dengan baik; pengguna cukup memasukkan kata kunci (misalnya "investasi saham") pada kolom pencarian dan mengklik</w:t>
      </w:r>
      <w:r>
        <w:rPr>
          <w:spacing w:val="64"/>
          <w:w w:val="150"/>
        </w:rPr>
        <w:t> </w:t>
      </w:r>
      <w:r>
        <w:rPr/>
        <w:t>tombol</w:t>
      </w:r>
      <w:r>
        <w:rPr>
          <w:spacing w:val="63"/>
          <w:w w:val="150"/>
        </w:rPr>
        <w:t> </w:t>
      </w:r>
      <w:r>
        <w:rPr/>
        <w:t>"Cari".</w:t>
      </w:r>
      <w:r>
        <w:rPr>
          <w:spacing w:val="65"/>
          <w:w w:val="150"/>
        </w:rPr>
        <w:t> </w:t>
      </w:r>
      <w:r>
        <w:rPr/>
        <w:t>Sistem</w:t>
      </w:r>
      <w:r>
        <w:rPr>
          <w:spacing w:val="65"/>
          <w:w w:val="150"/>
        </w:rPr>
        <w:t> </w:t>
      </w:r>
      <w:r>
        <w:rPr>
          <w:spacing w:val="-4"/>
        </w:rPr>
        <w:t>diharapkan</w:t>
      </w:r>
    </w:p>
    <w:p>
      <w:pPr>
        <w:pStyle w:val="Heading2"/>
        <w:spacing w:before="153"/>
        <w:ind w:left="298"/>
      </w:pPr>
      <w:r>
        <w:rPr>
          <w:b w:val="0"/>
        </w:rPr>
        <w:br w:type="column"/>
      </w:r>
      <w:r>
        <w:rPr/>
        <w:t>SIMPULAN</w:t>
      </w:r>
      <w:r>
        <w:rPr>
          <w:spacing w:val="-4"/>
        </w:rPr>
        <w:t> </w:t>
      </w:r>
      <w:r>
        <w:rPr/>
        <w:t>DAN</w:t>
      </w:r>
      <w:r>
        <w:rPr>
          <w:spacing w:val="-4"/>
        </w:rPr>
        <w:t> SARAN</w:t>
      </w:r>
    </w:p>
    <w:p>
      <w:pPr>
        <w:pStyle w:val="BodyText"/>
        <w:spacing w:line="228" w:lineRule="auto" w:before="200"/>
        <w:ind w:left="416" w:right="341" w:firstLine="360"/>
        <w:jc w:val="both"/>
      </w:pPr>
      <w:r>
        <w:rPr/>
        <w:t>Berdasarkan penelitian yang telah dilakukan penulis</w:t>
      </w:r>
      <w:r>
        <w:rPr>
          <w:spacing w:val="-11"/>
        </w:rPr>
        <w:t> </w:t>
      </w:r>
      <w:r>
        <w:rPr/>
        <w:t>melalui</w:t>
      </w:r>
      <w:r>
        <w:rPr>
          <w:spacing w:val="-11"/>
        </w:rPr>
        <w:t> </w:t>
      </w:r>
      <w:r>
        <w:rPr/>
        <w:t>beberapa</w:t>
      </w:r>
      <w:r>
        <w:rPr>
          <w:spacing w:val="-11"/>
        </w:rPr>
        <w:t> </w:t>
      </w:r>
      <w:r>
        <w:rPr/>
        <w:t>tahapan</w:t>
      </w:r>
      <w:r>
        <w:rPr>
          <w:spacing w:val="-10"/>
        </w:rPr>
        <w:t> </w:t>
      </w:r>
      <w:r>
        <w:rPr/>
        <w:t>yang</w:t>
      </w:r>
      <w:r>
        <w:rPr>
          <w:spacing w:val="-11"/>
        </w:rPr>
        <w:t> </w:t>
      </w:r>
      <w:r>
        <w:rPr/>
        <w:t>dilakukan sebelumnya, maka penulis mengambil kesimpulan bahwa:</w:t>
      </w:r>
    </w:p>
    <w:p>
      <w:pPr>
        <w:pStyle w:val="ListParagraph"/>
        <w:numPr>
          <w:ilvl w:val="0"/>
          <w:numId w:val="5"/>
        </w:numPr>
        <w:tabs>
          <w:tab w:pos="864" w:val="left" w:leader="none"/>
          <w:tab w:pos="866" w:val="left" w:leader="none"/>
        </w:tabs>
        <w:spacing w:line="240" w:lineRule="auto" w:before="2" w:after="0"/>
        <w:ind w:left="866" w:right="339" w:hanging="360"/>
        <w:jc w:val="both"/>
        <w:rPr>
          <w:sz w:val="22"/>
        </w:rPr>
      </w:pPr>
      <w:r>
        <w:rPr>
          <w:sz w:val="22"/>
        </w:rPr>
        <w:t>Adanya literasi finansial dan investasi diharapkan dapat memberikan dampak positif yang signifikan bagi masyarakat. Dengan peningkatan literasi finansial, individu akan lebih mampu mengelola keuangan pribadi, membuat keputusan investasi yang lebih bijak, dan menghindari risiko keuangan yang tidak perlu.</w:t>
      </w:r>
    </w:p>
    <w:p>
      <w:pPr>
        <w:pStyle w:val="ListParagraph"/>
        <w:numPr>
          <w:ilvl w:val="0"/>
          <w:numId w:val="5"/>
        </w:numPr>
        <w:tabs>
          <w:tab w:pos="864" w:val="left" w:leader="none"/>
          <w:tab w:pos="866" w:val="left" w:leader="none"/>
        </w:tabs>
        <w:spacing w:line="240" w:lineRule="auto" w:before="1" w:after="0"/>
        <w:ind w:left="866" w:right="339" w:hanging="360"/>
        <w:jc w:val="both"/>
        <w:rPr>
          <w:sz w:val="22"/>
        </w:rPr>
      </w:pPr>
      <w:r>
        <w:rPr>
          <w:sz w:val="22"/>
        </w:rPr>
        <w:t>Adanya literasi finansial dan investasi diharapkan</w:t>
      </w:r>
      <w:r>
        <w:rPr>
          <w:spacing w:val="-16"/>
          <w:sz w:val="22"/>
        </w:rPr>
        <w:t> </w:t>
      </w:r>
      <w:r>
        <w:rPr>
          <w:sz w:val="22"/>
        </w:rPr>
        <w:t>dapat</w:t>
      </w:r>
      <w:r>
        <w:rPr>
          <w:spacing w:val="-15"/>
          <w:sz w:val="22"/>
        </w:rPr>
        <w:t> </w:t>
      </w:r>
      <w:r>
        <w:rPr>
          <w:sz w:val="22"/>
        </w:rPr>
        <w:t>meningkatkan</w:t>
      </w:r>
      <w:r>
        <w:rPr>
          <w:spacing w:val="-15"/>
          <w:sz w:val="22"/>
        </w:rPr>
        <w:t> </w:t>
      </w:r>
      <w:r>
        <w:rPr>
          <w:sz w:val="22"/>
        </w:rPr>
        <w:t>kemampuan individu dalam membuat keputusan keuangan yang lebih cerdas dan terinformasi.</w:t>
      </w:r>
      <w:r>
        <w:rPr>
          <w:spacing w:val="-16"/>
          <w:sz w:val="22"/>
        </w:rPr>
        <w:t> </w:t>
      </w:r>
      <w:r>
        <w:rPr>
          <w:sz w:val="22"/>
        </w:rPr>
        <w:t>Dengan</w:t>
      </w:r>
      <w:r>
        <w:rPr>
          <w:spacing w:val="-12"/>
          <w:sz w:val="22"/>
        </w:rPr>
        <w:t> </w:t>
      </w:r>
      <w:r>
        <w:rPr>
          <w:sz w:val="22"/>
        </w:rPr>
        <w:t>pemahaman</w:t>
      </w:r>
      <w:r>
        <w:rPr>
          <w:spacing w:val="-15"/>
          <w:sz w:val="22"/>
        </w:rPr>
        <w:t> </w:t>
      </w:r>
      <w:r>
        <w:rPr>
          <w:sz w:val="22"/>
        </w:rPr>
        <w:t>yang</w:t>
      </w:r>
      <w:r>
        <w:rPr>
          <w:spacing w:val="-15"/>
          <w:sz w:val="22"/>
        </w:rPr>
        <w:t> </w:t>
      </w:r>
      <w:r>
        <w:rPr>
          <w:sz w:val="22"/>
        </w:rPr>
        <w:t>lebih baik tentang konsep-konsep finansial, masyarakat akan lebih sadar akan pentingnya pengelolaan keuangan pribadi, termasuk dalam hal budgeting, tabungan, dan perencanaan masa depan.</w:t>
      </w:r>
    </w:p>
    <w:p>
      <w:pPr>
        <w:pStyle w:val="ListParagraph"/>
        <w:numPr>
          <w:ilvl w:val="0"/>
          <w:numId w:val="5"/>
        </w:numPr>
        <w:tabs>
          <w:tab w:pos="864" w:val="left" w:leader="none"/>
          <w:tab w:pos="866" w:val="left" w:leader="none"/>
        </w:tabs>
        <w:spacing w:line="240" w:lineRule="auto" w:before="0" w:after="0"/>
        <w:ind w:left="866" w:right="339" w:hanging="360"/>
        <w:jc w:val="both"/>
        <w:rPr>
          <w:sz w:val="22"/>
        </w:rPr>
      </w:pPr>
      <w:r>
        <w:rPr>
          <w:sz w:val="22"/>
        </w:rPr>
        <w:t>Adanya literasi finansial dan investasi diharapkan membantu masyarakat dalam meningkatkan kemampuan mereka untuk mengelola</w:t>
      </w:r>
      <w:r>
        <w:rPr>
          <w:spacing w:val="40"/>
          <w:sz w:val="22"/>
        </w:rPr>
        <w:t> </w:t>
      </w:r>
      <w:r>
        <w:rPr>
          <w:sz w:val="22"/>
        </w:rPr>
        <w:t>keuangan</w:t>
      </w:r>
      <w:r>
        <w:rPr>
          <w:spacing w:val="40"/>
          <w:sz w:val="22"/>
        </w:rPr>
        <w:t> </w:t>
      </w:r>
      <w:r>
        <w:rPr>
          <w:sz w:val="22"/>
        </w:rPr>
        <w:t>pribadi</w:t>
      </w:r>
      <w:r>
        <w:rPr>
          <w:spacing w:val="40"/>
          <w:sz w:val="22"/>
        </w:rPr>
        <w:t> </w:t>
      </w:r>
      <w:r>
        <w:rPr>
          <w:sz w:val="22"/>
        </w:rPr>
        <w:t>secara</w:t>
      </w:r>
      <w:r>
        <w:rPr>
          <w:spacing w:val="40"/>
          <w:sz w:val="22"/>
        </w:rPr>
        <w:t> </w:t>
      </w:r>
      <w:r>
        <w:rPr>
          <w:sz w:val="22"/>
        </w:rPr>
        <w:t>lebih</w:t>
      </w:r>
    </w:p>
    <w:p>
      <w:pPr>
        <w:pStyle w:val="ListParagraph"/>
        <w:spacing w:after="0" w:line="240" w:lineRule="auto"/>
        <w:jc w:val="both"/>
        <w:rPr>
          <w:sz w:val="22"/>
        </w:rPr>
        <w:sectPr>
          <w:type w:val="continuous"/>
          <w:pgSz w:w="12240" w:h="15840"/>
          <w:pgMar w:header="637" w:footer="918" w:top="1780" w:bottom="1100" w:left="720" w:right="720"/>
          <w:cols w:num="2" w:equalWidth="0">
            <w:col w:w="5181" w:space="40"/>
            <w:col w:w="5579"/>
          </w:cols>
        </w:sectPr>
      </w:pPr>
    </w:p>
    <w:p>
      <w:pPr>
        <w:pStyle w:val="BodyText"/>
        <w:spacing w:before="83"/>
        <w:ind w:left="808" w:right="38"/>
        <w:jc w:val="both"/>
      </w:pPr>
      <w:r>
        <w:rPr/>
        <w:t>efektif, membuat keputusan investasi yang lebih terinformasi, dan merencanakan masa depan finansial dengan lebih baik.</w:t>
      </w:r>
    </w:p>
    <w:p>
      <w:pPr>
        <w:pStyle w:val="BodyText"/>
      </w:pPr>
    </w:p>
    <w:p>
      <w:pPr>
        <w:pStyle w:val="BodyText"/>
        <w:ind w:left="358" w:right="42" w:firstLine="360"/>
        <w:jc w:val="both"/>
      </w:pPr>
      <w:r>
        <w:rPr/>
        <w:t>Untuk memaksimalkan hasil pada penelitian ini diberikan saran agar dapat memaksimalkan dari penelitian ini, sebagai berikut:</w:t>
      </w:r>
    </w:p>
    <w:p>
      <w:pPr>
        <w:pStyle w:val="ListParagraph"/>
        <w:numPr>
          <w:ilvl w:val="0"/>
          <w:numId w:val="6"/>
        </w:numPr>
        <w:tabs>
          <w:tab w:pos="805" w:val="left" w:leader="none"/>
          <w:tab w:pos="808" w:val="left" w:leader="none"/>
        </w:tabs>
        <w:spacing w:line="240" w:lineRule="auto" w:before="0" w:after="0"/>
        <w:ind w:left="808" w:right="38" w:hanging="361"/>
        <w:jc w:val="both"/>
        <w:rPr>
          <w:sz w:val="22"/>
        </w:rPr>
      </w:pPr>
      <w:r>
        <w:rPr>
          <w:sz w:val="22"/>
        </w:rPr>
        <w:t>Untuk menunjang penyempurnaan website ini, dapat menambahkan fitur challenge bulanan dengan hadiah yang lebih cocok dengan karakter dan isi dari website ini. Challenge</w:t>
      </w:r>
      <w:r>
        <w:rPr>
          <w:spacing w:val="-7"/>
          <w:sz w:val="22"/>
        </w:rPr>
        <w:t> </w:t>
      </w:r>
      <w:r>
        <w:rPr>
          <w:sz w:val="22"/>
        </w:rPr>
        <w:t>bulanan</w:t>
      </w:r>
      <w:r>
        <w:rPr>
          <w:spacing w:val="-7"/>
          <w:sz w:val="22"/>
        </w:rPr>
        <w:t> </w:t>
      </w:r>
      <w:r>
        <w:rPr>
          <w:sz w:val="22"/>
        </w:rPr>
        <w:t>ini</w:t>
      </w:r>
      <w:r>
        <w:rPr>
          <w:spacing w:val="-8"/>
          <w:sz w:val="22"/>
        </w:rPr>
        <w:t> </w:t>
      </w:r>
      <w:r>
        <w:rPr>
          <w:sz w:val="22"/>
        </w:rPr>
        <w:t>bisa</w:t>
      </w:r>
      <w:r>
        <w:rPr>
          <w:spacing w:val="-7"/>
          <w:sz w:val="22"/>
        </w:rPr>
        <w:t> </w:t>
      </w:r>
      <w:r>
        <w:rPr>
          <w:sz w:val="22"/>
        </w:rPr>
        <w:t>berupa</w:t>
      </w:r>
      <w:r>
        <w:rPr>
          <w:spacing w:val="-7"/>
          <w:sz w:val="22"/>
        </w:rPr>
        <w:t> </w:t>
      </w:r>
      <w:r>
        <w:rPr>
          <w:sz w:val="22"/>
        </w:rPr>
        <w:t>tantangan investasi</w:t>
      </w:r>
      <w:r>
        <w:rPr>
          <w:spacing w:val="-4"/>
          <w:sz w:val="22"/>
        </w:rPr>
        <w:t> </w:t>
      </w:r>
      <w:r>
        <w:rPr>
          <w:sz w:val="22"/>
        </w:rPr>
        <w:t>virtual,</w:t>
      </w:r>
      <w:r>
        <w:rPr>
          <w:spacing w:val="-3"/>
          <w:sz w:val="22"/>
        </w:rPr>
        <w:t> </w:t>
      </w:r>
      <w:r>
        <w:rPr>
          <w:sz w:val="22"/>
        </w:rPr>
        <w:t>di</w:t>
      </w:r>
      <w:r>
        <w:rPr>
          <w:spacing w:val="-6"/>
          <w:sz w:val="22"/>
        </w:rPr>
        <w:t> </w:t>
      </w:r>
      <w:r>
        <w:rPr>
          <w:sz w:val="22"/>
        </w:rPr>
        <w:t>mana</w:t>
      </w:r>
      <w:r>
        <w:rPr>
          <w:spacing w:val="-4"/>
          <w:sz w:val="22"/>
        </w:rPr>
        <w:t> </w:t>
      </w:r>
      <w:r>
        <w:rPr>
          <w:sz w:val="22"/>
        </w:rPr>
        <w:t>pengguna</w:t>
      </w:r>
      <w:r>
        <w:rPr>
          <w:spacing w:val="-4"/>
          <w:sz w:val="22"/>
        </w:rPr>
        <w:t> </w:t>
      </w:r>
      <w:r>
        <w:rPr>
          <w:sz w:val="22"/>
        </w:rPr>
        <w:t>bersaing untuk membuat portofolio investasi yang paling menguntungkan dalam periode tertentu. Selain itu, tantangan lainnya bisa berupa kuis atau trivia tentang pengetahuan investasi, yang tidak hanya menguji pengetahuan pengguna tetapi juga memberikan edukasi yang bermanfaat. Hadiah</w:t>
      </w:r>
      <w:r>
        <w:rPr>
          <w:spacing w:val="-3"/>
          <w:sz w:val="22"/>
        </w:rPr>
        <w:t> </w:t>
      </w:r>
      <w:r>
        <w:rPr>
          <w:sz w:val="22"/>
        </w:rPr>
        <w:t>yang</w:t>
      </w:r>
      <w:r>
        <w:rPr>
          <w:spacing w:val="-5"/>
          <w:sz w:val="22"/>
        </w:rPr>
        <w:t> </w:t>
      </w:r>
      <w:r>
        <w:rPr>
          <w:sz w:val="22"/>
        </w:rPr>
        <w:t>ditawarkan</w:t>
      </w:r>
      <w:r>
        <w:rPr>
          <w:spacing w:val="-5"/>
          <w:sz w:val="22"/>
        </w:rPr>
        <w:t> </w:t>
      </w:r>
      <w:r>
        <w:rPr>
          <w:sz w:val="22"/>
        </w:rPr>
        <w:t>dapat</w:t>
      </w:r>
      <w:r>
        <w:rPr>
          <w:spacing w:val="-4"/>
          <w:sz w:val="22"/>
        </w:rPr>
        <w:t> </w:t>
      </w:r>
      <w:r>
        <w:rPr>
          <w:sz w:val="22"/>
        </w:rPr>
        <w:t>berupa</w:t>
      </w:r>
      <w:r>
        <w:rPr>
          <w:spacing w:val="-5"/>
          <w:sz w:val="22"/>
        </w:rPr>
        <w:t> </w:t>
      </w:r>
      <w:r>
        <w:rPr>
          <w:sz w:val="22"/>
        </w:rPr>
        <w:t>akses eksklusif ke konten premium, konsultasi gratis dengan ahli investasi, atau bahkan hadiah uang tunai untuk mendorong partisipasi lebih banyak pengguna.</w:t>
      </w:r>
    </w:p>
    <w:p>
      <w:pPr>
        <w:pStyle w:val="ListParagraph"/>
        <w:numPr>
          <w:ilvl w:val="0"/>
          <w:numId w:val="6"/>
        </w:numPr>
        <w:tabs>
          <w:tab w:pos="805" w:val="left" w:leader="none"/>
          <w:tab w:pos="808" w:val="left" w:leader="none"/>
        </w:tabs>
        <w:spacing w:line="240" w:lineRule="auto" w:before="0" w:after="0"/>
        <w:ind w:left="808" w:right="38" w:hanging="361"/>
        <w:jc w:val="both"/>
        <w:rPr>
          <w:sz w:val="22"/>
        </w:rPr>
      </w:pPr>
      <w:r>
        <w:rPr>
          <w:sz w:val="22"/>
        </w:rPr>
        <w:t>Dalam</w:t>
      </w:r>
      <w:r>
        <w:rPr>
          <w:spacing w:val="-16"/>
          <w:sz w:val="22"/>
        </w:rPr>
        <w:t> </w:t>
      </w:r>
      <w:r>
        <w:rPr>
          <w:sz w:val="22"/>
        </w:rPr>
        <w:t>hal</w:t>
      </w:r>
      <w:r>
        <w:rPr>
          <w:spacing w:val="-15"/>
          <w:sz w:val="22"/>
        </w:rPr>
        <w:t> </w:t>
      </w:r>
      <w:r>
        <w:rPr>
          <w:sz w:val="22"/>
        </w:rPr>
        <w:t>investasi</w:t>
      </w:r>
      <w:r>
        <w:rPr>
          <w:spacing w:val="-15"/>
          <w:sz w:val="22"/>
        </w:rPr>
        <w:t> </w:t>
      </w:r>
      <w:r>
        <w:rPr>
          <w:sz w:val="22"/>
        </w:rPr>
        <w:t>ada</w:t>
      </w:r>
      <w:r>
        <w:rPr>
          <w:spacing w:val="-16"/>
          <w:sz w:val="22"/>
        </w:rPr>
        <w:t> </w:t>
      </w:r>
      <w:r>
        <w:rPr>
          <w:sz w:val="22"/>
        </w:rPr>
        <w:t>beberapa</w:t>
      </w:r>
      <w:r>
        <w:rPr>
          <w:spacing w:val="-15"/>
          <w:sz w:val="22"/>
        </w:rPr>
        <w:t> </w:t>
      </w:r>
      <w:r>
        <w:rPr>
          <w:sz w:val="22"/>
        </w:rPr>
        <w:t>risiko</w:t>
      </w:r>
      <w:r>
        <w:rPr>
          <w:spacing w:val="-15"/>
          <w:sz w:val="22"/>
        </w:rPr>
        <w:t> </w:t>
      </w:r>
      <w:r>
        <w:rPr>
          <w:sz w:val="22"/>
        </w:rPr>
        <w:t>yang harus dihadapi. Bisa menambahkan fitur simulasi risiko interaktif untuk membantu individu atau organisasi memahami dan mengevaluasi berbagai jenis risiko yang mungkin mereka hadapi dalam konteks investasi atau manajemen proyek. Fitur ini akan memberikan wawasan yang lebih mendalam tentang potensi ancaman dan dampaknya terhadap keputusan investasi.</w:t>
      </w:r>
    </w:p>
    <w:p>
      <w:pPr>
        <w:pStyle w:val="ListParagraph"/>
        <w:numPr>
          <w:ilvl w:val="0"/>
          <w:numId w:val="6"/>
        </w:numPr>
        <w:tabs>
          <w:tab w:pos="805" w:val="left" w:leader="none"/>
          <w:tab w:pos="808" w:val="left" w:leader="none"/>
        </w:tabs>
        <w:spacing w:line="240" w:lineRule="auto" w:before="0" w:after="0"/>
        <w:ind w:left="808" w:right="38" w:hanging="361"/>
        <w:jc w:val="both"/>
        <w:rPr>
          <w:sz w:val="22"/>
        </w:rPr>
      </w:pPr>
      <w:r>
        <w:rPr>
          <w:sz w:val="22"/>
        </w:rPr>
        <w:t>Menambahkan fitur pencarian topik yang diinginkan untuk menambah wawasan tentang investasi akan mempermudah pengguna</w:t>
      </w:r>
      <w:r>
        <w:rPr>
          <w:spacing w:val="-16"/>
          <w:sz w:val="22"/>
        </w:rPr>
        <w:t> </w:t>
      </w:r>
      <w:r>
        <w:rPr>
          <w:sz w:val="22"/>
        </w:rPr>
        <w:t>dalam</w:t>
      </w:r>
      <w:r>
        <w:rPr>
          <w:spacing w:val="-15"/>
          <w:sz w:val="22"/>
        </w:rPr>
        <w:t> </w:t>
      </w:r>
      <w:r>
        <w:rPr>
          <w:sz w:val="22"/>
        </w:rPr>
        <w:t>menemukan</w:t>
      </w:r>
      <w:r>
        <w:rPr>
          <w:spacing w:val="-15"/>
          <w:sz w:val="22"/>
        </w:rPr>
        <w:t> </w:t>
      </w:r>
      <w:r>
        <w:rPr>
          <w:sz w:val="22"/>
        </w:rPr>
        <w:t>informasi</w:t>
      </w:r>
      <w:r>
        <w:rPr>
          <w:spacing w:val="-16"/>
          <w:sz w:val="22"/>
        </w:rPr>
        <w:t> </w:t>
      </w:r>
      <w:r>
        <w:rPr>
          <w:sz w:val="22"/>
        </w:rPr>
        <w:t>yang relevan</w:t>
      </w:r>
      <w:r>
        <w:rPr>
          <w:spacing w:val="-5"/>
          <w:sz w:val="22"/>
        </w:rPr>
        <w:t> </w:t>
      </w:r>
      <w:r>
        <w:rPr>
          <w:sz w:val="22"/>
        </w:rPr>
        <w:t>dan</w:t>
      </w:r>
      <w:r>
        <w:rPr>
          <w:spacing w:val="-5"/>
          <w:sz w:val="22"/>
        </w:rPr>
        <w:t> </w:t>
      </w:r>
      <w:r>
        <w:rPr>
          <w:sz w:val="22"/>
        </w:rPr>
        <w:t>terpercaya.</w:t>
      </w:r>
      <w:r>
        <w:rPr>
          <w:spacing w:val="-3"/>
          <w:sz w:val="22"/>
        </w:rPr>
        <w:t> </w:t>
      </w:r>
      <w:r>
        <w:rPr>
          <w:sz w:val="22"/>
        </w:rPr>
        <w:t>Dengan</w:t>
      </w:r>
      <w:r>
        <w:rPr>
          <w:spacing w:val="-5"/>
          <w:sz w:val="22"/>
        </w:rPr>
        <w:t> </w:t>
      </w:r>
      <w:r>
        <w:rPr>
          <w:sz w:val="22"/>
        </w:rPr>
        <w:t>adanya</w:t>
      </w:r>
      <w:r>
        <w:rPr>
          <w:spacing w:val="-4"/>
          <w:sz w:val="22"/>
        </w:rPr>
        <w:t> </w:t>
      </w:r>
      <w:r>
        <w:rPr>
          <w:sz w:val="22"/>
        </w:rPr>
        <w:t>fitur ini, pengguna dapat dengan mudah mengakses berbagai artikel, analisis, dan panduan</w:t>
      </w:r>
      <w:r>
        <w:rPr>
          <w:spacing w:val="-15"/>
          <w:sz w:val="22"/>
        </w:rPr>
        <w:t> </w:t>
      </w:r>
      <w:r>
        <w:rPr>
          <w:sz w:val="22"/>
        </w:rPr>
        <w:t>investasi</w:t>
      </w:r>
      <w:r>
        <w:rPr>
          <w:spacing w:val="-13"/>
          <w:sz w:val="22"/>
        </w:rPr>
        <w:t> </w:t>
      </w:r>
      <w:r>
        <w:rPr>
          <w:sz w:val="22"/>
        </w:rPr>
        <w:t>yang</w:t>
      </w:r>
      <w:r>
        <w:rPr>
          <w:spacing w:val="-15"/>
          <w:sz w:val="22"/>
        </w:rPr>
        <w:t> </w:t>
      </w:r>
      <w:r>
        <w:rPr>
          <w:sz w:val="22"/>
        </w:rPr>
        <w:t>sesuai</w:t>
      </w:r>
      <w:r>
        <w:rPr>
          <w:spacing w:val="-15"/>
          <w:sz w:val="22"/>
        </w:rPr>
        <w:t> </w:t>
      </w:r>
      <w:r>
        <w:rPr>
          <w:sz w:val="22"/>
        </w:rPr>
        <w:t>dengan</w:t>
      </w:r>
      <w:r>
        <w:rPr>
          <w:spacing w:val="-15"/>
          <w:sz w:val="22"/>
        </w:rPr>
        <w:t> </w:t>
      </w:r>
      <w:r>
        <w:rPr>
          <w:sz w:val="22"/>
        </w:rPr>
        <w:t>minat dan kebutuhan mereka. Selain itu, fitur ini juga dapat menyarankan topik-topik terkait yang mungkin belum terpikirkan oleh pengguna, sehingga mereka dapat memperluas pengetahuan dan pemahaman mereka tentang berbagai aspek investasi.</w:t>
      </w:r>
    </w:p>
    <w:p>
      <w:pPr>
        <w:spacing w:line="240" w:lineRule="auto" w:before="82"/>
        <w:rPr>
          <w:sz w:val="22"/>
        </w:rPr>
      </w:pPr>
      <w:r>
        <w:rPr/>
        <w:br w:type="column"/>
      </w:r>
      <w:r>
        <w:rPr>
          <w:sz w:val="22"/>
        </w:rPr>
      </w:r>
    </w:p>
    <w:p>
      <w:pPr>
        <w:pStyle w:val="Heading2"/>
      </w:pPr>
      <w:r>
        <w:rPr/>
        <w:t>PUSTAKA</w:t>
      </w:r>
      <w:r>
        <w:rPr>
          <w:spacing w:val="-9"/>
        </w:rPr>
        <w:t> </w:t>
      </w:r>
      <w:r>
        <w:rPr>
          <w:spacing w:val="-4"/>
        </w:rPr>
        <w:t>ACUAN</w:t>
      </w:r>
    </w:p>
    <w:p>
      <w:pPr>
        <w:pStyle w:val="BodyText"/>
        <w:spacing w:before="24"/>
        <w:rPr>
          <w:rFonts w:ascii="Arial"/>
          <w:b/>
        </w:rPr>
      </w:pPr>
    </w:p>
    <w:p>
      <w:pPr>
        <w:spacing w:before="0"/>
        <w:ind w:left="923" w:right="378" w:hanging="480"/>
        <w:jc w:val="both"/>
        <w:rPr>
          <w:sz w:val="22"/>
        </w:rPr>
      </w:pPr>
      <w:r>
        <w:rPr>
          <w:sz w:val="22"/>
        </w:rPr>
        <w:t>Abdul Wahid, A. (2020). Analisis Metode Waterfall Untuk Pengembangan Sistem Informasi.</w:t>
      </w:r>
      <w:r>
        <w:rPr>
          <w:spacing w:val="-12"/>
          <w:sz w:val="22"/>
        </w:rPr>
        <w:t> </w:t>
      </w:r>
      <w:r>
        <w:rPr>
          <w:rFonts w:ascii="Arial" w:hAnsi="Arial"/>
          <w:i/>
          <w:sz w:val="22"/>
        </w:rPr>
        <w:t>Jurnal</w:t>
      </w:r>
      <w:r>
        <w:rPr>
          <w:rFonts w:ascii="Arial" w:hAnsi="Arial"/>
          <w:i/>
          <w:spacing w:val="-14"/>
          <w:sz w:val="22"/>
        </w:rPr>
        <w:t> </w:t>
      </w:r>
      <w:r>
        <w:rPr>
          <w:rFonts w:ascii="Arial" w:hAnsi="Arial"/>
          <w:i/>
          <w:sz w:val="22"/>
        </w:rPr>
        <w:t>Ilmu-Ilmu</w:t>
      </w:r>
      <w:r>
        <w:rPr>
          <w:rFonts w:ascii="Arial" w:hAnsi="Arial"/>
          <w:i/>
          <w:spacing w:val="-13"/>
          <w:sz w:val="22"/>
        </w:rPr>
        <w:t> </w:t>
      </w:r>
      <w:r>
        <w:rPr>
          <w:rFonts w:ascii="Arial" w:hAnsi="Arial"/>
          <w:i/>
          <w:sz w:val="22"/>
        </w:rPr>
        <w:t>Informatika</w:t>
      </w:r>
      <w:r>
        <w:rPr>
          <w:rFonts w:ascii="Arial" w:hAnsi="Arial"/>
          <w:i/>
          <w:spacing w:val="-13"/>
          <w:sz w:val="22"/>
        </w:rPr>
        <w:t> </w:t>
      </w:r>
      <w:r>
        <w:rPr>
          <w:rFonts w:ascii="Arial" w:hAnsi="Arial"/>
          <w:i/>
          <w:sz w:val="22"/>
        </w:rPr>
        <w:t>Dan Manajemen STMIK</w:t>
      </w:r>
      <w:r>
        <w:rPr>
          <w:sz w:val="22"/>
        </w:rPr>
        <w:t>, </w:t>
      </w:r>
      <w:r>
        <w:rPr>
          <w:rFonts w:ascii="Arial" w:hAnsi="Arial"/>
          <w:i/>
          <w:sz w:val="22"/>
        </w:rPr>
        <w:t>November</w:t>
      </w:r>
      <w:r>
        <w:rPr>
          <w:sz w:val="22"/>
        </w:rPr>
        <w:t>, 1–5.</w:t>
      </w:r>
    </w:p>
    <w:p>
      <w:pPr>
        <w:pStyle w:val="BodyText"/>
        <w:ind w:left="923" w:right="377" w:hanging="480"/>
        <w:jc w:val="both"/>
      </w:pPr>
      <w:r>
        <w:rPr/>
        <w:t>Akbar, M. Z., Nur, M. A., Sabana, M. F., &amp; ... (2022). Perancangan Aplikasi Kasir Berbasis Website Pada Toko Sembako Menggunakan Metode Waterfall. </w:t>
      </w:r>
      <w:r>
        <w:rPr>
          <w:rFonts w:ascii="Arial" w:hAnsi="Arial"/>
          <w:i/>
        </w:rPr>
        <w:t>OKTAL: Jurnal Ilmu Komputer Dan Science</w:t>
      </w:r>
      <w:r>
        <w:rPr/>
        <w:t>, </w:t>
      </w:r>
      <w:r>
        <w:rPr>
          <w:rFonts w:ascii="Arial" w:hAnsi="Arial"/>
          <w:i/>
        </w:rPr>
        <w:t>1</w:t>
      </w:r>
      <w:r>
        <w:rPr/>
        <w:t>(08), </w:t>
      </w:r>
      <w:r>
        <w:rPr>
          <w:spacing w:val="-2"/>
        </w:rPr>
        <w:t>1274–1281.</w:t>
      </w:r>
    </w:p>
    <w:p>
      <w:pPr>
        <w:pStyle w:val="BodyText"/>
        <w:ind w:left="923"/>
      </w:pPr>
      <w:r>
        <w:rPr>
          <w:spacing w:val="-2"/>
        </w:rPr>
        <w:t>https://journal.mediapublikasi.id/index.php/ oktal/article/view/509%0Ahttps://journal.m ediapublikasi.id/index.php/oktal/article/dow nload/509/440</w:t>
      </w:r>
    </w:p>
    <w:p>
      <w:pPr>
        <w:pStyle w:val="BodyText"/>
        <w:ind w:left="923" w:right="377" w:hanging="480"/>
      </w:pPr>
      <w:r>
        <w:rPr/>
        <w:t>Annisa</w:t>
      </w:r>
      <w:r>
        <w:rPr>
          <w:spacing w:val="-12"/>
        </w:rPr>
        <w:t> </w:t>
      </w:r>
      <w:r>
        <w:rPr/>
        <w:t>Paramitha</w:t>
      </w:r>
      <w:r>
        <w:rPr>
          <w:spacing w:val="-12"/>
        </w:rPr>
        <w:t> </w:t>
      </w:r>
      <w:r>
        <w:rPr/>
        <w:t>S.Kom.,</w:t>
      </w:r>
      <w:r>
        <w:rPr>
          <w:spacing w:val="-13"/>
        </w:rPr>
        <w:t> </w:t>
      </w:r>
      <w:r>
        <w:rPr/>
        <w:t>M.</w:t>
      </w:r>
      <w:r>
        <w:rPr>
          <w:spacing w:val="-11"/>
        </w:rPr>
        <w:t> </w:t>
      </w:r>
      <w:r>
        <w:rPr/>
        <w:t>K.</w:t>
      </w:r>
      <w:r>
        <w:rPr>
          <w:spacing w:val="-13"/>
        </w:rPr>
        <w:t> </w:t>
      </w:r>
      <w:r>
        <w:rPr/>
        <w:t>(2020).</w:t>
      </w:r>
      <w:r>
        <w:rPr>
          <w:spacing w:val="-13"/>
        </w:rPr>
        <w:t> </w:t>
      </w:r>
      <w:r>
        <w:rPr/>
        <w:t>Materi</w:t>
      </w:r>
      <w:r>
        <w:rPr>
          <w:spacing w:val="-11"/>
        </w:rPr>
        <w:t> </w:t>
      </w:r>
      <w:r>
        <w:rPr/>
        <w:t>- 3 Diagram Use Case. </w:t>
      </w:r>
      <w:r>
        <w:rPr>
          <w:rFonts w:ascii="Arial"/>
          <w:i/>
        </w:rPr>
        <w:t>Jurnal</w:t>
      </w:r>
      <w:r>
        <w:rPr/>
        <w:t>, 23.</w:t>
      </w:r>
    </w:p>
    <w:p>
      <w:pPr>
        <w:pStyle w:val="BodyText"/>
        <w:tabs>
          <w:tab w:pos="1857" w:val="left" w:leader="none"/>
          <w:tab w:pos="2529" w:val="left" w:leader="none"/>
          <w:tab w:pos="2786" w:val="left" w:leader="none"/>
          <w:tab w:pos="4028" w:val="left" w:leader="none"/>
          <w:tab w:pos="4441" w:val="left" w:leader="none"/>
        </w:tabs>
        <w:ind w:left="923" w:right="377" w:hanging="480"/>
      </w:pPr>
      <w:r>
        <w:rPr/>
        <w:t>Bowers,</w:t>
      </w:r>
      <w:r>
        <w:rPr>
          <w:spacing w:val="-7"/>
        </w:rPr>
        <w:t> </w:t>
      </w:r>
      <w:r>
        <w:rPr/>
        <w:t>T.</w:t>
      </w:r>
      <w:r>
        <w:rPr>
          <w:spacing w:val="-6"/>
        </w:rPr>
        <w:t> </w:t>
      </w:r>
      <w:r>
        <w:rPr/>
        <w:t>S.,</w:t>
      </w:r>
      <w:r>
        <w:rPr>
          <w:spacing w:val="-8"/>
        </w:rPr>
        <w:t> </w:t>
      </w:r>
      <w:r>
        <w:rPr/>
        <w:t>Jackson,</w:t>
      </w:r>
      <w:r>
        <w:rPr>
          <w:spacing w:val="-6"/>
        </w:rPr>
        <w:t> </w:t>
      </w:r>
      <w:r>
        <w:rPr/>
        <w:t>K.</w:t>
      </w:r>
      <w:r>
        <w:rPr>
          <w:spacing w:val="-8"/>
        </w:rPr>
        <w:t> </w:t>
      </w:r>
      <w:r>
        <w:rPr/>
        <w:t>J.,</w:t>
      </w:r>
      <w:r>
        <w:rPr>
          <w:spacing w:val="-8"/>
        </w:rPr>
        <w:t> </w:t>
      </w:r>
      <w:r>
        <w:rPr/>
        <w:t>&amp;</w:t>
      </w:r>
      <w:r>
        <w:rPr>
          <w:spacing w:val="-9"/>
        </w:rPr>
        <w:t> </w:t>
      </w:r>
      <w:r>
        <w:rPr/>
        <w:t>Helgeson,</w:t>
      </w:r>
      <w:r>
        <w:rPr>
          <w:spacing w:val="-5"/>
        </w:rPr>
        <w:t> </w:t>
      </w:r>
      <w:r>
        <w:rPr/>
        <w:t>H.</w:t>
      </w:r>
      <w:r>
        <w:rPr>
          <w:spacing w:val="-8"/>
        </w:rPr>
        <w:t> </w:t>
      </w:r>
      <w:r>
        <w:rPr/>
        <w:t>C. </w:t>
      </w:r>
      <w:r>
        <w:rPr>
          <w:spacing w:val="-2"/>
        </w:rPr>
        <w:t>(1984).</w:t>
      </w:r>
      <w:r>
        <w:rPr/>
        <w:tab/>
      </w:r>
      <w:r>
        <w:rPr>
          <w:spacing w:val="-2"/>
        </w:rPr>
        <w:t>Activity</w:t>
      </w:r>
      <w:r>
        <w:rPr/>
        <w:tab/>
      </w:r>
      <w:r>
        <w:rPr>
          <w:spacing w:val="-2"/>
        </w:rPr>
        <w:t>Diagrams.</w:t>
      </w:r>
      <w:r>
        <w:rPr/>
        <w:tab/>
      </w:r>
      <w:r>
        <w:rPr>
          <w:rFonts w:ascii="Arial" w:hAnsi="Arial"/>
          <w:i/>
          <w:spacing w:val="-2"/>
        </w:rPr>
        <w:t>Equilibrium Activity</w:t>
      </w:r>
      <w:r>
        <w:rPr>
          <w:rFonts w:ascii="Arial" w:hAnsi="Arial"/>
          <w:i/>
        </w:rPr>
        <w:tab/>
        <w:tab/>
      </w:r>
      <w:r>
        <w:rPr>
          <w:rFonts w:ascii="Arial" w:hAnsi="Arial"/>
          <w:i/>
          <w:spacing w:val="-2"/>
        </w:rPr>
        <w:t>Diagrams</w:t>
      </w:r>
      <w:r>
        <w:rPr>
          <w:spacing w:val="-2"/>
        </w:rPr>
        <w:t>,</w:t>
      </w:r>
      <w:r>
        <w:rPr/>
        <w:tab/>
        <w:tab/>
      </w:r>
      <w:r>
        <w:rPr>
          <w:spacing w:val="-2"/>
        </w:rPr>
        <w:t>1–290. https://doi.org/10.1007/978-3-642-46511- </w:t>
      </w:r>
      <w:r>
        <w:rPr>
          <w:spacing w:val="-4"/>
        </w:rPr>
        <w:t>6_1</w:t>
      </w:r>
    </w:p>
    <w:p>
      <w:pPr>
        <w:spacing w:before="0"/>
        <w:ind w:left="923" w:right="377" w:hanging="480"/>
        <w:jc w:val="both"/>
        <w:rPr>
          <w:sz w:val="22"/>
        </w:rPr>
      </w:pPr>
      <w:r>
        <w:rPr>
          <w:sz w:val="22"/>
        </w:rPr>
        <w:t>Dr.</w:t>
      </w:r>
      <w:r>
        <w:rPr>
          <w:spacing w:val="-12"/>
          <w:sz w:val="22"/>
        </w:rPr>
        <w:t> </w:t>
      </w:r>
      <w:r>
        <w:rPr>
          <w:sz w:val="22"/>
        </w:rPr>
        <w:t>Ruliah,</w:t>
      </w:r>
      <w:r>
        <w:rPr>
          <w:spacing w:val="-13"/>
          <w:sz w:val="22"/>
        </w:rPr>
        <w:t> </w:t>
      </w:r>
      <w:r>
        <w:rPr>
          <w:sz w:val="22"/>
        </w:rPr>
        <w:t>M.Kom.</w:t>
      </w:r>
      <w:r>
        <w:rPr>
          <w:spacing w:val="-11"/>
          <w:sz w:val="22"/>
        </w:rPr>
        <w:t> </w:t>
      </w:r>
      <w:r>
        <w:rPr>
          <w:sz w:val="22"/>
        </w:rPr>
        <w:t>Andri</w:t>
      </w:r>
      <w:r>
        <w:rPr>
          <w:spacing w:val="-13"/>
          <w:sz w:val="22"/>
        </w:rPr>
        <w:t> </w:t>
      </w:r>
      <w:r>
        <w:rPr>
          <w:sz w:val="22"/>
        </w:rPr>
        <w:t>Suryadi,</w:t>
      </w:r>
      <w:r>
        <w:rPr>
          <w:spacing w:val="-12"/>
          <w:sz w:val="22"/>
        </w:rPr>
        <w:t> </w:t>
      </w:r>
      <w:r>
        <w:rPr>
          <w:sz w:val="22"/>
        </w:rPr>
        <w:t>S.Kom.,</w:t>
      </w:r>
      <w:r>
        <w:rPr>
          <w:spacing w:val="-12"/>
          <w:sz w:val="22"/>
        </w:rPr>
        <w:t> </w:t>
      </w:r>
      <w:r>
        <w:rPr>
          <w:sz w:val="22"/>
        </w:rPr>
        <w:t>M.</w:t>
      </w:r>
      <w:r>
        <w:rPr>
          <w:spacing w:val="-14"/>
          <w:sz w:val="22"/>
        </w:rPr>
        <w:t> </w:t>
      </w:r>
      <w:r>
        <w:rPr>
          <w:sz w:val="22"/>
        </w:rPr>
        <w:t>K. (2016). </w:t>
      </w:r>
      <w:r>
        <w:rPr>
          <w:rFonts w:ascii="Arial" w:hAnsi="Arial"/>
          <w:i/>
          <w:sz w:val="22"/>
        </w:rPr>
        <w:t>Basis Data dan Sistem Basis Data Daftar Isi</w:t>
      </w:r>
      <w:r>
        <w:rPr>
          <w:sz w:val="22"/>
        </w:rPr>
        <w:t>. 1–35.</w:t>
      </w:r>
    </w:p>
    <w:p>
      <w:pPr>
        <w:pStyle w:val="BodyText"/>
        <w:ind w:left="923" w:right="378" w:hanging="480"/>
        <w:jc w:val="both"/>
      </w:pPr>
      <w:r>
        <w:rPr/>
        <w:t>Eko, S. (2022). Perancangan Aplikasi Pengenalan Budaya Nusantara Berbasis Android Dengan Metode Rad. </w:t>
      </w:r>
      <w:r>
        <w:rPr>
          <w:rFonts w:ascii="Arial" w:hAnsi="Arial"/>
          <w:i/>
        </w:rPr>
        <w:t>Jurnal Ilmu Komputer JIK</w:t>
      </w:r>
      <w:r>
        <w:rPr/>
        <w:t>, </w:t>
      </w:r>
      <w:r>
        <w:rPr>
          <w:rFonts w:ascii="Arial" w:hAnsi="Arial"/>
          <w:i/>
        </w:rPr>
        <w:t>5</w:t>
      </w:r>
      <w:r>
        <w:rPr/>
        <w:t>(01), 30–39.</w:t>
      </w:r>
    </w:p>
    <w:p>
      <w:pPr>
        <w:spacing w:before="0"/>
        <w:ind w:left="923" w:right="377" w:hanging="480"/>
        <w:jc w:val="both"/>
        <w:rPr>
          <w:sz w:val="22"/>
        </w:rPr>
      </w:pPr>
      <w:r>
        <w:rPr>
          <w:sz w:val="22"/>
        </w:rPr>
        <w:t>Lano,</w:t>
      </w:r>
      <w:r>
        <w:rPr>
          <w:spacing w:val="-8"/>
          <w:sz w:val="22"/>
        </w:rPr>
        <w:t> </w:t>
      </w:r>
      <w:r>
        <w:rPr>
          <w:sz w:val="22"/>
        </w:rPr>
        <w:t>K.</w:t>
      </w:r>
      <w:r>
        <w:rPr>
          <w:spacing w:val="-9"/>
          <w:sz w:val="22"/>
        </w:rPr>
        <w:t> </w:t>
      </w:r>
      <w:r>
        <w:rPr>
          <w:sz w:val="22"/>
        </w:rPr>
        <w:t>(2016).</w:t>
      </w:r>
      <w:r>
        <w:rPr>
          <w:spacing w:val="-8"/>
          <w:sz w:val="22"/>
        </w:rPr>
        <w:t> </w:t>
      </w:r>
      <w:r>
        <w:rPr>
          <w:sz w:val="22"/>
        </w:rPr>
        <w:t>Class</w:t>
      </w:r>
      <w:r>
        <w:rPr>
          <w:spacing w:val="-9"/>
          <w:sz w:val="22"/>
        </w:rPr>
        <w:t> </w:t>
      </w:r>
      <w:r>
        <w:rPr>
          <w:sz w:val="22"/>
        </w:rPr>
        <w:t>Diagrams</w:t>
      </w:r>
      <w:r>
        <w:rPr>
          <w:spacing w:val="-8"/>
          <w:sz w:val="22"/>
        </w:rPr>
        <w:t> </w:t>
      </w:r>
      <w:r>
        <w:rPr>
          <w:sz w:val="22"/>
        </w:rPr>
        <w:t>-</w:t>
      </w:r>
      <w:r>
        <w:rPr>
          <w:spacing w:val="-9"/>
          <w:sz w:val="22"/>
        </w:rPr>
        <w:t> </w:t>
      </w:r>
      <w:r>
        <w:rPr>
          <w:sz w:val="22"/>
        </w:rPr>
        <w:t>pendefinisian kelas – kelas yang akan dibuat untuk membangun sistem. </w:t>
      </w:r>
      <w:r>
        <w:rPr>
          <w:rFonts w:ascii="Arial" w:hAnsi="Arial"/>
          <w:i/>
          <w:sz w:val="22"/>
        </w:rPr>
        <w:t>Agile Model-Based Development Using UML-RSDS</w:t>
      </w:r>
      <w:r>
        <w:rPr>
          <w:sz w:val="22"/>
        </w:rPr>
        <w:t>, 1–12.</w:t>
      </w:r>
    </w:p>
    <w:p>
      <w:pPr>
        <w:pStyle w:val="BodyText"/>
        <w:tabs>
          <w:tab w:pos="4688" w:val="left" w:leader="none"/>
        </w:tabs>
        <w:ind w:left="923" w:right="378" w:hanging="480"/>
        <w:jc w:val="both"/>
      </w:pPr>
      <w:r>
        <w:rPr/>
        <w:t>Muhyidin, M. A., Sulhan, M. A., &amp; Sevtiana, A. (2020).</w:t>
      </w:r>
      <w:r>
        <w:rPr>
          <w:spacing w:val="-11"/>
        </w:rPr>
        <w:t> </w:t>
      </w:r>
      <w:r>
        <w:rPr/>
        <w:t>Perancangan</w:t>
      </w:r>
      <w:r>
        <w:rPr>
          <w:spacing w:val="-13"/>
        </w:rPr>
        <w:t> </w:t>
      </w:r>
      <w:r>
        <w:rPr/>
        <w:t>Ui/Ux</w:t>
      </w:r>
      <w:r>
        <w:rPr>
          <w:spacing w:val="-14"/>
        </w:rPr>
        <w:t> </w:t>
      </w:r>
      <w:r>
        <w:rPr/>
        <w:t>Aplikasi</w:t>
      </w:r>
      <w:r>
        <w:rPr>
          <w:spacing w:val="-12"/>
        </w:rPr>
        <w:t> </w:t>
      </w:r>
      <w:r>
        <w:rPr/>
        <w:t>My</w:t>
      </w:r>
      <w:r>
        <w:rPr>
          <w:spacing w:val="-14"/>
        </w:rPr>
        <w:t> </w:t>
      </w:r>
      <w:r>
        <w:rPr/>
        <w:t>Cic Layanan Informasi Akademik Mahasiswa Menggunakan</w:t>
      </w:r>
      <w:r>
        <w:rPr>
          <w:spacing w:val="-4"/>
        </w:rPr>
        <w:t> </w:t>
      </w:r>
      <w:r>
        <w:rPr/>
        <w:t>Aplikasi</w:t>
      </w:r>
      <w:r>
        <w:rPr>
          <w:spacing w:val="-5"/>
        </w:rPr>
        <w:t> </w:t>
      </w:r>
      <w:r>
        <w:rPr/>
        <w:t>Figma.</w:t>
      </w:r>
      <w:r>
        <w:rPr>
          <w:spacing w:val="-2"/>
        </w:rPr>
        <w:t> </w:t>
      </w:r>
      <w:r>
        <w:rPr>
          <w:rFonts w:ascii="Arial"/>
          <w:i/>
        </w:rPr>
        <w:t>Jurnal</w:t>
      </w:r>
      <w:r>
        <w:rPr>
          <w:rFonts w:ascii="Arial"/>
          <w:i/>
          <w:spacing w:val="-5"/>
        </w:rPr>
        <w:t> </w:t>
      </w:r>
      <w:r>
        <w:rPr>
          <w:rFonts w:ascii="Arial"/>
          <w:i/>
        </w:rPr>
        <w:t>Digit</w:t>
      </w:r>
      <w:r>
        <w:rPr/>
        <w:t>, </w:t>
      </w:r>
      <w:r>
        <w:rPr>
          <w:rFonts w:ascii="Arial"/>
          <w:i/>
          <w:spacing w:val="-2"/>
        </w:rPr>
        <w:t>10</w:t>
      </w:r>
      <w:r>
        <w:rPr>
          <w:spacing w:val="-2"/>
        </w:rPr>
        <w:t>(2),</w:t>
      </w:r>
      <w:r>
        <w:rPr/>
        <w:tab/>
      </w:r>
      <w:r>
        <w:rPr>
          <w:spacing w:val="-4"/>
        </w:rPr>
        <w:t>208.</w:t>
      </w:r>
    </w:p>
    <w:p>
      <w:pPr>
        <w:pStyle w:val="BodyText"/>
        <w:ind w:left="443" w:right="378" w:firstLine="480"/>
        <w:jc w:val="both"/>
        <w:rPr>
          <w:rFonts w:ascii="Arial"/>
          <w:i/>
        </w:rPr>
      </w:pPr>
      <w:r>
        <w:rPr>
          <w:spacing w:val="-2"/>
        </w:rPr>
        <w:t>https://doi.org/10.51920/jd.v10i2.171 </w:t>
      </w:r>
      <w:r>
        <w:rPr/>
        <w:t>Novendri.</w:t>
      </w:r>
      <w:r>
        <w:rPr>
          <w:spacing w:val="80"/>
        </w:rPr>
        <w:t> </w:t>
      </w:r>
      <w:r>
        <w:rPr/>
        <w:t>(2019).</w:t>
      </w:r>
      <w:r>
        <w:rPr>
          <w:spacing w:val="80"/>
        </w:rPr>
        <w:t> </w:t>
      </w:r>
      <w:r>
        <w:rPr/>
        <w:t>Pengertian</w:t>
      </w:r>
      <w:r>
        <w:rPr>
          <w:spacing w:val="80"/>
        </w:rPr>
        <w:t> </w:t>
      </w:r>
      <w:r>
        <w:rPr/>
        <w:t>Web.</w:t>
      </w:r>
      <w:r>
        <w:rPr>
          <w:spacing w:val="80"/>
        </w:rPr>
        <w:t> </w:t>
      </w:r>
      <w:r>
        <w:rPr>
          <w:rFonts w:ascii="Arial"/>
          <w:i/>
        </w:rPr>
        <w:t>Lentera</w:t>
      </w:r>
    </w:p>
    <w:p>
      <w:pPr>
        <w:spacing w:line="252" w:lineRule="exact" w:before="0"/>
        <w:ind w:left="923" w:right="0" w:firstLine="0"/>
        <w:jc w:val="both"/>
        <w:rPr>
          <w:sz w:val="22"/>
        </w:rPr>
      </w:pPr>
      <w:r>
        <w:rPr>
          <w:rFonts w:ascii="Arial" w:hAnsi="Arial"/>
          <w:i/>
          <w:sz w:val="22"/>
        </w:rPr>
        <w:t>Dumai</w:t>
      </w:r>
      <w:r>
        <w:rPr>
          <w:sz w:val="22"/>
        </w:rPr>
        <w:t>,</w:t>
      </w:r>
      <w:r>
        <w:rPr>
          <w:spacing w:val="-6"/>
          <w:sz w:val="22"/>
        </w:rPr>
        <w:t> </w:t>
      </w:r>
      <w:r>
        <w:rPr>
          <w:rFonts w:ascii="Arial" w:hAnsi="Arial"/>
          <w:i/>
          <w:sz w:val="22"/>
        </w:rPr>
        <w:t>10</w:t>
      </w:r>
      <w:r>
        <w:rPr>
          <w:sz w:val="22"/>
        </w:rPr>
        <w:t>(2),</w:t>
      </w:r>
      <w:r>
        <w:rPr>
          <w:spacing w:val="-5"/>
          <w:sz w:val="22"/>
        </w:rPr>
        <w:t> </w:t>
      </w:r>
      <w:r>
        <w:rPr>
          <w:spacing w:val="-2"/>
          <w:sz w:val="22"/>
        </w:rPr>
        <w:t>46–57.</w:t>
      </w:r>
    </w:p>
    <w:p>
      <w:pPr>
        <w:spacing w:before="0"/>
        <w:ind w:left="923" w:right="380" w:hanging="480"/>
        <w:jc w:val="both"/>
        <w:rPr>
          <w:sz w:val="22"/>
        </w:rPr>
      </w:pPr>
      <w:r>
        <w:rPr>
          <w:sz w:val="22"/>
        </w:rPr>
        <w:t>Olindo, V., &amp; Syaripudin, A. (2022). Perancangan Sistem Informasi Absensi Pegawai Berbasis Web Dengan Metode Waterfall. </w:t>
      </w:r>
      <w:r>
        <w:rPr>
          <w:rFonts w:ascii="Arial" w:hAnsi="Arial"/>
          <w:i/>
          <w:sz w:val="22"/>
        </w:rPr>
        <w:t>OKTAL</w:t>
      </w:r>
      <w:r>
        <w:rPr>
          <w:rFonts w:ascii="Arial" w:hAnsi="Arial"/>
          <w:i/>
          <w:spacing w:val="-16"/>
          <w:sz w:val="22"/>
        </w:rPr>
        <w:t> </w:t>
      </w:r>
      <w:r>
        <w:rPr>
          <w:rFonts w:ascii="Arial" w:hAnsi="Arial"/>
          <w:i/>
          <w:sz w:val="22"/>
        </w:rPr>
        <w:t>: Jurnal Ilmu Komputer Dan Science</w:t>
      </w:r>
      <w:r>
        <w:rPr>
          <w:sz w:val="22"/>
        </w:rPr>
        <w:t>, </w:t>
      </w:r>
      <w:r>
        <w:rPr>
          <w:rFonts w:ascii="Arial" w:hAnsi="Arial"/>
          <w:i/>
          <w:sz w:val="22"/>
        </w:rPr>
        <w:t>1</w:t>
      </w:r>
      <w:r>
        <w:rPr>
          <w:sz w:val="22"/>
        </w:rPr>
        <w:t>(1), 17–26.</w:t>
      </w:r>
    </w:p>
    <w:p>
      <w:pPr>
        <w:spacing w:after="0"/>
        <w:jc w:val="both"/>
        <w:rPr>
          <w:sz w:val="22"/>
        </w:rPr>
        <w:sectPr>
          <w:pgSz w:w="12240" w:h="15840"/>
          <w:pgMar w:header="637" w:footer="918" w:top="1780" w:bottom="1160" w:left="720" w:right="720"/>
          <w:cols w:num="2" w:equalWidth="0">
            <w:col w:w="5220" w:space="83"/>
            <w:col w:w="5497"/>
          </w:cols>
        </w:sectPr>
      </w:pPr>
    </w:p>
    <w:p>
      <w:pPr>
        <w:pStyle w:val="BodyText"/>
        <w:spacing w:before="83"/>
        <w:ind w:left="948" w:right="4941" w:hanging="481"/>
      </w:pPr>
      <w:r>
        <w:rPr/>
        <w:t>Paramitha,</w:t>
      </w:r>
      <w:r>
        <w:rPr>
          <w:spacing w:val="80"/>
        </w:rPr>
        <w:t> </w:t>
      </w:r>
      <w:r>
        <w:rPr/>
        <w:t>A.</w:t>
      </w:r>
      <w:r>
        <w:rPr>
          <w:spacing w:val="80"/>
        </w:rPr>
        <w:t> </w:t>
      </w:r>
      <w:r>
        <w:rPr/>
        <w:t>(2015).</w:t>
      </w:r>
      <w:r>
        <w:rPr>
          <w:spacing w:val="80"/>
        </w:rPr>
        <w:t> </w:t>
      </w:r>
      <w:r>
        <w:rPr>
          <w:rFonts w:ascii="Arial"/>
          <w:i/>
        </w:rPr>
        <w:t>Equence</w:t>
      </w:r>
      <w:r>
        <w:rPr>
          <w:rFonts w:ascii="Arial"/>
          <w:i/>
          <w:spacing w:val="80"/>
        </w:rPr>
        <w:t> </w:t>
      </w:r>
      <w:r>
        <w:rPr>
          <w:rFonts w:ascii="Arial"/>
          <w:i/>
        </w:rPr>
        <w:t>iagram</w:t>
      </w:r>
      <w:r>
        <w:rPr/>
        <w:t>.</w:t>
      </w:r>
      <w:r>
        <w:rPr>
          <w:spacing w:val="80"/>
        </w:rPr>
        <w:t> </w:t>
      </w:r>
      <w:r>
        <w:rPr/>
        <w:t>13. </w:t>
      </w:r>
      <w:r>
        <w:rPr>
          <w:spacing w:val="-2"/>
        </w:rPr>
        <w:t>https://repository.unikom.ac.id/47565/1/6. </w:t>
      </w:r>
      <w:r>
        <w:rPr/>
        <w:t>Sequence Diagram.pdf</w:t>
      </w:r>
    </w:p>
    <w:p>
      <w:pPr>
        <w:spacing w:before="0"/>
        <w:ind w:left="948" w:right="5658" w:hanging="481"/>
        <w:jc w:val="both"/>
        <w:rPr>
          <w:sz w:val="22"/>
        </w:rPr>
      </w:pPr>
      <w:r>
        <w:rPr>
          <w:sz w:val="22"/>
        </w:rPr>
        <w:t>Parjito,</w:t>
      </w:r>
      <w:r>
        <w:rPr>
          <w:spacing w:val="-5"/>
          <w:sz w:val="22"/>
        </w:rPr>
        <w:t> </w:t>
      </w:r>
      <w:r>
        <w:rPr>
          <w:sz w:val="22"/>
        </w:rPr>
        <w:t>P.</w:t>
      </w:r>
      <w:r>
        <w:rPr>
          <w:spacing w:val="-6"/>
          <w:sz w:val="22"/>
        </w:rPr>
        <w:t> </w:t>
      </w:r>
      <w:r>
        <w:rPr>
          <w:sz w:val="22"/>
        </w:rPr>
        <w:t>J.,</w:t>
      </w:r>
      <w:r>
        <w:rPr>
          <w:spacing w:val="-6"/>
          <w:sz w:val="22"/>
        </w:rPr>
        <w:t> </w:t>
      </w:r>
      <w:r>
        <w:rPr>
          <w:sz w:val="22"/>
        </w:rPr>
        <w:t>Rahmawati,</w:t>
      </w:r>
      <w:r>
        <w:rPr>
          <w:spacing w:val="-6"/>
          <w:sz w:val="22"/>
        </w:rPr>
        <w:t> </w:t>
      </w:r>
      <w:r>
        <w:rPr>
          <w:sz w:val="22"/>
        </w:rPr>
        <w:t>O.,</w:t>
      </w:r>
      <w:r>
        <w:rPr>
          <w:spacing w:val="-8"/>
          <w:sz w:val="22"/>
        </w:rPr>
        <w:t> </w:t>
      </w:r>
      <w:r>
        <w:rPr>
          <w:sz w:val="22"/>
        </w:rPr>
        <w:t>&amp;</w:t>
      </w:r>
      <w:r>
        <w:rPr>
          <w:spacing w:val="-7"/>
          <w:sz w:val="22"/>
        </w:rPr>
        <w:t> </w:t>
      </w:r>
      <w:r>
        <w:rPr>
          <w:sz w:val="22"/>
        </w:rPr>
        <w:t>Ulum,</w:t>
      </w:r>
      <w:r>
        <w:rPr>
          <w:spacing w:val="-5"/>
          <w:sz w:val="22"/>
        </w:rPr>
        <w:t> </w:t>
      </w:r>
      <w:r>
        <w:rPr>
          <w:sz w:val="22"/>
        </w:rPr>
        <w:t>F.</w:t>
      </w:r>
      <w:r>
        <w:rPr>
          <w:spacing w:val="-6"/>
          <w:sz w:val="22"/>
        </w:rPr>
        <w:t> </w:t>
      </w:r>
      <w:r>
        <w:rPr>
          <w:sz w:val="22"/>
        </w:rPr>
        <w:t>(2023). Rancang Bangun Aplikasi E-Agribisnis Untuk Meningkatkan Penjualan Hasil Tanaman Hortikultura. </w:t>
      </w:r>
      <w:r>
        <w:rPr>
          <w:rFonts w:ascii="Arial" w:hAnsi="Arial"/>
          <w:i/>
          <w:sz w:val="22"/>
        </w:rPr>
        <w:t>Jurnal Informatika Dan Rekayasa Perangkat Lunak</w:t>
      </w:r>
      <w:r>
        <w:rPr>
          <w:sz w:val="22"/>
        </w:rPr>
        <w:t>, </w:t>
      </w:r>
      <w:r>
        <w:rPr>
          <w:rFonts w:ascii="Arial" w:hAnsi="Arial"/>
          <w:i/>
          <w:sz w:val="22"/>
        </w:rPr>
        <w:t>3</w:t>
      </w:r>
      <w:r>
        <w:rPr>
          <w:sz w:val="22"/>
        </w:rPr>
        <w:t>(3), </w:t>
      </w:r>
      <w:r>
        <w:rPr>
          <w:spacing w:val="-2"/>
          <w:sz w:val="22"/>
        </w:rPr>
        <w:t>354–365.</w:t>
      </w:r>
    </w:p>
    <w:p>
      <w:pPr>
        <w:pStyle w:val="BodyText"/>
        <w:ind w:left="468" w:right="5662" w:firstLine="480"/>
        <w:jc w:val="both"/>
      </w:pPr>
      <w:r>
        <w:rPr>
          <w:spacing w:val="-2"/>
        </w:rPr>
        <w:t>https://doi.org/10.33365/jatika.v3i3.2362 </w:t>
      </w:r>
      <w:r>
        <w:rPr/>
        <w:t>Raka,</w:t>
      </w:r>
      <w:r>
        <w:rPr>
          <w:spacing w:val="8"/>
        </w:rPr>
        <w:t> </w:t>
      </w:r>
      <w:r>
        <w:rPr/>
        <w:t>S.</w:t>
      </w:r>
      <w:r>
        <w:rPr>
          <w:spacing w:val="10"/>
        </w:rPr>
        <w:t> </w:t>
      </w:r>
      <w:r>
        <w:rPr/>
        <w:t>(2020).</w:t>
      </w:r>
      <w:r>
        <w:rPr>
          <w:spacing w:val="7"/>
        </w:rPr>
        <w:t> </w:t>
      </w:r>
      <w:r>
        <w:rPr/>
        <w:t>Pembuatan</w:t>
      </w:r>
      <w:r>
        <w:rPr>
          <w:spacing w:val="9"/>
        </w:rPr>
        <w:t> </w:t>
      </w:r>
      <w:r>
        <w:rPr/>
        <w:t>Program</w:t>
      </w:r>
      <w:r>
        <w:rPr>
          <w:spacing w:val="9"/>
        </w:rPr>
        <w:t> </w:t>
      </w:r>
      <w:r>
        <w:rPr>
          <w:spacing w:val="-2"/>
        </w:rPr>
        <w:t>Presensi</w:t>
      </w:r>
    </w:p>
    <w:p>
      <w:pPr>
        <w:spacing w:before="0"/>
        <w:ind w:left="948" w:right="5660" w:firstLine="0"/>
        <w:jc w:val="both"/>
        <w:rPr>
          <w:sz w:val="22"/>
        </w:rPr>
      </w:pPr>
      <w:r>
        <w:rPr>
          <w:sz w:val="22"/>
        </w:rPr>
        <w:t>Pegawai Berbasis Web Pada PT Multifortuna</w:t>
      </w:r>
      <w:r>
        <w:rPr>
          <w:sz w:val="22"/>
        </w:rPr>
        <w:t> Sinardelta. </w:t>
      </w:r>
      <w:r>
        <w:rPr>
          <w:rFonts w:ascii="Arial"/>
          <w:i/>
          <w:sz w:val="22"/>
        </w:rPr>
        <w:t>Jurnal Teknik Informatika</w:t>
      </w:r>
      <w:r>
        <w:rPr>
          <w:sz w:val="22"/>
        </w:rPr>
        <w:t>, </w:t>
      </w:r>
      <w:r>
        <w:rPr>
          <w:rFonts w:ascii="Arial"/>
          <w:i/>
          <w:sz w:val="22"/>
        </w:rPr>
        <w:t>1</w:t>
      </w:r>
      <w:r>
        <w:rPr>
          <w:sz w:val="22"/>
        </w:rPr>
        <w:t>(1), 70.</w:t>
      </w:r>
    </w:p>
    <w:p>
      <w:pPr>
        <w:pStyle w:val="BodyText"/>
        <w:tabs>
          <w:tab w:pos="4464" w:val="left" w:leader="none"/>
        </w:tabs>
        <w:ind w:left="948" w:right="5659" w:hanging="481"/>
        <w:jc w:val="both"/>
      </w:pPr>
      <w:r>
        <w:rPr/>
        <w:t>Sanjaya, R., &amp; Hesinto, S. (2018). Rancang Bangun Website Profil Hotel Agung Prabumulih Menggunakan Framework Bootstrap.</w:t>
      </w:r>
      <w:r>
        <w:rPr>
          <w:spacing w:val="-5"/>
        </w:rPr>
        <w:t> </w:t>
      </w:r>
      <w:r>
        <w:rPr>
          <w:rFonts w:ascii="Arial" w:hAnsi="Arial"/>
          <w:i/>
        </w:rPr>
        <w:t>Jurnal</w:t>
      </w:r>
      <w:r>
        <w:rPr>
          <w:rFonts w:ascii="Arial" w:hAnsi="Arial"/>
          <w:i/>
          <w:spacing w:val="-5"/>
        </w:rPr>
        <w:t> </w:t>
      </w:r>
      <w:r>
        <w:rPr>
          <w:rFonts w:ascii="Arial" w:hAnsi="Arial"/>
          <w:i/>
        </w:rPr>
        <w:t>Teknologi</w:t>
      </w:r>
      <w:r>
        <w:rPr>
          <w:rFonts w:ascii="Arial" w:hAnsi="Arial"/>
          <w:i/>
          <w:spacing w:val="-5"/>
        </w:rPr>
        <w:t> </w:t>
      </w:r>
      <w:r>
        <w:rPr>
          <w:rFonts w:ascii="Arial" w:hAnsi="Arial"/>
          <w:i/>
        </w:rPr>
        <w:t>Dan</w:t>
      </w:r>
      <w:r>
        <w:rPr>
          <w:rFonts w:ascii="Arial" w:hAnsi="Arial"/>
          <w:i/>
          <w:spacing w:val="-5"/>
        </w:rPr>
        <w:t> </w:t>
      </w:r>
      <w:r>
        <w:rPr>
          <w:rFonts w:ascii="Arial" w:hAnsi="Arial"/>
          <w:i/>
        </w:rPr>
        <w:t>Informasi</w:t>
      </w:r>
      <w:r>
        <w:rPr/>
        <w:t>, </w:t>
      </w:r>
      <w:r>
        <w:rPr>
          <w:rFonts w:ascii="Arial" w:hAnsi="Arial"/>
          <w:i/>
          <w:spacing w:val="-4"/>
        </w:rPr>
        <w:t>7</w:t>
      </w:r>
      <w:r>
        <w:rPr>
          <w:spacing w:val="-4"/>
        </w:rPr>
        <w:t>(2),</w:t>
      </w:r>
      <w:r>
        <w:rPr/>
        <w:tab/>
      </w:r>
      <w:r>
        <w:rPr>
          <w:spacing w:val="-2"/>
        </w:rPr>
        <w:t>57–64.</w:t>
      </w:r>
    </w:p>
    <w:p>
      <w:pPr>
        <w:pStyle w:val="BodyText"/>
        <w:ind w:left="468" w:right="5660" w:firstLine="480"/>
        <w:jc w:val="both"/>
      </w:pPr>
      <w:r>
        <w:rPr>
          <w:spacing w:val="-2"/>
        </w:rPr>
        <w:t>https://doi.org/10.34010/jati.v7i2.758 </w:t>
      </w:r>
      <w:r>
        <w:rPr/>
        <w:t>Satriana,</w:t>
      </w:r>
      <w:r>
        <w:rPr>
          <w:spacing w:val="60"/>
        </w:rPr>
        <w:t> </w:t>
      </w:r>
      <w:r>
        <w:rPr/>
        <w:t>D.</w:t>
      </w:r>
      <w:r>
        <w:rPr>
          <w:spacing w:val="60"/>
        </w:rPr>
        <w:t> </w:t>
      </w:r>
      <w:r>
        <w:rPr/>
        <w:t>N.,</w:t>
      </w:r>
      <w:r>
        <w:rPr>
          <w:spacing w:val="61"/>
        </w:rPr>
        <w:t> </w:t>
      </w:r>
      <w:r>
        <w:rPr/>
        <w:t>Yasin,</w:t>
      </w:r>
      <w:r>
        <w:rPr>
          <w:spacing w:val="60"/>
        </w:rPr>
        <w:t> </w:t>
      </w:r>
      <w:r>
        <w:rPr/>
        <w:t>V.,</w:t>
      </w:r>
      <w:r>
        <w:rPr>
          <w:spacing w:val="60"/>
        </w:rPr>
        <w:t> </w:t>
      </w:r>
      <w:r>
        <w:rPr/>
        <w:t>&amp;</w:t>
      </w:r>
      <w:r>
        <w:rPr>
          <w:spacing w:val="59"/>
        </w:rPr>
        <w:t> </w:t>
      </w:r>
      <w:r>
        <w:rPr/>
        <w:t>Sianipar,</w:t>
      </w:r>
      <w:r>
        <w:rPr>
          <w:spacing w:val="60"/>
        </w:rPr>
        <w:t> </w:t>
      </w:r>
      <w:r>
        <w:rPr/>
        <w:t>A.</w:t>
      </w:r>
      <w:r>
        <w:rPr>
          <w:spacing w:val="60"/>
        </w:rPr>
        <w:t> </w:t>
      </w:r>
      <w:r>
        <w:rPr>
          <w:spacing w:val="-5"/>
        </w:rPr>
        <w:t>Z.</w:t>
      </w:r>
    </w:p>
    <w:p>
      <w:pPr>
        <w:pStyle w:val="BodyText"/>
        <w:ind w:left="948" w:right="5660"/>
        <w:jc w:val="both"/>
      </w:pPr>
      <w:r>
        <w:rPr/>
        <w:t>(2021). Perancangan aplikasi pengelolaan buku induk siswa berbasis web menggunakan model waterfall pada sdn rawamangun</w:t>
      </w:r>
      <w:r>
        <w:rPr>
          <w:spacing w:val="37"/>
        </w:rPr>
        <w:t> </w:t>
      </w:r>
      <w:r>
        <w:rPr/>
        <w:t>09.</w:t>
      </w:r>
      <w:r>
        <w:rPr>
          <w:spacing w:val="40"/>
        </w:rPr>
        <w:t> </w:t>
      </w:r>
      <w:r>
        <w:rPr>
          <w:rFonts w:ascii="Arial" w:hAnsi="Arial"/>
          <w:i/>
        </w:rPr>
        <w:t>Jurnal</w:t>
      </w:r>
      <w:r>
        <w:rPr>
          <w:rFonts w:ascii="Arial" w:hAnsi="Arial"/>
          <w:i/>
          <w:spacing w:val="36"/>
        </w:rPr>
        <w:t> </w:t>
      </w:r>
      <w:r>
        <w:rPr>
          <w:rFonts w:ascii="Arial" w:hAnsi="Arial"/>
          <w:i/>
        </w:rPr>
        <w:t>Widya</w:t>
      </w:r>
      <w:r>
        <w:rPr/>
        <w:t>,</w:t>
      </w:r>
      <w:r>
        <w:rPr>
          <w:spacing w:val="40"/>
        </w:rPr>
        <w:t> </w:t>
      </w:r>
      <w:r>
        <w:rPr>
          <w:rFonts w:ascii="Arial" w:hAnsi="Arial"/>
          <w:i/>
        </w:rPr>
        <w:t>2</w:t>
      </w:r>
      <w:r>
        <w:rPr/>
        <w:t>(2),</w:t>
      </w:r>
      <w:r>
        <w:rPr>
          <w:spacing w:val="38"/>
        </w:rPr>
        <w:t> </w:t>
      </w:r>
      <w:r>
        <w:rPr>
          <w:spacing w:val="-5"/>
        </w:rPr>
        <w:t>90–</w:t>
      </w:r>
    </w:p>
    <w:p>
      <w:pPr>
        <w:pStyle w:val="BodyText"/>
        <w:ind w:left="468" w:right="5660" w:firstLine="480"/>
        <w:jc w:val="both"/>
        <w:rPr>
          <w:rFonts w:ascii="Arial"/>
          <w:i/>
        </w:rPr>
      </w:pPr>
      <w:r>
        <w:rPr/>
        <w:t>101. https://doi.org/10.54593/awl.v2i2.22 Sumarlinda,</w:t>
      </w:r>
      <w:r>
        <w:rPr>
          <w:spacing w:val="29"/>
        </w:rPr>
        <w:t>  </w:t>
      </w:r>
      <w:r>
        <w:rPr/>
        <w:t>S.</w:t>
      </w:r>
      <w:r>
        <w:rPr>
          <w:spacing w:val="30"/>
        </w:rPr>
        <w:t>  </w:t>
      </w:r>
      <w:r>
        <w:rPr/>
        <w:t>(2020).</w:t>
      </w:r>
      <w:r>
        <w:rPr>
          <w:spacing w:val="31"/>
        </w:rPr>
        <w:t>  </w:t>
      </w:r>
      <w:r>
        <w:rPr/>
        <w:t>Xampp.</w:t>
      </w:r>
      <w:r>
        <w:rPr>
          <w:spacing w:val="30"/>
        </w:rPr>
        <w:t>  </w:t>
      </w:r>
      <w:r>
        <w:rPr>
          <w:rFonts w:ascii="Arial"/>
          <w:i/>
        </w:rPr>
        <w:t>Journal</w:t>
      </w:r>
      <w:r>
        <w:rPr>
          <w:rFonts w:ascii="Arial"/>
          <w:i/>
          <w:spacing w:val="29"/>
        </w:rPr>
        <w:t>  </w:t>
      </w:r>
      <w:r>
        <w:rPr>
          <w:rFonts w:ascii="Arial"/>
          <w:i/>
          <w:spacing w:val="-5"/>
        </w:rPr>
        <w:t>of</w:t>
      </w:r>
    </w:p>
    <w:p>
      <w:pPr>
        <w:spacing w:before="0"/>
        <w:ind w:left="948" w:right="5660" w:firstLine="0"/>
        <w:jc w:val="both"/>
        <w:rPr>
          <w:sz w:val="22"/>
        </w:rPr>
      </w:pPr>
      <w:r>
        <w:rPr>
          <w:rFonts w:ascii="Arial" w:hAnsi="Arial"/>
          <w:i/>
          <w:sz w:val="22"/>
        </w:rPr>
        <w:t>Chemical</w:t>
      </w:r>
      <w:r>
        <w:rPr>
          <w:rFonts w:ascii="Arial" w:hAnsi="Arial"/>
          <w:i/>
          <w:spacing w:val="-3"/>
          <w:sz w:val="22"/>
        </w:rPr>
        <w:t> </w:t>
      </w:r>
      <w:r>
        <w:rPr>
          <w:rFonts w:ascii="Arial" w:hAnsi="Arial"/>
          <w:i/>
          <w:sz w:val="22"/>
        </w:rPr>
        <w:t>Information</w:t>
      </w:r>
      <w:r>
        <w:rPr>
          <w:rFonts w:ascii="Arial" w:hAnsi="Arial"/>
          <w:i/>
          <w:spacing w:val="-2"/>
          <w:sz w:val="22"/>
        </w:rPr>
        <w:t> </w:t>
      </w:r>
      <w:r>
        <w:rPr>
          <w:rFonts w:ascii="Arial" w:hAnsi="Arial"/>
          <w:i/>
          <w:sz w:val="22"/>
        </w:rPr>
        <w:t>and</w:t>
      </w:r>
      <w:r>
        <w:rPr>
          <w:rFonts w:ascii="Arial" w:hAnsi="Arial"/>
          <w:i/>
          <w:spacing w:val="-3"/>
          <w:sz w:val="22"/>
        </w:rPr>
        <w:t> </w:t>
      </w:r>
      <w:r>
        <w:rPr>
          <w:rFonts w:ascii="Arial" w:hAnsi="Arial"/>
          <w:i/>
          <w:sz w:val="22"/>
        </w:rPr>
        <w:t>Modeling</w:t>
      </w:r>
      <w:r>
        <w:rPr>
          <w:sz w:val="22"/>
        </w:rPr>
        <w:t>,</w:t>
      </w:r>
      <w:r>
        <w:rPr>
          <w:spacing w:val="-1"/>
          <w:sz w:val="22"/>
        </w:rPr>
        <w:t> </w:t>
      </w:r>
      <w:r>
        <w:rPr>
          <w:rFonts w:ascii="Arial" w:hAnsi="Arial"/>
          <w:i/>
          <w:sz w:val="22"/>
        </w:rPr>
        <w:t>53</w:t>
      </w:r>
      <w:r>
        <w:rPr>
          <w:sz w:val="22"/>
        </w:rPr>
        <w:t>(9), </w:t>
      </w:r>
      <w:r>
        <w:rPr>
          <w:spacing w:val="-2"/>
          <w:sz w:val="22"/>
        </w:rPr>
        <w:t>10–25.</w:t>
      </w:r>
    </w:p>
    <w:p>
      <w:pPr>
        <w:spacing w:before="0"/>
        <w:ind w:left="948" w:right="5659" w:hanging="481"/>
        <w:jc w:val="both"/>
        <w:rPr>
          <w:sz w:val="22"/>
        </w:rPr>
      </w:pPr>
      <w:r>
        <w:rPr>
          <w:sz w:val="22"/>
        </w:rPr>
        <w:t>Suratman. (2002). Aspek Ekonomi Finansial. </w:t>
      </w:r>
      <w:r>
        <w:rPr>
          <w:rFonts w:ascii="Arial" w:hAnsi="Arial"/>
          <w:i/>
          <w:sz w:val="22"/>
        </w:rPr>
        <w:t>Jurnal FSTPT International Symposium</w:t>
      </w:r>
      <w:r>
        <w:rPr>
          <w:sz w:val="22"/>
        </w:rPr>
        <w:t>, </w:t>
      </w:r>
      <w:r>
        <w:rPr>
          <w:spacing w:val="-2"/>
          <w:sz w:val="22"/>
        </w:rPr>
        <w:t>40–45.</w:t>
      </w:r>
    </w:p>
    <w:p>
      <w:pPr>
        <w:spacing w:before="0"/>
        <w:ind w:left="948" w:right="5659" w:hanging="481"/>
        <w:jc w:val="both"/>
        <w:rPr>
          <w:sz w:val="22"/>
        </w:rPr>
      </w:pPr>
      <w:r>
        <w:rPr>
          <w:sz w:val="22"/>
        </w:rPr>
        <w:t>Susilawati, T., Yuliansyah, F., Romzi, M., &amp; Aryani, R. (2020). Membangun Website Toko</w:t>
      </w:r>
      <w:r>
        <w:rPr>
          <w:spacing w:val="-16"/>
          <w:sz w:val="22"/>
        </w:rPr>
        <w:t> </w:t>
      </w:r>
      <w:r>
        <w:rPr>
          <w:sz w:val="22"/>
        </w:rPr>
        <w:t>Online</w:t>
      </w:r>
      <w:r>
        <w:rPr>
          <w:spacing w:val="-15"/>
          <w:sz w:val="22"/>
        </w:rPr>
        <w:t> </w:t>
      </w:r>
      <w:r>
        <w:rPr>
          <w:sz w:val="22"/>
        </w:rPr>
        <w:t>Pempek</w:t>
      </w:r>
      <w:r>
        <w:rPr>
          <w:spacing w:val="-15"/>
          <w:sz w:val="22"/>
        </w:rPr>
        <w:t> </w:t>
      </w:r>
      <w:r>
        <w:rPr>
          <w:sz w:val="22"/>
        </w:rPr>
        <w:t>Nthree</w:t>
      </w:r>
      <w:r>
        <w:rPr>
          <w:spacing w:val="-16"/>
          <w:sz w:val="22"/>
        </w:rPr>
        <w:t> </w:t>
      </w:r>
      <w:r>
        <w:rPr>
          <w:sz w:val="22"/>
        </w:rPr>
        <w:t>Menggunakan Php Dan Mysql. </w:t>
      </w:r>
      <w:r>
        <w:rPr>
          <w:rFonts w:ascii="Arial" w:hAnsi="Arial"/>
          <w:i/>
          <w:sz w:val="22"/>
        </w:rPr>
        <w:t>Jurnal Teknik Informatika Mahakarya (JTIM)</w:t>
      </w:r>
      <w:r>
        <w:rPr>
          <w:sz w:val="22"/>
        </w:rPr>
        <w:t>, </w:t>
      </w:r>
      <w:r>
        <w:rPr>
          <w:rFonts w:ascii="Arial" w:hAnsi="Arial"/>
          <w:i/>
          <w:sz w:val="22"/>
        </w:rPr>
        <w:t>3</w:t>
      </w:r>
      <w:r>
        <w:rPr>
          <w:sz w:val="22"/>
        </w:rPr>
        <w:t>(1), 35–44.</w:t>
      </w:r>
    </w:p>
    <w:p>
      <w:pPr>
        <w:spacing w:before="0"/>
        <w:ind w:left="948" w:right="5661" w:hanging="481"/>
        <w:jc w:val="both"/>
        <w:rPr>
          <w:sz w:val="22"/>
        </w:rPr>
      </w:pPr>
      <w:r>
        <w:rPr>
          <w:sz w:val="22"/>
        </w:rPr>
        <w:t>Syahputri, A. A. (n.d.). </w:t>
      </w:r>
      <w:r>
        <w:rPr>
          <w:rFonts w:ascii="Arial"/>
          <w:i/>
          <w:sz w:val="22"/>
        </w:rPr>
        <w:t>Resume Risiko Dalam </w:t>
      </w:r>
      <w:r>
        <w:rPr>
          <w:rFonts w:ascii="Arial"/>
          <w:i/>
          <w:spacing w:val="-2"/>
          <w:sz w:val="22"/>
        </w:rPr>
        <w:t>Investasi</w:t>
      </w:r>
      <w:r>
        <w:rPr>
          <w:spacing w:val="-2"/>
          <w:sz w:val="22"/>
        </w:rPr>
        <w:t>.</w:t>
      </w:r>
    </w:p>
    <w:sectPr>
      <w:pgSz w:w="12240" w:h="15840"/>
      <w:pgMar w:header="637" w:footer="918" w:top="1780" w:bottom="116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w:sz w:val="17"/>
      </w:rPr>
      <mc:AlternateContent>
        <mc:Choice Requires="wps">
          <w:drawing>
            <wp:anchor distT="0" distB="0" distL="0" distR="0" allowOverlap="1" layoutInCell="1" locked="0" behindDoc="1" simplePos="0" relativeHeight="487408640">
              <wp:simplePos x="0" y="0"/>
              <wp:positionH relativeFrom="page">
                <wp:posOffset>6910069</wp:posOffset>
              </wp:positionH>
              <wp:positionV relativeFrom="page">
                <wp:posOffset>9302608</wp:posOffset>
              </wp:positionV>
              <wp:extent cx="215900" cy="1663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5900" cy="166370"/>
                      </a:xfrm>
                      <a:prstGeom prst="rect">
                        <a:avLst/>
                      </a:prstGeom>
                    </wps:spPr>
                    <wps:txbx>
                      <w:txbxContent>
                        <w:p>
                          <w:pPr>
                            <w:spacing w:before="11"/>
                            <w:ind w:left="60" w:right="0" w:firstLine="0"/>
                            <w:jc w:val="left"/>
                            <w:rPr>
                              <w:rFonts w:ascii="Times New Roman"/>
                              <w:sz w:val="20"/>
                            </w:rPr>
                          </w:pPr>
                          <w:r>
                            <w:rPr>
                              <w:rFonts w:ascii="Times New Roman"/>
                              <w:spacing w:val="-5"/>
                              <w:sz w:val="20"/>
                            </w:rPr>
                            <w:fldChar w:fldCharType="begin"/>
                          </w:r>
                          <w:r>
                            <w:rPr>
                              <w:rFonts w:ascii="Times New Roman"/>
                              <w:spacing w:val="-5"/>
                              <w:sz w:val="20"/>
                            </w:rPr>
                            <w:instrText> PAGE </w:instrText>
                          </w:r>
                          <w:r>
                            <w:rPr>
                              <w:rFonts w:ascii="Times New Roman"/>
                              <w:spacing w:val="-5"/>
                              <w:sz w:val="20"/>
                            </w:rPr>
                            <w:fldChar w:fldCharType="separate"/>
                          </w:r>
                          <w:r>
                            <w:rPr>
                              <w:rFonts w:ascii="Times New Roman"/>
                              <w:spacing w:val="-5"/>
                              <w:sz w:val="20"/>
                            </w:rPr>
                            <w:t>91</w:t>
                          </w:r>
                          <w:r>
                            <w:rPr>
                              <w:rFonts w:ascii="Times New Roman"/>
                              <w:spacing w:val="-5"/>
                              <w:sz w:val="20"/>
                            </w:rPr>
                            <w:fldChar w:fldCharType="end"/>
                          </w:r>
                        </w:p>
                      </w:txbxContent>
                    </wps:txbx>
                    <wps:bodyPr wrap="square" lIns="0" tIns="0" rIns="0" bIns="0" rtlCol="0">
                      <a:noAutofit/>
                    </wps:bodyPr>
                  </wps:wsp>
                </a:graphicData>
              </a:graphic>
            </wp:anchor>
          </w:drawing>
        </mc:Choice>
        <mc:Fallback>
          <w:pict>
            <v:shape style="position:absolute;margin-left:544.099976pt;margin-top:732.488892pt;width:17pt;height:13.1pt;mso-position-horizontal-relative:page;mso-position-vertical-relative:page;z-index:-15907840" type="#_x0000_t202" id="docshape2" filled="false" stroked="false">
              <v:textbox inset="0,0,0,0">
                <w:txbxContent>
                  <w:p>
                    <w:pPr>
                      <w:spacing w:before="11"/>
                      <w:ind w:left="60" w:right="0" w:firstLine="0"/>
                      <w:jc w:val="left"/>
                      <w:rPr>
                        <w:rFonts w:ascii="Times New Roman"/>
                        <w:sz w:val="20"/>
                      </w:rPr>
                    </w:pPr>
                    <w:r>
                      <w:rPr>
                        <w:rFonts w:ascii="Times New Roman"/>
                        <w:spacing w:val="-5"/>
                        <w:sz w:val="20"/>
                      </w:rPr>
                      <w:fldChar w:fldCharType="begin"/>
                    </w:r>
                    <w:r>
                      <w:rPr>
                        <w:rFonts w:ascii="Times New Roman"/>
                        <w:spacing w:val="-5"/>
                        <w:sz w:val="20"/>
                      </w:rPr>
                      <w:instrText> PAGE </w:instrText>
                    </w:r>
                    <w:r>
                      <w:rPr>
                        <w:rFonts w:ascii="Times New Roman"/>
                        <w:spacing w:val="-5"/>
                        <w:sz w:val="20"/>
                      </w:rPr>
                      <w:fldChar w:fldCharType="separate"/>
                    </w:r>
                    <w:r>
                      <w:rPr>
                        <w:rFonts w:ascii="Times New Roman"/>
                        <w:spacing w:val="-5"/>
                        <w:sz w:val="20"/>
                      </w:rPr>
                      <w:t>91</w:t>
                    </w:r>
                    <w:r>
                      <w:rPr>
                        <w:rFonts w:ascii="Times New Roman"/>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07104">
          <wp:simplePos x="0" y="0"/>
          <wp:positionH relativeFrom="page">
            <wp:posOffset>1142270</wp:posOffset>
          </wp:positionH>
          <wp:positionV relativeFrom="page">
            <wp:posOffset>404273</wp:posOffset>
          </wp:positionV>
          <wp:extent cx="957268" cy="39097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957268" cy="39097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407616">
              <wp:simplePos x="0" y="0"/>
              <wp:positionH relativeFrom="page">
                <wp:posOffset>1091564</wp:posOffset>
              </wp:positionH>
              <wp:positionV relativeFrom="page">
                <wp:posOffset>901700</wp:posOffset>
              </wp:positionV>
              <wp:extent cx="58083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808345" cy="1270"/>
                      </a:xfrm>
                      <a:custGeom>
                        <a:avLst/>
                        <a:gdLst/>
                        <a:ahLst/>
                        <a:cxnLst/>
                        <a:rect l="l" t="t" r="r" b="b"/>
                        <a:pathLst>
                          <a:path w="5808345" h="0">
                            <a:moveTo>
                              <a:pt x="0" y="0"/>
                            </a:moveTo>
                            <a:lnTo>
                              <a:pt x="580834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08864" from="85.949997pt,71pt" to="543.299997pt,71pt" stroked="true" strokeweight=".4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408128">
              <wp:simplePos x="0" y="0"/>
              <wp:positionH relativeFrom="page">
                <wp:posOffset>2335910</wp:posOffset>
              </wp:positionH>
              <wp:positionV relativeFrom="page">
                <wp:posOffset>392175</wp:posOffset>
              </wp:positionV>
              <wp:extent cx="4507230" cy="4140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507230" cy="414020"/>
                      </a:xfrm>
                      <a:prstGeom prst="rect">
                        <a:avLst/>
                      </a:prstGeom>
                    </wps:spPr>
                    <wps:txbx>
                      <w:txbxContent>
                        <w:p>
                          <w:pPr>
                            <w:spacing w:line="206" w:lineRule="exact" w:before="12"/>
                            <w:ind w:left="0" w:right="18" w:firstLine="0"/>
                            <w:jc w:val="right"/>
                            <w:rPr>
                              <w:rFonts w:ascii="Times New Roman" w:hAnsi="Times New Roman"/>
                              <w:sz w:val="18"/>
                            </w:rPr>
                          </w:pPr>
                          <w:r>
                            <w:rPr>
                              <w:rFonts w:ascii="Times New Roman" w:hAnsi="Times New Roman"/>
                              <w:sz w:val="18"/>
                            </w:rPr>
                            <w:t>Jurnal</w:t>
                          </w:r>
                          <w:r>
                            <w:rPr>
                              <w:rFonts w:ascii="Times New Roman" w:hAnsi="Times New Roman"/>
                              <w:spacing w:val="-2"/>
                              <w:sz w:val="18"/>
                            </w:rPr>
                            <w:t> </w:t>
                          </w:r>
                          <w:r>
                            <w:rPr>
                              <w:rFonts w:ascii="Times New Roman" w:hAnsi="Times New Roman"/>
                              <w:sz w:val="18"/>
                            </w:rPr>
                            <w:t>Informatika</w:t>
                          </w:r>
                          <w:r>
                            <w:rPr>
                              <w:rFonts w:ascii="Times New Roman" w:hAnsi="Times New Roman"/>
                              <w:spacing w:val="1"/>
                              <w:sz w:val="18"/>
                            </w:rPr>
                            <w:t> </w:t>
                          </w:r>
                          <w:r>
                            <w:rPr>
                              <w:rFonts w:ascii="Times New Roman" w:hAnsi="Times New Roman"/>
                              <w:sz w:val="18"/>
                            </w:rPr>
                            <w:t>– COMPUTING</w:t>
                          </w:r>
                          <w:r>
                            <w:rPr>
                              <w:rFonts w:ascii="Times New Roman" w:hAnsi="Times New Roman"/>
                              <w:spacing w:val="-1"/>
                              <w:sz w:val="18"/>
                            </w:rPr>
                            <w:t> </w:t>
                          </w:r>
                          <w:r>
                            <w:rPr>
                              <w:rFonts w:ascii="Times New Roman" w:hAnsi="Times New Roman"/>
                              <w:sz w:val="18"/>
                            </w:rPr>
                            <w:t>Volume 11 Nomor</w:t>
                          </w:r>
                          <w:r>
                            <w:rPr>
                              <w:rFonts w:ascii="Times New Roman" w:hAnsi="Times New Roman"/>
                              <w:spacing w:val="1"/>
                              <w:sz w:val="18"/>
                            </w:rPr>
                            <w:t> </w:t>
                          </w:r>
                          <w:r>
                            <w:rPr>
                              <w:rFonts w:ascii="Times New Roman" w:hAnsi="Times New Roman"/>
                              <w:sz w:val="18"/>
                            </w:rPr>
                            <w:t>02, Bulan</w:t>
                          </w:r>
                          <w:r>
                            <w:rPr>
                              <w:rFonts w:ascii="Times New Roman" w:hAnsi="Times New Roman"/>
                              <w:spacing w:val="-2"/>
                              <w:sz w:val="18"/>
                            </w:rPr>
                            <w:t> </w:t>
                          </w:r>
                          <w:r>
                            <w:rPr>
                              <w:rFonts w:ascii="Times New Roman" w:hAnsi="Times New Roman"/>
                              <w:sz w:val="18"/>
                            </w:rPr>
                            <w:t>Desember</w:t>
                          </w:r>
                          <w:r>
                            <w:rPr>
                              <w:rFonts w:ascii="Times New Roman" w:hAnsi="Times New Roman"/>
                              <w:spacing w:val="-1"/>
                              <w:sz w:val="18"/>
                            </w:rPr>
                            <w:t> </w:t>
                          </w:r>
                          <w:r>
                            <w:rPr>
                              <w:rFonts w:ascii="Times New Roman" w:hAnsi="Times New Roman"/>
                              <w:sz w:val="18"/>
                            </w:rPr>
                            <w:t>Tahun</w:t>
                          </w:r>
                          <w:r>
                            <w:rPr>
                              <w:rFonts w:ascii="Times New Roman" w:hAnsi="Times New Roman"/>
                              <w:spacing w:val="-2"/>
                              <w:sz w:val="18"/>
                            </w:rPr>
                            <w:t> </w:t>
                          </w:r>
                          <w:r>
                            <w:rPr>
                              <w:rFonts w:ascii="Times New Roman" w:hAnsi="Times New Roman"/>
                              <w:sz w:val="18"/>
                            </w:rPr>
                            <w:t>2024: 88 – </w:t>
                          </w:r>
                          <w:r>
                            <w:rPr>
                              <w:rFonts w:ascii="Times New Roman" w:hAnsi="Times New Roman"/>
                              <w:spacing w:val="-5"/>
                              <w:sz w:val="18"/>
                            </w:rPr>
                            <w:t>94</w:t>
                          </w:r>
                        </w:p>
                        <w:p>
                          <w:pPr>
                            <w:spacing w:line="206" w:lineRule="exact" w:before="0"/>
                            <w:ind w:left="0" w:right="18" w:firstLine="0"/>
                            <w:jc w:val="right"/>
                            <w:rPr>
                              <w:rFonts w:ascii="Times New Roman" w:hAnsi="Times New Roman"/>
                              <w:b/>
                              <w:sz w:val="18"/>
                            </w:rPr>
                          </w:pPr>
                          <w:r>
                            <w:rPr>
                              <w:rFonts w:ascii="Times New Roman" w:hAnsi="Times New Roman"/>
                              <w:b/>
                              <w:sz w:val="18"/>
                            </w:rPr>
                            <w:t>ISSN: 2656</w:t>
                          </w:r>
                          <w:r>
                            <w:rPr>
                              <w:rFonts w:ascii="Times New Roman" w:hAnsi="Times New Roman"/>
                              <w:b/>
                              <w:spacing w:val="1"/>
                              <w:sz w:val="18"/>
                            </w:rPr>
                            <w:t> </w:t>
                          </w:r>
                          <w:r>
                            <w:rPr>
                              <w:rFonts w:ascii="Times New Roman" w:hAnsi="Times New Roman"/>
                              <w:b/>
                              <w:spacing w:val="-4"/>
                              <w:sz w:val="18"/>
                            </w:rPr>
                            <w:t>–386X</w:t>
                          </w:r>
                        </w:p>
                        <w:p>
                          <w:pPr>
                            <w:spacing w:line="206" w:lineRule="exact" w:before="0"/>
                            <w:ind w:left="0" w:right="18" w:firstLine="0"/>
                            <w:jc w:val="right"/>
                            <w:rPr>
                              <w:rFonts w:ascii="Times New Roman" w:hAnsi="Times New Roman"/>
                              <w:b/>
                              <w:sz w:val="18"/>
                            </w:rPr>
                          </w:pPr>
                          <w:r>
                            <w:rPr>
                              <w:rFonts w:ascii="Times New Roman" w:hAnsi="Times New Roman"/>
                              <w:b/>
                              <w:sz w:val="18"/>
                            </w:rPr>
                            <w:t>e-ISSN:</w:t>
                          </w:r>
                          <w:r>
                            <w:rPr>
                              <w:rFonts w:ascii="Times New Roman" w:hAnsi="Times New Roman"/>
                              <w:b/>
                              <w:spacing w:val="-1"/>
                              <w:sz w:val="18"/>
                            </w:rPr>
                            <w:t> </w:t>
                          </w:r>
                          <w:r>
                            <w:rPr>
                              <w:rFonts w:ascii="Times New Roman" w:hAnsi="Times New Roman"/>
                              <w:b/>
                              <w:sz w:val="18"/>
                            </w:rPr>
                            <w:t>2722</w:t>
                          </w:r>
                          <w:r>
                            <w:rPr>
                              <w:rFonts w:ascii="Times New Roman" w:hAnsi="Times New Roman"/>
                              <w:b/>
                              <w:spacing w:val="1"/>
                              <w:sz w:val="18"/>
                            </w:rPr>
                            <w:t> </w:t>
                          </w:r>
                          <w:r>
                            <w:rPr>
                              <w:rFonts w:ascii="Times New Roman" w:hAnsi="Times New Roman"/>
                              <w:b/>
                              <w:spacing w:val="-2"/>
                              <w:sz w:val="18"/>
                            </w:rPr>
                            <w:t>–2888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3.929993pt;margin-top:30.87998pt;width:354.9pt;height:32.6pt;mso-position-horizontal-relative:page;mso-position-vertical-relative:page;z-index:-15908352" type="#_x0000_t202" id="docshape1" filled="false" stroked="false">
              <v:textbox inset="0,0,0,0">
                <w:txbxContent>
                  <w:p>
                    <w:pPr>
                      <w:spacing w:line="206" w:lineRule="exact" w:before="12"/>
                      <w:ind w:left="0" w:right="18" w:firstLine="0"/>
                      <w:jc w:val="right"/>
                      <w:rPr>
                        <w:rFonts w:ascii="Times New Roman" w:hAnsi="Times New Roman"/>
                        <w:sz w:val="18"/>
                      </w:rPr>
                    </w:pPr>
                    <w:r>
                      <w:rPr>
                        <w:rFonts w:ascii="Times New Roman" w:hAnsi="Times New Roman"/>
                        <w:sz w:val="18"/>
                      </w:rPr>
                      <w:t>Jurnal</w:t>
                    </w:r>
                    <w:r>
                      <w:rPr>
                        <w:rFonts w:ascii="Times New Roman" w:hAnsi="Times New Roman"/>
                        <w:spacing w:val="-2"/>
                        <w:sz w:val="18"/>
                      </w:rPr>
                      <w:t> </w:t>
                    </w:r>
                    <w:r>
                      <w:rPr>
                        <w:rFonts w:ascii="Times New Roman" w:hAnsi="Times New Roman"/>
                        <w:sz w:val="18"/>
                      </w:rPr>
                      <w:t>Informatika</w:t>
                    </w:r>
                    <w:r>
                      <w:rPr>
                        <w:rFonts w:ascii="Times New Roman" w:hAnsi="Times New Roman"/>
                        <w:spacing w:val="1"/>
                        <w:sz w:val="18"/>
                      </w:rPr>
                      <w:t> </w:t>
                    </w:r>
                    <w:r>
                      <w:rPr>
                        <w:rFonts w:ascii="Times New Roman" w:hAnsi="Times New Roman"/>
                        <w:sz w:val="18"/>
                      </w:rPr>
                      <w:t>– COMPUTING</w:t>
                    </w:r>
                    <w:r>
                      <w:rPr>
                        <w:rFonts w:ascii="Times New Roman" w:hAnsi="Times New Roman"/>
                        <w:spacing w:val="-1"/>
                        <w:sz w:val="18"/>
                      </w:rPr>
                      <w:t> </w:t>
                    </w:r>
                    <w:r>
                      <w:rPr>
                        <w:rFonts w:ascii="Times New Roman" w:hAnsi="Times New Roman"/>
                        <w:sz w:val="18"/>
                      </w:rPr>
                      <w:t>Volume 11 Nomor</w:t>
                    </w:r>
                    <w:r>
                      <w:rPr>
                        <w:rFonts w:ascii="Times New Roman" w:hAnsi="Times New Roman"/>
                        <w:spacing w:val="1"/>
                        <w:sz w:val="18"/>
                      </w:rPr>
                      <w:t> </w:t>
                    </w:r>
                    <w:r>
                      <w:rPr>
                        <w:rFonts w:ascii="Times New Roman" w:hAnsi="Times New Roman"/>
                        <w:sz w:val="18"/>
                      </w:rPr>
                      <w:t>02, Bulan</w:t>
                    </w:r>
                    <w:r>
                      <w:rPr>
                        <w:rFonts w:ascii="Times New Roman" w:hAnsi="Times New Roman"/>
                        <w:spacing w:val="-2"/>
                        <w:sz w:val="18"/>
                      </w:rPr>
                      <w:t> </w:t>
                    </w:r>
                    <w:r>
                      <w:rPr>
                        <w:rFonts w:ascii="Times New Roman" w:hAnsi="Times New Roman"/>
                        <w:sz w:val="18"/>
                      </w:rPr>
                      <w:t>Desember</w:t>
                    </w:r>
                    <w:r>
                      <w:rPr>
                        <w:rFonts w:ascii="Times New Roman" w:hAnsi="Times New Roman"/>
                        <w:spacing w:val="-1"/>
                        <w:sz w:val="18"/>
                      </w:rPr>
                      <w:t> </w:t>
                    </w:r>
                    <w:r>
                      <w:rPr>
                        <w:rFonts w:ascii="Times New Roman" w:hAnsi="Times New Roman"/>
                        <w:sz w:val="18"/>
                      </w:rPr>
                      <w:t>Tahun</w:t>
                    </w:r>
                    <w:r>
                      <w:rPr>
                        <w:rFonts w:ascii="Times New Roman" w:hAnsi="Times New Roman"/>
                        <w:spacing w:val="-2"/>
                        <w:sz w:val="18"/>
                      </w:rPr>
                      <w:t> </w:t>
                    </w:r>
                    <w:r>
                      <w:rPr>
                        <w:rFonts w:ascii="Times New Roman" w:hAnsi="Times New Roman"/>
                        <w:sz w:val="18"/>
                      </w:rPr>
                      <w:t>2024: 88 – </w:t>
                    </w:r>
                    <w:r>
                      <w:rPr>
                        <w:rFonts w:ascii="Times New Roman" w:hAnsi="Times New Roman"/>
                        <w:spacing w:val="-5"/>
                        <w:sz w:val="18"/>
                      </w:rPr>
                      <w:t>94</w:t>
                    </w:r>
                  </w:p>
                  <w:p>
                    <w:pPr>
                      <w:spacing w:line="206" w:lineRule="exact" w:before="0"/>
                      <w:ind w:left="0" w:right="18" w:firstLine="0"/>
                      <w:jc w:val="right"/>
                      <w:rPr>
                        <w:rFonts w:ascii="Times New Roman" w:hAnsi="Times New Roman"/>
                        <w:b/>
                        <w:sz w:val="18"/>
                      </w:rPr>
                    </w:pPr>
                    <w:r>
                      <w:rPr>
                        <w:rFonts w:ascii="Times New Roman" w:hAnsi="Times New Roman"/>
                        <w:b/>
                        <w:sz w:val="18"/>
                      </w:rPr>
                      <w:t>ISSN: 2656</w:t>
                    </w:r>
                    <w:r>
                      <w:rPr>
                        <w:rFonts w:ascii="Times New Roman" w:hAnsi="Times New Roman"/>
                        <w:b/>
                        <w:spacing w:val="1"/>
                        <w:sz w:val="18"/>
                      </w:rPr>
                      <w:t> </w:t>
                    </w:r>
                    <w:r>
                      <w:rPr>
                        <w:rFonts w:ascii="Times New Roman" w:hAnsi="Times New Roman"/>
                        <w:b/>
                        <w:spacing w:val="-4"/>
                        <w:sz w:val="18"/>
                      </w:rPr>
                      <w:t>–386X</w:t>
                    </w:r>
                  </w:p>
                  <w:p>
                    <w:pPr>
                      <w:spacing w:line="206" w:lineRule="exact" w:before="0"/>
                      <w:ind w:left="0" w:right="18" w:firstLine="0"/>
                      <w:jc w:val="right"/>
                      <w:rPr>
                        <w:rFonts w:ascii="Times New Roman" w:hAnsi="Times New Roman"/>
                        <w:b/>
                        <w:sz w:val="18"/>
                      </w:rPr>
                    </w:pPr>
                    <w:r>
                      <w:rPr>
                        <w:rFonts w:ascii="Times New Roman" w:hAnsi="Times New Roman"/>
                        <w:b/>
                        <w:sz w:val="18"/>
                      </w:rPr>
                      <w:t>e-ISSN:</w:t>
                    </w:r>
                    <w:r>
                      <w:rPr>
                        <w:rFonts w:ascii="Times New Roman" w:hAnsi="Times New Roman"/>
                        <w:b/>
                        <w:spacing w:val="-1"/>
                        <w:sz w:val="18"/>
                      </w:rPr>
                      <w:t> </w:t>
                    </w:r>
                    <w:r>
                      <w:rPr>
                        <w:rFonts w:ascii="Times New Roman" w:hAnsi="Times New Roman"/>
                        <w:b/>
                        <w:sz w:val="18"/>
                      </w:rPr>
                      <w:t>2722</w:t>
                    </w:r>
                    <w:r>
                      <w:rPr>
                        <w:rFonts w:ascii="Times New Roman" w:hAnsi="Times New Roman"/>
                        <w:b/>
                        <w:spacing w:val="1"/>
                        <w:sz w:val="18"/>
                      </w:rPr>
                      <w:t> </w:t>
                    </w:r>
                    <w:r>
                      <w:rPr>
                        <w:rFonts w:ascii="Times New Roman" w:hAnsi="Times New Roman"/>
                        <w:b/>
                        <w:spacing w:val="-2"/>
                        <w:sz w:val="18"/>
                      </w:rPr>
                      <w:t>–2888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08" w:hanging="361"/>
        <w:jc w:val="left"/>
      </w:pPr>
      <w:rPr>
        <w:rFonts w:hint="default" w:ascii="Arial MT" w:hAnsi="Arial MT" w:eastAsia="Arial MT" w:cs="Arial MT"/>
        <w:b w:val="0"/>
        <w:bCs w:val="0"/>
        <w:i w:val="0"/>
        <w:iCs w:val="0"/>
        <w:spacing w:val="-1"/>
        <w:w w:val="100"/>
        <w:sz w:val="22"/>
        <w:szCs w:val="22"/>
        <w:lang w:val="id" w:eastAsia="en-US" w:bidi="ar-SA"/>
      </w:rPr>
    </w:lvl>
    <w:lvl w:ilvl="1">
      <w:start w:val="0"/>
      <w:numFmt w:val="bullet"/>
      <w:lvlText w:val="•"/>
      <w:lvlJc w:val="left"/>
      <w:pPr>
        <w:ind w:left="1241" w:hanging="361"/>
      </w:pPr>
      <w:rPr>
        <w:rFonts w:hint="default"/>
        <w:lang w:val="id" w:eastAsia="en-US" w:bidi="ar-SA"/>
      </w:rPr>
    </w:lvl>
    <w:lvl w:ilvl="2">
      <w:start w:val="0"/>
      <w:numFmt w:val="bullet"/>
      <w:lvlText w:val="•"/>
      <w:lvlJc w:val="left"/>
      <w:pPr>
        <w:ind w:left="1683" w:hanging="361"/>
      </w:pPr>
      <w:rPr>
        <w:rFonts w:hint="default"/>
        <w:lang w:val="id" w:eastAsia="en-US" w:bidi="ar-SA"/>
      </w:rPr>
    </w:lvl>
    <w:lvl w:ilvl="3">
      <w:start w:val="0"/>
      <w:numFmt w:val="bullet"/>
      <w:lvlText w:val="•"/>
      <w:lvlJc w:val="left"/>
      <w:pPr>
        <w:ind w:left="2125" w:hanging="361"/>
      </w:pPr>
      <w:rPr>
        <w:rFonts w:hint="default"/>
        <w:lang w:val="id" w:eastAsia="en-US" w:bidi="ar-SA"/>
      </w:rPr>
    </w:lvl>
    <w:lvl w:ilvl="4">
      <w:start w:val="0"/>
      <w:numFmt w:val="bullet"/>
      <w:lvlText w:val="•"/>
      <w:lvlJc w:val="left"/>
      <w:pPr>
        <w:ind w:left="2567" w:hanging="361"/>
      </w:pPr>
      <w:rPr>
        <w:rFonts w:hint="default"/>
        <w:lang w:val="id" w:eastAsia="en-US" w:bidi="ar-SA"/>
      </w:rPr>
    </w:lvl>
    <w:lvl w:ilvl="5">
      <w:start w:val="0"/>
      <w:numFmt w:val="bullet"/>
      <w:lvlText w:val="•"/>
      <w:lvlJc w:val="left"/>
      <w:pPr>
        <w:ind w:left="3009" w:hanging="361"/>
      </w:pPr>
      <w:rPr>
        <w:rFonts w:hint="default"/>
        <w:lang w:val="id" w:eastAsia="en-US" w:bidi="ar-SA"/>
      </w:rPr>
    </w:lvl>
    <w:lvl w:ilvl="6">
      <w:start w:val="0"/>
      <w:numFmt w:val="bullet"/>
      <w:lvlText w:val="•"/>
      <w:lvlJc w:val="left"/>
      <w:pPr>
        <w:ind w:left="3451" w:hanging="361"/>
      </w:pPr>
      <w:rPr>
        <w:rFonts w:hint="default"/>
        <w:lang w:val="id" w:eastAsia="en-US" w:bidi="ar-SA"/>
      </w:rPr>
    </w:lvl>
    <w:lvl w:ilvl="7">
      <w:start w:val="0"/>
      <w:numFmt w:val="bullet"/>
      <w:lvlText w:val="•"/>
      <w:lvlJc w:val="left"/>
      <w:pPr>
        <w:ind w:left="3893" w:hanging="361"/>
      </w:pPr>
      <w:rPr>
        <w:rFonts w:hint="default"/>
        <w:lang w:val="id" w:eastAsia="en-US" w:bidi="ar-SA"/>
      </w:rPr>
    </w:lvl>
    <w:lvl w:ilvl="8">
      <w:start w:val="0"/>
      <w:numFmt w:val="bullet"/>
      <w:lvlText w:val="•"/>
      <w:lvlJc w:val="left"/>
      <w:pPr>
        <w:ind w:left="4335" w:hanging="361"/>
      </w:pPr>
      <w:rPr>
        <w:rFonts w:hint="default"/>
        <w:lang w:val="id" w:eastAsia="en-US" w:bidi="ar-SA"/>
      </w:rPr>
    </w:lvl>
  </w:abstractNum>
  <w:abstractNum w:abstractNumId="4">
    <w:multiLevelType w:val="hybridMultilevel"/>
    <w:lvl w:ilvl="0">
      <w:start w:val="1"/>
      <w:numFmt w:val="decimal"/>
      <w:lvlText w:val="%1."/>
      <w:lvlJc w:val="left"/>
      <w:pPr>
        <w:ind w:left="866" w:hanging="360"/>
        <w:jc w:val="left"/>
      </w:pPr>
      <w:rPr>
        <w:rFonts w:hint="default" w:ascii="Arial MT" w:hAnsi="Arial MT" w:eastAsia="Arial MT" w:cs="Arial MT"/>
        <w:b w:val="0"/>
        <w:bCs w:val="0"/>
        <w:i w:val="0"/>
        <w:iCs w:val="0"/>
        <w:spacing w:val="-1"/>
        <w:w w:val="100"/>
        <w:sz w:val="22"/>
        <w:szCs w:val="22"/>
        <w:lang w:val="id" w:eastAsia="en-US" w:bidi="ar-SA"/>
      </w:rPr>
    </w:lvl>
    <w:lvl w:ilvl="1">
      <w:start w:val="0"/>
      <w:numFmt w:val="bullet"/>
      <w:lvlText w:val="•"/>
      <w:lvlJc w:val="left"/>
      <w:pPr>
        <w:ind w:left="1331" w:hanging="360"/>
      </w:pPr>
      <w:rPr>
        <w:rFonts w:hint="default"/>
        <w:lang w:val="id" w:eastAsia="en-US" w:bidi="ar-SA"/>
      </w:rPr>
    </w:lvl>
    <w:lvl w:ilvl="2">
      <w:start w:val="0"/>
      <w:numFmt w:val="bullet"/>
      <w:lvlText w:val="•"/>
      <w:lvlJc w:val="left"/>
      <w:pPr>
        <w:ind w:left="1803" w:hanging="360"/>
      </w:pPr>
      <w:rPr>
        <w:rFonts w:hint="default"/>
        <w:lang w:val="id" w:eastAsia="en-US" w:bidi="ar-SA"/>
      </w:rPr>
    </w:lvl>
    <w:lvl w:ilvl="3">
      <w:start w:val="0"/>
      <w:numFmt w:val="bullet"/>
      <w:lvlText w:val="•"/>
      <w:lvlJc w:val="left"/>
      <w:pPr>
        <w:ind w:left="2275" w:hanging="360"/>
      </w:pPr>
      <w:rPr>
        <w:rFonts w:hint="default"/>
        <w:lang w:val="id" w:eastAsia="en-US" w:bidi="ar-SA"/>
      </w:rPr>
    </w:lvl>
    <w:lvl w:ilvl="4">
      <w:start w:val="0"/>
      <w:numFmt w:val="bullet"/>
      <w:lvlText w:val="•"/>
      <w:lvlJc w:val="left"/>
      <w:pPr>
        <w:ind w:left="2747" w:hanging="360"/>
      </w:pPr>
      <w:rPr>
        <w:rFonts w:hint="default"/>
        <w:lang w:val="id" w:eastAsia="en-US" w:bidi="ar-SA"/>
      </w:rPr>
    </w:lvl>
    <w:lvl w:ilvl="5">
      <w:start w:val="0"/>
      <w:numFmt w:val="bullet"/>
      <w:lvlText w:val="•"/>
      <w:lvlJc w:val="left"/>
      <w:pPr>
        <w:ind w:left="3219" w:hanging="360"/>
      </w:pPr>
      <w:rPr>
        <w:rFonts w:hint="default"/>
        <w:lang w:val="id" w:eastAsia="en-US" w:bidi="ar-SA"/>
      </w:rPr>
    </w:lvl>
    <w:lvl w:ilvl="6">
      <w:start w:val="0"/>
      <w:numFmt w:val="bullet"/>
      <w:lvlText w:val="•"/>
      <w:lvlJc w:val="left"/>
      <w:pPr>
        <w:ind w:left="3691" w:hanging="360"/>
      </w:pPr>
      <w:rPr>
        <w:rFonts w:hint="default"/>
        <w:lang w:val="id" w:eastAsia="en-US" w:bidi="ar-SA"/>
      </w:rPr>
    </w:lvl>
    <w:lvl w:ilvl="7">
      <w:start w:val="0"/>
      <w:numFmt w:val="bullet"/>
      <w:lvlText w:val="•"/>
      <w:lvlJc w:val="left"/>
      <w:pPr>
        <w:ind w:left="4163" w:hanging="360"/>
      </w:pPr>
      <w:rPr>
        <w:rFonts w:hint="default"/>
        <w:lang w:val="id" w:eastAsia="en-US" w:bidi="ar-SA"/>
      </w:rPr>
    </w:lvl>
    <w:lvl w:ilvl="8">
      <w:start w:val="0"/>
      <w:numFmt w:val="bullet"/>
      <w:lvlText w:val="•"/>
      <w:lvlJc w:val="left"/>
      <w:pPr>
        <w:ind w:left="4635" w:hanging="360"/>
      </w:pPr>
      <w:rPr>
        <w:rFonts w:hint="default"/>
        <w:lang w:val="id" w:eastAsia="en-US" w:bidi="ar-SA"/>
      </w:rPr>
    </w:lvl>
  </w:abstractNum>
  <w:abstractNum w:abstractNumId="3">
    <w:multiLevelType w:val="hybridMultilevel"/>
    <w:lvl w:ilvl="0">
      <w:start w:val="2"/>
      <w:numFmt w:val="decimal"/>
      <w:lvlText w:val="%1)"/>
      <w:lvlJc w:val="left"/>
      <w:pPr>
        <w:ind w:left="1026" w:hanging="360"/>
        <w:jc w:val="left"/>
      </w:pPr>
      <w:rPr>
        <w:rFonts w:hint="default" w:ascii="Arial MT" w:hAnsi="Arial MT" w:eastAsia="Arial MT" w:cs="Arial MT"/>
        <w:b w:val="0"/>
        <w:bCs w:val="0"/>
        <w:i w:val="0"/>
        <w:iCs w:val="0"/>
        <w:spacing w:val="-5"/>
        <w:w w:val="99"/>
        <w:sz w:val="22"/>
        <w:szCs w:val="22"/>
        <w:lang w:val="id" w:eastAsia="en-US" w:bidi="ar-SA"/>
      </w:rPr>
    </w:lvl>
    <w:lvl w:ilvl="1">
      <w:start w:val="0"/>
      <w:numFmt w:val="bullet"/>
      <w:lvlText w:val="•"/>
      <w:lvlJc w:val="left"/>
      <w:pPr>
        <w:ind w:left="1088" w:hanging="360"/>
      </w:pPr>
      <w:rPr>
        <w:rFonts w:hint="default"/>
        <w:lang w:val="id" w:eastAsia="en-US" w:bidi="ar-SA"/>
      </w:rPr>
    </w:lvl>
    <w:lvl w:ilvl="2">
      <w:start w:val="0"/>
      <w:numFmt w:val="bullet"/>
      <w:lvlText w:val="•"/>
      <w:lvlJc w:val="left"/>
      <w:pPr>
        <w:ind w:left="1157" w:hanging="360"/>
      </w:pPr>
      <w:rPr>
        <w:rFonts w:hint="default"/>
        <w:lang w:val="id" w:eastAsia="en-US" w:bidi="ar-SA"/>
      </w:rPr>
    </w:lvl>
    <w:lvl w:ilvl="3">
      <w:start w:val="0"/>
      <w:numFmt w:val="bullet"/>
      <w:lvlText w:val="•"/>
      <w:lvlJc w:val="left"/>
      <w:pPr>
        <w:ind w:left="1226" w:hanging="360"/>
      </w:pPr>
      <w:rPr>
        <w:rFonts w:hint="default"/>
        <w:lang w:val="id" w:eastAsia="en-US" w:bidi="ar-SA"/>
      </w:rPr>
    </w:lvl>
    <w:lvl w:ilvl="4">
      <w:start w:val="0"/>
      <w:numFmt w:val="bullet"/>
      <w:lvlText w:val="•"/>
      <w:lvlJc w:val="left"/>
      <w:pPr>
        <w:ind w:left="1294" w:hanging="360"/>
      </w:pPr>
      <w:rPr>
        <w:rFonts w:hint="default"/>
        <w:lang w:val="id" w:eastAsia="en-US" w:bidi="ar-SA"/>
      </w:rPr>
    </w:lvl>
    <w:lvl w:ilvl="5">
      <w:start w:val="0"/>
      <w:numFmt w:val="bullet"/>
      <w:lvlText w:val="•"/>
      <w:lvlJc w:val="left"/>
      <w:pPr>
        <w:ind w:left="1363" w:hanging="360"/>
      </w:pPr>
      <w:rPr>
        <w:rFonts w:hint="default"/>
        <w:lang w:val="id" w:eastAsia="en-US" w:bidi="ar-SA"/>
      </w:rPr>
    </w:lvl>
    <w:lvl w:ilvl="6">
      <w:start w:val="0"/>
      <w:numFmt w:val="bullet"/>
      <w:lvlText w:val="•"/>
      <w:lvlJc w:val="left"/>
      <w:pPr>
        <w:ind w:left="1432" w:hanging="360"/>
      </w:pPr>
      <w:rPr>
        <w:rFonts w:hint="default"/>
        <w:lang w:val="id" w:eastAsia="en-US" w:bidi="ar-SA"/>
      </w:rPr>
    </w:lvl>
    <w:lvl w:ilvl="7">
      <w:start w:val="0"/>
      <w:numFmt w:val="bullet"/>
      <w:lvlText w:val="•"/>
      <w:lvlJc w:val="left"/>
      <w:pPr>
        <w:ind w:left="1501" w:hanging="360"/>
      </w:pPr>
      <w:rPr>
        <w:rFonts w:hint="default"/>
        <w:lang w:val="id" w:eastAsia="en-US" w:bidi="ar-SA"/>
      </w:rPr>
    </w:lvl>
    <w:lvl w:ilvl="8">
      <w:start w:val="0"/>
      <w:numFmt w:val="bullet"/>
      <w:lvlText w:val="•"/>
      <w:lvlJc w:val="left"/>
      <w:pPr>
        <w:ind w:left="1569" w:hanging="360"/>
      </w:pPr>
      <w:rPr>
        <w:rFonts w:hint="default"/>
        <w:lang w:val="id" w:eastAsia="en-US" w:bidi="ar-SA"/>
      </w:rPr>
    </w:lvl>
  </w:abstractNum>
  <w:abstractNum w:abstractNumId="2">
    <w:multiLevelType w:val="hybridMultilevel"/>
    <w:lvl w:ilvl="0">
      <w:start w:val="1"/>
      <w:numFmt w:val="decimal"/>
      <w:lvlText w:val="%1)"/>
      <w:lvlJc w:val="left"/>
      <w:pPr>
        <w:ind w:left="1026" w:hanging="360"/>
        <w:jc w:val="left"/>
      </w:pPr>
      <w:rPr>
        <w:rFonts w:hint="default" w:ascii="Arial MT" w:hAnsi="Arial MT" w:eastAsia="Arial MT" w:cs="Arial MT"/>
        <w:b w:val="0"/>
        <w:bCs w:val="0"/>
        <w:i w:val="0"/>
        <w:iCs w:val="0"/>
        <w:spacing w:val="-5"/>
        <w:w w:val="99"/>
        <w:sz w:val="22"/>
        <w:szCs w:val="22"/>
        <w:lang w:val="id" w:eastAsia="en-US" w:bidi="ar-SA"/>
      </w:rPr>
    </w:lvl>
    <w:lvl w:ilvl="1">
      <w:start w:val="0"/>
      <w:numFmt w:val="bullet"/>
      <w:lvlText w:val="•"/>
      <w:lvlJc w:val="left"/>
      <w:pPr>
        <w:ind w:left="1470" w:hanging="360"/>
      </w:pPr>
      <w:rPr>
        <w:rFonts w:hint="default"/>
        <w:lang w:val="id" w:eastAsia="en-US" w:bidi="ar-SA"/>
      </w:rPr>
    </w:lvl>
    <w:lvl w:ilvl="2">
      <w:start w:val="0"/>
      <w:numFmt w:val="bullet"/>
      <w:lvlText w:val="•"/>
      <w:lvlJc w:val="left"/>
      <w:pPr>
        <w:ind w:left="1920" w:hanging="360"/>
      </w:pPr>
      <w:rPr>
        <w:rFonts w:hint="default"/>
        <w:lang w:val="id" w:eastAsia="en-US" w:bidi="ar-SA"/>
      </w:rPr>
    </w:lvl>
    <w:lvl w:ilvl="3">
      <w:start w:val="0"/>
      <w:numFmt w:val="bullet"/>
      <w:lvlText w:val="•"/>
      <w:lvlJc w:val="left"/>
      <w:pPr>
        <w:ind w:left="2370" w:hanging="360"/>
      </w:pPr>
      <w:rPr>
        <w:rFonts w:hint="default"/>
        <w:lang w:val="id" w:eastAsia="en-US" w:bidi="ar-SA"/>
      </w:rPr>
    </w:lvl>
    <w:lvl w:ilvl="4">
      <w:start w:val="0"/>
      <w:numFmt w:val="bullet"/>
      <w:lvlText w:val="•"/>
      <w:lvlJc w:val="left"/>
      <w:pPr>
        <w:ind w:left="2820" w:hanging="360"/>
      </w:pPr>
      <w:rPr>
        <w:rFonts w:hint="default"/>
        <w:lang w:val="id" w:eastAsia="en-US" w:bidi="ar-SA"/>
      </w:rPr>
    </w:lvl>
    <w:lvl w:ilvl="5">
      <w:start w:val="0"/>
      <w:numFmt w:val="bullet"/>
      <w:lvlText w:val="•"/>
      <w:lvlJc w:val="left"/>
      <w:pPr>
        <w:ind w:left="3270" w:hanging="360"/>
      </w:pPr>
      <w:rPr>
        <w:rFonts w:hint="default"/>
        <w:lang w:val="id" w:eastAsia="en-US" w:bidi="ar-SA"/>
      </w:rPr>
    </w:lvl>
    <w:lvl w:ilvl="6">
      <w:start w:val="0"/>
      <w:numFmt w:val="bullet"/>
      <w:lvlText w:val="•"/>
      <w:lvlJc w:val="left"/>
      <w:pPr>
        <w:ind w:left="3720" w:hanging="360"/>
      </w:pPr>
      <w:rPr>
        <w:rFonts w:hint="default"/>
        <w:lang w:val="id" w:eastAsia="en-US" w:bidi="ar-SA"/>
      </w:rPr>
    </w:lvl>
    <w:lvl w:ilvl="7">
      <w:start w:val="0"/>
      <w:numFmt w:val="bullet"/>
      <w:lvlText w:val="•"/>
      <w:lvlJc w:val="left"/>
      <w:pPr>
        <w:ind w:left="4170" w:hanging="360"/>
      </w:pPr>
      <w:rPr>
        <w:rFonts w:hint="default"/>
        <w:lang w:val="id" w:eastAsia="en-US" w:bidi="ar-SA"/>
      </w:rPr>
    </w:lvl>
    <w:lvl w:ilvl="8">
      <w:start w:val="0"/>
      <w:numFmt w:val="bullet"/>
      <w:lvlText w:val="•"/>
      <w:lvlJc w:val="left"/>
      <w:pPr>
        <w:ind w:left="4620" w:hanging="360"/>
      </w:pPr>
      <w:rPr>
        <w:rFonts w:hint="default"/>
        <w:lang w:val="id" w:eastAsia="en-US" w:bidi="ar-SA"/>
      </w:rPr>
    </w:lvl>
  </w:abstractNum>
  <w:abstractNum w:abstractNumId="1">
    <w:multiLevelType w:val="hybridMultilevel"/>
    <w:lvl w:ilvl="0">
      <w:start w:val="1"/>
      <w:numFmt w:val="decimal"/>
      <w:lvlText w:val="%1)"/>
      <w:lvlJc w:val="left"/>
      <w:pPr>
        <w:ind w:left="1026" w:hanging="360"/>
        <w:jc w:val="left"/>
      </w:pPr>
      <w:rPr>
        <w:rFonts w:hint="default" w:ascii="Arial MT" w:hAnsi="Arial MT" w:eastAsia="Arial MT" w:cs="Arial MT"/>
        <w:b w:val="0"/>
        <w:bCs w:val="0"/>
        <w:i w:val="0"/>
        <w:iCs w:val="0"/>
        <w:spacing w:val="-5"/>
        <w:w w:val="99"/>
        <w:sz w:val="22"/>
        <w:szCs w:val="22"/>
        <w:lang w:val="id" w:eastAsia="en-US" w:bidi="ar-SA"/>
      </w:rPr>
    </w:lvl>
    <w:lvl w:ilvl="1">
      <w:start w:val="0"/>
      <w:numFmt w:val="bullet"/>
      <w:lvlText w:val="•"/>
      <w:lvlJc w:val="left"/>
      <w:pPr>
        <w:ind w:left="1438" w:hanging="360"/>
      </w:pPr>
      <w:rPr>
        <w:rFonts w:hint="default"/>
        <w:lang w:val="id" w:eastAsia="en-US" w:bidi="ar-SA"/>
      </w:rPr>
    </w:lvl>
    <w:lvl w:ilvl="2">
      <w:start w:val="0"/>
      <w:numFmt w:val="bullet"/>
      <w:lvlText w:val="•"/>
      <w:lvlJc w:val="left"/>
      <w:pPr>
        <w:ind w:left="1856" w:hanging="360"/>
      </w:pPr>
      <w:rPr>
        <w:rFonts w:hint="default"/>
        <w:lang w:val="id" w:eastAsia="en-US" w:bidi="ar-SA"/>
      </w:rPr>
    </w:lvl>
    <w:lvl w:ilvl="3">
      <w:start w:val="0"/>
      <w:numFmt w:val="bullet"/>
      <w:lvlText w:val="•"/>
      <w:lvlJc w:val="left"/>
      <w:pPr>
        <w:ind w:left="2274" w:hanging="360"/>
      </w:pPr>
      <w:rPr>
        <w:rFonts w:hint="default"/>
        <w:lang w:val="id" w:eastAsia="en-US" w:bidi="ar-SA"/>
      </w:rPr>
    </w:lvl>
    <w:lvl w:ilvl="4">
      <w:start w:val="0"/>
      <w:numFmt w:val="bullet"/>
      <w:lvlText w:val="•"/>
      <w:lvlJc w:val="left"/>
      <w:pPr>
        <w:ind w:left="2692" w:hanging="360"/>
      </w:pPr>
      <w:rPr>
        <w:rFonts w:hint="default"/>
        <w:lang w:val="id" w:eastAsia="en-US" w:bidi="ar-SA"/>
      </w:rPr>
    </w:lvl>
    <w:lvl w:ilvl="5">
      <w:start w:val="0"/>
      <w:numFmt w:val="bullet"/>
      <w:lvlText w:val="•"/>
      <w:lvlJc w:val="left"/>
      <w:pPr>
        <w:ind w:left="3111" w:hanging="360"/>
      </w:pPr>
      <w:rPr>
        <w:rFonts w:hint="default"/>
        <w:lang w:val="id" w:eastAsia="en-US" w:bidi="ar-SA"/>
      </w:rPr>
    </w:lvl>
    <w:lvl w:ilvl="6">
      <w:start w:val="0"/>
      <w:numFmt w:val="bullet"/>
      <w:lvlText w:val="•"/>
      <w:lvlJc w:val="left"/>
      <w:pPr>
        <w:ind w:left="3529" w:hanging="360"/>
      </w:pPr>
      <w:rPr>
        <w:rFonts w:hint="default"/>
        <w:lang w:val="id" w:eastAsia="en-US" w:bidi="ar-SA"/>
      </w:rPr>
    </w:lvl>
    <w:lvl w:ilvl="7">
      <w:start w:val="0"/>
      <w:numFmt w:val="bullet"/>
      <w:lvlText w:val="•"/>
      <w:lvlJc w:val="left"/>
      <w:pPr>
        <w:ind w:left="3947" w:hanging="360"/>
      </w:pPr>
      <w:rPr>
        <w:rFonts w:hint="default"/>
        <w:lang w:val="id" w:eastAsia="en-US" w:bidi="ar-SA"/>
      </w:rPr>
    </w:lvl>
    <w:lvl w:ilvl="8">
      <w:start w:val="0"/>
      <w:numFmt w:val="bullet"/>
      <w:lvlText w:val="•"/>
      <w:lvlJc w:val="left"/>
      <w:pPr>
        <w:ind w:left="4365" w:hanging="360"/>
      </w:pPr>
      <w:rPr>
        <w:rFonts w:hint="default"/>
        <w:lang w:val="id" w:eastAsia="en-US" w:bidi="ar-SA"/>
      </w:rPr>
    </w:lvl>
  </w:abstractNum>
  <w:abstractNum w:abstractNumId="0">
    <w:multiLevelType w:val="hybridMultilevel"/>
    <w:lvl w:ilvl="0">
      <w:start w:val="1"/>
      <w:numFmt w:val="decimal"/>
      <w:lvlText w:val="%1."/>
      <w:lvlJc w:val="left"/>
      <w:pPr>
        <w:ind w:left="720" w:hanging="360"/>
        <w:jc w:val="left"/>
      </w:pPr>
      <w:rPr>
        <w:rFonts w:hint="default" w:ascii="Arial MT" w:hAnsi="Arial MT" w:eastAsia="Arial MT" w:cs="Arial MT"/>
        <w:b w:val="0"/>
        <w:bCs w:val="0"/>
        <w:i w:val="0"/>
        <w:iCs w:val="0"/>
        <w:spacing w:val="-5"/>
        <w:w w:val="100"/>
        <w:sz w:val="22"/>
        <w:szCs w:val="22"/>
        <w:lang w:val="id" w:eastAsia="en-US" w:bidi="ar-SA"/>
      </w:rPr>
    </w:lvl>
    <w:lvl w:ilvl="1">
      <w:start w:val="1"/>
      <w:numFmt w:val="lowerLetter"/>
      <w:lvlText w:val="%2."/>
      <w:lvlJc w:val="left"/>
      <w:pPr>
        <w:ind w:left="1002" w:hanging="282"/>
        <w:jc w:val="left"/>
      </w:pPr>
      <w:rPr>
        <w:rFonts w:hint="default" w:ascii="Arial MT" w:hAnsi="Arial MT" w:eastAsia="Arial MT" w:cs="Arial MT"/>
        <w:b w:val="0"/>
        <w:bCs w:val="0"/>
        <w:i w:val="0"/>
        <w:iCs w:val="0"/>
        <w:spacing w:val="-5"/>
        <w:w w:val="100"/>
        <w:sz w:val="22"/>
        <w:szCs w:val="22"/>
        <w:lang w:val="id" w:eastAsia="en-US" w:bidi="ar-SA"/>
      </w:rPr>
    </w:lvl>
    <w:lvl w:ilvl="2">
      <w:start w:val="0"/>
      <w:numFmt w:val="bullet"/>
      <w:lvlText w:val="•"/>
      <w:lvlJc w:val="left"/>
      <w:pPr>
        <w:ind w:left="1508" w:hanging="282"/>
      </w:pPr>
      <w:rPr>
        <w:rFonts w:hint="default"/>
        <w:lang w:val="id" w:eastAsia="en-US" w:bidi="ar-SA"/>
      </w:rPr>
    </w:lvl>
    <w:lvl w:ilvl="3">
      <w:start w:val="0"/>
      <w:numFmt w:val="bullet"/>
      <w:lvlText w:val="•"/>
      <w:lvlJc w:val="left"/>
      <w:pPr>
        <w:ind w:left="2016" w:hanging="282"/>
      </w:pPr>
      <w:rPr>
        <w:rFonts w:hint="default"/>
        <w:lang w:val="id" w:eastAsia="en-US" w:bidi="ar-SA"/>
      </w:rPr>
    </w:lvl>
    <w:lvl w:ilvl="4">
      <w:start w:val="0"/>
      <w:numFmt w:val="bullet"/>
      <w:lvlText w:val="•"/>
      <w:lvlJc w:val="left"/>
      <w:pPr>
        <w:ind w:left="2525" w:hanging="282"/>
      </w:pPr>
      <w:rPr>
        <w:rFonts w:hint="default"/>
        <w:lang w:val="id" w:eastAsia="en-US" w:bidi="ar-SA"/>
      </w:rPr>
    </w:lvl>
    <w:lvl w:ilvl="5">
      <w:start w:val="0"/>
      <w:numFmt w:val="bullet"/>
      <w:lvlText w:val="•"/>
      <w:lvlJc w:val="left"/>
      <w:pPr>
        <w:ind w:left="3033" w:hanging="282"/>
      </w:pPr>
      <w:rPr>
        <w:rFonts w:hint="default"/>
        <w:lang w:val="id" w:eastAsia="en-US" w:bidi="ar-SA"/>
      </w:rPr>
    </w:lvl>
    <w:lvl w:ilvl="6">
      <w:start w:val="0"/>
      <w:numFmt w:val="bullet"/>
      <w:lvlText w:val="•"/>
      <w:lvlJc w:val="left"/>
      <w:pPr>
        <w:ind w:left="3541" w:hanging="282"/>
      </w:pPr>
      <w:rPr>
        <w:rFonts w:hint="default"/>
        <w:lang w:val="id" w:eastAsia="en-US" w:bidi="ar-SA"/>
      </w:rPr>
    </w:lvl>
    <w:lvl w:ilvl="7">
      <w:start w:val="0"/>
      <w:numFmt w:val="bullet"/>
      <w:lvlText w:val="•"/>
      <w:lvlJc w:val="left"/>
      <w:pPr>
        <w:ind w:left="4050" w:hanging="282"/>
      </w:pPr>
      <w:rPr>
        <w:rFonts w:hint="default"/>
        <w:lang w:val="id" w:eastAsia="en-US" w:bidi="ar-SA"/>
      </w:rPr>
    </w:lvl>
    <w:lvl w:ilvl="8">
      <w:start w:val="0"/>
      <w:numFmt w:val="bullet"/>
      <w:lvlText w:val="•"/>
      <w:lvlJc w:val="left"/>
      <w:pPr>
        <w:ind w:left="4558" w:hanging="282"/>
      </w:pPr>
      <w:rPr>
        <w:rFonts w:hint="default"/>
        <w:lang w:val="id"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id" w:eastAsia="en-US" w:bidi="ar-SA"/>
    </w:rPr>
  </w:style>
  <w:style w:styleId="BodyText" w:type="paragraph">
    <w:name w:val="Body Text"/>
    <w:basedOn w:val="Normal"/>
    <w:uiPriority w:val="1"/>
    <w:qFormat/>
    <w:pPr/>
    <w:rPr>
      <w:rFonts w:ascii="Arial MT" w:hAnsi="Arial MT" w:eastAsia="Arial MT" w:cs="Arial MT"/>
      <w:sz w:val="22"/>
      <w:szCs w:val="22"/>
      <w:lang w:val="id" w:eastAsia="en-US" w:bidi="ar-SA"/>
    </w:rPr>
  </w:style>
  <w:style w:styleId="Heading1" w:type="paragraph">
    <w:name w:val="Heading 1"/>
    <w:basedOn w:val="Normal"/>
    <w:uiPriority w:val="1"/>
    <w:qFormat/>
    <w:pPr>
      <w:ind w:left="395"/>
      <w:outlineLvl w:val="1"/>
    </w:pPr>
    <w:rPr>
      <w:rFonts w:ascii="Times New Roman" w:hAnsi="Times New Roman" w:eastAsia="Times New Roman" w:cs="Times New Roman"/>
      <w:i/>
      <w:iCs/>
      <w:sz w:val="24"/>
      <w:szCs w:val="24"/>
      <w:lang w:val="id" w:eastAsia="en-US" w:bidi="ar-SA"/>
    </w:rPr>
  </w:style>
  <w:style w:styleId="Heading2" w:type="paragraph">
    <w:name w:val="Heading 2"/>
    <w:basedOn w:val="Normal"/>
    <w:uiPriority w:val="1"/>
    <w:qFormat/>
    <w:pPr>
      <w:ind w:left="357"/>
      <w:outlineLvl w:val="2"/>
    </w:pPr>
    <w:rPr>
      <w:rFonts w:ascii="Arial" w:hAnsi="Arial" w:eastAsia="Arial" w:cs="Arial"/>
      <w:b/>
      <w:bCs/>
      <w:sz w:val="22"/>
      <w:szCs w:val="22"/>
      <w:lang w:val="id" w:eastAsia="en-US" w:bidi="ar-SA"/>
    </w:rPr>
  </w:style>
  <w:style w:styleId="Title" w:type="paragraph">
    <w:name w:val="Title"/>
    <w:basedOn w:val="Normal"/>
    <w:uiPriority w:val="1"/>
    <w:qFormat/>
    <w:pPr>
      <w:spacing w:before="112"/>
      <w:ind w:left="712" w:right="833"/>
      <w:jc w:val="center"/>
    </w:pPr>
    <w:rPr>
      <w:rFonts w:ascii="Arial" w:hAnsi="Arial" w:eastAsia="Arial" w:cs="Arial"/>
      <w:b/>
      <w:bCs/>
      <w:sz w:val="24"/>
      <w:szCs w:val="24"/>
      <w:lang w:val="id" w:eastAsia="en-US" w:bidi="ar-SA"/>
    </w:rPr>
  </w:style>
  <w:style w:styleId="ListParagraph" w:type="paragraph">
    <w:name w:val="List Paragraph"/>
    <w:basedOn w:val="Normal"/>
    <w:uiPriority w:val="1"/>
    <w:qFormat/>
    <w:pPr>
      <w:ind w:left="1024" w:hanging="358"/>
      <w:jc w:val="both"/>
    </w:pPr>
    <w:rPr>
      <w:rFonts w:ascii="Arial MT" w:hAnsi="Arial MT" w:eastAsia="Arial MT" w:cs="Arial MT"/>
      <w:lang w:val="id" w:eastAsia="en-US" w:bidi="ar-SA"/>
    </w:rPr>
  </w:style>
  <w:style w:styleId="TableParagraph" w:type="paragraph">
    <w:name w:val="Table Paragraph"/>
    <w:basedOn w:val="Normal"/>
    <w:uiPriority w:val="1"/>
    <w:qFormat/>
    <w:pPr>
      <w:spacing w:before="1"/>
      <w:ind w:left="108"/>
    </w:pPr>
    <w:rPr>
      <w:rFonts w:ascii="Arial MT" w:hAnsi="Arial MT" w:eastAsia="Arial MT" w:cs="Arial MT"/>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muharam</dc:creator>
  <cp:keywords>Computing;Jurnal;Infotmatika</cp:keywords>
  <dcterms:created xsi:type="dcterms:W3CDTF">2025-07-12T08:35:22Z</dcterms:created>
  <dcterms:modified xsi:type="dcterms:W3CDTF">2025-07-12T08:35:22Z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2024-12-28T00:00:00Z</vt:filetime>
  </property>
  <property fmtid="{D5CDD505-2E9C-101B-9397-08002B2CF9AE}" pid="3" name="Creator">
    <vt:lpwstr>Microsoft® Word 2019</vt:lpwstr>
  </property>
  <property fmtid="{D5CDD505-2E9C-101B-9397-08002B2CF9AE}" pid="4" name="LastSaved">
    <vt:filetime>2025-07-12T00:00:00Z</vt:filetime>
  </property>
  <property fmtid="{D5CDD505-2E9C-101B-9397-08002B2CF9AE}" pid="5" name="Producer">
    <vt:lpwstr>Microsoft® Word 2019</vt:lpwstr>
  </property>
</Properties>
</file>