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A523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mallCaps/>
          <w:sz w:val="22"/>
          <w:szCs w:val="22"/>
        </w:rPr>
      </w:pPr>
      <w:r w:rsidRPr="00B60E29">
        <w:rPr>
          <w:rFonts w:ascii="Lato" w:eastAsia="Lato" w:hAnsi="Lato" w:cs="Lato"/>
          <w:b/>
          <w:smallCaps/>
          <w:sz w:val="22"/>
          <w:szCs w:val="22"/>
        </w:rPr>
        <w:t>LETTER OF AGREEMENT</w:t>
      </w:r>
    </w:p>
    <w:p w14:paraId="32E32833" w14:textId="3D957BC6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  <w:highlight w:val="yellow"/>
        </w:rPr>
      </w:pPr>
      <w:r w:rsidRPr="00B60E29">
        <w:rPr>
          <w:rFonts w:ascii="Lato" w:eastAsia="Lato" w:hAnsi="Lato" w:cs="Lato"/>
          <w:b/>
          <w:bCs/>
          <w:sz w:val="22"/>
          <w:szCs w:val="22"/>
          <w:lang w:val="id-ID"/>
        </w:rPr>
        <w:t xml:space="preserve">AIESEC in UPN ‘Veteran’ Yogyakarta </w:t>
      </w:r>
      <w:r w:rsidRPr="00B60E29">
        <w:rPr>
          <w:rFonts w:ascii="Lato" w:eastAsia="Lato" w:hAnsi="Lato" w:cs="Lato"/>
          <w:sz w:val="22"/>
          <w:szCs w:val="22"/>
          <w:lang w:val="id-ID"/>
        </w:rPr>
        <w:t>dan</w:t>
      </w:r>
      <w:r w:rsidRPr="00B60E29">
        <w:rPr>
          <w:rFonts w:ascii="Lato" w:eastAsia="Lato" w:hAnsi="Lato" w:cs="Lato"/>
          <w:b/>
          <w:sz w:val="22"/>
          <w:szCs w:val="22"/>
        </w:rPr>
        <w:t xml:space="preserve"> </w:t>
      </w:r>
      <w:r w:rsidR="00153F39" w:rsidRPr="00B60E29">
        <w:rPr>
          <w:rFonts w:ascii="Lato" w:eastAsia="Lato" w:hAnsi="Lato" w:cs="Lato"/>
          <w:b/>
          <w:sz w:val="22"/>
          <w:szCs w:val="22"/>
        </w:rPr>
        <w:t>English First</w:t>
      </w:r>
    </w:p>
    <w:p w14:paraId="4F8A095D" w14:textId="77777777" w:rsidR="000A20A0" w:rsidRPr="00B60E29" w:rsidRDefault="000A20A0" w:rsidP="000A20A0">
      <w:pPr>
        <w:spacing w:line="276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  <w:highlight w:val="white"/>
        </w:rPr>
        <w:t>No.</w:t>
      </w:r>
    </w:p>
    <w:p w14:paraId="7D9610A5" w14:textId="77777777" w:rsidR="000A20A0" w:rsidRPr="00B60E29" w:rsidRDefault="000A20A0" w:rsidP="000A20A0">
      <w:pPr>
        <w:spacing w:after="200" w:line="360" w:lineRule="auto"/>
        <w:jc w:val="both"/>
        <w:rPr>
          <w:rFonts w:ascii="Lato" w:eastAsia="Lato" w:hAnsi="Lato" w:cs="Lato"/>
          <w:b/>
          <w:sz w:val="22"/>
          <w:szCs w:val="22"/>
        </w:rPr>
      </w:pPr>
    </w:p>
    <w:p w14:paraId="01097E4F" w14:textId="77777777" w:rsidR="000A20A0" w:rsidRPr="00B60E29" w:rsidRDefault="000A20A0" w:rsidP="000A20A0">
      <w:pPr>
        <w:spacing w:line="360" w:lineRule="auto"/>
        <w:jc w:val="both"/>
        <w:rPr>
          <w:rFonts w:ascii="Lato" w:eastAsia="Lato" w:hAnsi="Lato" w:cs="Lato"/>
          <w:sz w:val="22"/>
          <w:szCs w:val="22"/>
        </w:rPr>
      </w:pPr>
      <w:r w:rsidRPr="00B60E29">
        <w:rPr>
          <w:rFonts w:ascii="Lato" w:eastAsia="Lato" w:hAnsi="Lato" w:cs="Lato"/>
          <w:sz w:val="22"/>
          <w:szCs w:val="22"/>
        </w:rPr>
        <w:t xml:space="preserve">Yang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bertanda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tangan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di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bawah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proofErr w:type="gramStart"/>
      <w:r w:rsidRPr="00B60E29">
        <w:rPr>
          <w:rFonts w:ascii="Lato" w:eastAsia="Lato" w:hAnsi="Lato" w:cs="Lato"/>
          <w:sz w:val="22"/>
          <w:szCs w:val="22"/>
        </w:rPr>
        <w:t>ini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:</w:t>
      </w:r>
      <w:proofErr w:type="gramEnd"/>
    </w:p>
    <w:p w14:paraId="643F539F" w14:textId="77777777" w:rsidR="000A20A0" w:rsidRPr="00B60E29" w:rsidRDefault="000A20A0" w:rsidP="000A20A0">
      <w:pPr>
        <w:numPr>
          <w:ilvl w:val="0"/>
          <w:numId w:val="2"/>
        </w:numPr>
        <w:spacing w:line="360" w:lineRule="auto"/>
        <w:jc w:val="both"/>
        <w:rPr>
          <w:rFonts w:ascii="Lato" w:eastAsia="Lato" w:hAnsi="Lato" w:cs="Lato"/>
          <w:i/>
          <w:sz w:val="22"/>
          <w:szCs w:val="22"/>
        </w:rPr>
      </w:pPr>
      <w:r w:rsidRPr="00B60E29">
        <w:rPr>
          <w:rFonts w:ascii="Lato" w:eastAsia="Lato" w:hAnsi="Lato" w:cs="Lato"/>
          <w:sz w:val="22"/>
          <w:szCs w:val="22"/>
        </w:rPr>
        <w:t>Nama</w:t>
      </w:r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  <w:t xml:space="preserve">: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Marcelline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Veda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Saridewi</w:t>
      </w:r>
      <w:bookmarkStart w:id="0" w:name="_GoBack"/>
      <w:bookmarkEnd w:id="0"/>
      <w:proofErr w:type="spellEnd"/>
    </w:p>
    <w:p w14:paraId="6C77DA12" w14:textId="2ADC0058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i/>
          <w:sz w:val="22"/>
          <w:szCs w:val="22"/>
          <w:lang w:val="id-ID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Jabatan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  <w:t>:</w:t>
      </w:r>
      <w:r w:rsidRPr="00B60E29">
        <w:rPr>
          <w:rFonts w:ascii="Lato" w:eastAsia="Lato" w:hAnsi="Lato" w:cs="Lato"/>
          <w:sz w:val="22"/>
          <w:szCs w:val="22"/>
          <w:lang w:val="id-ID"/>
        </w:rPr>
        <w:t xml:space="preserve"> </w:t>
      </w:r>
      <w:r w:rsidRPr="00B60E29">
        <w:rPr>
          <w:rFonts w:ascii="Lato" w:eastAsia="Lato" w:hAnsi="Lato" w:cs="Lato"/>
          <w:i/>
          <w:sz w:val="22"/>
          <w:szCs w:val="22"/>
        </w:rPr>
        <w:t>Organizing Committee</w:t>
      </w:r>
      <w:r w:rsidR="00153F39" w:rsidRPr="00B60E29">
        <w:rPr>
          <w:rFonts w:ascii="Lato" w:eastAsia="Lato" w:hAnsi="Lato" w:cs="Lato"/>
          <w:i/>
          <w:sz w:val="22"/>
          <w:szCs w:val="22"/>
        </w:rPr>
        <w:t xml:space="preserve"> Partnership</w:t>
      </w:r>
      <w:r w:rsidR="00153F39" w:rsidRPr="00B60E29">
        <w:rPr>
          <w:rFonts w:ascii="Lato" w:eastAsia="Lato" w:hAnsi="Lato" w:cs="Lato"/>
          <w:sz w:val="22"/>
          <w:szCs w:val="22"/>
        </w:rPr>
        <w:t xml:space="preserve"> (</w:t>
      </w:r>
      <w:proofErr w:type="spellStart"/>
      <w:r w:rsidR="00153F39" w:rsidRPr="00B60E29">
        <w:rPr>
          <w:rFonts w:ascii="Lato" w:eastAsia="Lato" w:hAnsi="Lato" w:cs="Lato"/>
          <w:sz w:val="22"/>
          <w:szCs w:val="22"/>
        </w:rPr>
        <w:t>Panitia</w:t>
      </w:r>
      <w:proofErr w:type="spellEnd"/>
      <w:r w:rsidR="00153F39"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="00153F39" w:rsidRPr="00B60E29">
        <w:rPr>
          <w:rFonts w:ascii="Lato" w:eastAsia="Lato" w:hAnsi="Lato" w:cs="Lato"/>
          <w:sz w:val="22"/>
          <w:szCs w:val="22"/>
        </w:rPr>
        <w:t>bidang</w:t>
      </w:r>
      <w:proofErr w:type="spellEnd"/>
      <w:r w:rsidR="00153F39"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="00153F39" w:rsidRPr="00B60E29">
        <w:rPr>
          <w:rFonts w:ascii="Lato" w:eastAsia="Lato" w:hAnsi="Lato" w:cs="Lato"/>
          <w:sz w:val="22"/>
          <w:szCs w:val="22"/>
        </w:rPr>
        <w:t>kerja</w:t>
      </w:r>
      <w:proofErr w:type="spellEnd"/>
      <w:r w:rsidR="00153F39"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="00153F39" w:rsidRPr="00B60E29">
        <w:rPr>
          <w:rFonts w:ascii="Lato" w:eastAsia="Lato" w:hAnsi="Lato" w:cs="Lato"/>
          <w:sz w:val="22"/>
          <w:szCs w:val="22"/>
        </w:rPr>
        <w:t>sama</w:t>
      </w:r>
      <w:proofErr w:type="spellEnd"/>
      <w:r w:rsidR="00153F39" w:rsidRPr="00B60E29">
        <w:rPr>
          <w:rFonts w:ascii="Lato" w:eastAsia="Lato" w:hAnsi="Lato" w:cs="Lato"/>
          <w:sz w:val="22"/>
          <w:szCs w:val="22"/>
        </w:rPr>
        <w:t>)</w:t>
      </w:r>
    </w:p>
    <w:p w14:paraId="4CF5CBA4" w14:textId="77777777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i/>
          <w:sz w:val="22"/>
          <w:szCs w:val="22"/>
          <w:highlight w:val="yellow"/>
        </w:rPr>
      </w:pPr>
      <w:r w:rsidRPr="00B60E29">
        <w:rPr>
          <w:rFonts w:ascii="Lato" w:eastAsia="Lato" w:hAnsi="Lato" w:cs="Lato"/>
          <w:sz w:val="22"/>
          <w:szCs w:val="22"/>
        </w:rPr>
        <w:t>Alamat</w:t>
      </w:r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  <w:t xml:space="preserve">: </w:t>
      </w:r>
      <w:r w:rsidRPr="00B60E29">
        <w:rPr>
          <w:rFonts w:ascii="Lato" w:eastAsia="Lato" w:hAnsi="Lato" w:cs="Lato"/>
          <w:sz w:val="22"/>
          <w:szCs w:val="22"/>
          <w:lang w:val="id-ID"/>
        </w:rPr>
        <w:t xml:space="preserve">Jalan </w:t>
      </w:r>
      <w:proofErr w:type="spellStart"/>
      <w:r w:rsidRPr="00B60E29">
        <w:rPr>
          <w:rFonts w:ascii="Lato" w:hAnsi="Lato" w:cs="Arial"/>
          <w:sz w:val="22"/>
          <w:szCs w:val="22"/>
          <w:shd w:val="clear" w:color="auto" w:fill="FFFFFF"/>
        </w:rPr>
        <w:t>Babarsari</w:t>
      </w:r>
      <w:proofErr w:type="spellEnd"/>
      <w:r w:rsidRPr="00B60E29">
        <w:rPr>
          <w:rFonts w:ascii="Lato" w:hAnsi="Lato" w:cs="Arial"/>
          <w:sz w:val="22"/>
          <w:szCs w:val="22"/>
          <w:shd w:val="clear" w:color="auto" w:fill="FFFFFF"/>
        </w:rPr>
        <w:t xml:space="preserve"> No. 2 </w:t>
      </w:r>
      <w:proofErr w:type="spellStart"/>
      <w:r w:rsidRPr="00B60E29">
        <w:rPr>
          <w:rFonts w:ascii="Lato" w:hAnsi="Lato" w:cs="Arial"/>
          <w:sz w:val="22"/>
          <w:szCs w:val="22"/>
          <w:shd w:val="clear" w:color="auto" w:fill="FFFFFF"/>
        </w:rPr>
        <w:t>Tambak</w:t>
      </w:r>
      <w:proofErr w:type="spellEnd"/>
      <w:r w:rsidRPr="00B60E29">
        <w:rPr>
          <w:rFonts w:ascii="Lato" w:hAnsi="Lato" w:cs="Arial"/>
          <w:sz w:val="22"/>
          <w:szCs w:val="22"/>
          <w:shd w:val="clear" w:color="auto" w:fill="FFFFFF"/>
        </w:rPr>
        <w:t xml:space="preserve"> Bayan – </w:t>
      </w:r>
      <w:proofErr w:type="spellStart"/>
      <w:r w:rsidRPr="00B60E29">
        <w:rPr>
          <w:rFonts w:ascii="Lato" w:hAnsi="Lato" w:cs="Arial"/>
          <w:sz w:val="22"/>
          <w:szCs w:val="22"/>
          <w:shd w:val="clear" w:color="auto" w:fill="FFFFFF"/>
        </w:rPr>
        <w:t>Sleman</w:t>
      </w:r>
      <w:proofErr w:type="spellEnd"/>
      <w:r w:rsidRPr="00B60E29">
        <w:rPr>
          <w:rFonts w:ascii="Lato" w:hAnsi="Lato" w:cs="Arial"/>
          <w:sz w:val="22"/>
          <w:szCs w:val="22"/>
          <w:shd w:val="clear" w:color="auto" w:fill="FFFFFF"/>
        </w:rPr>
        <w:t xml:space="preserve"> 55283</w:t>
      </w:r>
      <w:r w:rsidRPr="00B60E29">
        <w:rPr>
          <w:rFonts w:ascii="Lato" w:hAnsi="Lato" w:cs="Arial"/>
          <w:sz w:val="22"/>
          <w:szCs w:val="22"/>
          <w:shd w:val="clear" w:color="auto" w:fill="FFFFFF"/>
          <w:lang w:val="id-ID"/>
        </w:rPr>
        <w:t>,</w:t>
      </w:r>
      <w:r w:rsidRPr="00B60E29">
        <w:rPr>
          <w:rFonts w:ascii="Lato" w:hAnsi="Lato" w:cs="Arial"/>
          <w:sz w:val="22"/>
          <w:szCs w:val="22"/>
          <w:shd w:val="clear" w:color="auto" w:fill="FFFFFF"/>
        </w:rPr>
        <w:t xml:space="preserve"> Yogyakarta</w:t>
      </w:r>
      <w:r w:rsidRPr="00B60E29">
        <w:rPr>
          <w:rFonts w:ascii="Lato" w:hAnsi="Lato" w:cs="Arial"/>
          <w:sz w:val="22"/>
          <w:szCs w:val="22"/>
          <w:shd w:val="clear" w:color="auto" w:fill="FFFFFF"/>
          <w:lang w:val="id-ID"/>
        </w:rPr>
        <w:t>,</w:t>
      </w:r>
      <w:r w:rsidRPr="00B60E29">
        <w:rPr>
          <w:rFonts w:ascii="Lato" w:hAnsi="Lato" w:cs="Arial"/>
          <w:sz w:val="22"/>
          <w:szCs w:val="22"/>
          <w:shd w:val="clear" w:color="auto" w:fill="FFFFFF"/>
        </w:rPr>
        <w:t xml:space="preserve"> Indonesia</w:t>
      </w:r>
    </w:p>
    <w:p w14:paraId="0C922A06" w14:textId="77777777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b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Selanjutnya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disebut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sebagai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b/>
          <w:sz w:val="22"/>
          <w:szCs w:val="22"/>
        </w:rPr>
        <w:t>PIHAK PERTAMA</w:t>
      </w:r>
    </w:p>
    <w:p w14:paraId="5E62DAAE" w14:textId="77777777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ab/>
      </w:r>
      <w:proofErr w:type="spellStart"/>
      <w:r w:rsidRPr="00B60E29">
        <w:rPr>
          <w:rFonts w:ascii="Lato" w:eastAsia="Lato" w:hAnsi="Lato" w:cs="Lato"/>
          <w:sz w:val="22"/>
          <w:szCs w:val="22"/>
        </w:rPr>
        <w:t>Bersedia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bekerja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sama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dengan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</w:p>
    <w:p w14:paraId="116C2F63" w14:textId="77777777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b/>
          <w:sz w:val="22"/>
          <w:szCs w:val="22"/>
        </w:rPr>
      </w:pPr>
    </w:p>
    <w:p w14:paraId="7E62AB33" w14:textId="77777777" w:rsidR="000A20A0" w:rsidRPr="00B60E29" w:rsidRDefault="000A20A0" w:rsidP="000A20A0">
      <w:pPr>
        <w:numPr>
          <w:ilvl w:val="0"/>
          <w:numId w:val="2"/>
        </w:numPr>
        <w:spacing w:line="360" w:lineRule="auto"/>
        <w:jc w:val="both"/>
        <w:rPr>
          <w:rFonts w:ascii="Lato" w:eastAsia="Lato" w:hAnsi="Lato" w:cs="Lato"/>
          <w:sz w:val="22"/>
          <w:szCs w:val="22"/>
        </w:rPr>
      </w:pPr>
      <w:r w:rsidRPr="00B60E29">
        <w:rPr>
          <w:rFonts w:ascii="Lato" w:eastAsia="Lato" w:hAnsi="Lato" w:cs="Lato"/>
          <w:sz w:val="22"/>
          <w:szCs w:val="22"/>
        </w:rPr>
        <w:t>Nama</w:t>
      </w:r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  <w:t xml:space="preserve">: Nata </w:t>
      </w:r>
    </w:p>
    <w:p w14:paraId="2A4EB33F" w14:textId="77777777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i/>
          <w:sz w:val="22"/>
          <w:szCs w:val="22"/>
          <w:lang w:val="id-ID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Jabatan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  <w:t>:</w:t>
      </w:r>
      <w:r w:rsidRPr="00B60E29">
        <w:rPr>
          <w:rFonts w:ascii="Lato" w:eastAsia="Lato" w:hAnsi="Lato" w:cs="Lato"/>
          <w:b/>
          <w:sz w:val="22"/>
          <w:szCs w:val="22"/>
        </w:rPr>
        <w:t xml:space="preserve"> </w:t>
      </w:r>
      <w:r w:rsidRPr="00B60E29">
        <w:rPr>
          <w:rFonts w:ascii="Lato" w:eastAsia="Lato" w:hAnsi="Lato" w:cs="Lato"/>
          <w:sz w:val="22"/>
          <w:szCs w:val="22"/>
          <w:lang w:val="id-ID"/>
        </w:rPr>
        <w:t>Manajer</w:t>
      </w:r>
    </w:p>
    <w:p w14:paraId="283F4B22" w14:textId="77777777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sz w:val="22"/>
          <w:szCs w:val="22"/>
          <w:lang w:val="id-ID"/>
        </w:rPr>
      </w:pPr>
      <w:r w:rsidRPr="00B60E29">
        <w:rPr>
          <w:rFonts w:ascii="Lato" w:eastAsia="Lato" w:hAnsi="Lato" w:cs="Lato"/>
          <w:sz w:val="22"/>
          <w:szCs w:val="22"/>
        </w:rPr>
        <w:t>Alamat</w:t>
      </w:r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</w:r>
      <w:r w:rsidRPr="00B60E29">
        <w:rPr>
          <w:rFonts w:ascii="Lato" w:eastAsia="Lato" w:hAnsi="Lato" w:cs="Lato"/>
          <w:sz w:val="22"/>
          <w:szCs w:val="22"/>
        </w:rPr>
        <w:tab/>
        <w:t xml:space="preserve">: </w:t>
      </w:r>
      <w:proofErr w:type="spellStart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>Ruko</w:t>
      </w:r>
      <w:proofErr w:type="spellEnd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 xml:space="preserve"> A8-9 B9, Jl. Yap Square Jl. C. </w:t>
      </w:r>
      <w:proofErr w:type="spellStart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>Simanjuntak</w:t>
      </w:r>
      <w:proofErr w:type="spellEnd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>Terban</w:t>
      </w:r>
      <w:proofErr w:type="spellEnd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>Kecamatan</w:t>
      </w:r>
      <w:proofErr w:type="spellEnd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>Gondokusuman</w:t>
      </w:r>
      <w:proofErr w:type="spellEnd"/>
      <w:r w:rsidRPr="00B60E29">
        <w:rPr>
          <w:rFonts w:ascii="Lato" w:hAnsi="Lato" w:cs="Arial"/>
          <w:color w:val="222222"/>
          <w:sz w:val="22"/>
          <w:szCs w:val="22"/>
          <w:shd w:val="clear" w:color="auto" w:fill="FFFFFF"/>
        </w:rPr>
        <w:t>, Kota Yogyakarta, Daerah Istimewa Yogyakarta, Indonesia</w:t>
      </w:r>
    </w:p>
    <w:p w14:paraId="1F3229A0" w14:textId="77777777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b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Selanjutnya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disebut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sebagai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b/>
          <w:sz w:val="22"/>
          <w:szCs w:val="22"/>
        </w:rPr>
        <w:t>PIHAK KEDUA</w:t>
      </w:r>
    </w:p>
    <w:p w14:paraId="6273A388" w14:textId="77777777" w:rsidR="000A20A0" w:rsidRPr="00B60E29" w:rsidRDefault="000A20A0" w:rsidP="000A20A0">
      <w:pPr>
        <w:spacing w:line="360" w:lineRule="auto"/>
        <w:ind w:left="720"/>
        <w:jc w:val="both"/>
        <w:rPr>
          <w:rFonts w:ascii="Lato" w:eastAsia="Lato" w:hAnsi="Lato" w:cs="Lato"/>
          <w:b/>
          <w:sz w:val="22"/>
          <w:szCs w:val="22"/>
        </w:rPr>
      </w:pPr>
    </w:p>
    <w:p w14:paraId="09559265" w14:textId="77777777" w:rsidR="000A20A0" w:rsidRPr="00B60E29" w:rsidRDefault="000A20A0" w:rsidP="000A20A0">
      <w:pPr>
        <w:spacing w:line="360" w:lineRule="auto"/>
        <w:ind w:firstLine="720"/>
        <w:jc w:val="both"/>
        <w:rPr>
          <w:rFonts w:ascii="Lato" w:eastAsia="Lato" w:hAnsi="Lato" w:cs="Lato"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Kesepakatan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ditetapkan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berdasarkan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pasal-pasal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yang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terdapat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dalam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perjanjian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ini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dimana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b/>
          <w:sz w:val="22"/>
          <w:szCs w:val="22"/>
        </w:rPr>
        <w:t xml:space="preserve">PIHAK KEDUA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disebut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sebagai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i/>
          <w:sz w:val="22"/>
          <w:szCs w:val="22"/>
        </w:rPr>
        <w:t>partner</w:t>
      </w:r>
      <w:r w:rsidRPr="00B60E29">
        <w:rPr>
          <w:rFonts w:ascii="Lato" w:eastAsia="Lato" w:hAnsi="Lato" w:cs="Lato"/>
          <w:sz w:val="22"/>
          <w:szCs w:val="22"/>
        </w:rPr>
        <w:t xml:space="preserve"> yang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mendukung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b/>
          <w:sz w:val="22"/>
          <w:szCs w:val="22"/>
        </w:rPr>
        <w:t>PIHAK PERTAMA</w:t>
      </w:r>
      <w:r w:rsidRPr="00B60E29">
        <w:rPr>
          <w:rFonts w:ascii="Lato" w:eastAsia="Lato" w:hAnsi="Lato" w:cs="Lato"/>
          <w:sz w:val="22"/>
          <w:szCs w:val="22"/>
        </w:rPr>
        <w:t>.</w:t>
      </w:r>
    </w:p>
    <w:p w14:paraId="32DDD514" w14:textId="77777777" w:rsidR="000A20A0" w:rsidRPr="00B60E29" w:rsidRDefault="000A20A0" w:rsidP="000A20A0">
      <w:pPr>
        <w:spacing w:line="360" w:lineRule="auto"/>
        <w:ind w:hanging="720"/>
        <w:jc w:val="both"/>
        <w:rPr>
          <w:rFonts w:ascii="Lato" w:eastAsia="Lato" w:hAnsi="Lato" w:cs="Lato"/>
          <w:sz w:val="22"/>
          <w:szCs w:val="22"/>
        </w:rPr>
      </w:pPr>
    </w:p>
    <w:p w14:paraId="03443670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PASAL 1</w:t>
      </w:r>
    </w:p>
    <w:p w14:paraId="6AE915D1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TUJUAN DAN OBJEKTIF</w:t>
      </w:r>
    </w:p>
    <w:p w14:paraId="0AF6D670" w14:textId="4398A5F9" w:rsidR="000A20A0" w:rsidRPr="00B60E29" w:rsidRDefault="000A20A0" w:rsidP="000A20A0">
      <w:pPr>
        <w:spacing w:line="360" w:lineRule="auto"/>
        <w:ind w:firstLine="720"/>
        <w:jc w:val="both"/>
        <w:rPr>
          <w:rFonts w:ascii="Lato" w:eastAsia="Lato" w:hAnsi="Lato" w:cs="Lato"/>
          <w:color w:val="FF0000"/>
          <w:sz w:val="22"/>
          <w:szCs w:val="22"/>
          <w:lang w:val="id-ID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Tujuan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dari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kerjasama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ini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adalah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untuk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memberikan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keuntungan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kepada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pihak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secara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seimbang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. </w:t>
      </w:r>
      <w:r w:rsidRPr="00B60E29">
        <w:rPr>
          <w:rFonts w:ascii="Lato" w:eastAsia="Lato" w:hAnsi="Lato" w:cs="Lato"/>
          <w:b/>
          <w:sz w:val="22"/>
          <w:szCs w:val="22"/>
        </w:rPr>
        <w:t>PIHAK KEDUA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yaitu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="00153F39" w:rsidRPr="00B60E29">
        <w:rPr>
          <w:rFonts w:ascii="Lato" w:eastAsia="Lato" w:hAnsi="Lato" w:cs="Lato"/>
          <w:b/>
          <w:sz w:val="22"/>
          <w:szCs w:val="22"/>
          <w:lang w:val="en-US"/>
        </w:rPr>
        <w:t>English First</w:t>
      </w:r>
      <w:r w:rsidRPr="00B60E29">
        <w:rPr>
          <w:rFonts w:ascii="Lato" w:eastAsia="Lato" w:hAnsi="Lato" w:cs="Lato"/>
          <w:b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mendukung</w:t>
      </w:r>
      <w:proofErr w:type="spellEnd"/>
      <w:r w:rsidRPr="00B60E29">
        <w:rPr>
          <w:rFonts w:ascii="Lato" w:eastAsia="Lato" w:hAnsi="Lato" w:cs="Lato"/>
          <w:sz w:val="22"/>
          <w:szCs w:val="22"/>
          <w:lang w:val="id-ID"/>
        </w:rPr>
        <w:t xml:space="preserve"> </w:t>
      </w:r>
      <w:r w:rsidRPr="00B60E29">
        <w:rPr>
          <w:rFonts w:ascii="Lato" w:eastAsia="Lato" w:hAnsi="Lato" w:cs="Lato"/>
          <w:b/>
          <w:bCs/>
          <w:sz w:val="22"/>
          <w:szCs w:val="22"/>
          <w:lang w:val="id-ID"/>
        </w:rPr>
        <w:t>AIESEC in UPN ‘Veteran’ Yogyakarta</w:t>
      </w:r>
      <w:r w:rsidRPr="00B60E29">
        <w:rPr>
          <w:rFonts w:ascii="Lato" w:eastAsia="Lato" w:hAnsi="Lato" w:cs="Lato"/>
          <w:b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untuk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menjadi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partner </w:t>
      </w:r>
      <w:r w:rsidRPr="00B60E29">
        <w:rPr>
          <w:rFonts w:ascii="Lato" w:eastAsia="Lato" w:hAnsi="Lato" w:cs="Lato"/>
          <w:b/>
          <w:sz w:val="22"/>
          <w:szCs w:val="22"/>
        </w:rPr>
        <w:t xml:space="preserve">PIHAK PERTAMA, </w:t>
      </w:r>
      <w:r w:rsidRPr="00B60E29">
        <w:rPr>
          <w:rFonts w:ascii="Lato" w:eastAsia="Lato" w:hAnsi="Lato" w:cs="Lato"/>
          <w:sz w:val="22"/>
          <w:szCs w:val="22"/>
        </w:rPr>
        <w:t xml:space="preserve">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mendukung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sz w:val="22"/>
          <w:szCs w:val="22"/>
          <w:lang w:val="id-ID"/>
        </w:rPr>
        <w:t>AIESEC in UPN ‘Veteran’ Yogyakarta</w:t>
      </w:r>
      <w:r w:rsidRPr="00B60E29">
        <w:rPr>
          <w:rFonts w:ascii="Lato" w:eastAsia="Lato" w:hAnsi="Lato" w:cs="Lato"/>
          <w:b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dengan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menjadi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i/>
          <w:sz w:val="22"/>
          <w:szCs w:val="22"/>
        </w:rPr>
        <w:t>Financial</w:t>
      </w:r>
      <w:r w:rsidRPr="00B60E29">
        <w:rPr>
          <w:rFonts w:ascii="Lato" w:eastAsia="Lato" w:hAnsi="Lato" w:cs="Lato"/>
          <w:i/>
          <w:sz w:val="22"/>
          <w:szCs w:val="22"/>
          <w:lang w:val="id-ID"/>
        </w:rPr>
        <w:t xml:space="preserve"> Partner</w:t>
      </w:r>
    </w:p>
    <w:p w14:paraId="3A8D3345" w14:textId="77777777" w:rsidR="000A20A0" w:rsidRPr="00B60E29" w:rsidRDefault="000A20A0" w:rsidP="000A20A0">
      <w:pPr>
        <w:spacing w:line="360" w:lineRule="auto"/>
        <w:jc w:val="both"/>
        <w:rPr>
          <w:rFonts w:ascii="Lato" w:eastAsia="Lato" w:hAnsi="Lato" w:cs="Lato"/>
          <w:b/>
          <w:sz w:val="22"/>
          <w:szCs w:val="22"/>
        </w:rPr>
      </w:pPr>
    </w:p>
    <w:p w14:paraId="55F4BAD4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PASAL 2</w:t>
      </w:r>
    </w:p>
    <w:p w14:paraId="28B02BE9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MASA BERLAKU</w:t>
      </w:r>
    </w:p>
    <w:p w14:paraId="09915BC5" w14:textId="77777777" w:rsidR="000A20A0" w:rsidRPr="00B60E29" w:rsidRDefault="000A20A0" w:rsidP="000A20A0">
      <w:pPr>
        <w:spacing w:line="360" w:lineRule="auto"/>
        <w:ind w:firstLine="720"/>
        <w:jc w:val="both"/>
        <w:rPr>
          <w:rFonts w:ascii="Lato" w:eastAsia="Lato" w:hAnsi="Lato" w:cs="Lato"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Perjanjian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kerjasama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ini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berlaku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sejak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tanggal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ditandatangani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berakhir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pada</w:t>
      </w:r>
      <w:r w:rsidRPr="00B60E29">
        <w:rPr>
          <w:rFonts w:ascii="Lato" w:eastAsia="Lato" w:hAnsi="Lato" w:cs="Lato"/>
          <w:sz w:val="22"/>
          <w:szCs w:val="22"/>
          <w:lang w:val="id-ID"/>
        </w:rPr>
        <w:t xml:space="preserve"> saat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selesainya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sz w:val="22"/>
          <w:szCs w:val="22"/>
          <w:lang w:val="id-ID"/>
        </w:rPr>
        <w:t xml:space="preserve">perjanjian </w:t>
      </w:r>
      <w:r w:rsidRPr="00B60E29">
        <w:rPr>
          <w:rFonts w:ascii="Lato" w:eastAsia="Lato" w:hAnsi="Lato" w:cs="Lato"/>
          <w:sz w:val="22"/>
          <w:szCs w:val="22"/>
        </w:rPr>
        <w:t xml:space="preserve">pada 23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Januari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sz w:val="22"/>
          <w:szCs w:val="22"/>
          <w:lang w:val="id-ID"/>
        </w:rPr>
        <w:t>2020</w:t>
      </w:r>
      <w:r w:rsidRPr="00B60E29">
        <w:rPr>
          <w:rFonts w:ascii="Lato" w:eastAsia="Lato" w:hAnsi="Lato" w:cs="Lato"/>
          <w:sz w:val="22"/>
          <w:szCs w:val="22"/>
        </w:rPr>
        <w:t>.</w:t>
      </w:r>
    </w:p>
    <w:p w14:paraId="287A4B0B" w14:textId="77777777" w:rsidR="000A20A0" w:rsidRPr="00B60E29" w:rsidRDefault="000A20A0" w:rsidP="000A20A0">
      <w:pPr>
        <w:spacing w:line="360" w:lineRule="auto"/>
        <w:jc w:val="both"/>
        <w:rPr>
          <w:rFonts w:ascii="Lato" w:eastAsia="Lato" w:hAnsi="Lato" w:cs="Lato"/>
          <w:sz w:val="22"/>
          <w:szCs w:val="22"/>
        </w:rPr>
      </w:pPr>
    </w:p>
    <w:p w14:paraId="769D9A7E" w14:textId="77777777" w:rsidR="000A20A0" w:rsidRPr="00B60E29" w:rsidRDefault="000A20A0" w:rsidP="000A20A0">
      <w:pPr>
        <w:spacing w:line="360" w:lineRule="auto"/>
        <w:jc w:val="both"/>
        <w:rPr>
          <w:rFonts w:ascii="Lato" w:eastAsia="Lato" w:hAnsi="Lato" w:cs="Lato"/>
          <w:sz w:val="22"/>
          <w:szCs w:val="22"/>
        </w:rPr>
      </w:pPr>
    </w:p>
    <w:p w14:paraId="173CC824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PASAL 3</w:t>
      </w:r>
    </w:p>
    <w:p w14:paraId="11D6C401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KEWAJIBAN PIHAK PERTAMA</w:t>
      </w:r>
    </w:p>
    <w:p w14:paraId="772A134E" w14:textId="77777777" w:rsidR="000A20A0" w:rsidRPr="00B60E29" w:rsidRDefault="000A20A0" w:rsidP="000A20A0">
      <w:pPr>
        <w:spacing w:line="360" w:lineRule="auto"/>
        <w:ind w:firstLine="720"/>
        <w:jc w:val="both"/>
        <w:rPr>
          <w:rFonts w:ascii="Lato" w:eastAsia="Lato" w:hAnsi="Lato" w:cs="Lato"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PIHAK PERTAMA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menyetujui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untuk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mendukung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b/>
          <w:sz w:val="22"/>
          <w:szCs w:val="22"/>
        </w:rPr>
        <w:t>PIHAK KEDUA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dalam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proofErr w:type="gramStart"/>
      <w:r w:rsidRPr="00B60E29">
        <w:rPr>
          <w:rFonts w:ascii="Lato" w:eastAsia="Lato" w:hAnsi="Lato" w:cs="Lato"/>
          <w:sz w:val="22"/>
          <w:szCs w:val="22"/>
        </w:rPr>
        <w:t>hal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:</w:t>
      </w:r>
      <w:proofErr w:type="gramEnd"/>
    </w:p>
    <w:p w14:paraId="24339957" w14:textId="522417A0" w:rsidR="000A20A0" w:rsidRPr="00B60E29" w:rsidRDefault="000A20A0" w:rsidP="000A20A0">
      <w:pPr>
        <w:numPr>
          <w:ilvl w:val="0"/>
          <w:numId w:val="4"/>
        </w:numPr>
        <w:spacing w:line="360" w:lineRule="auto"/>
        <w:ind w:hanging="720"/>
        <w:jc w:val="both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sz w:val="22"/>
          <w:szCs w:val="22"/>
          <w:lang w:val="id-ID"/>
        </w:rPr>
        <w:t xml:space="preserve">Memasang logo </w:t>
      </w:r>
      <w:r w:rsidRPr="00B60E29">
        <w:rPr>
          <w:rFonts w:ascii="Lato" w:eastAsia="Lato" w:hAnsi="Lato" w:cs="Lato"/>
          <w:i/>
          <w:sz w:val="22"/>
          <w:szCs w:val="22"/>
          <w:lang w:val="id-ID"/>
        </w:rPr>
        <w:t>partner</w:t>
      </w:r>
      <w:r w:rsidRPr="00B60E29">
        <w:rPr>
          <w:rFonts w:ascii="Lato" w:eastAsia="Lato" w:hAnsi="Lato" w:cs="Lato"/>
          <w:sz w:val="22"/>
          <w:szCs w:val="22"/>
          <w:lang w:val="id-ID"/>
        </w:rPr>
        <w:t xml:space="preserve"> PIHAK KEDUA di poster, </w:t>
      </w:r>
      <w:r w:rsidRPr="00B60E29">
        <w:rPr>
          <w:rFonts w:ascii="Lato" w:eastAsia="Lato" w:hAnsi="Lato" w:cs="Lato"/>
          <w:i/>
          <w:sz w:val="22"/>
          <w:szCs w:val="22"/>
          <w:lang w:val="id-ID"/>
        </w:rPr>
        <w:t>backdrop</w:t>
      </w:r>
      <w:r w:rsidRPr="00B60E29">
        <w:rPr>
          <w:rFonts w:ascii="Lato" w:eastAsia="Lato" w:hAnsi="Lato" w:cs="Lato"/>
          <w:i/>
          <w:sz w:val="22"/>
          <w:szCs w:val="22"/>
        </w:rPr>
        <w:t>, photobooth</w:t>
      </w:r>
      <w:r w:rsidRPr="00B60E29">
        <w:rPr>
          <w:rFonts w:ascii="Lato" w:eastAsia="Lato" w:hAnsi="Lato" w:cs="Lato"/>
          <w:sz w:val="22"/>
          <w:szCs w:val="22"/>
          <w:lang w:val="id-ID"/>
        </w:rPr>
        <w:t xml:space="preserve"> </w:t>
      </w:r>
      <w:proofErr w:type="spellStart"/>
      <w:r w:rsidRPr="00B60E29">
        <w:rPr>
          <w:rFonts w:ascii="Lato" w:eastAsia="Lato" w:hAnsi="Lato" w:cs="Lato"/>
          <w:i/>
          <w:sz w:val="22"/>
          <w:szCs w:val="22"/>
          <w:lang w:val="id-ID"/>
        </w:rPr>
        <w:t>event</w:t>
      </w:r>
      <w:proofErr w:type="spellEnd"/>
      <w:r w:rsidRPr="00B60E29">
        <w:rPr>
          <w:rFonts w:ascii="Lato" w:eastAsia="Lato" w:hAnsi="Lato" w:cs="Lato"/>
          <w:sz w:val="22"/>
          <w:szCs w:val="22"/>
          <w:lang w:val="id-ID"/>
        </w:rPr>
        <w:t xml:space="preserve"> </w:t>
      </w:r>
      <w:r w:rsidRPr="00421FB1">
        <w:rPr>
          <w:rFonts w:ascii="Lato" w:eastAsia="Lato" w:hAnsi="Lato" w:cs="Lato"/>
          <w:b/>
          <w:bCs/>
          <w:sz w:val="22"/>
          <w:szCs w:val="22"/>
          <w:lang w:val="id-ID"/>
        </w:rPr>
        <w:t>PIHAK PERTAMA</w:t>
      </w:r>
      <w:r w:rsidRPr="00B60E29">
        <w:rPr>
          <w:rFonts w:ascii="Lato" w:eastAsia="Lato" w:hAnsi="Lato" w:cs="Lato"/>
          <w:sz w:val="22"/>
          <w:szCs w:val="22"/>
          <w:lang w:val="id-ID"/>
        </w:rPr>
        <w:t>.</w:t>
      </w:r>
    </w:p>
    <w:p w14:paraId="4DAB2A9E" w14:textId="7B34B9DA" w:rsidR="00153F39" w:rsidRPr="00B60E29" w:rsidRDefault="00153F39" w:rsidP="000A20A0">
      <w:pPr>
        <w:numPr>
          <w:ilvl w:val="0"/>
          <w:numId w:val="4"/>
        </w:numPr>
        <w:spacing w:line="360" w:lineRule="auto"/>
        <w:ind w:hanging="720"/>
        <w:jc w:val="both"/>
        <w:rPr>
          <w:rFonts w:ascii="Lato" w:eastAsia="Lato" w:hAnsi="Lato" w:cs="Lato"/>
          <w:b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  <w:lang w:val="en-US"/>
        </w:rPr>
        <w:t>Memberikan</w:t>
      </w:r>
      <w:proofErr w:type="spellEnd"/>
      <w:r w:rsidRPr="00B60E29">
        <w:rPr>
          <w:rFonts w:ascii="Lato" w:eastAsia="Lato" w:hAnsi="Lato" w:cs="Lato"/>
          <w:sz w:val="22"/>
          <w:szCs w:val="22"/>
          <w:lang w:val="en-US"/>
        </w:rPr>
        <w:t xml:space="preserve"> </w:t>
      </w:r>
      <w:r w:rsidRPr="00B60E29">
        <w:rPr>
          <w:rFonts w:ascii="Lato" w:eastAsia="Lato" w:hAnsi="Lato" w:cs="Lato"/>
          <w:i/>
          <w:sz w:val="22"/>
          <w:szCs w:val="22"/>
          <w:lang w:val="en-US"/>
        </w:rPr>
        <w:t>space</w:t>
      </w:r>
      <w:r w:rsidR="00E145B3">
        <w:rPr>
          <w:rFonts w:ascii="Lato" w:eastAsia="Lato" w:hAnsi="Lato" w:cs="Lato"/>
          <w:sz w:val="22"/>
          <w:szCs w:val="22"/>
          <w:lang w:val="en-US"/>
        </w:rPr>
        <w:t xml:space="preserve"> </w:t>
      </w:r>
      <w:proofErr w:type="spellStart"/>
      <w:r w:rsidR="00E145B3">
        <w:rPr>
          <w:rFonts w:ascii="Lato" w:eastAsia="Lato" w:hAnsi="Lato" w:cs="Lato"/>
          <w:sz w:val="22"/>
          <w:szCs w:val="22"/>
          <w:lang w:val="en-US"/>
        </w:rPr>
        <w:t>selama</w:t>
      </w:r>
      <w:proofErr w:type="spellEnd"/>
      <w:r w:rsidR="00E145B3">
        <w:rPr>
          <w:rFonts w:ascii="Lato" w:eastAsia="Lato" w:hAnsi="Lato" w:cs="Lato"/>
          <w:sz w:val="22"/>
          <w:szCs w:val="22"/>
          <w:lang w:val="en-US"/>
        </w:rPr>
        <w:t xml:space="preserve"> 10</w:t>
      </w:r>
      <w:r w:rsidRPr="00B60E29">
        <w:rPr>
          <w:rFonts w:ascii="Lato" w:eastAsia="Lato" w:hAnsi="Lato" w:cs="Lato"/>
          <w:sz w:val="22"/>
          <w:szCs w:val="22"/>
          <w:lang w:val="en-US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  <w:lang w:val="en-US"/>
        </w:rPr>
        <w:t>menit</w:t>
      </w:r>
      <w:proofErr w:type="spellEnd"/>
      <w:r w:rsidRPr="00B60E29">
        <w:rPr>
          <w:rFonts w:ascii="Lato" w:eastAsia="Lato" w:hAnsi="Lato" w:cs="Lato"/>
          <w:sz w:val="22"/>
          <w:szCs w:val="22"/>
          <w:lang w:val="en-US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  <w:lang w:val="en-US"/>
        </w:rPr>
        <w:t>kepada</w:t>
      </w:r>
      <w:proofErr w:type="spellEnd"/>
      <w:r w:rsidRPr="00B60E29">
        <w:rPr>
          <w:rFonts w:ascii="Lato" w:eastAsia="Lato" w:hAnsi="Lato" w:cs="Lato"/>
          <w:sz w:val="22"/>
          <w:szCs w:val="22"/>
          <w:lang w:val="en-US"/>
        </w:rPr>
        <w:t xml:space="preserve"> </w:t>
      </w:r>
      <w:r w:rsidR="00E145B3" w:rsidRPr="00E145B3">
        <w:rPr>
          <w:rFonts w:ascii="Lato" w:eastAsia="Lato" w:hAnsi="Lato" w:cs="Lato"/>
          <w:b/>
          <w:sz w:val="22"/>
          <w:szCs w:val="22"/>
          <w:lang w:val="en-US"/>
        </w:rPr>
        <w:t>PIHAK KEDUA</w:t>
      </w:r>
      <w:r w:rsidR="00E145B3" w:rsidRPr="00B60E29">
        <w:rPr>
          <w:rFonts w:ascii="Lato" w:eastAsia="Lato" w:hAnsi="Lato" w:cs="Lato"/>
          <w:sz w:val="22"/>
          <w:szCs w:val="22"/>
          <w:lang w:val="en-US"/>
        </w:rPr>
        <w:t xml:space="preserve"> </w:t>
      </w:r>
      <w:r w:rsidRPr="00B60E29">
        <w:rPr>
          <w:rFonts w:ascii="Lato" w:eastAsia="Lato" w:hAnsi="Lato" w:cs="Lato"/>
          <w:sz w:val="22"/>
          <w:szCs w:val="22"/>
          <w:lang w:val="en-US"/>
        </w:rPr>
        <w:t xml:space="preserve">di </w:t>
      </w:r>
      <w:proofErr w:type="spellStart"/>
      <w:r w:rsidRPr="00B60E29">
        <w:rPr>
          <w:rFonts w:ascii="Lato" w:eastAsia="Lato" w:hAnsi="Lato" w:cs="Lato"/>
          <w:sz w:val="22"/>
          <w:szCs w:val="22"/>
          <w:lang w:val="en-US"/>
        </w:rPr>
        <w:t>atas</w:t>
      </w:r>
      <w:proofErr w:type="spellEnd"/>
      <w:r w:rsidRPr="00B60E29">
        <w:rPr>
          <w:rFonts w:ascii="Lato" w:eastAsia="Lato" w:hAnsi="Lato" w:cs="Lato"/>
          <w:sz w:val="22"/>
          <w:szCs w:val="22"/>
          <w:lang w:val="en-US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  <w:lang w:val="en-US"/>
        </w:rPr>
        <w:t>panggung</w:t>
      </w:r>
      <w:proofErr w:type="spellEnd"/>
      <w:r w:rsidR="00421FB1">
        <w:rPr>
          <w:rFonts w:ascii="Lato" w:eastAsia="Lato" w:hAnsi="Lato" w:cs="Lato"/>
          <w:sz w:val="22"/>
          <w:szCs w:val="22"/>
          <w:lang w:val="id-ID"/>
        </w:rPr>
        <w:t xml:space="preserve"> </w:t>
      </w:r>
      <w:proofErr w:type="spellStart"/>
      <w:r w:rsidR="00421FB1">
        <w:rPr>
          <w:rFonts w:ascii="Lato" w:eastAsia="Lato" w:hAnsi="Lato" w:cs="Lato"/>
          <w:sz w:val="22"/>
          <w:szCs w:val="22"/>
          <w:lang w:val="id-ID"/>
        </w:rPr>
        <w:t>event</w:t>
      </w:r>
      <w:proofErr w:type="spellEnd"/>
      <w:r w:rsidR="00421FB1">
        <w:rPr>
          <w:rFonts w:ascii="Lato" w:eastAsia="Lato" w:hAnsi="Lato" w:cs="Lato"/>
          <w:sz w:val="22"/>
          <w:szCs w:val="22"/>
          <w:lang w:val="id-ID"/>
        </w:rPr>
        <w:t xml:space="preserve"> </w:t>
      </w:r>
      <w:r w:rsidR="00421FB1">
        <w:rPr>
          <w:rFonts w:ascii="Lato" w:eastAsia="Lato" w:hAnsi="Lato" w:cs="Lato"/>
          <w:b/>
          <w:bCs/>
          <w:sz w:val="22"/>
          <w:szCs w:val="22"/>
          <w:lang w:val="id-ID"/>
        </w:rPr>
        <w:t>PIHAK PERTAMA.</w:t>
      </w:r>
    </w:p>
    <w:p w14:paraId="6A8E57C6" w14:textId="78988ED6" w:rsidR="000A20A0" w:rsidRPr="00B60E29" w:rsidRDefault="00153F39" w:rsidP="000A20A0">
      <w:pPr>
        <w:numPr>
          <w:ilvl w:val="0"/>
          <w:numId w:val="4"/>
        </w:numPr>
        <w:spacing w:line="360" w:lineRule="auto"/>
        <w:ind w:hanging="720"/>
        <w:jc w:val="both"/>
        <w:rPr>
          <w:rFonts w:ascii="Lato" w:eastAsia="Lato" w:hAnsi="Lato" w:cs="Lato"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Menyediakan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i/>
          <w:sz w:val="22"/>
          <w:szCs w:val="22"/>
        </w:rPr>
        <w:t>space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seluas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2 x </w:t>
      </w:r>
      <w:proofErr w:type="gramStart"/>
      <w:r w:rsidRPr="00B60E29">
        <w:rPr>
          <w:rFonts w:ascii="Lato" w:eastAsia="Lato" w:hAnsi="Lato" w:cs="Lato"/>
          <w:sz w:val="22"/>
          <w:szCs w:val="22"/>
        </w:rPr>
        <w:t>2 meter</w:t>
      </w:r>
      <w:proofErr w:type="gram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kepada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E145B3">
        <w:rPr>
          <w:rFonts w:ascii="Lato" w:eastAsia="Lato" w:hAnsi="Lato" w:cs="Lato"/>
          <w:b/>
          <w:sz w:val="22"/>
          <w:szCs w:val="22"/>
        </w:rPr>
        <w:t>PIHAK KEDUA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untuk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membuka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i/>
          <w:sz w:val="22"/>
          <w:szCs w:val="22"/>
        </w:rPr>
        <w:t>booth</w:t>
      </w:r>
      <w:r w:rsidRPr="00B60E29">
        <w:rPr>
          <w:rFonts w:ascii="Lato" w:eastAsia="Lato" w:hAnsi="Lato" w:cs="Lato"/>
          <w:sz w:val="22"/>
          <w:szCs w:val="22"/>
        </w:rPr>
        <w:t xml:space="preserve"> yang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berlokasi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di </w:t>
      </w:r>
      <w:proofErr w:type="spellStart"/>
      <w:r w:rsidR="00421FB1">
        <w:rPr>
          <w:rFonts w:ascii="Lato" w:eastAsia="Lato" w:hAnsi="Lato" w:cs="Lato"/>
          <w:i/>
          <w:iCs/>
          <w:sz w:val="22"/>
          <w:szCs w:val="22"/>
          <w:lang w:val="id-ID"/>
        </w:rPr>
        <w:t>venue</w:t>
      </w:r>
      <w:proofErr w:type="spellEnd"/>
      <w:r w:rsidR="00421FB1">
        <w:rPr>
          <w:rFonts w:ascii="Lato" w:eastAsia="Lato" w:hAnsi="Lato" w:cs="Lato"/>
          <w:i/>
          <w:iCs/>
          <w:sz w:val="22"/>
          <w:szCs w:val="22"/>
          <w:lang w:val="id-ID"/>
        </w:rPr>
        <w:t xml:space="preserve"> </w:t>
      </w:r>
      <w:proofErr w:type="spellStart"/>
      <w:r w:rsidR="00421FB1" w:rsidRPr="00421FB1">
        <w:rPr>
          <w:rFonts w:ascii="Lato" w:eastAsia="Lato" w:hAnsi="Lato" w:cs="Lato"/>
          <w:sz w:val="22"/>
          <w:szCs w:val="22"/>
          <w:lang w:val="id-ID"/>
        </w:rPr>
        <w:t>event</w:t>
      </w:r>
      <w:proofErr w:type="spellEnd"/>
      <w:r w:rsidR="000D386C">
        <w:rPr>
          <w:rFonts w:ascii="Lato" w:eastAsia="Lato" w:hAnsi="Lato" w:cs="Lato"/>
          <w:sz w:val="22"/>
          <w:szCs w:val="22"/>
          <w:lang w:val="id-ID"/>
        </w:rPr>
        <w:t xml:space="preserve"> </w:t>
      </w:r>
      <w:r w:rsidR="00421FB1" w:rsidRPr="00421FB1">
        <w:rPr>
          <w:rFonts w:ascii="Lato" w:eastAsia="Lato" w:hAnsi="Lato" w:cs="Lato"/>
          <w:b/>
          <w:bCs/>
          <w:sz w:val="22"/>
          <w:szCs w:val="22"/>
          <w:lang w:val="id-ID"/>
        </w:rPr>
        <w:t>PIHAK PERTAMA</w:t>
      </w:r>
      <w:r w:rsidR="00421FB1">
        <w:rPr>
          <w:rFonts w:ascii="Lato" w:eastAsia="Lato" w:hAnsi="Lato" w:cs="Lato"/>
          <w:sz w:val="22"/>
          <w:szCs w:val="22"/>
          <w:lang w:val="id-ID"/>
        </w:rPr>
        <w:t>.</w:t>
      </w:r>
    </w:p>
    <w:p w14:paraId="75BEF00D" w14:textId="0FA5C4A0" w:rsidR="000A20A0" w:rsidRPr="00B60E29" w:rsidRDefault="000A20A0" w:rsidP="00B60E29">
      <w:pPr>
        <w:numPr>
          <w:ilvl w:val="0"/>
          <w:numId w:val="4"/>
        </w:numPr>
        <w:spacing w:line="360" w:lineRule="auto"/>
        <w:ind w:hanging="720"/>
        <w:jc w:val="both"/>
        <w:rPr>
          <w:rFonts w:ascii="Lato" w:eastAsia="Lato" w:hAnsi="Lato" w:cs="Lato"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Pembacaan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nama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slogan </w:t>
      </w:r>
      <w:r w:rsidRPr="00B60E29">
        <w:rPr>
          <w:rFonts w:ascii="Lato" w:eastAsia="Lato" w:hAnsi="Lato" w:cs="Lato"/>
          <w:i/>
          <w:sz w:val="22"/>
          <w:szCs w:val="22"/>
        </w:rPr>
        <w:t>brand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dalam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i/>
          <w:sz w:val="22"/>
          <w:szCs w:val="22"/>
        </w:rPr>
        <w:t>event</w:t>
      </w:r>
      <w:r w:rsidRPr="00B60E29">
        <w:rPr>
          <w:rFonts w:ascii="Lato" w:eastAsia="Lato" w:hAnsi="Lato" w:cs="Lato"/>
          <w:sz w:val="22"/>
          <w:szCs w:val="22"/>
        </w:rPr>
        <w:t xml:space="preserve"> dan </w:t>
      </w:r>
      <w:r w:rsidRPr="00B60E29">
        <w:rPr>
          <w:rFonts w:ascii="Lato" w:eastAsia="Lato" w:hAnsi="Lato" w:cs="Lato"/>
          <w:i/>
          <w:sz w:val="22"/>
          <w:szCs w:val="22"/>
        </w:rPr>
        <w:t>physical campaign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E145B3">
        <w:rPr>
          <w:rFonts w:ascii="Lato" w:eastAsia="Lato" w:hAnsi="Lato" w:cs="Lato"/>
          <w:b/>
          <w:sz w:val="22"/>
          <w:szCs w:val="22"/>
        </w:rPr>
        <w:t>PIHAK PERTAMA</w:t>
      </w:r>
    </w:p>
    <w:p w14:paraId="390C0D7F" w14:textId="77777777" w:rsidR="000A20A0" w:rsidRPr="00B60E29" w:rsidRDefault="000A20A0" w:rsidP="000A20A0">
      <w:pPr>
        <w:spacing w:line="360" w:lineRule="auto"/>
        <w:ind w:left="720" w:hanging="720"/>
        <w:jc w:val="both"/>
        <w:rPr>
          <w:rFonts w:ascii="Lato" w:eastAsia="Lato" w:hAnsi="Lato" w:cs="Lato"/>
          <w:b/>
          <w:sz w:val="22"/>
          <w:szCs w:val="22"/>
        </w:rPr>
      </w:pPr>
    </w:p>
    <w:p w14:paraId="1E6E94D6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PASAL 4</w:t>
      </w:r>
    </w:p>
    <w:p w14:paraId="1350851A" w14:textId="77777777" w:rsidR="000A20A0" w:rsidRPr="00B60E29" w:rsidRDefault="000A20A0" w:rsidP="000A20A0">
      <w:pPr>
        <w:spacing w:line="360" w:lineRule="auto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KEWAJIBAN PIHAK KEDUA</w:t>
      </w:r>
    </w:p>
    <w:p w14:paraId="130EE222" w14:textId="77777777" w:rsidR="000A20A0" w:rsidRPr="00B60E29" w:rsidRDefault="000A20A0" w:rsidP="000A20A0">
      <w:pPr>
        <w:tabs>
          <w:tab w:val="left" w:pos="709"/>
          <w:tab w:val="left" w:pos="3330"/>
          <w:tab w:val="left" w:pos="4320"/>
          <w:tab w:val="left" w:pos="4500"/>
        </w:tabs>
        <w:spacing w:line="360" w:lineRule="auto"/>
        <w:jc w:val="both"/>
        <w:rPr>
          <w:rFonts w:ascii="Lato" w:eastAsia="Lato" w:hAnsi="Lato" w:cs="Lato"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ab/>
        <w:t xml:space="preserve">PIHAK KEDUA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memberikan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kontribusi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kepada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r w:rsidRPr="00B60E29">
        <w:rPr>
          <w:rFonts w:ascii="Lato" w:eastAsia="Lato" w:hAnsi="Lato" w:cs="Lato"/>
          <w:b/>
          <w:sz w:val="22"/>
          <w:szCs w:val="22"/>
        </w:rPr>
        <w:t>PIHAK PERTAMA</w:t>
      </w:r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selama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perjanjian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ini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berlaku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dalam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bentuk</w:t>
      </w:r>
      <w:proofErr w:type="spellEnd"/>
      <w:r w:rsidRPr="00B60E29">
        <w:rPr>
          <w:rFonts w:ascii="Lato" w:eastAsia="Lato" w:hAnsi="Lato" w:cs="Lato"/>
          <w:sz w:val="22"/>
          <w:szCs w:val="22"/>
        </w:rPr>
        <w:t>:</w:t>
      </w:r>
    </w:p>
    <w:p w14:paraId="3D05E1DB" w14:textId="2CED4F1A" w:rsidR="000A20A0" w:rsidRPr="00B60E29" w:rsidRDefault="00B60E29" w:rsidP="000A20A0">
      <w:pPr>
        <w:numPr>
          <w:ilvl w:val="0"/>
          <w:numId w:val="1"/>
        </w:numPr>
        <w:tabs>
          <w:tab w:val="left" w:pos="720"/>
          <w:tab w:val="left" w:pos="1080"/>
          <w:tab w:val="left" w:pos="4230"/>
          <w:tab w:val="left" w:pos="4320"/>
          <w:tab w:val="left" w:pos="4500"/>
        </w:tabs>
        <w:spacing w:line="360" w:lineRule="auto"/>
        <w:ind w:hanging="1080"/>
        <w:jc w:val="both"/>
        <w:rPr>
          <w:rFonts w:ascii="Lato" w:eastAsia="Lato" w:hAnsi="Lato" w:cs="Lato"/>
          <w:sz w:val="22"/>
          <w:szCs w:val="22"/>
        </w:rPr>
      </w:pPr>
      <w:proofErr w:type="spellStart"/>
      <w:r>
        <w:rPr>
          <w:rFonts w:ascii="Lato" w:eastAsia="Lato" w:hAnsi="Lato" w:cs="Lato"/>
          <w:sz w:val="22"/>
          <w:szCs w:val="22"/>
        </w:rPr>
        <w:t>Memberikan</w:t>
      </w:r>
      <w:proofErr w:type="spellEnd"/>
      <w:r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>
        <w:rPr>
          <w:rFonts w:ascii="Lato" w:eastAsia="Lato" w:hAnsi="Lato" w:cs="Lato"/>
          <w:sz w:val="22"/>
          <w:szCs w:val="22"/>
        </w:rPr>
        <w:t>bantuan</w:t>
      </w:r>
      <w:proofErr w:type="spellEnd"/>
      <w:r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>
        <w:rPr>
          <w:rFonts w:ascii="Lato" w:eastAsia="Lato" w:hAnsi="Lato" w:cs="Lato"/>
          <w:sz w:val="22"/>
          <w:szCs w:val="22"/>
        </w:rPr>
        <w:t>berupa</w:t>
      </w:r>
      <w:proofErr w:type="spellEnd"/>
      <w:r>
        <w:rPr>
          <w:rFonts w:ascii="Lato" w:eastAsia="Lato" w:hAnsi="Lato" w:cs="Lato"/>
          <w:sz w:val="22"/>
          <w:szCs w:val="22"/>
        </w:rPr>
        <w:t xml:space="preserve"> financial (dana) </w:t>
      </w:r>
      <w:proofErr w:type="spellStart"/>
      <w:r>
        <w:rPr>
          <w:rFonts w:ascii="Lato" w:eastAsia="Lato" w:hAnsi="Lato" w:cs="Lato"/>
          <w:sz w:val="22"/>
          <w:szCs w:val="22"/>
        </w:rPr>
        <w:t>dengan</w:t>
      </w:r>
      <w:proofErr w:type="spellEnd"/>
      <w:r>
        <w:rPr>
          <w:rFonts w:ascii="Lato" w:eastAsia="Lato" w:hAnsi="Lato" w:cs="Lato"/>
          <w:sz w:val="22"/>
          <w:szCs w:val="22"/>
        </w:rPr>
        <w:t xml:space="preserve"> nominal Rp1.500.</w:t>
      </w:r>
      <w:proofErr w:type="gramStart"/>
      <w:r>
        <w:rPr>
          <w:rFonts w:ascii="Lato" w:eastAsia="Lato" w:hAnsi="Lato" w:cs="Lato"/>
          <w:sz w:val="22"/>
          <w:szCs w:val="22"/>
        </w:rPr>
        <w:t>000</w:t>
      </w:r>
      <w:r w:rsidR="00421FB1">
        <w:rPr>
          <w:rFonts w:ascii="Lato" w:eastAsia="Lato" w:hAnsi="Lato" w:cs="Lato"/>
          <w:sz w:val="22"/>
          <w:szCs w:val="22"/>
          <w:lang w:val="id-ID"/>
        </w:rPr>
        <w:t>,-</w:t>
      </w:r>
      <w:proofErr w:type="gramEnd"/>
    </w:p>
    <w:p w14:paraId="17F78E9B" w14:textId="77777777" w:rsidR="00E145B3" w:rsidRDefault="00E145B3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</w:p>
    <w:p w14:paraId="25B66E8B" w14:textId="159533F9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PASAL 5</w:t>
      </w:r>
    </w:p>
    <w:p w14:paraId="62BB981F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KEADAAN MEMAKSA</w:t>
      </w:r>
    </w:p>
    <w:p w14:paraId="51C7BDFE" w14:textId="77777777" w:rsidR="000A20A0" w:rsidRPr="00B60E29" w:rsidRDefault="000A20A0" w:rsidP="000A20A0">
      <w:pPr>
        <w:numPr>
          <w:ilvl w:val="0"/>
          <w:numId w:val="3"/>
        </w:numPr>
        <w:spacing w:line="360" w:lineRule="auto"/>
        <w:ind w:left="709" w:hanging="709"/>
        <w:jc w:val="both"/>
        <w:rPr>
          <w:rFonts w:ascii="Lato" w:eastAsia="Lato" w:hAnsi="Lato" w:cs="Lato"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Dalam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perjanjian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ini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keadaan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memaksa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merupakan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kejadian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atau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peristiwa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diluar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kemampuan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pihak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termasuk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–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namun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terbatas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– pada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kejadian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sebagai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proofErr w:type="gramStart"/>
      <w:r w:rsidRPr="00B60E29">
        <w:rPr>
          <w:rFonts w:ascii="Lato" w:eastAsia="Lato" w:hAnsi="Lato" w:cs="Lato"/>
          <w:sz w:val="22"/>
          <w:szCs w:val="22"/>
        </w:rPr>
        <w:t>berikut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;</w:t>
      </w:r>
      <w:proofErr w:type="gram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kerusakan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peralatan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terputusnya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aliran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listrik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pembatasan-pembatasan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pemerintah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perubahan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politik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atau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ekonomi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yang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drastis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sebagainya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>.</w:t>
      </w:r>
    </w:p>
    <w:p w14:paraId="76D0A637" w14:textId="77777777" w:rsidR="000A20A0" w:rsidRPr="00B60E29" w:rsidRDefault="000A20A0" w:rsidP="000A20A0">
      <w:pPr>
        <w:numPr>
          <w:ilvl w:val="0"/>
          <w:numId w:val="3"/>
        </w:numPr>
        <w:spacing w:line="360" w:lineRule="auto"/>
        <w:ind w:left="709" w:hanging="709"/>
        <w:jc w:val="both"/>
        <w:rPr>
          <w:rFonts w:ascii="Lato" w:eastAsia="Lato" w:hAnsi="Lato" w:cs="Lato"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Jika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keadaan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tersebut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di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atas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terjadi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menimpa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salah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satu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atau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pihak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maka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salah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satu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atau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pihak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wajib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memberikan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penjelasan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selambat-lambatnya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5 (lima)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hari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setelah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peristiwa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terjadi</w:t>
      </w:r>
      <w:proofErr w:type="spellEnd"/>
      <w:r w:rsidRPr="00B60E29">
        <w:rPr>
          <w:rFonts w:ascii="Lato" w:eastAsia="Lato" w:hAnsi="Lato" w:cs="Lato"/>
          <w:sz w:val="22"/>
          <w:szCs w:val="22"/>
        </w:rPr>
        <w:t>.</w:t>
      </w:r>
    </w:p>
    <w:p w14:paraId="3E6A055C" w14:textId="27005BBC" w:rsidR="000A20A0" w:rsidRDefault="000A20A0" w:rsidP="00B60E29">
      <w:pPr>
        <w:spacing w:line="360" w:lineRule="auto"/>
        <w:jc w:val="both"/>
        <w:rPr>
          <w:rFonts w:ascii="Lato" w:eastAsia="Lato" w:hAnsi="Lato" w:cs="Lato"/>
          <w:sz w:val="22"/>
          <w:szCs w:val="22"/>
        </w:rPr>
      </w:pPr>
    </w:p>
    <w:p w14:paraId="53CBF31E" w14:textId="523AAC1A" w:rsidR="00421FB1" w:rsidRDefault="00421FB1" w:rsidP="00B60E29">
      <w:pPr>
        <w:spacing w:line="360" w:lineRule="auto"/>
        <w:jc w:val="both"/>
        <w:rPr>
          <w:rFonts w:ascii="Lato" w:eastAsia="Lato" w:hAnsi="Lato" w:cs="Lato"/>
          <w:sz w:val="22"/>
          <w:szCs w:val="22"/>
        </w:rPr>
      </w:pPr>
    </w:p>
    <w:p w14:paraId="2FE931FF" w14:textId="202FC13B" w:rsidR="00421FB1" w:rsidRDefault="00421FB1" w:rsidP="00B60E29">
      <w:pPr>
        <w:spacing w:line="360" w:lineRule="auto"/>
        <w:jc w:val="both"/>
        <w:rPr>
          <w:rFonts w:ascii="Lato" w:eastAsia="Lato" w:hAnsi="Lato" w:cs="Lato"/>
          <w:sz w:val="22"/>
          <w:szCs w:val="22"/>
        </w:rPr>
      </w:pPr>
    </w:p>
    <w:p w14:paraId="6314B3BF" w14:textId="2C4092E2" w:rsidR="00421FB1" w:rsidRDefault="00421FB1" w:rsidP="00B60E29">
      <w:pPr>
        <w:spacing w:line="360" w:lineRule="auto"/>
        <w:jc w:val="both"/>
        <w:rPr>
          <w:rFonts w:ascii="Lato" w:eastAsia="Lato" w:hAnsi="Lato" w:cs="Lato"/>
          <w:sz w:val="22"/>
          <w:szCs w:val="22"/>
        </w:rPr>
      </w:pPr>
    </w:p>
    <w:p w14:paraId="444FC28A" w14:textId="77777777" w:rsidR="00421FB1" w:rsidRPr="00B60E29" w:rsidRDefault="00421FB1" w:rsidP="00B60E29">
      <w:pPr>
        <w:spacing w:line="360" w:lineRule="auto"/>
        <w:jc w:val="both"/>
        <w:rPr>
          <w:rFonts w:ascii="Lato" w:eastAsia="Lato" w:hAnsi="Lato" w:cs="Lato"/>
          <w:sz w:val="22"/>
          <w:szCs w:val="22"/>
        </w:rPr>
      </w:pPr>
    </w:p>
    <w:p w14:paraId="045C6834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lastRenderedPageBreak/>
        <w:t>PASAL 6</w:t>
      </w:r>
    </w:p>
    <w:p w14:paraId="6816404C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PERUBAHAN</w:t>
      </w:r>
    </w:p>
    <w:p w14:paraId="731FB188" w14:textId="578E5A2B" w:rsidR="000A20A0" w:rsidRPr="00B60E29" w:rsidRDefault="000A20A0" w:rsidP="00E145B3">
      <w:pPr>
        <w:spacing w:line="360" w:lineRule="auto"/>
        <w:ind w:firstLine="720"/>
        <w:jc w:val="both"/>
        <w:rPr>
          <w:rFonts w:ascii="Lato" w:eastAsia="Lato" w:hAnsi="Lato" w:cs="Lato"/>
          <w:sz w:val="22"/>
          <w:szCs w:val="22"/>
        </w:rPr>
      </w:pPr>
      <w:proofErr w:type="spellStart"/>
      <w:r w:rsidRPr="00B60E29">
        <w:rPr>
          <w:rFonts w:ascii="Lato" w:eastAsia="Lato" w:hAnsi="Lato" w:cs="Lato"/>
          <w:sz w:val="22"/>
          <w:szCs w:val="22"/>
        </w:rPr>
        <w:t>Untuk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perubahan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hal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lain yang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belum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tercantum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dalam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surat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perjanjian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kerjasama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lampirannya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diatur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kemudian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oleh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pihak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dalam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suatu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Addendum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atau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pihak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tunduk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pada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ketentuan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perundangan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yang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berlaku</w:t>
      </w:r>
      <w:proofErr w:type="spellEnd"/>
      <w:r w:rsidRPr="00B60E29">
        <w:rPr>
          <w:rFonts w:ascii="Lato" w:eastAsia="Lato" w:hAnsi="Lato" w:cs="Lato"/>
          <w:sz w:val="22"/>
          <w:szCs w:val="22"/>
        </w:rPr>
        <w:t>.</w:t>
      </w:r>
    </w:p>
    <w:p w14:paraId="21EAAB04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PASAL 7</w:t>
      </w:r>
    </w:p>
    <w:p w14:paraId="42AF6EA0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PERTIKAIAN DAN KETIDAKSEPAHAMAN</w:t>
      </w:r>
    </w:p>
    <w:p w14:paraId="5F33D67A" w14:textId="77777777" w:rsidR="000A20A0" w:rsidRPr="00B60E29" w:rsidRDefault="000A20A0" w:rsidP="000A20A0">
      <w:pPr>
        <w:tabs>
          <w:tab w:val="left" w:pos="720"/>
        </w:tabs>
        <w:spacing w:line="360" w:lineRule="auto"/>
        <w:jc w:val="both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sz w:val="22"/>
          <w:szCs w:val="22"/>
        </w:rPr>
        <w:tab/>
      </w:r>
      <w:proofErr w:type="spellStart"/>
      <w:r w:rsidRPr="00B60E29">
        <w:rPr>
          <w:rFonts w:ascii="Lato" w:eastAsia="Lato" w:hAnsi="Lato" w:cs="Lato"/>
          <w:sz w:val="22"/>
          <w:szCs w:val="22"/>
        </w:rPr>
        <w:t>Apabila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pertikaian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ketidaksepahaman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terjadi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antara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pihak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maka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permasalahan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akan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diselesaikan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melalui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jalur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musyawarah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mufakat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sebelum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menempuh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upaya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hukum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sejauh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mana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diperlukan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dengan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mengambil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tempat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kedudukan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di </w:t>
      </w:r>
      <w:r w:rsidRPr="00B60E29">
        <w:rPr>
          <w:rFonts w:ascii="Lato" w:eastAsia="Lato" w:hAnsi="Lato" w:cs="Lato"/>
          <w:b/>
          <w:sz w:val="22"/>
          <w:szCs w:val="22"/>
        </w:rPr>
        <w:t xml:space="preserve">Kantor </w:t>
      </w:r>
      <w:proofErr w:type="spellStart"/>
      <w:r w:rsidRPr="00B60E29">
        <w:rPr>
          <w:rFonts w:ascii="Lato" w:eastAsia="Lato" w:hAnsi="Lato" w:cs="Lato"/>
          <w:b/>
          <w:sz w:val="22"/>
          <w:szCs w:val="22"/>
        </w:rPr>
        <w:t>Pengadilan</w:t>
      </w:r>
      <w:proofErr w:type="spellEnd"/>
      <w:r w:rsidRPr="00B60E29">
        <w:rPr>
          <w:rFonts w:ascii="Lato" w:eastAsia="Lato" w:hAnsi="Lato" w:cs="Lato"/>
          <w:b/>
          <w:sz w:val="22"/>
          <w:szCs w:val="22"/>
        </w:rPr>
        <w:t xml:space="preserve"> Negeri </w:t>
      </w:r>
      <w:r w:rsidRPr="00B60E29">
        <w:rPr>
          <w:rFonts w:ascii="Lato" w:eastAsia="Lato" w:hAnsi="Lato" w:cs="Lato"/>
          <w:b/>
          <w:sz w:val="22"/>
          <w:szCs w:val="22"/>
          <w:lang w:val="id-ID"/>
        </w:rPr>
        <w:t>Yogyakarta</w:t>
      </w:r>
      <w:r w:rsidRPr="00B60E29">
        <w:rPr>
          <w:rFonts w:ascii="Lato" w:eastAsia="Lato" w:hAnsi="Lato" w:cs="Lato"/>
          <w:b/>
          <w:sz w:val="22"/>
          <w:szCs w:val="22"/>
        </w:rPr>
        <w:t>.</w:t>
      </w:r>
    </w:p>
    <w:p w14:paraId="62B7E4CE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jc w:val="center"/>
        <w:rPr>
          <w:rFonts w:ascii="Lato" w:eastAsia="Lato" w:hAnsi="Lato" w:cs="Lato"/>
          <w:sz w:val="22"/>
          <w:szCs w:val="22"/>
        </w:rPr>
      </w:pPr>
    </w:p>
    <w:p w14:paraId="43D18E8C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PASAL 8</w:t>
      </w:r>
    </w:p>
    <w:p w14:paraId="59567749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ind w:left="720" w:hanging="720"/>
        <w:jc w:val="center"/>
        <w:rPr>
          <w:rFonts w:ascii="Lato" w:eastAsia="Lato" w:hAnsi="Lato" w:cs="Lato"/>
          <w:b/>
          <w:sz w:val="22"/>
          <w:szCs w:val="22"/>
        </w:rPr>
      </w:pPr>
      <w:r w:rsidRPr="00B60E29">
        <w:rPr>
          <w:rFonts w:ascii="Lato" w:eastAsia="Lato" w:hAnsi="Lato" w:cs="Lato"/>
          <w:b/>
          <w:sz w:val="22"/>
          <w:szCs w:val="22"/>
        </w:rPr>
        <w:t>LEGALISASI</w:t>
      </w:r>
    </w:p>
    <w:p w14:paraId="652B10F8" w14:textId="77777777" w:rsidR="000A20A0" w:rsidRPr="00B60E29" w:rsidRDefault="000A20A0" w:rsidP="000A20A0">
      <w:pPr>
        <w:tabs>
          <w:tab w:val="left" w:pos="2880"/>
          <w:tab w:val="left" w:pos="3330"/>
          <w:tab w:val="left" w:pos="4230"/>
          <w:tab w:val="left" w:pos="4320"/>
          <w:tab w:val="left" w:pos="4500"/>
        </w:tabs>
        <w:spacing w:line="360" w:lineRule="auto"/>
        <w:jc w:val="both"/>
        <w:rPr>
          <w:rFonts w:ascii="Lato" w:eastAsia="Lato" w:hAnsi="Lato" w:cs="Lato"/>
          <w:sz w:val="22"/>
          <w:szCs w:val="22"/>
        </w:rPr>
      </w:pPr>
      <w:r w:rsidRPr="00B60E29">
        <w:rPr>
          <w:rFonts w:ascii="Lato" w:eastAsia="Lato" w:hAnsi="Lato" w:cs="Lato"/>
          <w:sz w:val="22"/>
          <w:szCs w:val="22"/>
        </w:rPr>
        <w:t xml:space="preserve">Nota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kesepakatan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ini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dibuat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dalam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rangkap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2 (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),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dibubuhi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dengan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materai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secukupnya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dan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ditandangai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oleh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kedua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belah</w:t>
      </w:r>
      <w:proofErr w:type="spellEnd"/>
      <w:r w:rsidRPr="00B60E29">
        <w:rPr>
          <w:rFonts w:ascii="Lato" w:eastAsia="Lato" w:hAnsi="Lato" w:cs="Lato"/>
          <w:sz w:val="22"/>
          <w:szCs w:val="22"/>
        </w:rPr>
        <w:t xml:space="preserve"> </w:t>
      </w:r>
      <w:proofErr w:type="spellStart"/>
      <w:r w:rsidRPr="00B60E29">
        <w:rPr>
          <w:rFonts w:ascii="Lato" w:eastAsia="Lato" w:hAnsi="Lato" w:cs="Lato"/>
          <w:sz w:val="22"/>
          <w:szCs w:val="22"/>
        </w:rPr>
        <w:t>pihak</w:t>
      </w:r>
      <w:proofErr w:type="spellEnd"/>
      <w:r w:rsidRPr="00B60E29">
        <w:rPr>
          <w:rFonts w:ascii="Lato" w:eastAsia="Lato" w:hAnsi="Lato" w:cs="Lato"/>
          <w:sz w:val="22"/>
          <w:szCs w:val="22"/>
        </w:rPr>
        <w:t>.</w:t>
      </w:r>
    </w:p>
    <w:p w14:paraId="4036F80C" w14:textId="77777777" w:rsidR="000A20A0" w:rsidRPr="00B60E29" w:rsidRDefault="000A20A0" w:rsidP="000A20A0">
      <w:pPr>
        <w:tabs>
          <w:tab w:val="left" w:pos="2670"/>
        </w:tabs>
        <w:spacing w:after="200"/>
        <w:ind w:left="720"/>
        <w:jc w:val="both"/>
        <w:rPr>
          <w:rFonts w:ascii="Lato" w:eastAsia="Lato" w:hAnsi="Lato" w:cs="Lato"/>
          <w:b/>
          <w:smallCaps/>
          <w:sz w:val="22"/>
          <w:szCs w:val="22"/>
        </w:rPr>
      </w:pPr>
    </w:p>
    <w:p w14:paraId="17D6CB2A" w14:textId="7C7CE484" w:rsidR="000A20A0" w:rsidRPr="00B60E29" w:rsidRDefault="000A20A0" w:rsidP="000A20A0">
      <w:pPr>
        <w:tabs>
          <w:tab w:val="left" w:pos="2670"/>
        </w:tabs>
        <w:spacing w:after="200"/>
        <w:ind w:left="720"/>
        <w:jc w:val="center"/>
        <w:rPr>
          <w:rFonts w:ascii="Lato" w:eastAsia="Lato" w:hAnsi="Lato" w:cs="Lato"/>
          <w:b/>
          <w:sz w:val="22"/>
          <w:szCs w:val="22"/>
        </w:rPr>
      </w:pPr>
    </w:p>
    <w:p w14:paraId="58FBF493" w14:textId="001A76B5" w:rsidR="002D4F30" w:rsidRPr="00B60E29" w:rsidRDefault="00421FB1" w:rsidP="000A20A0">
      <w:pPr>
        <w:rPr>
          <w:rFonts w:ascii="Lato" w:hAnsi="Lato" w:cs="Times New Roman"/>
          <w:noProof/>
          <w:sz w:val="22"/>
          <w:szCs w:val="22"/>
          <w:lang w:val="en-US"/>
        </w:rPr>
      </w:pPr>
      <w:r w:rsidRPr="00B60E29">
        <w:rPr>
          <w:rFonts w:ascii="Lato" w:hAnsi="Lato"/>
          <w:noProof/>
          <w:sz w:val="22"/>
          <w:szCs w:val="22"/>
        </w:rPr>
        <mc:AlternateContent>
          <mc:Choice Requires="wps">
            <w:drawing>
              <wp:anchor distT="114300" distB="114300" distL="114300" distR="114300" simplePos="0" relativeHeight="251660288" behindDoc="0" locked="0" layoutInCell="1" allowOverlap="1" wp14:anchorId="263CC5D4" wp14:editId="6731E7DC">
                <wp:simplePos x="0" y="0"/>
                <wp:positionH relativeFrom="margin">
                  <wp:align>left</wp:align>
                </wp:positionH>
                <wp:positionV relativeFrom="page">
                  <wp:posOffset>6975475</wp:posOffset>
                </wp:positionV>
                <wp:extent cx="2392680" cy="2350770"/>
                <wp:effectExtent l="0" t="0" r="0" b="0"/>
                <wp:wrapSquare wrapText="bothSides"/>
                <wp:docPr id="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2350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8CC9FA" w14:textId="164F609F" w:rsidR="000A20A0" w:rsidRPr="00B60E29" w:rsidRDefault="000A20A0" w:rsidP="000A20A0">
                            <w:pPr>
                              <w:spacing w:after="200"/>
                              <w:jc w:val="center"/>
                              <w:textDirection w:val="btLr"/>
                              <w:rPr>
                                <w:rFonts w:ascii="Lato" w:hAnsi="Lato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B60E29">
                              <w:rPr>
                                <w:rFonts w:ascii="Lato" w:eastAsia="Lato" w:hAnsi="Lato" w:cs="Lato"/>
                                <w:color w:val="000000"/>
                                <w:sz w:val="22"/>
                                <w:szCs w:val="22"/>
                              </w:rPr>
                              <w:t xml:space="preserve">Accepted by </w:t>
                            </w:r>
                            <w:r w:rsidRPr="00B60E29">
                              <w:rPr>
                                <w:rFonts w:ascii="Lato" w:eastAsia="Lato" w:hAnsi="Lato" w:cs="Lato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AIESEC in UPN </w:t>
                            </w:r>
                            <w:r w:rsidR="00421FB1">
                              <w:rPr>
                                <w:rFonts w:ascii="Lato" w:eastAsia="Lato" w:hAnsi="Lato" w:cs="Lato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‘</w:t>
                            </w:r>
                            <w:r w:rsidRPr="00B60E29">
                              <w:rPr>
                                <w:rFonts w:ascii="Lato" w:eastAsia="Lato" w:hAnsi="Lato" w:cs="Lato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Veteran</w:t>
                            </w:r>
                            <w:r w:rsidR="00421FB1">
                              <w:rPr>
                                <w:rFonts w:ascii="Lato" w:eastAsia="Lato" w:hAnsi="Lato" w:cs="Lato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’</w:t>
                            </w:r>
                            <w:r w:rsidRPr="00B60E29">
                              <w:rPr>
                                <w:rFonts w:ascii="Lato" w:eastAsia="Lato" w:hAnsi="Lato" w:cs="Lato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 Yogyakarta</w:t>
                            </w:r>
                          </w:p>
                          <w:p w14:paraId="082D5A62" w14:textId="77777777" w:rsidR="000A20A0" w:rsidRPr="00B60E29" w:rsidRDefault="000A20A0" w:rsidP="000A20A0">
                            <w:pPr>
                              <w:spacing w:after="200"/>
                              <w:ind w:firstLine="720"/>
                              <w:jc w:val="center"/>
                              <w:textDirection w:val="btLr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4EF11DEB" w14:textId="77777777" w:rsidR="000A20A0" w:rsidRPr="00B60E29" w:rsidRDefault="000A20A0" w:rsidP="000A20A0">
                            <w:pPr>
                              <w:spacing w:after="200"/>
                              <w:textDirection w:val="btLr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1315A2AE" w14:textId="77777777" w:rsidR="000A20A0" w:rsidRPr="00B60E29" w:rsidRDefault="000A20A0" w:rsidP="000A20A0">
                            <w:pPr>
                              <w:spacing w:after="200"/>
                              <w:textDirection w:val="btLr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400EACAD" w14:textId="2FD10968" w:rsidR="000A20A0" w:rsidRPr="00B60E29" w:rsidRDefault="00153F39" w:rsidP="000A20A0">
                            <w:pPr>
                              <w:spacing w:after="200"/>
                              <w:jc w:val="center"/>
                              <w:textDirection w:val="btLr"/>
                              <w:rPr>
                                <w:rFonts w:ascii="Lato" w:hAnsi="Lato"/>
                                <w:sz w:val="22"/>
                                <w:szCs w:val="22"/>
                                <w:lang w:val="id-ID"/>
                              </w:rPr>
                            </w:pPr>
                            <w:proofErr w:type="spellStart"/>
                            <w:r w:rsidRPr="00B6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Marcelline</w:t>
                            </w:r>
                            <w:proofErr w:type="spellEnd"/>
                            <w:r w:rsidRPr="00B6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Veda </w:t>
                            </w:r>
                            <w:proofErr w:type="spellStart"/>
                            <w:r w:rsidRPr="00B6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Saridewi</w:t>
                            </w:r>
                            <w:proofErr w:type="spellEnd"/>
                          </w:p>
                          <w:p w14:paraId="0E033CEC" w14:textId="7E34E6CF" w:rsidR="000A20A0" w:rsidRPr="00B60E29" w:rsidRDefault="00153F39" w:rsidP="000A20A0">
                            <w:pPr>
                              <w:spacing w:after="200"/>
                              <w:jc w:val="center"/>
                              <w:textDirection w:val="btLr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B60E29">
                              <w:rPr>
                                <w:rFonts w:ascii="Lato" w:eastAsia="Lato" w:hAnsi="Lato" w:cs="Lato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Organizing Committee Partnership </w:t>
                            </w:r>
                          </w:p>
                          <w:p w14:paraId="2D44D592" w14:textId="77777777" w:rsidR="000A20A0" w:rsidRDefault="000A20A0" w:rsidP="000A20A0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C5D4" id="Text Box 4" o:spid="_x0000_s1026" style="position:absolute;margin-left:0;margin-top:549.25pt;width:188.4pt;height:185.1pt;z-index:251660288;visibility:visible;mso-wrap-style:square;mso-wrap-distance-left:9pt;mso-wrap-distance-top:9pt;mso-wrap-distance-right:9pt;mso-wrap-distance-bottom:9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" filled="f" stroked="f">
                <v:textbox inset="2.53958mm,2.53958mm,2.53958mm,2.53958mm">
                  <w:txbxContent>
                    <w:p w14:paraId="648CC9FA" w14:textId="164F609F" w:rsidR="000A20A0" w:rsidRPr="00B60E29" w:rsidRDefault="000A20A0" w:rsidP="000A20A0">
                      <w:pPr>
                        <w:spacing w:after="200"/>
                        <w:jc w:val="center"/>
                        <w:textDirection w:val="btLr"/>
                        <w:rPr>
                          <w:rFonts w:ascii="Lato" w:hAnsi="Lato"/>
                          <w:sz w:val="22"/>
                          <w:szCs w:val="22"/>
                          <w:lang w:val="id-ID"/>
                        </w:rPr>
                      </w:pPr>
                      <w:r w:rsidRPr="00B60E29">
                        <w:rPr>
                          <w:rFonts w:ascii="Lato" w:eastAsia="Lato" w:hAnsi="Lato" w:cs="Lato"/>
                          <w:color w:val="000000"/>
                          <w:sz w:val="22"/>
                          <w:szCs w:val="22"/>
                        </w:rPr>
                        <w:t xml:space="preserve">Accepted by </w:t>
                      </w:r>
                      <w:r w:rsidRPr="00B60E29">
                        <w:rPr>
                          <w:rFonts w:ascii="Lato" w:eastAsia="Lato" w:hAnsi="Lato" w:cs="Lato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AIESEC in UPN </w:t>
                      </w:r>
                      <w:r w:rsidR="00421FB1">
                        <w:rPr>
                          <w:rFonts w:ascii="Lato" w:eastAsia="Lato" w:hAnsi="Lato" w:cs="Lato"/>
                          <w:color w:val="000000"/>
                          <w:sz w:val="22"/>
                          <w:szCs w:val="22"/>
                          <w:lang w:val="id-ID"/>
                        </w:rPr>
                        <w:t>‘</w:t>
                      </w:r>
                      <w:r w:rsidRPr="00B60E29">
                        <w:rPr>
                          <w:rFonts w:ascii="Lato" w:eastAsia="Lato" w:hAnsi="Lato" w:cs="Lato"/>
                          <w:color w:val="000000"/>
                          <w:sz w:val="22"/>
                          <w:szCs w:val="22"/>
                          <w:lang w:val="id-ID"/>
                        </w:rPr>
                        <w:t>Veteran</w:t>
                      </w:r>
                      <w:r w:rsidR="00421FB1">
                        <w:rPr>
                          <w:rFonts w:ascii="Lato" w:eastAsia="Lato" w:hAnsi="Lato" w:cs="Lato"/>
                          <w:color w:val="000000"/>
                          <w:sz w:val="22"/>
                          <w:szCs w:val="22"/>
                          <w:lang w:val="id-ID"/>
                        </w:rPr>
                        <w:t>’</w:t>
                      </w:r>
                      <w:r w:rsidRPr="00B60E29">
                        <w:rPr>
                          <w:rFonts w:ascii="Lato" w:eastAsia="Lato" w:hAnsi="Lato" w:cs="Lato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 Yogyakarta</w:t>
                      </w:r>
                    </w:p>
                    <w:p w14:paraId="082D5A62" w14:textId="77777777" w:rsidR="000A20A0" w:rsidRPr="00B60E29" w:rsidRDefault="000A20A0" w:rsidP="000A20A0">
                      <w:pPr>
                        <w:spacing w:after="200"/>
                        <w:ind w:firstLine="720"/>
                        <w:jc w:val="center"/>
                        <w:textDirection w:val="btLr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4EF11DEB" w14:textId="77777777" w:rsidR="000A20A0" w:rsidRPr="00B60E29" w:rsidRDefault="000A20A0" w:rsidP="000A20A0">
                      <w:pPr>
                        <w:spacing w:after="200"/>
                        <w:textDirection w:val="btLr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1315A2AE" w14:textId="77777777" w:rsidR="000A20A0" w:rsidRPr="00B60E29" w:rsidRDefault="000A20A0" w:rsidP="000A20A0">
                      <w:pPr>
                        <w:spacing w:after="200"/>
                        <w:textDirection w:val="btLr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400EACAD" w14:textId="2FD10968" w:rsidR="000A20A0" w:rsidRPr="00B60E29" w:rsidRDefault="00153F39" w:rsidP="000A20A0">
                      <w:pPr>
                        <w:spacing w:after="200"/>
                        <w:jc w:val="center"/>
                        <w:textDirection w:val="btLr"/>
                        <w:rPr>
                          <w:rFonts w:ascii="Lato" w:hAnsi="Lato"/>
                          <w:sz w:val="22"/>
                          <w:szCs w:val="22"/>
                          <w:lang w:val="id-ID"/>
                        </w:rPr>
                      </w:pPr>
                      <w:proofErr w:type="spellStart"/>
                      <w:r w:rsidRPr="00B60E29">
                        <w:rPr>
                          <w:rFonts w:ascii="Lato" w:hAnsi="Lato"/>
                          <w:sz w:val="22"/>
                          <w:szCs w:val="22"/>
                        </w:rPr>
                        <w:t>Marcelline</w:t>
                      </w:r>
                      <w:proofErr w:type="spellEnd"/>
                      <w:r w:rsidRPr="00B60E29">
                        <w:rPr>
                          <w:rFonts w:ascii="Lato" w:hAnsi="Lato"/>
                          <w:sz w:val="22"/>
                          <w:szCs w:val="22"/>
                        </w:rPr>
                        <w:t xml:space="preserve"> Veda </w:t>
                      </w:r>
                      <w:proofErr w:type="spellStart"/>
                      <w:r w:rsidRPr="00B60E29">
                        <w:rPr>
                          <w:rFonts w:ascii="Lato" w:hAnsi="Lato"/>
                          <w:sz w:val="22"/>
                          <w:szCs w:val="22"/>
                        </w:rPr>
                        <w:t>Saridewi</w:t>
                      </w:r>
                      <w:proofErr w:type="spellEnd"/>
                    </w:p>
                    <w:p w14:paraId="0E033CEC" w14:textId="7E34E6CF" w:rsidR="000A20A0" w:rsidRPr="00B60E29" w:rsidRDefault="00153F39" w:rsidP="000A20A0">
                      <w:pPr>
                        <w:spacing w:after="200"/>
                        <w:jc w:val="center"/>
                        <w:textDirection w:val="btLr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B60E29">
                        <w:rPr>
                          <w:rFonts w:ascii="Lato" w:eastAsia="Lato" w:hAnsi="Lato" w:cs="Lato"/>
                          <w:b/>
                          <w:color w:val="000000"/>
                          <w:sz w:val="22"/>
                          <w:szCs w:val="22"/>
                        </w:rPr>
                        <w:t xml:space="preserve">Organizing Committee Partnership </w:t>
                      </w:r>
                    </w:p>
                    <w:p w14:paraId="2D44D592" w14:textId="77777777" w:rsidR="000A20A0" w:rsidRDefault="000A20A0" w:rsidP="000A20A0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145B3" w:rsidRPr="00B60E29">
        <w:rPr>
          <w:rFonts w:ascii="Lato" w:hAnsi="Lato"/>
          <w:noProof/>
          <w:sz w:val="22"/>
          <w:szCs w:val="22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allowOverlap="1" wp14:anchorId="7491FDAC" wp14:editId="28934A4F">
                <wp:simplePos x="0" y="0"/>
                <wp:positionH relativeFrom="margin">
                  <wp:posOffset>3533140</wp:posOffset>
                </wp:positionH>
                <wp:positionV relativeFrom="paragraph">
                  <wp:posOffset>1050925</wp:posOffset>
                </wp:positionV>
                <wp:extent cx="2392680" cy="2172970"/>
                <wp:effectExtent l="0" t="0" r="0" b="0"/>
                <wp:wrapSquare wrapText="bothSides"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2172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72E96C" w14:textId="1845BF1D" w:rsidR="000A20A0" w:rsidRPr="00B60E29" w:rsidRDefault="000A20A0" w:rsidP="000A20A0">
                            <w:pPr>
                              <w:spacing w:after="200"/>
                              <w:jc w:val="center"/>
                              <w:textDirection w:val="btLr"/>
                              <w:rPr>
                                <w:rFonts w:ascii="Lato" w:hAnsi="Lato"/>
                                <w:lang w:val="id-ID"/>
                              </w:rPr>
                            </w:pPr>
                            <w:r w:rsidRPr="00B60E29">
                              <w:rPr>
                                <w:rFonts w:ascii="Lato" w:eastAsia="Lato" w:hAnsi="Lato" w:cs="Lato"/>
                                <w:color w:val="000000"/>
                                <w:sz w:val="22"/>
                              </w:rPr>
                              <w:t xml:space="preserve">Accepted by </w:t>
                            </w:r>
                            <w:r w:rsidR="00153F39" w:rsidRPr="00B60E29">
                              <w:rPr>
                                <w:rFonts w:ascii="Lato" w:eastAsia="Lato" w:hAnsi="Lato" w:cs="Lato"/>
                                <w:color w:val="000000"/>
                                <w:sz w:val="22"/>
                              </w:rPr>
                              <w:t>English First</w:t>
                            </w:r>
                          </w:p>
                          <w:p w14:paraId="1071C8FA" w14:textId="77777777" w:rsidR="000A20A0" w:rsidRDefault="000A20A0" w:rsidP="000A20A0">
                            <w:pPr>
                              <w:spacing w:after="200"/>
                              <w:ind w:firstLine="720"/>
                              <w:jc w:val="center"/>
                              <w:textDirection w:val="btLr"/>
                            </w:pPr>
                          </w:p>
                          <w:p w14:paraId="7837D225" w14:textId="77777777" w:rsidR="000A20A0" w:rsidRDefault="000A20A0" w:rsidP="000A20A0">
                            <w:pPr>
                              <w:spacing w:after="200"/>
                              <w:ind w:firstLine="720"/>
                              <w:jc w:val="center"/>
                              <w:textDirection w:val="btLr"/>
                            </w:pPr>
                          </w:p>
                          <w:p w14:paraId="1085BF8B" w14:textId="77777777" w:rsidR="000A20A0" w:rsidRDefault="000A20A0" w:rsidP="000A20A0">
                            <w:pPr>
                              <w:spacing w:after="200"/>
                              <w:ind w:firstLine="720"/>
                              <w:jc w:val="center"/>
                              <w:textDirection w:val="btLr"/>
                            </w:pPr>
                          </w:p>
                          <w:p w14:paraId="7611F2C3" w14:textId="2D343599" w:rsidR="000A20A0" w:rsidRPr="00B60E29" w:rsidRDefault="00153F39" w:rsidP="000A20A0">
                            <w:pPr>
                              <w:spacing w:after="200"/>
                              <w:jc w:val="center"/>
                              <w:textDirection w:val="btLr"/>
                              <w:rPr>
                                <w:rFonts w:ascii="Lato" w:hAnsi="Lato"/>
                                <w:lang w:val="id-ID"/>
                              </w:rPr>
                            </w:pPr>
                            <w:r w:rsidRPr="00B60E29">
                              <w:rPr>
                                <w:rFonts w:ascii="Lato" w:hAnsi="Lato"/>
                              </w:rPr>
                              <w:t>Nata</w:t>
                            </w:r>
                          </w:p>
                          <w:p w14:paraId="299B16AE" w14:textId="0BE365D4" w:rsidR="000A20A0" w:rsidRPr="00B60E29" w:rsidRDefault="000A20A0" w:rsidP="000A20A0">
                            <w:pPr>
                              <w:spacing w:after="200"/>
                              <w:jc w:val="center"/>
                              <w:textDirection w:val="btLr"/>
                              <w:rPr>
                                <w:rFonts w:ascii="Lato" w:eastAsia="Lato" w:hAnsi="Lato" w:cs="Lato"/>
                                <w:b/>
                                <w:color w:val="000000"/>
                                <w:sz w:val="22"/>
                                <w:lang w:val="id-ID"/>
                              </w:rPr>
                            </w:pPr>
                            <w:r w:rsidRPr="00B60E29">
                              <w:rPr>
                                <w:rFonts w:ascii="Lato" w:eastAsia="Lato" w:hAnsi="Lato" w:cs="Lato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Manager of </w:t>
                            </w:r>
                            <w:r w:rsidR="00153F39" w:rsidRPr="00B60E29">
                              <w:rPr>
                                <w:rFonts w:ascii="Lato" w:eastAsia="Lato" w:hAnsi="Lato" w:cs="Lato"/>
                                <w:b/>
                                <w:color w:val="000000"/>
                                <w:sz w:val="22"/>
                              </w:rPr>
                              <w:t>English First</w:t>
                            </w:r>
                            <w:r w:rsidRPr="00B60E29">
                              <w:rPr>
                                <w:rFonts w:ascii="Lato" w:eastAsia="Lato" w:hAnsi="Lato" w:cs="Lato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 2019</w:t>
                            </w:r>
                          </w:p>
                          <w:p w14:paraId="3DC1E428" w14:textId="77777777" w:rsidR="000A20A0" w:rsidRDefault="000A20A0" w:rsidP="000A20A0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1FDAC" id="Text Box 2" o:spid="_x0000_s1027" style="position:absolute;margin-left:278.2pt;margin-top:82.75pt;width:188.4pt;height:171.1pt;z-index:251659264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" filled="f" stroked="f">
                <v:textbox inset="2.53958mm,2.53958mm,2.53958mm,2.53958mm">
                  <w:txbxContent>
                    <w:p w14:paraId="6172E96C" w14:textId="1845BF1D" w:rsidR="000A20A0" w:rsidRPr="00B60E29" w:rsidRDefault="000A20A0" w:rsidP="000A20A0">
                      <w:pPr>
                        <w:spacing w:after="200"/>
                        <w:jc w:val="center"/>
                        <w:textDirection w:val="btLr"/>
                        <w:rPr>
                          <w:rFonts w:ascii="Lato" w:hAnsi="Lato"/>
                          <w:lang w:val="id-ID"/>
                        </w:rPr>
                      </w:pPr>
                      <w:r w:rsidRPr="00B60E29">
                        <w:rPr>
                          <w:rFonts w:ascii="Lato" w:eastAsia="Lato" w:hAnsi="Lato" w:cs="Lato"/>
                          <w:color w:val="000000"/>
                          <w:sz w:val="22"/>
                        </w:rPr>
                        <w:t xml:space="preserve">Accepted by </w:t>
                      </w:r>
                      <w:r w:rsidR="00153F39" w:rsidRPr="00B60E29">
                        <w:rPr>
                          <w:rFonts w:ascii="Lato" w:eastAsia="Lato" w:hAnsi="Lato" w:cs="Lato"/>
                          <w:color w:val="000000"/>
                          <w:sz w:val="22"/>
                        </w:rPr>
                        <w:t>English First</w:t>
                      </w:r>
                    </w:p>
                    <w:p w14:paraId="1071C8FA" w14:textId="77777777" w:rsidR="000A20A0" w:rsidRDefault="000A20A0" w:rsidP="000A20A0">
                      <w:pPr>
                        <w:spacing w:after="200"/>
                        <w:ind w:firstLine="720"/>
                        <w:jc w:val="center"/>
                        <w:textDirection w:val="btLr"/>
                      </w:pPr>
                    </w:p>
                    <w:p w14:paraId="7837D225" w14:textId="77777777" w:rsidR="000A20A0" w:rsidRDefault="000A20A0" w:rsidP="000A20A0">
                      <w:pPr>
                        <w:spacing w:after="200"/>
                        <w:ind w:firstLine="720"/>
                        <w:jc w:val="center"/>
                        <w:textDirection w:val="btLr"/>
                      </w:pPr>
                    </w:p>
                    <w:p w14:paraId="1085BF8B" w14:textId="77777777" w:rsidR="000A20A0" w:rsidRDefault="000A20A0" w:rsidP="000A20A0">
                      <w:pPr>
                        <w:spacing w:after="200"/>
                        <w:ind w:firstLine="720"/>
                        <w:jc w:val="center"/>
                        <w:textDirection w:val="btLr"/>
                      </w:pPr>
                    </w:p>
                    <w:p w14:paraId="7611F2C3" w14:textId="2D343599" w:rsidR="000A20A0" w:rsidRPr="00B60E29" w:rsidRDefault="00153F39" w:rsidP="000A20A0">
                      <w:pPr>
                        <w:spacing w:after="200"/>
                        <w:jc w:val="center"/>
                        <w:textDirection w:val="btLr"/>
                        <w:rPr>
                          <w:rFonts w:ascii="Lato" w:hAnsi="Lato"/>
                          <w:lang w:val="id-ID"/>
                        </w:rPr>
                      </w:pPr>
                      <w:r w:rsidRPr="00B60E29">
                        <w:rPr>
                          <w:rFonts w:ascii="Lato" w:hAnsi="Lato"/>
                        </w:rPr>
                        <w:t>Nata</w:t>
                      </w:r>
                    </w:p>
                    <w:p w14:paraId="299B16AE" w14:textId="0BE365D4" w:rsidR="000A20A0" w:rsidRPr="00B60E29" w:rsidRDefault="000A20A0" w:rsidP="000A20A0">
                      <w:pPr>
                        <w:spacing w:after="200"/>
                        <w:jc w:val="center"/>
                        <w:textDirection w:val="btLr"/>
                        <w:rPr>
                          <w:rFonts w:ascii="Lato" w:eastAsia="Lato" w:hAnsi="Lato" w:cs="Lato"/>
                          <w:b/>
                          <w:color w:val="000000"/>
                          <w:sz w:val="22"/>
                          <w:lang w:val="id-ID"/>
                        </w:rPr>
                      </w:pPr>
                      <w:r w:rsidRPr="00B60E29">
                        <w:rPr>
                          <w:rFonts w:ascii="Lato" w:eastAsia="Lato" w:hAnsi="Lato" w:cs="Lato"/>
                          <w:b/>
                          <w:color w:val="000000"/>
                          <w:sz w:val="22"/>
                          <w:lang w:val="id-ID"/>
                        </w:rPr>
                        <w:t xml:space="preserve">Manager of </w:t>
                      </w:r>
                      <w:r w:rsidR="00153F39" w:rsidRPr="00B60E29">
                        <w:rPr>
                          <w:rFonts w:ascii="Lato" w:eastAsia="Lato" w:hAnsi="Lato" w:cs="Lato"/>
                          <w:b/>
                          <w:color w:val="000000"/>
                          <w:sz w:val="22"/>
                        </w:rPr>
                        <w:t>English First</w:t>
                      </w:r>
                      <w:r w:rsidRPr="00B60E29">
                        <w:rPr>
                          <w:rFonts w:ascii="Lato" w:eastAsia="Lato" w:hAnsi="Lato" w:cs="Lato"/>
                          <w:b/>
                          <w:color w:val="000000"/>
                          <w:sz w:val="22"/>
                          <w:lang w:val="id-ID"/>
                        </w:rPr>
                        <w:t xml:space="preserve"> 2019</w:t>
                      </w:r>
                    </w:p>
                    <w:p w14:paraId="3DC1E428" w14:textId="77777777" w:rsidR="000A20A0" w:rsidRDefault="000A20A0" w:rsidP="000A20A0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2D4F30" w:rsidRPr="00B60E29" w:rsidSect="001E6880">
      <w:headerReference w:type="default" r:id="rId7"/>
      <w:footerReference w:type="default" r:id="rId8"/>
      <w:pgSz w:w="11900" w:h="16840"/>
      <w:pgMar w:top="1440" w:right="1128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C7E83" w14:textId="77777777" w:rsidR="00911EF2" w:rsidRDefault="00911EF2" w:rsidP="00B93B6B">
      <w:r>
        <w:separator/>
      </w:r>
    </w:p>
  </w:endnote>
  <w:endnote w:type="continuationSeparator" w:id="0">
    <w:p w14:paraId="282A12ED" w14:textId="77777777" w:rsidR="00911EF2" w:rsidRDefault="00911EF2" w:rsidP="00B9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8233" w14:textId="77777777" w:rsidR="00AB6283" w:rsidRDefault="00AB6283" w:rsidP="00832D5A">
    <w:pPr>
      <w:jc w:val="center"/>
      <w:rPr>
        <w:rFonts w:eastAsia="Times New Roman"/>
        <w:b/>
        <w:color w:val="0D65F0"/>
        <w:sz w:val="20"/>
        <w:szCs w:val="20"/>
        <w:shd w:val="clear" w:color="auto" w:fill="F9F9F9"/>
      </w:rPr>
    </w:pPr>
  </w:p>
  <w:p w14:paraId="5D4E1607" w14:textId="77777777" w:rsidR="00AB6283" w:rsidRPr="00DC10CD" w:rsidRDefault="00AB6283" w:rsidP="00A874A0">
    <w:pPr>
      <w:jc w:val="center"/>
      <w:rPr>
        <w:rFonts w:ascii="Lato" w:eastAsia="Times New Roman" w:hAnsi="Lato" w:cs="Times New Roman"/>
        <w:i/>
        <w:color w:val="7F7F7F"/>
        <w:sz w:val="18"/>
        <w:szCs w:val="22"/>
        <w:shd w:val="clear" w:color="auto" w:fill="F9F9F9"/>
      </w:rPr>
    </w:pPr>
    <w:r w:rsidRPr="00DC10CD">
      <w:rPr>
        <w:rFonts w:ascii="Lato" w:eastAsia="Times New Roman" w:hAnsi="Lato" w:cs="Times New Roman"/>
        <w:b/>
        <w:color w:val="0D65F0"/>
        <w:sz w:val="18"/>
        <w:szCs w:val="22"/>
        <w:shd w:val="clear" w:color="auto" w:fill="F9F9F9"/>
      </w:rPr>
      <w:t xml:space="preserve">AIESEC </w:t>
    </w:r>
    <w:r w:rsidRPr="00DC10CD">
      <w:rPr>
        <w:rFonts w:ascii="Lato" w:eastAsia="Times New Roman" w:hAnsi="Lato" w:cs="Times New Roman"/>
        <w:i/>
        <w:color w:val="7F7F7F"/>
        <w:sz w:val="18"/>
        <w:szCs w:val="22"/>
        <w:shd w:val="clear" w:color="auto" w:fill="F9F9F9"/>
      </w:rPr>
      <w:t xml:space="preserve">Empowering Young People for Peace and </w:t>
    </w:r>
    <w:proofErr w:type="spellStart"/>
    <w:r w:rsidRPr="00DC10CD">
      <w:rPr>
        <w:rFonts w:ascii="Lato" w:eastAsia="Times New Roman" w:hAnsi="Lato" w:cs="Times New Roman"/>
        <w:i/>
        <w:color w:val="7F7F7F"/>
        <w:sz w:val="18"/>
        <w:szCs w:val="22"/>
        <w:shd w:val="clear" w:color="auto" w:fill="F9F9F9"/>
      </w:rPr>
      <w:t>Fulfillment</w:t>
    </w:r>
    <w:proofErr w:type="spellEnd"/>
    <w:r w:rsidRPr="00DC10CD">
      <w:rPr>
        <w:rFonts w:ascii="Lato" w:eastAsia="Times New Roman" w:hAnsi="Lato" w:cs="Times New Roman"/>
        <w:i/>
        <w:color w:val="7F7F7F"/>
        <w:sz w:val="18"/>
        <w:szCs w:val="22"/>
        <w:shd w:val="clear" w:color="auto" w:fill="F9F9F9"/>
      </w:rPr>
      <w:t xml:space="preserve"> of Humankind's Potential since 1948</w:t>
    </w:r>
  </w:p>
  <w:p w14:paraId="17AFEA4E" w14:textId="77777777" w:rsidR="00AB6283" w:rsidRPr="00551708" w:rsidRDefault="00AB6283" w:rsidP="00A874A0">
    <w:pPr>
      <w:tabs>
        <w:tab w:val="left" w:pos="3882"/>
      </w:tabs>
      <w:rPr>
        <w:rFonts w:ascii="Calibri" w:eastAsia="Times New Roman" w:hAnsi="Calibri" w:cs="Times New Roman"/>
        <w:i/>
        <w:color w:val="7F7F7F"/>
        <w:sz w:val="22"/>
        <w:szCs w:val="22"/>
        <w:shd w:val="clear" w:color="auto" w:fill="F9F9F9"/>
      </w:rPr>
    </w:pPr>
    <w:r>
      <w:rPr>
        <w:rFonts w:ascii="Calibri" w:eastAsia="Times New Roman" w:hAnsi="Calibri" w:cs="Times New Roman"/>
        <w:i/>
        <w:color w:val="7F7F7F"/>
        <w:sz w:val="22"/>
        <w:szCs w:val="22"/>
        <w:shd w:val="clear" w:color="auto" w:fill="F9F9F9"/>
      </w:rPr>
      <w:tab/>
    </w:r>
  </w:p>
  <w:p w14:paraId="50349261" w14:textId="0260F971" w:rsidR="00AB6283" w:rsidRPr="00D0128C" w:rsidRDefault="00AB6283" w:rsidP="00832D5A">
    <w:pPr>
      <w:ind w:left="-142"/>
      <w:jc w:val="center"/>
      <w:rPr>
        <w:rFonts w:ascii="Lato" w:eastAsia="Times New Roman" w:hAnsi="Lato"/>
        <w:color w:val="0D65F0"/>
        <w:sz w:val="20"/>
        <w:szCs w:val="20"/>
        <w:shd w:val="clear" w:color="auto" w:fill="F9F9F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A9991" w14:textId="77777777" w:rsidR="00911EF2" w:rsidRDefault="00911EF2" w:rsidP="00B93B6B">
      <w:r>
        <w:separator/>
      </w:r>
    </w:p>
  </w:footnote>
  <w:footnote w:type="continuationSeparator" w:id="0">
    <w:p w14:paraId="20163B74" w14:textId="77777777" w:rsidR="00911EF2" w:rsidRDefault="00911EF2" w:rsidP="00B93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A390C" w14:textId="77777777" w:rsidR="00AB6283" w:rsidRPr="00667FB2" w:rsidRDefault="00AB6283" w:rsidP="00A874A0">
    <w:pPr>
      <w:jc w:val="center"/>
      <w:rPr>
        <w:rFonts w:ascii="Lato" w:eastAsia="Times New Roman" w:hAnsi="Lato"/>
        <w:b/>
        <w:iCs/>
        <w:color w:val="404040"/>
        <w:sz w:val="28"/>
        <w:szCs w:val="28"/>
        <w:shd w:val="clear" w:color="auto" w:fill="FFFFFF"/>
      </w:rPr>
    </w:pPr>
    <w:r w:rsidRPr="00667FB2">
      <w:rPr>
        <w:rFonts w:ascii="Lato" w:eastAsia="Times New Roman" w:hAnsi="Lato"/>
        <w:b/>
        <w:noProof/>
        <w:color w:val="404040"/>
        <w:sz w:val="28"/>
        <w:szCs w:val="28"/>
        <w:shd w:val="clear" w:color="auto" w:fill="FFFFFF"/>
        <w:lang w:val="en-US"/>
      </w:rPr>
      <w:drawing>
        <wp:inline distT="0" distB="0" distL="0" distR="0" wp14:anchorId="41ABC8E3" wp14:editId="76468002">
          <wp:extent cx="2030730" cy="317500"/>
          <wp:effectExtent l="0" t="0" r="1270" b="12700"/>
          <wp:docPr id="1" name="Picture 1" descr="Description: Macintosh HD:Users:Gratiya:Pictures:AIESEC_Blu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Gratiya:Pictures:AIESEC_Blue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DB428C" w14:textId="77777777" w:rsidR="00AB6283" w:rsidRPr="00667FB2" w:rsidRDefault="00AB6283" w:rsidP="00A874A0">
    <w:pPr>
      <w:jc w:val="center"/>
      <w:rPr>
        <w:rFonts w:ascii="Lato" w:eastAsia="Times New Roman" w:hAnsi="Lato"/>
        <w:b/>
        <w:iCs/>
        <w:sz w:val="22"/>
        <w:shd w:val="clear" w:color="auto" w:fill="FFFFFF"/>
      </w:rPr>
    </w:pPr>
    <w:r w:rsidRPr="00667FB2">
      <w:rPr>
        <w:rFonts w:ascii="Lato" w:eastAsia="Times New Roman" w:hAnsi="Lato"/>
        <w:b/>
        <w:iCs/>
        <w:sz w:val="22"/>
        <w:shd w:val="clear" w:color="auto" w:fill="FFFFFF"/>
      </w:rPr>
      <w:t xml:space="preserve">AIESEC in </w:t>
    </w:r>
    <w:proofErr w:type="spellStart"/>
    <w:r w:rsidRPr="00667FB2">
      <w:rPr>
        <w:rFonts w:ascii="Lato" w:eastAsia="Times New Roman" w:hAnsi="Lato"/>
        <w:b/>
        <w:iCs/>
        <w:sz w:val="22"/>
        <w:shd w:val="clear" w:color="auto" w:fill="FFFFFF"/>
      </w:rPr>
      <w:t>Universitas</w:t>
    </w:r>
    <w:proofErr w:type="spellEnd"/>
    <w:r w:rsidRPr="00667FB2">
      <w:rPr>
        <w:rFonts w:ascii="Lato" w:eastAsia="Times New Roman" w:hAnsi="Lato"/>
        <w:b/>
        <w:iCs/>
        <w:sz w:val="22"/>
        <w:shd w:val="clear" w:color="auto" w:fill="FFFFFF"/>
      </w:rPr>
      <w:t xml:space="preserve"> Pembangunan </w:t>
    </w:r>
    <w:proofErr w:type="spellStart"/>
    <w:r w:rsidRPr="00667FB2">
      <w:rPr>
        <w:rFonts w:ascii="Lato" w:eastAsia="Times New Roman" w:hAnsi="Lato"/>
        <w:b/>
        <w:iCs/>
        <w:sz w:val="22"/>
        <w:shd w:val="clear" w:color="auto" w:fill="FFFFFF"/>
      </w:rPr>
      <w:t>Nasional</w:t>
    </w:r>
    <w:proofErr w:type="spellEnd"/>
    <w:r w:rsidRPr="00667FB2">
      <w:rPr>
        <w:rFonts w:ascii="Lato" w:eastAsia="Times New Roman" w:hAnsi="Lato"/>
        <w:b/>
        <w:iCs/>
        <w:sz w:val="22"/>
        <w:shd w:val="clear" w:color="auto" w:fill="FFFFFF"/>
      </w:rPr>
      <w:t xml:space="preserve"> “Veteran” Yogyakarta</w:t>
    </w:r>
  </w:p>
  <w:p w14:paraId="7C94CFBE" w14:textId="77777777" w:rsidR="00AB6283" w:rsidRPr="00667FB2" w:rsidRDefault="00AB6283" w:rsidP="00A874A0">
    <w:pPr>
      <w:pStyle w:val="Footer"/>
      <w:jc w:val="center"/>
      <w:rPr>
        <w:rFonts w:ascii="Lato" w:hAnsi="Lato"/>
        <w:sz w:val="18"/>
        <w:szCs w:val="18"/>
      </w:rPr>
    </w:pPr>
    <w:r w:rsidRPr="00667FB2">
      <w:rPr>
        <w:rFonts w:ascii="Lato" w:hAnsi="Lato"/>
        <w:sz w:val="18"/>
        <w:szCs w:val="18"/>
      </w:rPr>
      <w:t xml:space="preserve">Gedung AS II-2 FISIP, Jalan </w:t>
    </w:r>
    <w:proofErr w:type="spellStart"/>
    <w:r w:rsidRPr="00667FB2">
      <w:rPr>
        <w:rFonts w:ascii="Lato" w:hAnsi="Lato"/>
        <w:sz w:val="18"/>
        <w:szCs w:val="18"/>
      </w:rPr>
      <w:t>Babarsari</w:t>
    </w:r>
    <w:proofErr w:type="spellEnd"/>
    <w:r w:rsidRPr="00667FB2">
      <w:rPr>
        <w:rFonts w:ascii="Lato" w:hAnsi="Lato"/>
        <w:sz w:val="18"/>
        <w:szCs w:val="18"/>
      </w:rPr>
      <w:t xml:space="preserve"> No.2 </w:t>
    </w:r>
    <w:proofErr w:type="spellStart"/>
    <w:r w:rsidRPr="00667FB2">
      <w:rPr>
        <w:rFonts w:ascii="Lato" w:hAnsi="Lato"/>
        <w:sz w:val="18"/>
        <w:szCs w:val="18"/>
      </w:rPr>
      <w:t>Tambak</w:t>
    </w:r>
    <w:proofErr w:type="spellEnd"/>
    <w:r w:rsidRPr="00667FB2">
      <w:rPr>
        <w:rFonts w:ascii="Lato" w:hAnsi="Lato"/>
        <w:sz w:val="18"/>
        <w:szCs w:val="18"/>
      </w:rPr>
      <w:t xml:space="preserve"> Bayan, </w:t>
    </w:r>
    <w:proofErr w:type="spellStart"/>
    <w:r w:rsidRPr="00667FB2">
      <w:rPr>
        <w:rFonts w:ascii="Lato" w:hAnsi="Lato"/>
        <w:sz w:val="18"/>
        <w:szCs w:val="18"/>
      </w:rPr>
      <w:t>Sleman</w:t>
    </w:r>
    <w:proofErr w:type="spellEnd"/>
    <w:r w:rsidRPr="00667FB2">
      <w:rPr>
        <w:rFonts w:ascii="Lato" w:hAnsi="Lato"/>
        <w:sz w:val="18"/>
        <w:szCs w:val="18"/>
      </w:rPr>
      <w:t>, Yogyakarta 55283</w:t>
    </w:r>
  </w:p>
  <w:p w14:paraId="73F2B8E3" w14:textId="25A3B62B" w:rsidR="00AB6283" w:rsidRPr="00667FB2" w:rsidRDefault="00AB6283" w:rsidP="00A874A0">
    <w:pPr>
      <w:pStyle w:val="Footer"/>
      <w:jc w:val="center"/>
      <w:rPr>
        <w:rFonts w:ascii="Lato" w:hAnsi="Lato"/>
        <w:sz w:val="18"/>
        <w:szCs w:val="18"/>
      </w:rPr>
    </w:pPr>
    <w:r w:rsidRPr="00667FB2">
      <w:rPr>
        <w:rFonts w:ascii="Lato" w:hAnsi="Lato"/>
        <w:sz w:val="18"/>
        <w:szCs w:val="18"/>
      </w:rPr>
      <w:t xml:space="preserve">fb: AIESEC UPN Veteran Yogyakarta | twitter: @AIESEC_UPNVY | </w:t>
    </w:r>
    <w:r>
      <w:rPr>
        <w:rFonts w:ascii="Lato" w:hAnsi="Lato"/>
        <w:sz w:val="18"/>
        <w:szCs w:val="18"/>
      </w:rPr>
      <w:t xml:space="preserve">mail: </w:t>
    </w:r>
    <w:r w:rsidRPr="00667FB2">
      <w:rPr>
        <w:rFonts w:ascii="Lato" w:hAnsi="Lato"/>
        <w:sz w:val="18"/>
        <w:szCs w:val="18"/>
      </w:rPr>
      <w:t>aiesec.upnvy@gmail.com</w:t>
    </w:r>
  </w:p>
  <w:p w14:paraId="7D7204B8" w14:textId="14905FDF" w:rsidR="00AB6283" w:rsidRPr="00832D5A" w:rsidRDefault="00AB6283" w:rsidP="00832D5A">
    <w:pPr>
      <w:pStyle w:val="Header"/>
      <w:rPr>
        <w:lang w:val="id-ID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37828" wp14:editId="476BB55A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585787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78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168FE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0.05pt,.6pt" to="871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FBA44D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C674DB4C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891689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300A1"/>
    <w:multiLevelType w:val="multilevel"/>
    <w:tmpl w:val="386E57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6B"/>
    <w:rsid w:val="00000EE0"/>
    <w:rsid w:val="00021F24"/>
    <w:rsid w:val="00024C1B"/>
    <w:rsid w:val="00027C0F"/>
    <w:rsid w:val="000557EA"/>
    <w:rsid w:val="000774EA"/>
    <w:rsid w:val="000848B9"/>
    <w:rsid w:val="00087639"/>
    <w:rsid w:val="00092B3E"/>
    <w:rsid w:val="00093F87"/>
    <w:rsid w:val="0009405E"/>
    <w:rsid w:val="000A20A0"/>
    <w:rsid w:val="000C20E2"/>
    <w:rsid w:val="000D386C"/>
    <w:rsid w:val="000F27F4"/>
    <w:rsid w:val="000F3DD7"/>
    <w:rsid w:val="000F649E"/>
    <w:rsid w:val="0010354E"/>
    <w:rsid w:val="0010371A"/>
    <w:rsid w:val="00106D3A"/>
    <w:rsid w:val="001117E6"/>
    <w:rsid w:val="001318FD"/>
    <w:rsid w:val="00133E98"/>
    <w:rsid w:val="00137A59"/>
    <w:rsid w:val="00141191"/>
    <w:rsid w:val="0015182E"/>
    <w:rsid w:val="00152274"/>
    <w:rsid w:val="00153F39"/>
    <w:rsid w:val="00166B1A"/>
    <w:rsid w:val="0017780A"/>
    <w:rsid w:val="00182187"/>
    <w:rsid w:val="001827E2"/>
    <w:rsid w:val="00184F10"/>
    <w:rsid w:val="00185239"/>
    <w:rsid w:val="001917DB"/>
    <w:rsid w:val="001A64D9"/>
    <w:rsid w:val="001B5CA6"/>
    <w:rsid w:val="001B74BF"/>
    <w:rsid w:val="001E189F"/>
    <w:rsid w:val="001E43A3"/>
    <w:rsid w:val="001E6880"/>
    <w:rsid w:val="001F3F06"/>
    <w:rsid w:val="001F6AFE"/>
    <w:rsid w:val="00200BEA"/>
    <w:rsid w:val="0020105E"/>
    <w:rsid w:val="002068E6"/>
    <w:rsid w:val="002103D7"/>
    <w:rsid w:val="00210425"/>
    <w:rsid w:val="002270AE"/>
    <w:rsid w:val="00230895"/>
    <w:rsid w:val="00230F95"/>
    <w:rsid w:val="00236336"/>
    <w:rsid w:val="00236532"/>
    <w:rsid w:val="00236E33"/>
    <w:rsid w:val="002420C2"/>
    <w:rsid w:val="00261ACB"/>
    <w:rsid w:val="0026305E"/>
    <w:rsid w:val="002644E2"/>
    <w:rsid w:val="002645E6"/>
    <w:rsid w:val="00273E4A"/>
    <w:rsid w:val="0028121C"/>
    <w:rsid w:val="0029139C"/>
    <w:rsid w:val="0029276F"/>
    <w:rsid w:val="002A6748"/>
    <w:rsid w:val="002A7A50"/>
    <w:rsid w:val="002C1A7C"/>
    <w:rsid w:val="002C3758"/>
    <w:rsid w:val="002D3286"/>
    <w:rsid w:val="002D4F30"/>
    <w:rsid w:val="002E5725"/>
    <w:rsid w:val="002E7F5F"/>
    <w:rsid w:val="002E7FFA"/>
    <w:rsid w:val="002F6EAA"/>
    <w:rsid w:val="00321407"/>
    <w:rsid w:val="00332EE9"/>
    <w:rsid w:val="00345D0A"/>
    <w:rsid w:val="00393FC0"/>
    <w:rsid w:val="003941F8"/>
    <w:rsid w:val="003A5A86"/>
    <w:rsid w:val="003B533F"/>
    <w:rsid w:val="003B69E0"/>
    <w:rsid w:val="003D3239"/>
    <w:rsid w:val="003E33A3"/>
    <w:rsid w:val="003E5B35"/>
    <w:rsid w:val="003E67B6"/>
    <w:rsid w:val="003E708A"/>
    <w:rsid w:val="003F42DD"/>
    <w:rsid w:val="004044EC"/>
    <w:rsid w:val="004156CA"/>
    <w:rsid w:val="00421FB1"/>
    <w:rsid w:val="00434AE8"/>
    <w:rsid w:val="004354D9"/>
    <w:rsid w:val="00440F58"/>
    <w:rsid w:val="00441D35"/>
    <w:rsid w:val="0045212C"/>
    <w:rsid w:val="00453998"/>
    <w:rsid w:val="00453CB1"/>
    <w:rsid w:val="004544F3"/>
    <w:rsid w:val="00476784"/>
    <w:rsid w:val="00477B67"/>
    <w:rsid w:val="004971C9"/>
    <w:rsid w:val="004A3182"/>
    <w:rsid w:val="004A37FB"/>
    <w:rsid w:val="004A6464"/>
    <w:rsid w:val="004B7182"/>
    <w:rsid w:val="004F3EE2"/>
    <w:rsid w:val="004F5B71"/>
    <w:rsid w:val="00537E74"/>
    <w:rsid w:val="00542CA6"/>
    <w:rsid w:val="00546AFA"/>
    <w:rsid w:val="00552658"/>
    <w:rsid w:val="00562F02"/>
    <w:rsid w:val="00567C9D"/>
    <w:rsid w:val="00577924"/>
    <w:rsid w:val="00580746"/>
    <w:rsid w:val="005857D0"/>
    <w:rsid w:val="00593C97"/>
    <w:rsid w:val="005948C3"/>
    <w:rsid w:val="005979EC"/>
    <w:rsid w:val="005A279A"/>
    <w:rsid w:val="005B1CD2"/>
    <w:rsid w:val="005B5009"/>
    <w:rsid w:val="005C2437"/>
    <w:rsid w:val="005C55B8"/>
    <w:rsid w:val="005C58EA"/>
    <w:rsid w:val="005D0432"/>
    <w:rsid w:val="005D0537"/>
    <w:rsid w:val="005F5E5A"/>
    <w:rsid w:val="005F7AB6"/>
    <w:rsid w:val="006066E2"/>
    <w:rsid w:val="00606C85"/>
    <w:rsid w:val="00623673"/>
    <w:rsid w:val="00625C9A"/>
    <w:rsid w:val="0063574E"/>
    <w:rsid w:val="00641F17"/>
    <w:rsid w:val="0064228C"/>
    <w:rsid w:val="006441DF"/>
    <w:rsid w:val="006668BD"/>
    <w:rsid w:val="0067131A"/>
    <w:rsid w:val="00676E7D"/>
    <w:rsid w:val="00687AB5"/>
    <w:rsid w:val="006B17DB"/>
    <w:rsid w:val="006C5127"/>
    <w:rsid w:val="006E7077"/>
    <w:rsid w:val="006F0D64"/>
    <w:rsid w:val="006F6558"/>
    <w:rsid w:val="0070323E"/>
    <w:rsid w:val="007160DA"/>
    <w:rsid w:val="00722A46"/>
    <w:rsid w:val="00730EC2"/>
    <w:rsid w:val="00750A4B"/>
    <w:rsid w:val="00776B23"/>
    <w:rsid w:val="007A13ED"/>
    <w:rsid w:val="007A2821"/>
    <w:rsid w:val="007B3C2F"/>
    <w:rsid w:val="007C0B5C"/>
    <w:rsid w:val="007C1E9F"/>
    <w:rsid w:val="007C2C72"/>
    <w:rsid w:val="007D2695"/>
    <w:rsid w:val="007D69E1"/>
    <w:rsid w:val="007D75F7"/>
    <w:rsid w:val="007E16E2"/>
    <w:rsid w:val="007E5725"/>
    <w:rsid w:val="00800625"/>
    <w:rsid w:val="00832D5A"/>
    <w:rsid w:val="00840234"/>
    <w:rsid w:val="008571E0"/>
    <w:rsid w:val="00861CE9"/>
    <w:rsid w:val="00863350"/>
    <w:rsid w:val="00871CDA"/>
    <w:rsid w:val="0087455A"/>
    <w:rsid w:val="00890581"/>
    <w:rsid w:val="008A3593"/>
    <w:rsid w:val="008C61BB"/>
    <w:rsid w:val="008C79E7"/>
    <w:rsid w:val="008D7FC1"/>
    <w:rsid w:val="00905809"/>
    <w:rsid w:val="00911EF2"/>
    <w:rsid w:val="009150B0"/>
    <w:rsid w:val="00920A20"/>
    <w:rsid w:val="0092539D"/>
    <w:rsid w:val="0093092A"/>
    <w:rsid w:val="009527CD"/>
    <w:rsid w:val="009544C2"/>
    <w:rsid w:val="00962BBE"/>
    <w:rsid w:val="00971CF5"/>
    <w:rsid w:val="009727B1"/>
    <w:rsid w:val="009779FE"/>
    <w:rsid w:val="00993674"/>
    <w:rsid w:val="009B6595"/>
    <w:rsid w:val="009C0174"/>
    <w:rsid w:val="009C192C"/>
    <w:rsid w:val="009D0510"/>
    <w:rsid w:val="009D65D0"/>
    <w:rsid w:val="009D777B"/>
    <w:rsid w:val="00A023A6"/>
    <w:rsid w:val="00A100A7"/>
    <w:rsid w:val="00A177D7"/>
    <w:rsid w:val="00A242A2"/>
    <w:rsid w:val="00A33A11"/>
    <w:rsid w:val="00A70E21"/>
    <w:rsid w:val="00A72B12"/>
    <w:rsid w:val="00A874A0"/>
    <w:rsid w:val="00A93EF0"/>
    <w:rsid w:val="00AA364B"/>
    <w:rsid w:val="00AB07FC"/>
    <w:rsid w:val="00AB6283"/>
    <w:rsid w:val="00AE0EA0"/>
    <w:rsid w:val="00AE3B7E"/>
    <w:rsid w:val="00AF5B9E"/>
    <w:rsid w:val="00B01F24"/>
    <w:rsid w:val="00B036ED"/>
    <w:rsid w:val="00B1039B"/>
    <w:rsid w:val="00B1278D"/>
    <w:rsid w:val="00B229EC"/>
    <w:rsid w:val="00B27399"/>
    <w:rsid w:val="00B279C4"/>
    <w:rsid w:val="00B32D25"/>
    <w:rsid w:val="00B60E29"/>
    <w:rsid w:val="00B64094"/>
    <w:rsid w:val="00B6668B"/>
    <w:rsid w:val="00B7319A"/>
    <w:rsid w:val="00B76E09"/>
    <w:rsid w:val="00B803D6"/>
    <w:rsid w:val="00B80E3E"/>
    <w:rsid w:val="00B93B6B"/>
    <w:rsid w:val="00BA1C4F"/>
    <w:rsid w:val="00BC0FD7"/>
    <w:rsid w:val="00BD7224"/>
    <w:rsid w:val="00BF2302"/>
    <w:rsid w:val="00BF276C"/>
    <w:rsid w:val="00BF2A98"/>
    <w:rsid w:val="00BF700B"/>
    <w:rsid w:val="00C03CF3"/>
    <w:rsid w:val="00C0639F"/>
    <w:rsid w:val="00C13A0E"/>
    <w:rsid w:val="00C47303"/>
    <w:rsid w:val="00C510F2"/>
    <w:rsid w:val="00C530F0"/>
    <w:rsid w:val="00C75D87"/>
    <w:rsid w:val="00CD1148"/>
    <w:rsid w:val="00CD1E1A"/>
    <w:rsid w:val="00CE0A86"/>
    <w:rsid w:val="00CE1392"/>
    <w:rsid w:val="00CE67CE"/>
    <w:rsid w:val="00CF0253"/>
    <w:rsid w:val="00CF36F7"/>
    <w:rsid w:val="00CF3E4C"/>
    <w:rsid w:val="00CF4CEB"/>
    <w:rsid w:val="00D0128C"/>
    <w:rsid w:val="00D3093A"/>
    <w:rsid w:val="00D34958"/>
    <w:rsid w:val="00D35F58"/>
    <w:rsid w:val="00D37D6A"/>
    <w:rsid w:val="00D4795E"/>
    <w:rsid w:val="00D47E19"/>
    <w:rsid w:val="00D541B6"/>
    <w:rsid w:val="00D64662"/>
    <w:rsid w:val="00D65A61"/>
    <w:rsid w:val="00D677DD"/>
    <w:rsid w:val="00D71E67"/>
    <w:rsid w:val="00D72571"/>
    <w:rsid w:val="00D75611"/>
    <w:rsid w:val="00D779F9"/>
    <w:rsid w:val="00D83E9F"/>
    <w:rsid w:val="00D87C30"/>
    <w:rsid w:val="00D93306"/>
    <w:rsid w:val="00D94851"/>
    <w:rsid w:val="00D9620B"/>
    <w:rsid w:val="00DA2621"/>
    <w:rsid w:val="00DA2C46"/>
    <w:rsid w:val="00DB46C9"/>
    <w:rsid w:val="00DB7549"/>
    <w:rsid w:val="00DC017B"/>
    <w:rsid w:val="00DC10CD"/>
    <w:rsid w:val="00DC44AE"/>
    <w:rsid w:val="00DE0240"/>
    <w:rsid w:val="00DE6651"/>
    <w:rsid w:val="00DF684C"/>
    <w:rsid w:val="00E040D8"/>
    <w:rsid w:val="00E135B6"/>
    <w:rsid w:val="00E145B3"/>
    <w:rsid w:val="00E21840"/>
    <w:rsid w:val="00E33512"/>
    <w:rsid w:val="00E33BEE"/>
    <w:rsid w:val="00E35EC6"/>
    <w:rsid w:val="00E51E2A"/>
    <w:rsid w:val="00E558B4"/>
    <w:rsid w:val="00E60A61"/>
    <w:rsid w:val="00E61932"/>
    <w:rsid w:val="00E820CA"/>
    <w:rsid w:val="00E821A6"/>
    <w:rsid w:val="00E822C5"/>
    <w:rsid w:val="00E9303F"/>
    <w:rsid w:val="00E958EE"/>
    <w:rsid w:val="00E967E6"/>
    <w:rsid w:val="00EC5BC2"/>
    <w:rsid w:val="00ED2A1D"/>
    <w:rsid w:val="00ED4DD1"/>
    <w:rsid w:val="00EE3068"/>
    <w:rsid w:val="00EF1AF6"/>
    <w:rsid w:val="00EF5007"/>
    <w:rsid w:val="00F20EFE"/>
    <w:rsid w:val="00F23DFB"/>
    <w:rsid w:val="00F30826"/>
    <w:rsid w:val="00F30DD2"/>
    <w:rsid w:val="00F3479C"/>
    <w:rsid w:val="00F40A68"/>
    <w:rsid w:val="00F41DD6"/>
    <w:rsid w:val="00F500C1"/>
    <w:rsid w:val="00F60C12"/>
    <w:rsid w:val="00F73004"/>
    <w:rsid w:val="00F75E0F"/>
    <w:rsid w:val="00F872B5"/>
    <w:rsid w:val="00FB1886"/>
    <w:rsid w:val="00FB29D2"/>
    <w:rsid w:val="00FB336E"/>
    <w:rsid w:val="00FB47A1"/>
    <w:rsid w:val="00FB7EA3"/>
    <w:rsid w:val="00FC3B99"/>
    <w:rsid w:val="00FD1485"/>
    <w:rsid w:val="00FD6656"/>
    <w:rsid w:val="00FE398C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74EC0C"/>
  <w14:defaultImageDpi w14:val="300"/>
  <w15:docId w15:val="{0731B9CB-A252-4CA6-8FC6-2EC35477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B6B"/>
  </w:style>
  <w:style w:type="paragraph" w:styleId="Footer">
    <w:name w:val="footer"/>
    <w:basedOn w:val="Normal"/>
    <w:link w:val="FooterChar"/>
    <w:uiPriority w:val="99"/>
    <w:unhideWhenUsed/>
    <w:rsid w:val="00B93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B6B"/>
  </w:style>
  <w:style w:type="paragraph" w:styleId="BalloonText">
    <w:name w:val="Balloon Text"/>
    <w:basedOn w:val="Normal"/>
    <w:link w:val="BalloonTextChar"/>
    <w:uiPriority w:val="99"/>
    <w:semiHidden/>
    <w:unhideWhenUsed/>
    <w:rsid w:val="00D6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03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76784"/>
    <w:pPr>
      <w:widowControl w:val="0"/>
      <w:autoSpaceDE w:val="0"/>
      <w:autoSpaceDN w:val="0"/>
    </w:pPr>
    <w:rPr>
      <w:rFonts w:ascii="Arial" w:eastAsia="Arial" w:hAnsi="Arial" w:cs="Arial"/>
      <w:i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6784"/>
    <w:rPr>
      <w:rFonts w:ascii="Arial" w:eastAsia="Arial" w:hAnsi="Arial" w:cs="Arial"/>
      <w:i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4767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07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895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azamfullbuster@gmail.com</cp:lastModifiedBy>
  <cp:revision>6</cp:revision>
  <cp:lastPrinted>2018-09-06T07:13:00Z</cp:lastPrinted>
  <dcterms:created xsi:type="dcterms:W3CDTF">2020-01-15T15:11:00Z</dcterms:created>
  <dcterms:modified xsi:type="dcterms:W3CDTF">2020-01-16T04:33:00Z</dcterms:modified>
</cp:coreProperties>
</file>