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73467B" w14:textId="00FFBCD6" w:rsidR="00706CD3" w:rsidRPr="00991B64" w:rsidRDefault="00991B64" w:rsidP="00991B64">
      <w:pPr>
        <w:spacing w:after="40" w:line="360" w:lineRule="auto"/>
        <w:jc w:val="center"/>
        <w:rPr>
          <w:b/>
          <w:bCs/>
          <w:color w:val="1A1A1A"/>
          <w:sz w:val="24"/>
          <w:szCs w:val="24"/>
        </w:rPr>
      </w:pPr>
      <w:r w:rsidRPr="00991B64">
        <w:rPr>
          <w:b/>
          <w:bCs/>
          <w:color w:val="1A1A1A"/>
          <w:sz w:val="24"/>
          <w:szCs w:val="24"/>
        </w:rPr>
        <w:t xml:space="preserve">PROJECT REPORT SUMMARY </w:t>
      </w:r>
    </w:p>
    <w:p w14:paraId="1409F32E" w14:textId="1D9E77D6" w:rsidR="00706CD3" w:rsidRPr="00706CD3" w:rsidRDefault="00706CD3" w:rsidP="00706CD3">
      <w:pPr>
        <w:spacing w:before="220" w:after="80" w:line="360" w:lineRule="auto"/>
        <w:rPr>
          <w:color w:val="666666"/>
          <w:sz w:val="24"/>
          <w:szCs w:val="24"/>
        </w:rPr>
      </w:pPr>
      <w:r w:rsidRPr="00706CD3">
        <w:rPr>
          <w:noProof/>
          <w:color w:val="666666"/>
          <w:sz w:val="24"/>
          <w:szCs w:val="24"/>
        </w:rPr>
        <w:drawing>
          <wp:anchor distT="0" distB="0" distL="114300" distR="114300" simplePos="0" relativeHeight="251658240" behindDoc="0" locked="0" layoutInCell="1" allowOverlap="1" wp14:anchorId="58F37973" wp14:editId="7FBBE13B">
            <wp:simplePos x="0" y="0"/>
            <wp:positionH relativeFrom="margin">
              <wp:posOffset>704850</wp:posOffset>
            </wp:positionH>
            <wp:positionV relativeFrom="paragraph">
              <wp:posOffset>27305</wp:posOffset>
            </wp:positionV>
            <wp:extent cx="2287905" cy="1390650"/>
            <wp:effectExtent l="0" t="0" r="0" b="0"/>
            <wp:wrapNone/>
            <wp:docPr id="14097990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9799068" name=""/>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87905" cy="1390650"/>
                    </a:xfrm>
                    <a:prstGeom prst="rect">
                      <a:avLst/>
                    </a:prstGeom>
                  </pic:spPr>
                </pic:pic>
              </a:graphicData>
            </a:graphic>
            <wp14:sizeRelH relativeFrom="margin">
              <wp14:pctWidth>0</wp14:pctWidth>
            </wp14:sizeRelH>
            <wp14:sizeRelV relativeFrom="margin">
              <wp14:pctHeight>0</wp14:pctHeight>
            </wp14:sizeRelV>
          </wp:anchor>
        </w:drawing>
      </w:r>
      <w:r w:rsidRPr="00706CD3">
        <w:rPr>
          <w:noProof/>
          <w:color w:val="666666"/>
          <w:sz w:val="24"/>
          <w:szCs w:val="24"/>
        </w:rPr>
        <w:drawing>
          <wp:anchor distT="0" distB="0" distL="114300" distR="114300" simplePos="0" relativeHeight="251659264" behindDoc="1" locked="0" layoutInCell="1" allowOverlap="1" wp14:anchorId="32F6A228" wp14:editId="61D9E891">
            <wp:simplePos x="0" y="0"/>
            <wp:positionH relativeFrom="column">
              <wp:posOffset>3143250</wp:posOffset>
            </wp:positionH>
            <wp:positionV relativeFrom="paragraph">
              <wp:posOffset>17780</wp:posOffset>
            </wp:positionV>
            <wp:extent cx="2228850" cy="1400175"/>
            <wp:effectExtent l="0" t="0" r="0" b="9525"/>
            <wp:wrapTight wrapText="bothSides">
              <wp:wrapPolygon edited="0">
                <wp:start x="0" y="0"/>
                <wp:lineTo x="0" y="21453"/>
                <wp:lineTo x="21415" y="21453"/>
                <wp:lineTo x="21415" y="0"/>
                <wp:lineTo x="0" y="0"/>
              </wp:wrapPolygon>
            </wp:wrapTight>
            <wp:docPr id="320483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228850" cy="1400175"/>
                    </a:xfrm>
                    <a:prstGeom prst="rect">
                      <a:avLst/>
                    </a:prstGeom>
                    <a:noFill/>
                  </pic:spPr>
                </pic:pic>
              </a:graphicData>
            </a:graphic>
            <wp14:sizeRelH relativeFrom="margin">
              <wp14:pctWidth>0</wp14:pctWidth>
            </wp14:sizeRelH>
            <wp14:sizeRelV relativeFrom="margin">
              <wp14:pctHeight>0</wp14:pctHeight>
            </wp14:sizeRelV>
          </wp:anchor>
        </w:drawing>
      </w:r>
    </w:p>
    <w:p w14:paraId="3C3817C1" w14:textId="627FCFCB" w:rsidR="00706CD3" w:rsidRPr="00706CD3" w:rsidRDefault="00706CD3" w:rsidP="00706CD3">
      <w:pPr>
        <w:spacing w:before="220" w:after="80" w:line="360" w:lineRule="auto"/>
        <w:rPr>
          <w:color w:val="666666"/>
          <w:sz w:val="24"/>
          <w:szCs w:val="24"/>
        </w:rPr>
      </w:pPr>
    </w:p>
    <w:p w14:paraId="3C5377EB" w14:textId="77777777" w:rsidR="00706CD3" w:rsidRPr="00706CD3" w:rsidRDefault="00706CD3" w:rsidP="00706CD3">
      <w:pPr>
        <w:spacing w:before="220" w:after="80" w:line="360" w:lineRule="auto"/>
        <w:rPr>
          <w:b/>
          <w:bCs/>
          <w:color w:val="1A1A1A"/>
          <w:sz w:val="24"/>
          <w:szCs w:val="24"/>
        </w:rPr>
      </w:pPr>
    </w:p>
    <w:p w14:paraId="279D8A93" w14:textId="3D85D46E" w:rsidR="00706CD3" w:rsidRDefault="0075089E" w:rsidP="00706CD3">
      <w:pPr>
        <w:spacing w:before="220" w:after="80" w:line="360" w:lineRule="auto"/>
        <w:rPr>
          <w:b/>
          <w:bCs/>
          <w:color w:val="1A1A1A"/>
          <w:sz w:val="24"/>
          <w:szCs w:val="24"/>
        </w:rPr>
      </w:pPr>
      <w:r>
        <w:rPr>
          <w:b/>
          <w:bCs/>
          <w:noProof/>
          <w:color w:val="1A1A1A"/>
          <w:sz w:val="24"/>
          <w:szCs w:val="24"/>
        </w:rPr>
        <mc:AlternateContent>
          <mc:Choice Requires="wps">
            <w:drawing>
              <wp:anchor distT="0" distB="0" distL="114300" distR="114300" simplePos="0" relativeHeight="251660288" behindDoc="0" locked="0" layoutInCell="1" allowOverlap="1" wp14:anchorId="523351DB" wp14:editId="17DF3460">
                <wp:simplePos x="0" y="0"/>
                <wp:positionH relativeFrom="column">
                  <wp:posOffset>666750</wp:posOffset>
                </wp:positionH>
                <wp:positionV relativeFrom="paragraph">
                  <wp:posOffset>335915</wp:posOffset>
                </wp:positionV>
                <wp:extent cx="4762500" cy="990600"/>
                <wp:effectExtent l="0" t="0" r="19050" b="19050"/>
                <wp:wrapNone/>
                <wp:docPr id="623654750" name="Text Box 1"/>
                <wp:cNvGraphicFramePr/>
                <a:graphic xmlns:a="http://schemas.openxmlformats.org/drawingml/2006/main">
                  <a:graphicData uri="http://schemas.microsoft.com/office/word/2010/wordprocessingShape">
                    <wps:wsp>
                      <wps:cNvSpPr txBox="1"/>
                      <wps:spPr>
                        <a:xfrm>
                          <a:off x="0" y="0"/>
                          <a:ext cx="4762500" cy="990600"/>
                        </a:xfrm>
                        <a:prstGeom prst="rect">
                          <a:avLst/>
                        </a:prstGeom>
                        <a:solidFill>
                          <a:schemeClr val="lt1"/>
                        </a:solidFill>
                        <a:ln w="6350">
                          <a:solidFill>
                            <a:prstClr val="black"/>
                          </a:solidFill>
                        </a:ln>
                      </wps:spPr>
                      <wps:txbx>
                        <w:txbxContent>
                          <w:p w14:paraId="1F098986" w14:textId="77777777" w:rsidR="0075089E" w:rsidRDefault="0075089E" w:rsidP="0075089E">
                            <w:pPr>
                              <w:spacing w:before="80" w:after="80" w:line="360" w:lineRule="auto"/>
                              <w:rPr>
                                <w:b/>
                                <w:bCs/>
                                <w:color w:val="2F5496" w:themeColor="accent1" w:themeShade="BF"/>
                                <w:sz w:val="24"/>
                                <w:szCs w:val="24"/>
                                <w:u w:val="single"/>
                              </w:rPr>
                            </w:pPr>
                            <w:r w:rsidRPr="0075089E">
                              <w:rPr>
                                <w:color w:val="1A1A1A"/>
                                <w:sz w:val="24"/>
                                <w:szCs w:val="24"/>
                              </w:rPr>
                              <w:t xml:space="preserve">Website: </w:t>
                            </w:r>
                            <w:hyperlink r:id="rId7" w:history="1">
                              <w:r w:rsidRPr="0075089E">
                                <w:rPr>
                                  <w:rStyle w:val="Hyperlink"/>
                                  <w:sz w:val="24"/>
                                  <w:szCs w:val="24"/>
                                  <w:u w:val="none"/>
                                </w:rPr>
                                <w:t>https://upstaff-assessment-portal.web.app</w:t>
                              </w:r>
                            </w:hyperlink>
                          </w:p>
                          <w:p w14:paraId="4BED8BBB" w14:textId="77777777" w:rsidR="0075089E" w:rsidRDefault="0075089E" w:rsidP="0075089E">
                            <w:pPr>
                              <w:spacing w:before="80" w:after="80" w:line="360" w:lineRule="auto"/>
                              <w:rPr>
                                <w:sz w:val="24"/>
                                <w:szCs w:val="24"/>
                              </w:rPr>
                            </w:pPr>
                            <w:r w:rsidRPr="0075089E">
                              <w:rPr>
                                <w:sz w:val="24"/>
                                <w:szCs w:val="24"/>
                              </w:rPr>
                              <w:t xml:space="preserve">Sheet: </w:t>
                            </w:r>
                            <w:hyperlink r:id="rId8" w:history="1">
                              <w:r w:rsidRPr="0075089E">
                                <w:rPr>
                                  <w:rStyle w:val="Hyperlink"/>
                                  <w:sz w:val="24"/>
                                  <w:szCs w:val="24"/>
                                </w:rPr>
                                <w:t>https://docs.google.com/spreadsheets/d/1uBeZjXNuj3-mipo_klfM1n4fMJBhOEf8iMwY_z74s9E/edit?usp=sharing </w:t>
                              </w:r>
                            </w:hyperlink>
                          </w:p>
                          <w:p w14:paraId="7EE8ECF2" w14:textId="77777777" w:rsidR="0075089E" w:rsidRDefault="0075089E"/>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23351DB" id="_x0000_t202" coordsize="21600,21600" o:spt="202" path="m,l,21600r21600,l21600,xe">
                <v:stroke joinstyle="miter"/>
                <v:path gradientshapeok="t" o:connecttype="rect"/>
              </v:shapetype>
              <v:shape id="Text Box 1" o:spid="_x0000_s1026" type="#_x0000_t202" style="position:absolute;margin-left:52.5pt;margin-top:26.45pt;width:375pt;height:78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" fillcolor="white [3201]" strokeweight=".5pt">
                <v:textbox>
                  <w:txbxContent>
                    <w:p w14:paraId="1F098986" w14:textId="77777777" w:rsidR="0075089E" w:rsidRDefault="0075089E" w:rsidP="0075089E">
                      <w:pPr>
                        <w:spacing w:before="80" w:after="80" w:line="360" w:lineRule="auto"/>
                        <w:rPr>
                          <w:b/>
                          <w:bCs/>
                          <w:color w:val="2F5496" w:themeColor="accent1" w:themeShade="BF"/>
                          <w:sz w:val="24"/>
                          <w:szCs w:val="24"/>
                          <w:u w:val="single"/>
                        </w:rPr>
                      </w:pPr>
                      <w:r w:rsidRPr="0075089E">
                        <w:rPr>
                          <w:color w:val="1A1A1A"/>
                          <w:sz w:val="24"/>
                          <w:szCs w:val="24"/>
                        </w:rPr>
                        <w:t xml:space="preserve">Website: </w:t>
                      </w:r>
                      <w:hyperlink r:id="rId9" w:history="1">
                        <w:r w:rsidRPr="0075089E">
                          <w:rPr>
                            <w:rStyle w:val="Hyperlink"/>
                            <w:sz w:val="24"/>
                            <w:szCs w:val="24"/>
                            <w:u w:val="none"/>
                          </w:rPr>
                          <w:t>https://upstaff-assessment-portal.web.app</w:t>
                        </w:r>
                      </w:hyperlink>
                    </w:p>
                    <w:p w14:paraId="4BED8BBB" w14:textId="77777777" w:rsidR="0075089E" w:rsidRDefault="0075089E" w:rsidP="0075089E">
                      <w:pPr>
                        <w:spacing w:before="80" w:after="80" w:line="360" w:lineRule="auto"/>
                        <w:rPr>
                          <w:sz w:val="24"/>
                          <w:szCs w:val="24"/>
                        </w:rPr>
                      </w:pPr>
                      <w:r w:rsidRPr="0075089E">
                        <w:rPr>
                          <w:sz w:val="24"/>
                          <w:szCs w:val="24"/>
                        </w:rPr>
                        <w:t xml:space="preserve">Sheet: </w:t>
                      </w:r>
                      <w:hyperlink r:id="rId10" w:history="1">
                        <w:r w:rsidRPr="0075089E">
                          <w:rPr>
                            <w:rStyle w:val="Hyperlink"/>
                            <w:sz w:val="24"/>
                            <w:szCs w:val="24"/>
                          </w:rPr>
                          <w:t>https://docs.google.com/spreadsheets/d/1uBeZjXNuj3-mipo_klfM1n4fMJBhOEf8iMwY_z74s9E/edit?usp=sharing </w:t>
                        </w:r>
                      </w:hyperlink>
                    </w:p>
                    <w:p w14:paraId="7EE8ECF2" w14:textId="77777777" w:rsidR="0075089E" w:rsidRDefault="0075089E"/>
                  </w:txbxContent>
                </v:textbox>
              </v:shape>
            </w:pict>
          </mc:Fallback>
        </mc:AlternateContent>
      </w:r>
    </w:p>
    <w:p w14:paraId="73F78B3A" w14:textId="77777777" w:rsidR="0075089E" w:rsidRDefault="0075089E" w:rsidP="00706CD3">
      <w:pPr>
        <w:spacing w:before="220" w:after="80" w:line="360" w:lineRule="auto"/>
        <w:rPr>
          <w:b/>
          <w:bCs/>
          <w:color w:val="1A1A1A"/>
          <w:sz w:val="24"/>
          <w:szCs w:val="24"/>
        </w:rPr>
      </w:pPr>
    </w:p>
    <w:p w14:paraId="2E4AFE67" w14:textId="77777777" w:rsidR="0075089E" w:rsidRDefault="0075089E" w:rsidP="00706CD3">
      <w:pPr>
        <w:spacing w:before="220" w:after="80" w:line="360" w:lineRule="auto"/>
        <w:rPr>
          <w:b/>
          <w:bCs/>
          <w:color w:val="1A1A1A"/>
          <w:sz w:val="24"/>
          <w:szCs w:val="24"/>
        </w:rPr>
      </w:pPr>
    </w:p>
    <w:p w14:paraId="07DD535E" w14:textId="77777777" w:rsidR="0075089E" w:rsidRPr="0075089E" w:rsidRDefault="0075089E" w:rsidP="0075089E">
      <w:pPr>
        <w:spacing w:before="80" w:after="80" w:line="360" w:lineRule="auto"/>
        <w:rPr>
          <w:sz w:val="24"/>
          <w:szCs w:val="24"/>
        </w:rPr>
      </w:pPr>
    </w:p>
    <w:p w14:paraId="092FD4A0" w14:textId="1CB3378C" w:rsidR="00706CD3" w:rsidRPr="00706CD3" w:rsidRDefault="00000000" w:rsidP="00706CD3">
      <w:pPr>
        <w:spacing w:before="220" w:after="80" w:line="360" w:lineRule="auto"/>
        <w:rPr>
          <w:b/>
          <w:bCs/>
          <w:color w:val="1A1A1A"/>
          <w:sz w:val="24"/>
          <w:szCs w:val="24"/>
        </w:rPr>
      </w:pPr>
      <w:r w:rsidRPr="00706CD3">
        <w:rPr>
          <w:b/>
          <w:bCs/>
          <w:color w:val="1A1A1A"/>
          <w:sz w:val="24"/>
          <w:szCs w:val="24"/>
          <w:highlight w:val="cyan"/>
        </w:rPr>
        <w:t>Project Title</w:t>
      </w:r>
    </w:p>
    <w:p w14:paraId="33CD7673" w14:textId="3E9425C9" w:rsidR="001F3985" w:rsidRPr="0075089E" w:rsidRDefault="0075089E" w:rsidP="0075089E">
      <w:pPr>
        <w:rPr>
          <w:sz w:val="24"/>
          <w:szCs w:val="24"/>
        </w:rPr>
      </w:pPr>
      <w:r>
        <w:rPr>
          <w:sz w:val="24"/>
          <w:szCs w:val="24"/>
        </w:rPr>
        <w:t>U</w:t>
      </w:r>
      <w:r w:rsidR="00000000" w:rsidRPr="0075089E">
        <w:rPr>
          <w:sz w:val="24"/>
          <w:szCs w:val="24"/>
        </w:rPr>
        <w:t xml:space="preserve">pstaff Assessment Portal </w:t>
      </w:r>
    </w:p>
    <w:p w14:paraId="6C45EC0C" w14:textId="77777777" w:rsidR="001F3985" w:rsidRPr="00706CD3" w:rsidRDefault="00000000" w:rsidP="00706CD3">
      <w:pPr>
        <w:spacing w:before="220" w:after="80" w:line="360" w:lineRule="auto"/>
        <w:rPr>
          <w:sz w:val="24"/>
          <w:szCs w:val="24"/>
        </w:rPr>
      </w:pPr>
      <w:r w:rsidRPr="00706CD3">
        <w:rPr>
          <w:b/>
          <w:bCs/>
          <w:color w:val="1A1A1A"/>
          <w:sz w:val="24"/>
          <w:szCs w:val="24"/>
          <w:highlight w:val="cyan"/>
        </w:rPr>
        <w:t>Purpose of the Project</w:t>
      </w:r>
    </w:p>
    <w:p w14:paraId="517D7322" w14:textId="359F482E" w:rsidR="001F3985" w:rsidRPr="00706CD3" w:rsidRDefault="00000000" w:rsidP="00991B64">
      <w:pPr>
        <w:spacing w:before="80" w:after="80" w:line="360" w:lineRule="auto"/>
        <w:ind w:firstLine="720"/>
        <w:jc w:val="both"/>
        <w:rPr>
          <w:sz w:val="24"/>
          <w:szCs w:val="24"/>
        </w:rPr>
      </w:pPr>
      <w:r w:rsidRPr="00706CD3">
        <w:rPr>
          <w:color w:val="1A1A1A"/>
          <w:sz w:val="24"/>
          <w:szCs w:val="24"/>
        </w:rPr>
        <w:t xml:space="preserve">Before this project, </w:t>
      </w:r>
      <w:r w:rsidR="00991B64">
        <w:rPr>
          <w:color w:val="1A1A1A"/>
          <w:sz w:val="24"/>
          <w:szCs w:val="24"/>
        </w:rPr>
        <w:t>A</w:t>
      </w:r>
      <w:r w:rsidRPr="00706CD3">
        <w:rPr>
          <w:color w:val="1A1A1A"/>
          <w:sz w:val="24"/>
          <w:szCs w:val="24"/>
        </w:rPr>
        <w:t>pplicants had to visit Monkey</w:t>
      </w:r>
      <w:r w:rsidR="00991B64">
        <w:rPr>
          <w:color w:val="1A1A1A"/>
          <w:sz w:val="24"/>
          <w:szCs w:val="24"/>
        </w:rPr>
        <w:t xml:space="preserve"> </w:t>
      </w:r>
      <w:r w:rsidRPr="00706CD3">
        <w:rPr>
          <w:color w:val="1A1A1A"/>
          <w:sz w:val="24"/>
          <w:szCs w:val="24"/>
        </w:rPr>
        <w:t xml:space="preserve">Type, an external website, just to take a typing test. The purpose of this project is to give </w:t>
      </w:r>
      <w:r w:rsidR="007B4DDB">
        <w:rPr>
          <w:color w:val="1A1A1A"/>
          <w:sz w:val="24"/>
          <w:szCs w:val="24"/>
        </w:rPr>
        <w:t>U</w:t>
      </w:r>
      <w:r w:rsidRPr="00706CD3">
        <w:rPr>
          <w:color w:val="1A1A1A"/>
          <w:sz w:val="24"/>
          <w:szCs w:val="24"/>
        </w:rPr>
        <w:t xml:space="preserve">pstaff its own assessment website so applicants no longer need </w:t>
      </w:r>
      <w:proofErr w:type="gramStart"/>
      <w:r w:rsidRPr="00706CD3">
        <w:rPr>
          <w:color w:val="1A1A1A"/>
          <w:sz w:val="24"/>
          <w:szCs w:val="24"/>
        </w:rPr>
        <w:t xml:space="preserve">to  </w:t>
      </w:r>
      <w:r w:rsidR="00991B64">
        <w:rPr>
          <w:color w:val="1A1A1A"/>
          <w:sz w:val="24"/>
          <w:szCs w:val="24"/>
        </w:rPr>
        <w:t>do</w:t>
      </w:r>
      <w:proofErr w:type="gramEnd"/>
      <w:r w:rsidR="00991B64">
        <w:rPr>
          <w:color w:val="1A1A1A"/>
          <w:sz w:val="24"/>
          <w:szCs w:val="24"/>
        </w:rPr>
        <w:t xml:space="preserve"> it in an old way.</w:t>
      </w:r>
    </w:p>
    <w:p w14:paraId="54B6B30C" w14:textId="77777777" w:rsidR="001F3985" w:rsidRPr="00706CD3" w:rsidRDefault="00000000" w:rsidP="00706CD3">
      <w:pPr>
        <w:spacing w:before="220" w:after="80" w:line="360" w:lineRule="auto"/>
        <w:rPr>
          <w:sz w:val="24"/>
          <w:szCs w:val="24"/>
        </w:rPr>
      </w:pPr>
      <w:r w:rsidRPr="00706CD3">
        <w:rPr>
          <w:b/>
          <w:bCs/>
          <w:color w:val="1A1A1A"/>
          <w:sz w:val="24"/>
          <w:szCs w:val="24"/>
          <w:highlight w:val="cyan"/>
        </w:rPr>
        <w:t>Project Objectives</w:t>
      </w:r>
    </w:p>
    <w:p w14:paraId="7FFFA913" w14:textId="1967B4FB" w:rsidR="001F3985" w:rsidRPr="00706CD3" w:rsidRDefault="00000000" w:rsidP="00991B64">
      <w:pPr>
        <w:spacing w:before="80" w:after="80" w:line="360" w:lineRule="auto"/>
        <w:ind w:firstLine="720"/>
        <w:jc w:val="both"/>
        <w:rPr>
          <w:sz w:val="24"/>
          <w:szCs w:val="24"/>
        </w:rPr>
      </w:pPr>
      <w:r w:rsidRPr="00706CD3">
        <w:rPr>
          <w:color w:val="1A1A1A"/>
          <w:sz w:val="24"/>
          <w:szCs w:val="24"/>
        </w:rPr>
        <w:t>Replace Monkey</w:t>
      </w:r>
      <w:r w:rsidR="00991B64">
        <w:rPr>
          <w:color w:val="1A1A1A"/>
          <w:sz w:val="24"/>
          <w:szCs w:val="24"/>
        </w:rPr>
        <w:t xml:space="preserve"> </w:t>
      </w:r>
      <w:r w:rsidRPr="00706CD3">
        <w:rPr>
          <w:color w:val="1A1A1A"/>
          <w:sz w:val="24"/>
          <w:szCs w:val="24"/>
        </w:rPr>
        <w:t>Type with a typing assessment that Upstaff owns. Add a Knowledge Test and a Conflict Resolution Test to evaluate applicants more thoroughly. Store all results in a Google Sheet that the HR team can access directly.</w:t>
      </w:r>
    </w:p>
    <w:p w14:paraId="0E063651" w14:textId="77777777" w:rsidR="001F3985" w:rsidRPr="00706CD3" w:rsidRDefault="00000000" w:rsidP="00706CD3">
      <w:pPr>
        <w:spacing w:before="220" w:after="80" w:line="360" w:lineRule="auto"/>
        <w:rPr>
          <w:sz w:val="24"/>
          <w:szCs w:val="24"/>
        </w:rPr>
      </w:pPr>
      <w:r w:rsidRPr="00706CD3">
        <w:rPr>
          <w:b/>
          <w:bCs/>
          <w:color w:val="1A1A1A"/>
          <w:sz w:val="24"/>
          <w:szCs w:val="24"/>
          <w:highlight w:val="cyan"/>
        </w:rPr>
        <w:t>Scope of the Project</w:t>
      </w:r>
    </w:p>
    <w:p w14:paraId="1F5E7102" w14:textId="62282CDC" w:rsidR="001F3985" w:rsidRPr="00706CD3" w:rsidRDefault="00000000" w:rsidP="00991B64">
      <w:pPr>
        <w:spacing w:before="80" w:after="80" w:line="360" w:lineRule="auto"/>
        <w:ind w:firstLine="720"/>
        <w:jc w:val="both"/>
        <w:rPr>
          <w:sz w:val="24"/>
          <w:szCs w:val="24"/>
        </w:rPr>
      </w:pPr>
      <w:r w:rsidRPr="00706CD3">
        <w:rPr>
          <w:color w:val="1A1A1A"/>
          <w:sz w:val="24"/>
          <w:szCs w:val="24"/>
        </w:rPr>
        <w:t xml:space="preserve">The portal covers three assessments: </w:t>
      </w:r>
      <w:r w:rsidRPr="007B4DDB">
        <w:rPr>
          <w:b/>
          <w:bCs/>
          <w:color w:val="1A1A1A"/>
          <w:sz w:val="24"/>
          <w:szCs w:val="24"/>
        </w:rPr>
        <w:t>Typing, Knowledge/Verbal</w:t>
      </w:r>
      <w:r w:rsidRPr="007B4DDB">
        <w:rPr>
          <w:color w:val="1A1A1A"/>
          <w:sz w:val="24"/>
          <w:szCs w:val="24"/>
        </w:rPr>
        <w:t>, and</w:t>
      </w:r>
      <w:r w:rsidR="007B4DDB" w:rsidRPr="007B4DDB">
        <w:rPr>
          <w:b/>
          <w:bCs/>
          <w:color w:val="1A1A1A"/>
          <w:sz w:val="24"/>
          <w:szCs w:val="24"/>
        </w:rPr>
        <w:t xml:space="preserve"> Excel Assessment</w:t>
      </w:r>
      <w:r w:rsidRPr="00706CD3">
        <w:rPr>
          <w:color w:val="1A1A1A"/>
          <w:sz w:val="24"/>
          <w:szCs w:val="24"/>
        </w:rPr>
        <w:t xml:space="preserve">. Results are saved automatically to </w:t>
      </w:r>
      <w:r w:rsidRPr="007B4DDB">
        <w:rPr>
          <w:b/>
          <w:bCs/>
          <w:color w:val="1A1A1A"/>
          <w:sz w:val="24"/>
          <w:szCs w:val="24"/>
        </w:rPr>
        <w:t>Google Sheets</w:t>
      </w:r>
      <w:r w:rsidRPr="00706CD3">
        <w:rPr>
          <w:color w:val="1A1A1A"/>
          <w:sz w:val="24"/>
          <w:szCs w:val="24"/>
        </w:rPr>
        <w:t xml:space="preserve">. </w:t>
      </w:r>
    </w:p>
    <w:p w14:paraId="05221A52" w14:textId="77777777" w:rsidR="001F3985" w:rsidRPr="00706CD3" w:rsidRDefault="00000000" w:rsidP="00706CD3">
      <w:pPr>
        <w:spacing w:before="220" w:after="80" w:line="360" w:lineRule="auto"/>
        <w:rPr>
          <w:sz w:val="24"/>
          <w:szCs w:val="24"/>
        </w:rPr>
      </w:pPr>
      <w:r w:rsidRPr="00706CD3">
        <w:rPr>
          <w:b/>
          <w:bCs/>
          <w:color w:val="1A1A1A"/>
          <w:sz w:val="24"/>
          <w:szCs w:val="24"/>
          <w:highlight w:val="cyan"/>
        </w:rPr>
        <w:t>Target Users</w:t>
      </w:r>
    </w:p>
    <w:p w14:paraId="08585EEF" w14:textId="5531E683" w:rsidR="001F3985" w:rsidRPr="00706CD3" w:rsidRDefault="00000000" w:rsidP="00991B64">
      <w:pPr>
        <w:spacing w:before="80" w:after="80" w:line="360" w:lineRule="auto"/>
        <w:ind w:firstLine="720"/>
        <w:jc w:val="both"/>
        <w:rPr>
          <w:sz w:val="24"/>
          <w:szCs w:val="24"/>
        </w:rPr>
      </w:pPr>
      <w:r w:rsidRPr="007B4DDB">
        <w:rPr>
          <w:b/>
          <w:bCs/>
          <w:color w:val="1A1A1A"/>
          <w:sz w:val="24"/>
          <w:szCs w:val="24"/>
          <w:u w:val="single"/>
        </w:rPr>
        <w:t>Job applicants</w:t>
      </w:r>
      <w:r w:rsidRPr="00706CD3">
        <w:rPr>
          <w:color w:val="1A1A1A"/>
          <w:sz w:val="24"/>
          <w:szCs w:val="24"/>
        </w:rPr>
        <w:t xml:space="preserve"> who take the assessments as part of the </w:t>
      </w:r>
      <w:r w:rsidR="00991B64">
        <w:rPr>
          <w:color w:val="1A1A1A"/>
          <w:sz w:val="24"/>
          <w:szCs w:val="24"/>
        </w:rPr>
        <w:t>u</w:t>
      </w:r>
      <w:r w:rsidRPr="00706CD3">
        <w:rPr>
          <w:color w:val="1A1A1A"/>
          <w:sz w:val="24"/>
          <w:szCs w:val="24"/>
        </w:rPr>
        <w:t xml:space="preserve">pstaff hiring process, and the </w:t>
      </w:r>
      <w:r w:rsidR="00991B64" w:rsidRPr="007B4DDB">
        <w:rPr>
          <w:b/>
          <w:bCs/>
          <w:color w:val="1A1A1A"/>
          <w:sz w:val="24"/>
          <w:szCs w:val="24"/>
          <w:u w:val="single"/>
        </w:rPr>
        <w:t>u</w:t>
      </w:r>
      <w:r w:rsidRPr="007B4DDB">
        <w:rPr>
          <w:b/>
          <w:bCs/>
          <w:color w:val="1A1A1A"/>
          <w:sz w:val="24"/>
          <w:szCs w:val="24"/>
          <w:u w:val="single"/>
        </w:rPr>
        <w:t>pstaff HR team</w:t>
      </w:r>
      <w:r w:rsidRPr="00706CD3">
        <w:rPr>
          <w:color w:val="1A1A1A"/>
          <w:sz w:val="24"/>
          <w:szCs w:val="24"/>
        </w:rPr>
        <w:t xml:space="preserve"> who reviews their results through the connected </w:t>
      </w:r>
      <w:r w:rsidRPr="007B4DDB">
        <w:rPr>
          <w:b/>
          <w:bCs/>
          <w:color w:val="1A1A1A"/>
          <w:sz w:val="24"/>
          <w:szCs w:val="24"/>
        </w:rPr>
        <w:t>Google Sheet</w:t>
      </w:r>
      <w:r w:rsidRPr="00706CD3">
        <w:rPr>
          <w:color w:val="1A1A1A"/>
          <w:sz w:val="24"/>
          <w:szCs w:val="24"/>
        </w:rPr>
        <w:t>.</w:t>
      </w:r>
    </w:p>
    <w:p w14:paraId="5898E3F4" w14:textId="77777777" w:rsidR="007B4DDB" w:rsidRDefault="007B4DDB" w:rsidP="00706CD3">
      <w:pPr>
        <w:spacing w:before="220" w:after="80" w:line="360" w:lineRule="auto"/>
        <w:rPr>
          <w:b/>
          <w:bCs/>
          <w:color w:val="1A1A1A"/>
          <w:sz w:val="24"/>
          <w:szCs w:val="24"/>
          <w:highlight w:val="cyan"/>
        </w:rPr>
      </w:pPr>
    </w:p>
    <w:p w14:paraId="22E809E3" w14:textId="77777777" w:rsidR="007B4DDB" w:rsidRDefault="007B4DDB" w:rsidP="00706CD3">
      <w:pPr>
        <w:spacing w:before="220" w:after="80" w:line="360" w:lineRule="auto"/>
        <w:rPr>
          <w:b/>
          <w:bCs/>
          <w:color w:val="1A1A1A"/>
          <w:sz w:val="24"/>
          <w:szCs w:val="24"/>
          <w:highlight w:val="cyan"/>
        </w:rPr>
      </w:pPr>
    </w:p>
    <w:p w14:paraId="59806BB4" w14:textId="77777777" w:rsidR="007B4DDB" w:rsidRDefault="007B4DDB" w:rsidP="00706CD3">
      <w:pPr>
        <w:spacing w:before="220" w:after="80" w:line="360" w:lineRule="auto"/>
        <w:rPr>
          <w:b/>
          <w:bCs/>
          <w:color w:val="1A1A1A"/>
          <w:sz w:val="24"/>
          <w:szCs w:val="24"/>
          <w:highlight w:val="cyan"/>
        </w:rPr>
      </w:pPr>
    </w:p>
    <w:p w14:paraId="413EB191" w14:textId="3AD005EF" w:rsidR="001F3985" w:rsidRPr="00706CD3" w:rsidRDefault="00000000" w:rsidP="00706CD3">
      <w:pPr>
        <w:spacing w:before="220" w:after="80" w:line="360" w:lineRule="auto"/>
        <w:rPr>
          <w:sz w:val="24"/>
          <w:szCs w:val="24"/>
        </w:rPr>
      </w:pPr>
      <w:r w:rsidRPr="00706CD3">
        <w:rPr>
          <w:b/>
          <w:bCs/>
          <w:color w:val="1A1A1A"/>
          <w:sz w:val="24"/>
          <w:szCs w:val="24"/>
          <w:highlight w:val="cyan"/>
        </w:rPr>
        <w:t>Project Overview / Description</w:t>
      </w:r>
    </w:p>
    <w:p w14:paraId="1D2EF11A" w14:textId="2DF9D974" w:rsidR="001F3985" w:rsidRPr="00706CD3" w:rsidRDefault="00000000" w:rsidP="00991B64">
      <w:pPr>
        <w:spacing w:before="80" w:after="80" w:line="360" w:lineRule="auto"/>
        <w:ind w:firstLine="720"/>
        <w:jc w:val="both"/>
        <w:rPr>
          <w:sz w:val="24"/>
          <w:szCs w:val="24"/>
        </w:rPr>
      </w:pPr>
      <w:r w:rsidRPr="00706CD3">
        <w:rPr>
          <w:color w:val="1A1A1A"/>
          <w:sz w:val="24"/>
          <w:szCs w:val="24"/>
        </w:rPr>
        <w:t xml:space="preserve">The Upstaff Assessment Portal is a website built for </w:t>
      </w:r>
      <w:r w:rsidR="00991B64">
        <w:rPr>
          <w:color w:val="1A1A1A"/>
          <w:sz w:val="24"/>
          <w:szCs w:val="24"/>
        </w:rPr>
        <w:t>u</w:t>
      </w:r>
      <w:r w:rsidRPr="00706CD3">
        <w:rPr>
          <w:color w:val="1A1A1A"/>
          <w:sz w:val="24"/>
          <w:szCs w:val="24"/>
        </w:rPr>
        <w:t>pstaff to conduct pre-employment assessments. Applicants visit the site to take a Typing Test with different time limits and difficulty levels, a Knowledge Test covering grammar and comprehension, and a Conflict Resolution Test</w:t>
      </w:r>
      <w:r w:rsidR="007B4DDB">
        <w:rPr>
          <w:color w:val="1A1A1A"/>
          <w:sz w:val="24"/>
          <w:szCs w:val="24"/>
        </w:rPr>
        <w:t xml:space="preserve"> and Excel Skill Test</w:t>
      </w:r>
      <w:r w:rsidRPr="00706CD3">
        <w:rPr>
          <w:color w:val="1A1A1A"/>
          <w:sz w:val="24"/>
          <w:szCs w:val="24"/>
        </w:rPr>
        <w:t>. All results are automatically logged to a Google Sheet the HR team can view.</w:t>
      </w:r>
    </w:p>
    <w:p w14:paraId="2CE43BBA" w14:textId="77777777" w:rsidR="001F3985" w:rsidRPr="00706CD3" w:rsidRDefault="00000000" w:rsidP="00706CD3">
      <w:pPr>
        <w:spacing w:before="220" w:after="80" w:line="360" w:lineRule="auto"/>
        <w:rPr>
          <w:sz w:val="24"/>
          <w:szCs w:val="24"/>
        </w:rPr>
      </w:pPr>
      <w:r w:rsidRPr="00706CD3">
        <w:rPr>
          <w:b/>
          <w:bCs/>
          <w:color w:val="1A1A1A"/>
          <w:sz w:val="24"/>
          <w:szCs w:val="24"/>
          <w:highlight w:val="cyan"/>
        </w:rPr>
        <w:t>Methodology or Process Used</w:t>
      </w:r>
    </w:p>
    <w:p w14:paraId="084E891F" w14:textId="5668B6F7" w:rsidR="00706CD3" w:rsidRPr="00991B64" w:rsidRDefault="00000000" w:rsidP="00991B64">
      <w:pPr>
        <w:spacing w:before="80" w:after="80" w:line="360" w:lineRule="auto"/>
        <w:ind w:firstLine="720"/>
        <w:jc w:val="both"/>
        <w:rPr>
          <w:color w:val="1A1A1A"/>
          <w:sz w:val="24"/>
          <w:szCs w:val="24"/>
        </w:rPr>
      </w:pPr>
      <w:r w:rsidRPr="00706CD3">
        <w:rPr>
          <w:color w:val="1A1A1A"/>
          <w:sz w:val="24"/>
          <w:szCs w:val="24"/>
        </w:rPr>
        <w:t xml:space="preserve">The project was built by designing the layout based on </w:t>
      </w:r>
      <w:r w:rsidR="00991B64">
        <w:rPr>
          <w:color w:val="1A1A1A"/>
          <w:sz w:val="24"/>
          <w:szCs w:val="24"/>
        </w:rPr>
        <w:t>u</w:t>
      </w:r>
      <w:r w:rsidRPr="00706CD3">
        <w:rPr>
          <w:color w:val="1A1A1A"/>
          <w:sz w:val="24"/>
          <w:szCs w:val="24"/>
        </w:rPr>
        <w:t>pstaff branding, developing each assessment module one at a time, writing the test content, connecting results to Google Sheets, and deploying through Firebase Hosting.</w:t>
      </w:r>
    </w:p>
    <w:p w14:paraId="4613ED5B" w14:textId="77777777" w:rsidR="001F3985" w:rsidRPr="00706CD3" w:rsidRDefault="00000000" w:rsidP="00706CD3">
      <w:pPr>
        <w:spacing w:before="220" w:after="80" w:line="360" w:lineRule="auto"/>
        <w:rPr>
          <w:sz w:val="24"/>
          <w:szCs w:val="24"/>
        </w:rPr>
      </w:pPr>
      <w:r w:rsidRPr="00706CD3">
        <w:rPr>
          <w:b/>
          <w:bCs/>
          <w:color w:val="1A1A1A"/>
          <w:sz w:val="24"/>
          <w:szCs w:val="24"/>
          <w:highlight w:val="cyan"/>
        </w:rPr>
        <w:t>Systems, Tools, or Technologies Used</w:t>
      </w:r>
    </w:p>
    <w:p w14:paraId="05858438" w14:textId="537F5AAF" w:rsidR="001F3985" w:rsidRPr="00991B64" w:rsidRDefault="00000000" w:rsidP="00991B64">
      <w:pPr>
        <w:spacing w:before="80" w:after="80" w:line="360" w:lineRule="auto"/>
        <w:ind w:firstLine="720"/>
        <w:rPr>
          <w:sz w:val="24"/>
          <w:szCs w:val="24"/>
          <w:u w:val="single"/>
        </w:rPr>
      </w:pPr>
      <w:r w:rsidRPr="00706CD3">
        <w:rPr>
          <w:color w:val="1A1A1A"/>
          <w:sz w:val="24"/>
          <w:szCs w:val="24"/>
        </w:rPr>
        <w:t>The portal was built using HTML, CSS, and JavaScript. It is hosted on Firebase Hosting. Google Sheets is used as the results database where all applicant scores are stored and can be accessed by HR at</w:t>
      </w:r>
      <w:r w:rsidR="00991B64">
        <w:rPr>
          <w:color w:val="1A1A1A"/>
          <w:sz w:val="24"/>
          <w:szCs w:val="24"/>
        </w:rPr>
        <w:t xml:space="preserve">: </w:t>
      </w:r>
      <w:r w:rsidRPr="00991B64">
        <w:rPr>
          <w:color w:val="0070C0"/>
          <w:sz w:val="24"/>
          <w:szCs w:val="24"/>
          <w:u w:val="single"/>
        </w:rPr>
        <w:t>https://docs.google.com/spreadsheets/d/1uBeZjXNuj3-mipo_klfM1n4fMJBhOEf8iMwY_z74s9E</w:t>
      </w:r>
    </w:p>
    <w:p w14:paraId="6E2E08BF" w14:textId="77777777" w:rsidR="001F3985" w:rsidRPr="00706CD3" w:rsidRDefault="00000000" w:rsidP="00706CD3">
      <w:pPr>
        <w:spacing w:before="220" w:after="80" w:line="360" w:lineRule="auto"/>
        <w:rPr>
          <w:sz w:val="24"/>
          <w:szCs w:val="24"/>
        </w:rPr>
      </w:pPr>
      <w:r w:rsidRPr="00706CD3">
        <w:rPr>
          <w:b/>
          <w:bCs/>
          <w:color w:val="1A1A1A"/>
          <w:sz w:val="24"/>
          <w:szCs w:val="24"/>
          <w:highlight w:val="cyan"/>
        </w:rPr>
        <w:t>Key Features or Functions</w:t>
      </w:r>
    </w:p>
    <w:p w14:paraId="77126E43" w14:textId="77777777" w:rsidR="001F3985" w:rsidRPr="00706CD3" w:rsidRDefault="00000000" w:rsidP="00991B64">
      <w:pPr>
        <w:spacing w:before="80" w:after="80" w:line="360" w:lineRule="auto"/>
        <w:ind w:firstLine="720"/>
        <w:jc w:val="both"/>
        <w:rPr>
          <w:sz w:val="24"/>
          <w:szCs w:val="24"/>
        </w:rPr>
      </w:pPr>
      <w:r w:rsidRPr="00706CD3">
        <w:rPr>
          <w:color w:val="1A1A1A"/>
          <w:sz w:val="24"/>
          <w:szCs w:val="24"/>
        </w:rPr>
        <w:t>The Typing Assessment supports time limits from 30 seconds to 5 minutes and includes difficulty levels from Easy to Professional, with subtopics like Legal, Medical, and Coding. There is also a Knowledge Test, a Grammar Test, and a Conflict Resolution Test. All results are saved automatically to Google Sheets after each submission.</w:t>
      </w:r>
    </w:p>
    <w:p w14:paraId="191CE951" w14:textId="77777777" w:rsidR="001F3985" w:rsidRPr="00706CD3" w:rsidRDefault="00000000" w:rsidP="00706CD3">
      <w:pPr>
        <w:spacing w:before="220" w:after="80" w:line="360" w:lineRule="auto"/>
        <w:rPr>
          <w:sz w:val="24"/>
          <w:szCs w:val="24"/>
        </w:rPr>
      </w:pPr>
      <w:r w:rsidRPr="00706CD3">
        <w:rPr>
          <w:b/>
          <w:bCs/>
          <w:color w:val="1A1A1A"/>
          <w:sz w:val="24"/>
          <w:szCs w:val="24"/>
          <w:highlight w:val="cyan"/>
        </w:rPr>
        <w:t>Challenges Encountered</w:t>
      </w:r>
    </w:p>
    <w:p w14:paraId="052F8E56" w14:textId="77777777" w:rsidR="001F3985" w:rsidRPr="00706CD3" w:rsidRDefault="00000000" w:rsidP="00991B64">
      <w:pPr>
        <w:spacing w:before="80" w:after="80" w:line="360" w:lineRule="auto"/>
        <w:ind w:firstLine="720"/>
        <w:jc w:val="both"/>
        <w:rPr>
          <w:sz w:val="24"/>
          <w:szCs w:val="24"/>
        </w:rPr>
      </w:pPr>
      <w:r w:rsidRPr="00706CD3">
        <w:rPr>
          <w:color w:val="1A1A1A"/>
          <w:sz w:val="24"/>
          <w:szCs w:val="24"/>
        </w:rPr>
        <w:lastRenderedPageBreak/>
        <w:t>The main challenges were building the real-time typing engine from scratch, writing test content across multiple topics and difficulty levels, and connecting the portal to Google Sheets so results are saved automatically after each test.</w:t>
      </w:r>
    </w:p>
    <w:p w14:paraId="579B2626" w14:textId="77777777" w:rsidR="00991B64" w:rsidRDefault="00991B64" w:rsidP="00706CD3">
      <w:pPr>
        <w:spacing w:before="220" w:after="80" w:line="360" w:lineRule="auto"/>
        <w:rPr>
          <w:b/>
          <w:bCs/>
          <w:color w:val="1A1A1A"/>
          <w:sz w:val="24"/>
          <w:szCs w:val="24"/>
          <w:highlight w:val="cyan"/>
        </w:rPr>
      </w:pPr>
    </w:p>
    <w:p w14:paraId="61C0143A" w14:textId="77777777" w:rsidR="00991B64" w:rsidRDefault="00991B64" w:rsidP="00706CD3">
      <w:pPr>
        <w:spacing w:before="220" w:after="80" w:line="360" w:lineRule="auto"/>
        <w:rPr>
          <w:b/>
          <w:bCs/>
          <w:color w:val="1A1A1A"/>
          <w:sz w:val="24"/>
          <w:szCs w:val="24"/>
          <w:highlight w:val="cyan"/>
        </w:rPr>
      </w:pPr>
    </w:p>
    <w:p w14:paraId="0C743EC7" w14:textId="19C62682" w:rsidR="001F3985" w:rsidRPr="00706CD3" w:rsidRDefault="00000000" w:rsidP="00706CD3">
      <w:pPr>
        <w:spacing w:before="220" w:after="80" w:line="360" w:lineRule="auto"/>
        <w:rPr>
          <w:sz w:val="24"/>
          <w:szCs w:val="24"/>
        </w:rPr>
      </w:pPr>
      <w:r w:rsidRPr="00706CD3">
        <w:rPr>
          <w:b/>
          <w:bCs/>
          <w:color w:val="1A1A1A"/>
          <w:sz w:val="24"/>
          <w:szCs w:val="24"/>
          <w:highlight w:val="cyan"/>
        </w:rPr>
        <w:t>Project Outcomes or Results</w:t>
      </w:r>
    </w:p>
    <w:p w14:paraId="62992159" w14:textId="4FB4762F" w:rsidR="001F3985" w:rsidRPr="00706CD3" w:rsidRDefault="00000000" w:rsidP="00991B64">
      <w:pPr>
        <w:spacing w:before="80" w:after="80" w:line="360" w:lineRule="auto"/>
        <w:ind w:firstLine="720"/>
        <w:jc w:val="both"/>
        <w:rPr>
          <w:sz w:val="24"/>
          <w:szCs w:val="24"/>
        </w:rPr>
      </w:pPr>
      <w:r w:rsidRPr="007B4DDB">
        <w:rPr>
          <w:b/>
          <w:bCs/>
          <w:color w:val="1A1A1A"/>
          <w:sz w:val="24"/>
          <w:szCs w:val="24"/>
        </w:rPr>
        <w:t>The portal is live and fully working</w:t>
      </w:r>
      <w:r w:rsidRPr="00706CD3">
        <w:rPr>
          <w:color w:val="1A1A1A"/>
          <w:sz w:val="24"/>
          <w:szCs w:val="24"/>
        </w:rPr>
        <w:t>. Upstaff no longer relies on Monkey</w:t>
      </w:r>
      <w:r w:rsidR="00706CD3" w:rsidRPr="00706CD3">
        <w:rPr>
          <w:color w:val="1A1A1A"/>
          <w:sz w:val="24"/>
          <w:szCs w:val="24"/>
        </w:rPr>
        <w:t xml:space="preserve"> </w:t>
      </w:r>
      <w:r w:rsidRPr="00706CD3">
        <w:rPr>
          <w:color w:val="1A1A1A"/>
          <w:sz w:val="24"/>
          <w:szCs w:val="24"/>
        </w:rPr>
        <w:t>Type. Three assessments are now available instead of just one. All applicant results are saved automatically to Google Sheets for HR to review anytime.</w:t>
      </w:r>
    </w:p>
    <w:p w14:paraId="27A130FF" w14:textId="77777777" w:rsidR="001F3985" w:rsidRPr="00706CD3" w:rsidRDefault="00000000" w:rsidP="00706CD3">
      <w:pPr>
        <w:spacing w:before="220" w:after="80" w:line="360" w:lineRule="auto"/>
        <w:rPr>
          <w:sz w:val="24"/>
          <w:szCs w:val="24"/>
        </w:rPr>
      </w:pPr>
      <w:r w:rsidRPr="00706CD3">
        <w:rPr>
          <w:b/>
          <w:bCs/>
          <w:color w:val="1A1A1A"/>
          <w:sz w:val="24"/>
          <w:szCs w:val="24"/>
          <w:highlight w:val="cyan"/>
        </w:rPr>
        <w:t>Skills and Knowledge Gained</w:t>
      </w:r>
    </w:p>
    <w:p w14:paraId="6DE15C0F" w14:textId="77777777" w:rsidR="001F3985" w:rsidRPr="00706CD3" w:rsidRDefault="00000000" w:rsidP="00991B64">
      <w:pPr>
        <w:spacing w:before="80" w:after="80" w:line="360" w:lineRule="auto"/>
        <w:ind w:firstLine="720"/>
        <w:jc w:val="both"/>
        <w:rPr>
          <w:sz w:val="24"/>
          <w:szCs w:val="24"/>
        </w:rPr>
      </w:pPr>
      <w:r w:rsidRPr="00706CD3">
        <w:rPr>
          <w:color w:val="1A1A1A"/>
          <w:sz w:val="24"/>
          <w:szCs w:val="24"/>
        </w:rPr>
        <w:t>This project helped develop skills in web development, Firebase deployment, Google Sheets integration, UI design, and writing assessment content for different skill levels.</w:t>
      </w:r>
    </w:p>
    <w:p w14:paraId="799598D7" w14:textId="77777777" w:rsidR="001F3985" w:rsidRPr="00706CD3" w:rsidRDefault="00000000" w:rsidP="00706CD3">
      <w:pPr>
        <w:spacing w:before="220" w:after="80" w:line="360" w:lineRule="auto"/>
        <w:rPr>
          <w:sz w:val="24"/>
          <w:szCs w:val="24"/>
        </w:rPr>
      </w:pPr>
      <w:r w:rsidRPr="00706CD3">
        <w:rPr>
          <w:b/>
          <w:bCs/>
          <w:color w:val="1A1A1A"/>
          <w:sz w:val="24"/>
          <w:szCs w:val="24"/>
          <w:highlight w:val="cyan"/>
        </w:rPr>
        <w:t>Contribution to Upstaff</w:t>
      </w:r>
    </w:p>
    <w:p w14:paraId="7B1577CC" w14:textId="4AFC106F" w:rsidR="001F3985" w:rsidRPr="00706CD3" w:rsidRDefault="007B4DDB" w:rsidP="00991B64">
      <w:pPr>
        <w:spacing w:before="80" w:after="80" w:line="360" w:lineRule="auto"/>
        <w:ind w:firstLine="720"/>
        <w:jc w:val="both"/>
        <w:rPr>
          <w:sz w:val="24"/>
          <w:szCs w:val="24"/>
        </w:rPr>
      </w:pPr>
      <w:r>
        <w:rPr>
          <w:color w:val="1A1A1A"/>
          <w:sz w:val="24"/>
          <w:szCs w:val="24"/>
        </w:rPr>
        <w:t>U</w:t>
      </w:r>
      <w:r w:rsidRPr="00706CD3">
        <w:rPr>
          <w:color w:val="1A1A1A"/>
          <w:sz w:val="24"/>
          <w:szCs w:val="24"/>
        </w:rPr>
        <w:t>pstaff now has an assessment platform it fully owns and controls. The HR team can view all applicant results in one Google Sheet with no manual work needed. The portal can also be expanded in the future with additional tests Assessment.</w:t>
      </w:r>
    </w:p>
    <w:p w14:paraId="01A1CB84" w14:textId="77777777" w:rsidR="001F3985" w:rsidRPr="00706CD3" w:rsidRDefault="00000000" w:rsidP="00706CD3">
      <w:pPr>
        <w:spacing w:before="220" w:after="80" w:line="360" w:lineRule="auto"/>
        <w:rPr>
          <w:sz w:val="24"/>
          <w:szCs w:val="24"/>
        </w:rPr>
      </w:pPr>
      <w:r w:rsidRPr="00706CD3">
        <w:rPr>
          <w:b/>
          <w:bCs/>
          <w:color w:val="1A1A1A"/>
          <w:sz w:val="24"/>
          <w:szCs w:val="24"/>
          <w:highlight w:val="cyan"/>
        </w:rPr>
        <w:t>Recommendations and Conclusions</w:t>
      </w:r>
    </w:p>
    <w:p w14:paraId="37094AEA" w14:textId="0318C490" w:rsidR="001F3985" w:rsidRPr="00706CD3" w:rsidRDefault="00000000" w:rsidP="00991B64">
      <w:pPr>
        <w:spacing w:before="80" w:after="80" w:line="360" w:lineRule="auto"/>
        <w:ind w:firstLine="720"/>
        <w:jc w:val="both"/>
        <w:rPr>
          <w:sz w:val="24"/>
          <w:szCs w:val="24"/>
        </w:rPr>
      </w:pPr>
      <w:r w:rsidRPr="00706CD3">
        <w:rPr>
          <w:color w:val="1A1A1A"/>
          <w:sz w:val="24"/>
          <w:szCs w:val="24"/>
        </w:rPr>
        <w:t xml:space="preserve">The next step would be to </w:t>
      </w:r>
      <w:r w:rsidR="007B4DDB">
        <w:rPr>
          <w:color w:val="1A1A1A"/>
          <w:sz w:val="24"/>
          <w:szCs w:val="24"/>
        </w:rPr>
        <w:t>enhance</w:t>
      </w:r>
      <w:r w:rsidRPr="00706CD3">
        <w:rPr>
          <w:color w:val="1A1A1A"/>
          <w:sz w:val="24"/>
          <w:szCs w:val="24"/>
        </w:rPr>
        <w:t xml:space="preserve"> the Excel Assessment module that is already planned. Adding more test content over time would also help keep the assessments relevant. Overall, the Upstaff Assessment Portal removes the dependency on Monkey</w:t>
      </w:r>
      <w:r w:rsidR="00991B64">
        <w:rPr>
          <w:color w:val="1A1A1A"/>
          <w:sz w:val="24"/>
          <w:szCs w:val="24"/>
        </w:rPr>
        <w:t xml:space="preserve"> </w:t>
      </w:r>
      <w:r w:rsidRPr="00706CD3">
        <w:rPr>
          <w:color w:val="1A1A1A"/>
          <w:sz w:val="24"/>
          <w:szCs w:val="24"/>
        </w:rPr>
        <w:t>Type and gives applicants a consistent testing experience on Upstaff own platform.</w:t>
      </w:r>
    </w:p>
    <w:p w14:paraId="7A8BC32E" w14:textId="77777777" w:rsidR="001F3985" w:rsidRPr="00706CD3" w:rsidRDefault="00000000" w:rsidP="00706CD3">
      <w:pPr>
        <w:pBdr>
          <w:top w:val="single" w:sz="2" w:space="6" w:color="AAAAAA"/>
        </w:pBdr>
        <w:spacing w:before="400" w:line="360" w:lineRule="auto"/>
        <w:jc w:val="center"/>
        <w:rPr>
          <w:sz w:val="24"/>
          <w:szCs w:val="24"/>
        </w:rPr>
      </w:pPr>
      <w:r w:rsidRPr="00706CD3">
        <w:rPr>
          <w:color w:val="AAAAAA"/>
          <w:sz w:val="24"/>
          <w:szCs w:val="24"/>
        </w:rPr>
        <w:t>— End of Summary —</w:t>
      </w:r>
    </w:p>
    <w:sectPr w:rsidR="001F3985" w:rsidRPr="00706CD3">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70B77A0"/>
    <w:multiLevelType w:val="hybridMultilevel"/>
    <w:tmpl w:val="E8CA4662"/>
    <w:lvl w:ilvl="0" w:tplc="A934E3AA">
      <w:start w:val="1"/>
      <w:numFmt w:val="bullet"/>
      <w:lvlText w:val="●"/>
      <w:lvlJc w:val="left"/>
      <w:pPr>
        <w:ind w:left="720" w:hanging="360"/>
      </w:pPr>
    </w:lvl>
    <w:lvl w:ilvl="1" w:tplc="730AAFA0">
      <w:start w:val="1"/>
      <w:numFmt w:val="bullet"/>
      <w:lvlText w:val="○"/>
      <w:lvlJc w:val="left"/>
      <w:pPr>
        <w:ind w:left="1440" w:hanging="360"/>
      </w:pPr>
    </w:lvl>
    <w:lvl w:ilvl="2" w:tplc="39362ED8">
      <w:start w:val="1"/>
      <w:numFmt w:val="bullet"/>
      <w:lvlText w:val="■"/>
      <w:lvlJc w:val="left"/>
      <w:pPr>
        <w:ind w:left="2160" w:hanging="360"/>
      </w:pPr>
    </w:lvl>
    <w:lvl w:ilvl="3" w:tplc="985A3306">
      <w:start w:val="1"/>
      <w:numFmt w:val="bullet"/>
      <w:lvlText w:val="●"/>
      <w:lvlJc w:val="left"/>
      <w:pPr>
        <w:ind w:left="2880" w:hanging="360"/>
      </w:pPr>
    </w:lvl>
    <w:lvl w:ilvl="4" w:tplc="F7F28BD2">
      <w:start w:val="1"/>
      <w:numFmt w:val="bullet"/>
      <w:lvlText w:val="○"/>
      <w:lvlJc w:val="left"/>
      <w:pPr>
        <w:ind w:left="3600" w:hanging="360"/>
      </w:pPr>
    </w:lvl>
    <w:lvl w:ilvl="5" w:tplc="7444AFFE">
      <w:start w:val="1"/>
      <w:numFmt w:val="bullet"/>
      <w:lvlText w:val="■"/>
      <w:lvlJc w:val="left"/>
      <w:pPr>
        <w:ind w:left="4320" w:hanging="360"/>
      </w:pPr>
    </w:lvl>
    <w:lvl w:ilvl="6" w:tplc="29AE3D2A">
      <w:start w:val="1"/>
      <w:numFmt w:val="bullet"/>
      <w:lvlText w:val="●"/>
      <w:lvlJc w:val="left"/>
      <w:pPr>
        <w:ind w:left="5040" w:hanging="360"/>
      </w:pPr>
    </w:lvl>
    <w:lvl w:ilvl="7" w:tplc="F8D24192">
      <w:start w:val="1"/>
      <w:numFmt w:val="bullet"/>
      <w:lvlText w:val="●"/>
      <w:lvlJc w:val="left"/>
      <w:pPr>
        <w:ind w:left="5760" w:hanging="360"/>
      </w:pPr>
    </w:lvl>
    <w:lvl w:ilvl="8" w:tplc="E79A99BE">
      <w:start w:val="1"/>
      <w:numFmt w:val="bullet"/>
      <w:lvlText w:val="●"/>
      <w:lvlJc w:val="left"/>
      <w:pPr>
        <w:ind w:left="6480" w:hanging="360"/>
      </w:pPr>
    </w:lvl>
  </w:abstractNum>
  <w:num w:numId="1" w16cid:durableId="118065621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3985"/>
    <w:rsid w:val="001F3985"/>
    <w:rsid w:val="00612764"/>
    <w:rsid w:val="00706CD3"/>
    <w:rsid w:val="0075089E"/>
    <w:rsid w:val="007B4DDB"/>
    <w:rsid w:val="00991B64"/>
    <w:rsid w:val="00C75E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9E1710"/>
  <w15:docId w15:val="{875B974F-C891-41D9-BA8C-AFDA11406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089E"/>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75089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docs.google.com/spreadsheets/d/1uBeZjXNuj3-mipo_klfM1n4fMJBhOEf8iMwY_z74s9E/edit?usp=sharing" TargetMode="External"/><Relationship Id="rId3" Type="http://schemas.openxmlformats.org/officeDocument/2006/relationships/settings" Target="settings.xml"/><Relationship Id="rId7" Type="http://schemas.openxmlformats.org/officeDocument/2006/relationships/hyperlink" Target="https://upstaff-assessment-portal.web.app"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docs.google.com/spreadsheets/d/1uBeZjXNuj3-mipo_klfM1n4fMJBhOEf8iMwY_z74s9E/edit?usp=sharing" TargetMode="External"/><Relationship Id="rId4" Type="http://schemas.openxmlformats.org/officeDocument/2006/relationships/webSettings" Target="webSettings.xml"/><Relationship Id="rId9" Type="http://schemas.openxmlformats.org/officeDocument/2006/relationships/hyperlink" Target="https://upstaff-assessment-portal.web.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35</TotalTime>
  <Pages>3</Pages>
  <Words>540</Words>
  <Characters>3082</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Jecelle Fajardo</cp:lastModifiedBy>
  <cp:revision>3</cp:revision>
  <dcterms:created xsi:type="dcterms:W3CDTF">2026-05-28T07:28:00Z</dcterms:created>
  <dcterms:modified xsi:type="dcterms:W3CDTF">2026-05-28T08:10:00Z</dcterms:modified>
</cp:coreProperties>
</file>