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66D" w:rsidRDefault="00BB5860" w:rsidP="00BB5860">
      <w:pPr>
        <w:spacing w:after="0" w:line="240" w:lineRule="auto"/>
        <w:jc w:val="center"/>
        <w:rPr>
          <w:rFonts w:ascii="Times New Roman" w:hAnsi="Times New Roman" w:cs="Times New Roman"/>
          <w:b/>
        </w:rPr>
      </w:pPr>
      <w:r w:rsidRPr="00FD04E6">
        <w:rPr>
          <w:rFonts w:ascii="Times New Roman" w:hAnsi="Times New Roman" w:cs="Times New Roman"/>
          <w:b/>
        </w:rPr>
        <w:t xml:space="preserve">KEMAMPUAN </w:t>
      </w:r>
      <w:proofErr w:type="gramStart"/>
      <w:r w:rsidRPr="00FD04E6">
        <w:rPr>
          <w:rFonts w:ascii="Times New Roman" w:hAnsi="Times New Roman" w:cs="Times New Roman"/>
          <w:b/>
        </w:rPr>
        <w:t>MENGAPRESAISI  PUISI</w:t>
      </w:r>
      <w:proofErr w:type="gramEnd"/>
      <w:r w:rsidRPr="00FD04E6">
        <w:rPr>
          <w:rFonts w:ascii="Times New Roman" w:hAnsi="Times New Roman" w:cs="Times New Roman"/>
          <w:b/>
        </w:rPr>
        <w:t xml:space="preserve"> DENGAN METODE HERMENEUTIK DALAM PENGUASAAN BAHASA FIGURATIF SISWA MAN 2 MATARAM PERIODE 2018/2019</w:t>
      </w:r>
    </w:p>
    <w:p w:rsidR="00BB5860" w:rsidRPr="001D2395" w:rsidRDefault="00BB5860" w:rsidP="00BB5860">
      <w:pPr>
        <w:spacing w:after="0" w:line="240" w:lineRule="auto"/>
        <w:jc w:val="center"/>
        <w:rPr>
          <w:rFonts w:ascii="Times New Roman" w:hAnsi="Times New Roman" w:cs="Times New Roman"/>
          <w:b/>
          <w:sz w:val="24"/>
          <w:szCs w:val="24"/>
        </w:rPr>
      </w:pPr>
    </w:p>
    <w:p w:rsidR="00BB5860" w:rsidRPr="001D2395" w:rsidRDefault="001D2395" w:rsidP="00BB5860">
      <w:pPr>
        <w:spacing w:after="0" w:line="240" w:lineRule="auto"/>
        <w:jc w:val="center"/>
        <w:rPr>
          <w:rFonts w:ascii="Times New Roman" w:hAnsi="Times New Roman" w:cs="Times New Roman"/>
          <w:b/>
        </w:rPr>
      </w:pPr>
      <w:r w:rsidRPr="001D2395">
        <w:rPr>
          <w:rFonts w:ascii="Times New Roman" w:hAnsi="Times New Roman" w:cs="Times New Roman"/>
          <w:b/>
        </w:rPr>
        <w:t xml:space="preserve">STUDENTS’ ABILITY TO APPRECIATE POETRY WITH </w:t>
      </w:r>
      <w:r w:rsidRPr="001D2395">
        <w:rPr>
          <w:rFonts w:ascii="Times New Roman" w:hAnsi="Times New Roman" w:cs="Times New Roman"/>
          <w:b/>
          <w:i/>
        </w:rPr>
        <w:t xml:space="preserve">HERMENEUTIC METHODS IN MASTERING THE FIGURATIVE LANGUAGE OF MAN 2 MATARAM </w:t>
      </w:r>
      <w:r w:rsidR="0078716E" w:rsidRPr="001D2395">
        <w:rPr>
          <w:rFonts w:ascii="Times New Roman" w:hAnsi="Times New Roman" w:cs="Times New Roman"/>
          <w:b/>
          <w:i/>
        </w:rPr>
        <w:t xml:space="preserve">IN </w:t>
      </w:r>
      <w:r w:rsidRPr="001D2395">
        <w:rPr>
          <w:rFonts w:ascii="Times New Roman" w:hAnsi="Times New Roman" w:cs="Times New Roman"/>
          <w:b/>
          <w:i/>
        </w:rPr>
        <w:t xml:space="preserve">2018/2019 </w:t>
      </w:r>
    </w:p>
    <w:p w:rsidR="00FB0CD9" w:rsidRPr="00FD04E6" w:rsidRDefault="00FB0CD9" w:rsidP="00BB5860">
      <w:pPr>
        <w:spacing w:after="0" w:line="240" w:lineRule="auto"/>
        <w:rPr>
          <w:rFonts w:ascii="Times New Roman" w:hAnsi="Times New Roman" w:cs="Times New Roman"/>
          <w:b/>
        </w:rPr>
      </w:pPr>
    </w:p>
    <w:p w:rsidR="00624760" w:rsidRPr="00FD04E6" w:rsidRDefault="00624760" w:rsidP="00732948">
      <w:pPr>
        <w:spacing w:after="0" w:line="240" w:lineRule="auto"/>
        <w:jc w:val="center"/>
        <w:rPr>
          <w:rFonts w:ascii="Times New Roman" w:hAnsi="Times New Roman" w:cs="Times New Roman"/>
          <w:b/>
          <w:szCs w:val="24"/>
        </w:rPr>
      </w:pPr>
      <w:r w:rsidRPr="00FD04E6">
        <w:rPr>
          <w:rFonts w:ascii="Times New Roman" w:hAnsi="Times New Roman" w:cs="Times New Roman"/>
          <w:b/>
          <w:szCs w:val="24"/>
        </w:rPr>
        <w:t>Sukran Makmun</w:t>
      </w:r>
      <w:r w:rsidRPr="00FD04E6">
        <w:rPr>
          <w:rFonts w:ascii="Times New Roman" w:hAnsi="Times New Roman" w:cs="Times New Roman"/>
          <w:b/>
          <w:szCs w:val="24"/>
          <w:vertAlign w:val="superscript"/>
        </w:rPr>
        <w:t>1)</w:t>
      </w:r>
      <w:r w:rsidRPr="00FD04E6">
        <w:rPr>
          <w:rFonts w:ascii="Times New Roman" w:hAnsi="Times New Roman" w:cs="Times New Roman"/>
          <w:b/>
          <w:szCs w:val="24"/>
        </w:rPr>
        <w:t>, Rabiyatul Adawiyah</w:t>
      </w:r>
      <w:r w:rsidRPr="00FD04E6">
        <w:rPr>
          <w:rFonts w:ascii="Times New Roman" w:hAnsi="Times New Roman" w:cs="Times New Roman"/>
          <w:b/>
          <w:szCs w:val="24"/>
          <w:vertAlign w:val="superscript"/>
        </w:rPr>
        <w:t>2)</w:t>
      </w:r>
      <w:r w:rsidRPr="00FD04E6">
        <w:rPr>
          <w:rFonts w:ascii="Times New Roman" w:hAnsi="Times New Roman" w:cs="Times New Roman"/>
          <w:b/>
          <w:szCs w:val="24"/>
        </w:rPr>
        <w:t xml:space="preserve"> </w:t>
      </w:r>
    </w:p>
    <w:p w:rsidR="00624760" w:rsidRPr="00FD04E6" w:rsidRDefault="00624760" w:rsidP="00732948">
      <w:pPr>
        <w:pStyle w:val="PageNumber1"/>
        <w:rPr>
          <w:rFonts w:ascii="Times New Roman" w:hAnsi="Times New Roman"/>
          <w:szCs w:val="24"/>
        </w:rPr>
      </w:pPr>
      <w:proofErr w:type="gramStart"/>
      <w:r w:rsidRPr="00FD04E6">
        <w:rPr>
          <w:rFonts w:ascii="Times New Roman" w:hAnsi="Times New Roman"/>
          <w:szCs w:val="24"/>
        </w:rPr>
        <w:t>email</w:t>
      </w:r>
      <w:proofErr w:type="gramEnd"/>
      <w:r w:rsidRPr="00FD04E6">
        <w:rPr>
          <w:rFonts w:ascii="Times New Roman" w:hAnsi="Times New Roman"/>
          <w:szCs w:val="24"/>
        </w:rPr>
        <w:t>: sukronmakmun247@gmail.com</w:t>
      </w:r>
    </w:p>
    <w:p w:rsidR="00732948" w:rsidRPr="00FD04E6" w:rsidRDefault="00732948" w:rsidP="00732948">
      <w:pPr>
        <w:pStyle w:val="PageNumber1"/>
        <w:rPr>
          <w:rFonts w:ascii="Times New Roman" w:hAnsi="Times New Roman"/>
          <w:szCs w:val="24"/>
        </w:rPr>
      </w:pPr>
      <w:proofErr w:type="gramStart"/>
      <w:r w:rsidRPr="00FD04E6">
        <w:rPr>
          <w:rFonts w:ascii="Times New Roman" w:hAnsi="Times New Roman"/>
          <w:szCs w:val="24"/>
        </w:rPr>
        <w:t>email</w:t>
      </w:r>
      <w:proofErr w:type="gramEnd"/>
      <w:r w:rsidRPr="00FD04E6">
        <w:rPr>
          <w:rFonts w:ascii="Times New Roman" w:hAnsi="Times New Roman"/>
          <w:szCs w:val="24"/>
        </w:rPr>
        <w:t>: rabiyatula@gmail.com</w:t>
      </w:r>
    </w:p>
    <w:p w:rsidR="00624760" w:rsidRPr="00FD04E6" w:rsidRDefault="00624760" w:rsidP="00732948">
      <w:pPr>
        <w:spacing w:after="0" w:line="240" w:lineRule="auto"/>
        <w:jc w:val="center"/>
        <w:rPr>
          <w:rFonts w:ascii="Times New Roman" w:hAnsi="Times New Roman" w:cs="Times New Roman"/>
          <w:szCs w:val="24"/>
        </w:rPr>
      </w:pPr>
      <w:r w:rsidRPr="00FD04E6">
        <w:rPr>
          <w:rFonts w:ascii="Times New Roman" w:hAnsi="Times New Roman" w:cs="Times New Roman"/>
          <w:szCs w:val="24"/>
        </w:rPr>
        <w:t>U</w:t>
      </w:r>
      <w:r w:rsidR="00732948" w:rsidRPr="00FD04E6">
        <w:rPr>
          <w:rFonts w:ascii="Times New Roman" w:hAnsi="Times New Roman" w:cs="Times New Roman"/>
          <w:szCs w:val="24"/>
        </w:rPr>
        <w:t xml:space="preserve">niversitas </w:t>
      </w:r>
      <w:r w:rsidRPr="00FD04E6">
        <w:rPr>
          <w:rFonts w:ascii="Times New Roman" w:hAnsi="Times New Roman" w:cs="Times New Roman"/>
          <w:szCs w:val="24"/>
        </w:rPr>
        <w:t>N</w:t>
      </w:r>
      <w:r w:rsidR="00732948" w:rsidRPr="00FD04E6">
        <w:rPr>
          <w:rFonts w:ascii="Times New Roman" w:hAnsi="Times New Roman" w:cs="Times New Roman"/>
          <w:szCs w:val="24"/>
        </w:rPr>
        <w:t xml:space="preserve">ahdlatul </w:t>
      </w:r>
      <w:r w:rsidRPr="00FD04E6">
        <w:rPr>
          <w:rFonts w:ascii="Times New Roman" w:hAnsi="Times New Roman" w:cs="Times New Roman"/>
          <w:szCs w:val="24"/>
        </w:rPr>
        <w:t>W</w:t>
      </w:r>
      <w:r w:rsidR="00732948" w:rsidRPr="00FD04E6">
        <w:rPr>
          <w:rFonts w:ascii="Times New Roman" w:hAnsi="Times New Roman" w:cs="Times New Roman"/>
          <w:szCs w:val="24"/>
        </w:rPr>
        <w:t xml:space="preserve">athan </w:t>
      </w:r>
      <w:r w:rsidRPr="00FD04E6">
        <w:rPr>
          <w:rFonts w:ascii="Times New Roman" w:hAnsi="Times New Roman" w:cs="Times New Roman"/>
          <w:szCs w:val="24"/>
        </w:rPr>
        <w:t xml:space="preserve">Mataram </w:t>
      </w:r>
    </w:p>
    <w:p w:rsidR="00732948" w:rsidRPr="00FD04E6" w:rsidRDefault="00732948" w:rsidP="00624760">
      <w:pPr>
        <w:jc w:val="center"/>
        <w:rPr>
          <w:rFonts w:ascii="Times New Roman" w:hAnsi="Times New Roman" w:cs="Times New Roman"/>
          <w:b/>
          <w:i/>
          <w:szCs w:val="24"/>
        </w:rPr>
      </w:pPr>
    </w:p>
    <w:p w:rsidR="00B46723" w:rsidRPr="00FD04E6" w:rsidRDefault="00B46723" w:rsidP="00B46723">
      <w:pPr>
        <w:pStyle w:val="BodyText"/>
        <w:jc w:val="center"/>
        <w:rPr>
          <w:b/>
          <w:bCs/>
          <w:i/>
          <w:sz w:val="20"/>
        </w:rPr>
      </w:pPr>
      <w:r w:rsidRPr="00FD04E6">
        <w:rPr>
          <w:b/>
          <w:bCs/>
          <w:i/>
          <w:sz w:val="20"/>
        </w:rPr>
        <w:t>Abstract</w:t>
      </w:r>
    </w:p>
    <w:p w:rsidR="00B46723" w:rsidRDefault="00F02E0B" w:rsidP="00F02E0B">
      <w:pPr>
        <w:spacing w:after="0" w:line="360" w:lineRule="auto"/>
        <w:rPr>
          <w:rFonts w:ascii="Times New Roman" w:hAnsi="Times New Roman" w:cs="Times New Roman"/>
          <w:i/>
          <w:sz w:val="20"/>
          <w:szCs w:val="20"/>
        </w:rPr>
      </w:pPr>
      <w:r w:rsidRPr="00F02E0B">
        <w:rPr>
          <w:rFonts w:ascii="Times New Roman" w:hAnsi="Times New Roman" w:cs="Times New Roman"/>
          <w:i/>
          <w:sz w:val="20"/>
          <w:szCs w:val="20"/>
        </w:rPr>
        <w:t xml:space="preserve">The research was to determine the ability to appreciate poetry by hermeneutic methods in mastering figurative language </w:t>
      </w:r>
      <w:proofErr w:type="gramStart"/>
      <w:r>
        <w:rPr>
          <w:rFonts w:ascii="Times New Roman" w:hAnsi="Times New Roman" w:cs="Times New Roman"/>
          <w:i/>
          <w:sz w:val="20"/>
          <w:szCs w:val="20"/>
        </w:rPr>
        <w:t>o</w:t>
      </w:r>
      <w:r w:rsidRPr="00F02E0B">
        <w:rPr>
          <w:rFonts w:ascii="Times New Roman" w:hAnsi="Times New Roman" w:cs="Times New Roman"/>
          <w:i/>
          <w:sz w:val="20"/>
          <w:szCs w:val="20"/>
        </w:rPr>
        <w:t xml:space="preserve">n </w:t>
      </w:r>
      <w:r w:rsidR="00B46723" w:rsidRPr="00F02E0B">
        <w:rPr>
          <w:rFonts w:ascii="Times New Roman" w:hAnsi="Times New Roman" w:cs="Times New Roman"/>
          <w:i/>
          <w:sz w:val="20"/>
          <w:szCs w:val="20"/>
        </w:rPr>
        <w:t xml:space="preserve"> students</w:t>
      </w:r>
      <w:proofErr w:type="gramEnd"/>
      <w:r w:rsidR="00B46723" w:rsidRPr="00F02E0B">
        <w:rPr>
          <w:rFonts w:ascii="Times New Roman" w:hAnsi="Times New Roman" w:cs="Times New Roman"/>
          <w:i/>
          <w:sz w:val="20"/>
          <w:szCs w:val="20"/>
        </w:rPr>
        <w:t xml:space="preserve"> of MAN 2 Mataram in 2017/2018 academic year. This research was quantitative research. The data </w:t>
      </w:r>
      <w:r w:rsidR="002A5A83" w:rsidRPr="00F02E0B">
        <w:rPr>
          <w:rFonts w:ascii="Times New Roman" w:hAnsi="Times New Roman" w:cs="Times New Roman"/>
          <w:i/>
          <w:sz w:val="20"/>
          <w:szCs w:val="20"/>
        </w:rPr>
        <w:t xml:space="preserve">was </w:t>
      </w:r>
      <w:r w:rsidR="00B46723" w:rsidRPr="00F02E0B">
        <w:rPr>
          <w:rFonts w:ascii="Times New Roman" w:hAnsi="Times New Roman" w:cs="Times New Roman"/>
          <w:i/>
          <w:sz w:val="20"/>
          <w:szCs w:val="20"/>
        </w:rPr>
        <w:t>co</w:t>
      </w:r>
      <w:r w:rsidR="002A5A83" w:rsidRPr="00F02E0B">
        <w:rPr>
          <w:rFonts w:ascii="Times New Roman" w:hAnsi="Times New Roman" w:cs="Times New Roman"/>
          <w:i/>
          <w:sz w:val="20"/>
          <w:szCs w:val="20"/>
        </w:rPr>
        <w:t>llected</w:t>
      </w:r>
      <w:r w:rsidR="002A5A83">
        <w:rPr>
          <w:rFonts w:ascii="Times New Roman" w:hAnsi="Times New Roman" w:cs="Times New Roman"/>
          <w:i/>
          <w:sz w:val="20"/>
          <w:szCs w:val="20"/>
        </w:rPr>
        <w:t xml:space="preserve"> by observation and test</w:t>
      </w:r>
      <w:r w:rsidR="00B46723" w:rsidRPr="00FD04E6">
        <w:rPr>
          <w:rFonts w:ascii="Times New Roman" w:hAnsi="Times New Roman" w:cs="Times New Roman"/>
          <w:i/>
          <w:sz w:val="20"/>
          <w:szCs w:val="20"/>
        </w:rPr>
        <w:t xml:space="preserve">. The research sample was </w:t>
      </w:r>
      <w:r w:rsidR="002A5A83">
        <w:rPr>
          <w:rFonts w:ascii="Times New Roman" w:hAnsi="Times New Roman" w:cs="Times New Roman"/>
          <w:i/>
          <w:sz w:val="20"/>
          <w:szCs w:val="20"/>
        </w:rPr>
        <w:t>students of grade X Mia consisting</w:t>
      </w:r>
      <w:r w:rsidR="00B46723" w:rsidRPr="00FD04E6">
        <w:rPr>
          <w:rFonts w:ascii="Times New Roman" w:hAnsi="Times New Roman" w:cs="Times New Roman"/>
          <w:i/>
          <w:sz w:val="20"/>
          <w:szCs w:val="20"/>
        </w:rPr>
        <w:t xml:space="preserve"> of </w:t>
      </w:r>
      <w:r w:rsidR="002906D3">
        <w:rPr>
          <w:rFonts w:ascii="Times New Roman" w:hAnsi="Times New Roman" w:cs="Times New Roman"/>
          <w:i/>
          <w:sz w:val="20"/>
          <w:szCs w:val="20"/>
        </w:rPr>
        <w:t>12</w:t>
      </w:r>
      <w:r w:rsidR="00B46723" w:rsidRPr="00FD04E6">
        <w:rPr>
          <w:rFonts w:ascii="Times New Roman" w:hAnsi="Times New Roman" w:cs="Times New Roman"/>
          <w:i/>
          <w:sz w:val="20"/>
          <w:szCs w:val="20"/>
        </w:rPr>
        <w:t xml:space="preserve"> stude</w:t>
      </w:r>
      <w:r w:rsidR="002A5A83">
        <w:rPr>
          <w:rFonts w:ascii="Times New Roman" w:hAnsi="Times New Roman" w:cs="Times New Roman"/>
          <w:i/>
          <w:sz w:val="20"/>
          <w:szCs w:val="20"/>
        </w:rPr>
        <w:t>nts of MAN 2 Mataram. Sample was selected by employing purposive sampling technique</w:t>
      </w:r>
      <w:r w:rsidR="00B46723" w:rsidRPr="00FD04E6">
        <w:rPr>
          <w:rFonts w:ascii="Times New Roman" w:hAnsi="Times New Roman" w:cs="Times New Roman"/>
          <w:i/>
          <w:sz w:val="20"/>
          <w:szCs w:val="20"/>
        </w:rPr>
        <w:t xml:space="preserve">. Data analysis used </w:t>
      </w:r>
      <w:r w:rsidR="002A5A83">
        <w:rPr>
          <w:rFonts w:ascii="Times New Roman" w:hAnsi="Times New Roman" w:cs="Times New Roman"/>
          <w:i/>
          <w:sz w:val="20"/>
          <w:szCs w:val="20"/>
        </w:rPr>
        <w:t xml:space="preserve">was </w:t>
      </w:r>
      <w:r w:rsidR="002A5A83" w:rsidRPr="00FD04E6">
        <w:rPr>
          <w:rFonts w:ascii="Times New Roman" w:hAnsi="Times New Roman" w:cs="Times New Roman"/>
          <w:i/>
          <w:sz w:val="20"/>
          <w:szCs w:val="20"/>
        </w:rPr>
        <w:t xml:space="preserve">descriptive </w:t>
      </w:r>
      <w:r w:rsidR="00B46723" w:rsidRPr="00FD04E6">
        <w:rPr>
          <w:rFonts w:ascii="Times New Roman" w:hAnsi="Times New Roman" w:cs="Times New Roman"/>
          <w:i/>
          <w:sz w:val="20"/>
          <w:szCs w:val="20"/>
        </w:rPr>
        <w:t>statistic</w:t>
      </w:r>
      <w:r w:rsidR="00A04E05">
        <w:rPr>
          <w:rFonts w:ascii="Times New Roman" w:hAnsi="Times New Roman" w:cs="Times New Roman"/>
          <w:i/>
          <w:sz w:val="20"/>
          <w:szCs w:val="20"/>
        </w:rPr>
        <w:t>s</w:t>
      </w:r>
      <w:r w:rsidR="002A5A83">
        <w:rPr>
          <w:rFonts w:ascii="Times New Roman" w:hAnsi="Times New Roman" w:cs="Times New Roman"/>
          <w:i/>
          <w:sz w:val="20"/>
          <w:szCs w:val="20"/>
        </w:rPr>
        <w:t xml:space="preserve">. </w:t>
      </w:r>
      <w:r w:rsidR="00A04E05">
        <w:rPr>
          <w:rFonts w:ascii="Times New Roman" w:hAnsi="Times New Roman" w:cs="Times New Roman"/>
          <w:i/>
          <w:sz w:val="20"/>
          <w:szCs w:val="20"/>
        </w:rPr>
        <w:t xml:space="preserve">The result obtained an average value of 76.25 with a standard deviation </w:t>
      </w:r>
      <w:proofErr w:type="gramStart"/>
      <w:r w:rsidR="00A04E05">
        <w:rPr>
          <w:rFonts w:ascii="Times New Roman" w:hAnsi="Times New Roman" w:cs="Times New Roman"/>
          <w:i/>
          <w:sz w:val="20"/>
          <w:szCs w:val="20"/>
        </w:rPr>
        <w:t>of  6.44</w:t>
      </w:r>
      <w:proofErr w:type="gramEnd"/>
      <w:r w:rsidR="00A04E05">
        <w:rPr>
          <w:rFonts w:ascii="Times New Roman" w:hAnsi="Times New Roman" w:cs="Times New Roman"/>
          <w:i/>
          <w:sz w:val="20"/>
          <w:szCs w:val="20"/>
        </w:rPr>
        <w:t xml:space="preserve"> so that the ability to appreciate poetry with hermeneutic methods in mastering the figurative language of students Man 2 Mataram is high.  </w:t>
      </w:r>
    </w:p>
    <w:p w:rsidR="00F02E0B" w:rsidRPr="00FD04E6" w:rsidRDefault="00F02E0B" w:rsidP="00F02E0B">
      <w:pPr>
        <w:spacing w:after="0" w:line="360" w:lineRule="auto"/>
        <w:rPr>
          <w:rFonts w:ascii="Times New Roman" w:hAnsi="Times New Roman" w:cs="Times New Roman"/>
          <w:i/>
          <w:sz w:val="20"/>
          <w:szCs w:val="20"/>
        </w:rPr>
      </w:pPr>
    </w:p>
    <w:p w:rsidR="00B46723" w:rsidRPr="00FD04E6" w:rsidRDefault="00B46723" w:rsidP="00260065">
      <w:pPr>
        <w:spacing w:line="360" w:lineRule="auto"/>
        <w:rPr>
          <w:rFonts w:ascii="Times New Roman" w:hAnsi="Times New Roman" w:cs="Times New Roman"/>
          <w:i/>
          <w:sz w:val="20"/>
          <w:szCs w:val="20"/>
        </w:rPr>
      </w:pPr>
      <w:r w:rsidRPr="00FD04E6">
        <w:rPr>
          <w:rFonts w:ascii="Times New Roman" w:hAnsi="Times New Roman" w:cs="Times New Roman"/>
          <w:b/>
          <w:i/>
          <w:sz w:val="20"/>
          <w:szCs w:val="20"/>
        </w:rPr>
        <w:t>Keywords</w:t>
      </w:r>
      <w:r w:rsidRPr="00FD04E6">
        <w:rPr>
          <w:rFonts w:ascii="Times New Roman" w:hAnsi="Times New Roman" w:cs="Times New Roman"/>
          <w:i/>
          <w:sz w:val="20"/>
          <w:szCs w:val="20"/>
        </w:rPr>
        <w:t>: hermeneutic method, figurative language, poetry</w:t>
      </w:r>
    </w:p>
    <w:p w:rsidR="00B46723" w:rsidRPr="00FD04E6" w:rsidRDefault="00B46723" w:rsidP="00624760">
      <w:pPr>
        <w:jc w:val="center"/>
        <w:rPr>
          <w:rFonts w:ascii="Times New Roman" w:hAnsi="Times New Roman" w:cs="Times New Roman"/>
          <w:b/>
          <w:i/>
          <w:sz w:val="20"/>
          <w:szCs w:val="20"/>
        </w:rPr>
      </w:pPr>
    </w:p>
    <w:p w:rsidR="00624760" w:rsidRPr="006838DA" w:rsidRDefault="00624760" w:rsidP="00624760">
      <w:pPr>
        <w:jc w:val="center"/>
        <w:rPr>
          <w:rFonts w:ascii="Times New Roman" w:hAnsi="Times New Roman" w:cs="Times New Roman"/>
          <w:b/>
          <w:sz w:val="20"/>
          <w:szCs w:val="20"/>
        </w:rPr>
      </w:pPr>
      <w:r w:rsidRPr="006838DA">
        <w:rPr>
          <w:rFonts w:ascii="Times New Roman" w:hAnsi="Times New Roman" w:cs="Times New Roman"/>
          <w:b/>
          <w:sz w:val="20"/>
          <w:szCs w:val="20"/>
        </w:rPr>
        <w:t>Abstrak</w:t>
      </w:r>
    </w:p>
    <w:p w:rsidR="00624760" w:rsidRPr="00FD04E6" w:rsidRDefault="00624760" w:rsidP="00B46723">
      <w:pPr>
        <w:pStyle w:val="BodyText"/>
        <w:spacing w:line="360" w:lineRule="auto"/>
        <w:jc w:val="both"/>
        <w:rPr>
          <w:sz w:val="20"/>
        </w:rPr>
      </w:pPr>
      <w:r w:rsidRPr="00FD04E6">
        <w:rPr>
          <w:sz w:val="20"/>
        </w:rPr>
        <w:t xml:space="preserve">Tujuan penelitian untuk mengetahui </w:t>
      </w:r>
      <w:r w:rsidR="002B4902" w:rsidRPr="00FD04E6">
        <w:rPr>
          <w:sz w:val="20"/>
        </w:rPr>
        <w:t xml:space="preserve">kemampuan mengapresiasi puisi dengan </w:t>
      </w:r>
      <w:r w:rsidRPr="00FD04E6">
        <w:rPr>
          <w:sz w:val="20"/>
        </w:rPr>
        <w:t xml:space="preserve">metode hermeneutik dalam penguasaan bahasa figuratif </w:t>
      </w:r>
      <w:r w:rsidR="002B4902" w:rsidRPr="00FD04E6">
        <w:rPr>
          <w:sz w:val="20"/>
        </w:rPr>
        <w:t>siswa</w:t>
      </w:r>
      <w:r w:rsidRPr="00FD04E6">
        <w:rPr>
          <w:sz w:val="20"/>
        </w:rPr>
        <w:t xml:space="preserve"> di MAN 2 Mataram Tahun Pelajaran 2017/2018. Jenis penelitian yang digunakan adalah penelitian kuantitatif, sedangkan teknik pengumpulan data menggunakan metode observasi dan metode tes. Sampel dalam penelitian adalah siswa kelas X Mia sebanyak </w:t>
      </w:r>
      <w:r w:rsidR="002906D3">
        <w:rPr>
          <w:sz w:val="20"/>
        </w:rPr>
        <w:t>12</w:t>
      </w:r>
      <w:r w:rsidRPr="00FD04E6">
        <w:rPr>
          <w:sz w:val="20"/>
        </w:rPr>
        <w:t xml:space="preserve"> peserta didik di MAN 2 Mataram. Pengambilan sampel dilakukan dengan teknik sampel bertujuan atau purposive sample. Analisis data menggunakan </w:t>
      </w:r>
      <w:r w:rsidR="00057918" w:rsidRPr="00FD04E6">
        <w:rPr>
          <w:sz w:val="20"/>
        </w:rPr>
        <w:t>statistic deskriptif.</w:t>
      </w:r>
      <w:r w:rsidRPr="00FD04E6">
        <w:rPr>
          <w:sz w:val="20"/>
        </w:rPr>
        <w:t xml:space="preserve"> Hasil penelitian </w:t>
      </w:r>
      <w:r w:rsidR="00057918" w:rsidRPr="00FD04E6">
        <w:rPr>
          <w:sz w:val="20"/>
        </w:rPr>
        <w:t xml:space="preserve">diperoleh nilai rata-rata </w:t>
      </w:r>
      <w:r w:rsidR="00732948" w:rsidRPr="00FD04E6">
        <w:rPr>
          <w:sz w:val="20"/>
        </w:rPr>
        <w:t>76</w:t>
      </w:r>
      <w:proofErr w:type="gramStart"/>
      <w:r w:rsidR="00732948" w:rsidRPr="00FD04E6">
        <w:rPr>
          <w:sz w:val="20"/>
        </w:rPr>
        <w:t>,25</w:t>
      </w:r>
      <w:proofErr w:type="gramEnd"/>
      <w:r w:rsidR="00732948" w:rsidRPr="00FD04E6">
        <w:rPr>
          <w:sz w:val="20"/>
        </w:rPr>
        <w:t xml:space="preserve"> </w:t>
      </w:r>
      <w:r w:rsidR="00057918" w:rsidRPr="00FD04E6">
        <w:rPr>
          <w:sz w:val="20"/>
        </w:rPr>
        <w:t>dengan standar deviasi</w:t>
      </w:r>
      <w:r w:rsidR="0003583B" w:rsidRPr="00FD04E6">
        <w:rPr>
          <w:sz w:val="20"/>
        </w:rPr>
        <w:t xml:space="preserve"> 6,44</w:t>
      </w:r>
      <w:r w:rsidRPr="00FD04E6">
        <w:rPr>
          <w:sz w:val="20"/>
        </w:rPr>
        <w:t xml:space="preserve"> sehingga </w:t>
      </w:r>
      <w:r w:rsidR="00057918" w:rsidRPr="00FD04E6">
        <w:rPr>
          <w:sz w:val="20"/>
        </w:rPr>
        <w:t xml:space="preserve">menunjukkan kemampuan mengapresiasi puisi dengan </w:t>
      </w:r>
      <w:r w:rsidRPr="00FD04E6">
        <w:rPr>
          <w:sz w:val="20"/>
        </w:rPr>
        <w:t>metode hermeneutik dalam pe</w:t>
      </w:r>
      <w:r w:rsidR="00057918" w:rsidRPr="00FD04E6">
        <w:rPr>
          <w:sz w:val="20"/>
        </w:rPr>
        <w:t xml:space="preserve">nguasaan bahasa figuratif </w:t>
      </w:r>
      <w:r w:rsidR="0044362C">
        <w:rPr>
          <w:sz w:val="20"/>
        </w:rPr>
        <w:t>siswa</w:t>
      </w:r>
      <w:r w:rsidRPr="00FD04E6">
        <w:rPr>
          <w:sz w:val="20"/>
        </w:rPr>
        <w:t xml:space="preserve"> MAN 2 Mataram</w:t>
      </w:r>
      <w:r w:rsidR="0044362C">
        <w:rPr>
          <w:sz w:val="20"/>
        </w:rPr>
        <w:t xml:space="preserve"> </w:t>
      </w:r>
      <w:r w:rsidR="0003583B" w:rsidRPr="00FD04E6">
        <w:rPr>
          <w:sz w:val="20"/>
        </w:rPr>
        <w:t xml:space="preserve"> terbilang</w:t>
      </w:r>
      <w:r w:rsidR="0044362C">
        <w:rPr>
          <w:sz w:val="20"/>
        </w:rPr>
        <w:t xml:space="preserve"> </w:t>
      </w:r>
      <w:r w:rsidR="0003583B" w:rsidRPr="00FD04E6">
        <w:rPr>
          <w:sz w:val="20"/>
        </w:rPr>
        <w:t xml:space="preserve"> tinggi.</w:t>
      </w:r>
    </w:p>
    <w:p w:rsidR="00624760" w:rsidRPr="00FD04E6" w:rsidRDefault="00624760" w:rsidP="00B46723">
      <w:pPr>
        <w:pStyle w:val="BodyText"/>
        <w:spacing w:line="360" w:lineRule="auto"/>
        <w:jc w:val="both"/>
        <w:rPr>
          <w:sz w:val="20"/>
        </w:rPr>
      </w:pPr>
      <w:r w:rsidRPr="00FD04E6">
        <w:rPr>
          <w:sz w:val="20"/>
        </w:rPr>
        <w:t xml:space="preserve">            </w:t>
      </w:r>
    </w:p>
    <w:p w:rsidR="00624760" w:rsidRPr="00FD04E6" w:rsidRDefault="00624760" w:rsidP="00B46723">
      <w:pPr>
        <w:pStyle w:val="BodyText"/>
        <w:spacing w:line="360" w:lineRule="auto"/>
        <w:jc w:val="both"/>
        <w:rPr>
          <w:sz w:val="20"/>
        </w:rPr>
      </w:pPr>
      <w:r w:rsidRPr="00FD04E6">
        <w:rPr>
          <w:b/>
          <w:sz w:val="20"/>
        </w:rPr>
        <w:t>Kata kunci</w:t>
      </w:r>
      <w:r w:rsidRPr="00FD04E6">
        <w:rPr>
          <w:sz w:val="20"/>
        </w:rPr>
        <w:t>: metode hermeneutik, bahasa figuratif, puisi</w:t>
      </w:r>
    </w:p>
    <w:p w:rsidR="00624760" w:rsidRPr="00FD04E6" w:rsidRDefault="00624760" w:rsidP="00624760">
      <w:pPr>
        <w:pStyle w:val="BodyText"/>
        <w:jc w:val="both"/>
        <w:rPr>
          <w:bCs/>
          <w:i/>
          <w:sz w:val="20"/>
        </w:rPr>
      </w:pPr>
    </w:p>
    <w:p w:rsidR="00624760" w:rsidRPr="00FD04E6" w:rsidRDefault="00624760" w:rsidP="002048DC">
      <w:pPr>
        <w:spacing w:after="0" w:line="360" w:lineRule="auto"/>
        <w:rPr>
          <w:rFonts w:ascii="Times New Roman" w:hAnsi="Times New Roman" w:cs="Times New Roman"/>
          <w:b/>
          <w:sz w:val="20"/>
          <w:szCs w:val="20"/>
        </w:rPr>
      </w:pPr>
    </w:p>
    <w:p w:rsidR="00B46723" w:rsidRPr="00FD04E6" w:rsidRDefault="00B46723" w:rsidP="002048DC">
      <w:pPr>
        <w:spacing w:after="0" w:line="360" w:lineRule="auto"/>
        <w:rPr>
          <w:rFonts w:ascii="Times New Roman" w:hAnsi="Times New Roman" w:cs="Times New Roman"/>
          <w:b/>
          <w:sz w:val="20"/>
          <w:szCs w:val="20"/>
        </w:rPr>
      </w:pPr>
    </w:p>
    <w:p w:rsidR="00B46723" w:rsidRPr="00FD04E6" w:rsidRDefault="00B46723" w:rsidP="002048DC">
      <w:pPr>
        <w:spacing w:after="0" w:line="360" w:lineRule="auto"/>
        <w:rPr>
          <w:rFonts w:ascii="Times New Roman" w:hAnsi="Times New Roman" w:cs="Times New Roman"/>
          <w:b/>
          <w:sz w:val="20"/>
          <w:szCs w:val="20"/>
        </w:rPr>
      </w:pPr>
    </w:p>
    <w:p w:rsidR="00FB0CD9" w:rsidRPr="00FD04E6" w:rsidRDefault="00FB0CD9" w:rsidP="00260065">
      <w:pPr>
        <w:pStyle w:val="ListParagraph"/>
        <w:numPr>
          <w:ilvl w:val="0"/>
          <w:numId w:val="13"/>
        </w:numPr>
        <w:spacing w:line="360" w:lineRule="auto"/>
        <w:ind w:left="426"/>
        <w:rPr>
          <w:b/>
        </w:rPr>
      </w:pPr>
      <w:r w:rsidRPr="00FD04E6">
        <w:rPr>
          <w:b/>
        </w:rPr>
        <w:lastRenderedPageBreak/>
        <w:t>Pendahuluan</w:t>
      </w:r>
    </w:p>
    <w:p w:rsidR="006764C5" w:rsidRPr="00FD04E6" w:rsidRDefault="00B23897" w:rsidP="003A2ACA">
      <w:pPr>
        <w:pStyle w:val="ListParagraph"/>
        <w:spacing w:line="360" w:lineRule="auto"/>
        <w:ind w:left="360"/>
        <w:jc w:val="both"/>
        <w:rPr>
          <w:lang w:eastAsia="id-ID"/>
        </w:rPr>
      </w:pPr>
      <w:r w:rsidRPr="00FD04E6">
        <w:rPr>
          <w:lang w:eastAsia="id-ID"/>
        </w:rPr>
        <w:t>Permasalahan yang menyebabkan kualitas pembelajaran sastra menjadi rendah pada hakikatnya adalah permasalahan yang klasik. Sebagaimana yang</w:t>
      </w:r>
      <w:r w:rsidR="00D6219C">
        <w:rPr>
          <w:lang w:eastAsia="id-ID"/>
        </w:rPr>
        <w:t xml:space="preserve"> </w:t>
      </w:r>
      <w:r w:rsidRPr="00FD04E6">
        <w:rPr>
          <w:lang w:eastAsia="id-ID"/>
        </w:rPr>
        <w:t>diungkapkan oleh Endraswara (2002: 59) bahwa problem pengajaran di sekolah selalu terkait dengan ketersediaan karya sastra, sistem pengajaran, kurikulum yang kurang memberi ruang terhadap sastra dan kemampuan guru. Bahkan dikatakan bahwa pengajaran sastra di sekolah terkena infeksi, terjangkit virus kronis, su</w:t>
      </w:r>
      <w:r w:rsidR="003A2ACA">
        <w:rPr>
          <w:lang w:eastAsia="id-ID"/>
        </w:rPr>
        <w:t>ram, dan hampir gagal, salah satu u</w:t>
      </w:r>
      <w:r w:rsidR="006764C5" w:rsidRPr="00FD04E6">
        <w:rPr>
          <w:lang w:eastAsia="id-ID"/>
        </w:rPr>
        <w:t xml:space="preserve">paya yang dapat dilakukan guru </w:t>
      </w:r>
      <w:r w:rsidR="003A2ACA">
        <w:rPr>
          <w:lang w:eastAsia="id-ID"/>
        </w:rPr>
        <w:t xml:space="preserve">agar </w:t>
      </w:r>
      <w:r w:rsidR="006764C5" w:rsidRPr="00FD04E6">
        <w:rPr>
          <w:lang w:eastAsia="id-ID"/>
        </w:rPr>
        <w:t>dapat meningkatkan minat dan daya apresiasi puisi adalah dengan metode her</w:t>
      </w:r>
      <w:r w:rsidR="006764C5" w:rsidRPr="003A2ACA">
        <w:rPr>
          <w:i/>
          <w:iCs/>
          <w:lang w:eastAsia="id-ID"/>
        </w:rPr>
        <w:t>rmeneutik</w:t>
      </w:r>
      <w:r w:rsidR="006764C5" w:rsidRPr="00FD04E6">
        <w:rPr>
          <w:lang w:eastAsia="id-ID"/>
        </w:rPr>
        <w:t xml:space="preserve">. Metode ini berusaha menafsirkan puisi dengan ilmu </w:t>
      </w:r>
      <w:r w:rsidR="006764C5" w:rsidRPr="003A2ACA">
        <w:rPr>
          <w:i/>
          <w:iCs/>
          <w:lang w:eastAsia="id-ID"/>
        </w:rPr>
        <w:t>hermeneutika</w:t>
      </w:r>
      <w:r w:rsidR="006764C5" w:rsidRPr="00FD04E6">
        <w:rPr>
          <w:lang w:eastAsia="id-ID"/>
        </w:rPr>
        <w:t xml:space="preserve">. Selain dengan variasi metode, hal lain yang berpengaruh terhadap pembelajaran apresiasi puisi adalah penguasaan bahasa figuratif. Peningkatan kemampuan mengapresiasi puisi dengan metode </w:t>
      </w:r>
      <w:r w:rsidR="006764C5" w:rsidRPr="003A2ACA">
        <w:rPr>
          <w:i/>
          <w:iCs/>
          <w:lang w:eastAsia="id-ID"/>
        </w:rPr>
        <w:t>hermeneutik</w:t>
      </w:r>
      <w:r w:rsidR="006764C5" w:rsidRPr="00FD04E6">
        <w:rPr>
          <w:lang w:eastAsia="id-ID"/>
        </w:rPr>
        <w:t xml:space="preserve"> mustahil dapat berjalan dengan lancar tanpa adanya penguasaan bahasa figuratif yang cukup. Puisi sebagai wujud kristalisasi makna dan kepadatan bahasa butuh bekal bahasa figuratif yang lebih dalam penafsirannya. </w:t>
      </w:r>
    </w:p>
    <w:p w:rsidR="0044362C" w:rsidRDefault="0044362C" w:rsidP="002048DC">
      <w:pPr>
        <w:spacing w:after="0" w:line="360" w:lineRule="auto"/>
        <w:rPr>
          <w:rFonts w:ascii="Times New Roman" w:hAnsi="Times New Roman" w:cs="Times New Roman"/>
          <w:lang w:eastAsia="id-ID"/>
        </w:rPr>
      </w:pPr>
      <w:r>
        <w:rPr>
          <w:rFonts w:ascii="Times New Roman" w:hAnsi="Times New Roman" w:cs="Times New Roman"/>
          <w:lang w:eastAsia="id-ID"/>
        </w:rPr>
        <w:t xml:space="preserve">       </w:t>
      </w:r>
      <w:r w:rsidR="00B23897" w:rsidRPr="00FD04E6">
        <w:rPr>
          <w:rFonts w:ascii="Times New Roman" w:hAnsi="Times New Roman" w:cs="Times New Roman"/>
          <w:lang w:eastAsia="id-ID"/>
        </w:rPr>
        <w:t xml:space="preserve">Berdasarkan </w:t>
      </w:r>
      <w:r w:rsidR="006764C5" w:rsidRPr="00FD04E6">
        <w:rPr>
          <w:rFonts w:ascii="Times New Roman" w:hAnsi="Times New Roman" w:cs="Times New Roman"/>
          <w:lang w:eastAsia="id-ID"/>
        </w:rPr>
        <w:t xml:space="preserve">latar belakang masalah yang telah dipaparkan di atas, maka penelitian ini melihat </w:t>
      </w:r>
      <w:r>
        <w:rPr>
          <w:rFonts w:ascii="Times New Roman" w:hAnsi="Times New Roman" w:cs="Times New Roman"/>
          <w:lang w:eastAsia="id-ID"/>
        </w:rPr>
        <w:t xml:space="preserve">   </w:t>
      </w:r>
    </w:p>
    <w:p w:rsidR="0044362C" w:rsidRDefault="0044362C" w:rsidP="002048DC">
      <w:pPr>
        <w:spacing w:after="0" w:line="360" w:lineRule="auto"/>
        <w:rPr>
          <w:rFonts w:ascii="Times New Roman" w:hAnsi="Times New Roman" w:cs="Times New Roman"/>
          <w:lang w:eastAsia="id-ID"/>
        </w:rPr>
      </w:pPr>
      <w:r>
        <w:rPr>
          <w:rFonts w:ascii="Times New Roman" w:hAnsi="Times New Roman" w:cs="Times New Roman"/>
          <w:lang w:eastAsia="id-ID"/>
        </w:rPr>
        <w:t xml:space="preserve">       </w:t>
      </w:r>
      <w:proofErr w:type="gramStart"/>
      <w:r w:rsidR="006764C5" w:rsidRPr="00FD04E6">
        <w:rPr>
          <w:rFonts w:ascii="Times New Roman" w:hAnsi="Times New Roman" w:cs="Times New Roman"/>
          <w:lang w:eastAsia="id-ID"/>
        </w:rPr>
        <w:t>seberapa</w:t>
      </w:r>
      <w:proofErr w:type="gramEnd"/>
      <w:r w:rsidR="006764C5" w:rsidRPr="00FD04E6">
        <w:rPr>
          <w:rFonts w:ascii="Times New Roman" w:hAnsi="Times New Roman" w:cs="Times New Roman"/>
          <w:lang w:eastAsia="id-ID"/>
        </w:rPr>
        <w:t xml:space="preserve"> besar kemampuan mengapresiasi puisi dengan metode heremeneutik dalam penguasaan </w:t>
      </w:r>
      <w:r>
        <w:rPr>
          <w:rFonts w:ascii="Times New Roman" w:hAnsi="Times New Roman" w:cs="Times New Roman"/>
          <w:lang w:eastAsia="id-ID"/>
        </w:rPr>
        <w:t xml:space="preserve">  </w:t>
      </w:r>
    </w:p>
    <w:p w:rsidR="00985BE3" w:rsidRPr="00FD04E6" w:rsidRDefault="0044362C" w:rsidP="002048DC">
      <w:pPr>
        <w:spacing w:after="0" w:line="360" w:lineRule="auto"/>
        <w:rPr>
          <w:rFonts w:ascii="Times New Roman" w:hAnsi="Times New Roman" w:cs="Times New Roman"/>
          <w:lang w:eastAsia="id-ID"/>
        </w:rPr>
      </w:pPr>
      <w:r>
        <w:rPr>
          <w:rFonts w:ascii="Times New Roman" w:hAnsi="Times New Roman" w:cs="Times New Roman"/>
          <w:lang w:eastAsia="id-ID"/>
        </w:rPr>
        <w:t xml:space="preserve">       </w:t>
      </w:r>
      <w:proofErr w:type="gramStart"/>
      <w:r w:rsidR="006764C5" w:rsidRPr="00FD04E6">
        <w:rPr>
          <w:rFonts w:ascii="Times New Roman" w:hAnsi="Times New Roman" w:cs="Times New Roman"/>
          <w:lang w:eastAsia="id-ID"/>
        </w:rPr>
        <w:t>bahasa</w:t>
      </w:r>
      <w:proofErr w:type="gramEnd"/>
      <w:r w:rsidR="006764C5" w:rsidRPr="00FD04E6">
        <w:rPr>
          <w:rFonts w:ascii="Times New Roman" w:hAnsi="Times New Roman" w:cs="Times New Roman"/>
          <w:lang w:eastAsia="id-ID"/>
        </w:rPr>
        <w:t xml:space="preserve"> figurati</w:t>
      </w:r>
      <w:r w:rsidR="00B23897" w:rsidRPr="00FD04E6">
        <w:rPr>
          <w:rFonts w:ascii="Times New Roman" w:hAnsi="Times New Roman" w:cs="Times New Roman"/>
          <w:lang w:eastAsia="id-ID"/>
        </w:rPr>
        <w:t>f</w:t>
      </w:r>
      <w:r w:rsidR="00985BE3" w:rsidRPr="00FD04E6">
        <w:rPr>
          <w:rFonts w:ascii="Times New Roman" w:hAnsi="Times New Roman" w:cs="Times New Roman"/>
          <w:lang w:eastAsia="id-ID"/>
        </w:rPr>
        <w:t xml:space="preserve"> siswa</w:t>
      </w:r>
      <w:r w:rsidR="00B23897" w:rsidRPr="00FD04E6">
        <w:rPr>
          <w:rFonts w:ascii="Times New Roman" w:hAnsi="Times New Roman" w:cs="Times New Roman"/>
          <w:lang w:eastAsia="id-ID"/>
        </w:rPr>
        <w:t xml:space="preserve"> Kelas X Mia</w:t>
      </w:r>
      <w:r w:rsidR="0078716E">
        <w:rPr>
          <w:rFonts w:ascii="Times New Roman" w:hAnsi="Times New Roman" w:cs="Times New Roman"/>
          <w:lang w:eastAsia="id-ID"/>
        </w:rPr>
        <w:t xml:space="preserve"> </w:t>
      </w:r>
      <w:r w:rsidR="00B23897" w:rsidRPr="00FD04E6">
        <w:rPr>
          <w:rFonts w:ascii="Times New Roman" w:hAnsi="Times New Roman" w:cs="Times New Roman"/>
          <w:lang w:eastAsia="id-ID"/>
        </w:rPr>
        <w:t>MAN 2 Mataram Periode 2018/2019.</w:t>
      </w:r>
    </w:p>
    <w:p w:rsidR="00B23897" w:rsidRPr="00FD04E6" w:rsidRDefault="00B23897" w:rsidP="002048DC">
      <w:pPr>
        <w:spacing w:after="0" w:line="360" w:lineRule="auto"/>
        <w:rPr>
          <w:rFonts w:ascii="Times New Roman" w:hAnsi="Times New Roman" w:cs="Times New Roman"/>
          <w:lang w:eastAsia="id-ID"/>
        </w:rPr>
      </w:pPr>
    </w:p>
    <w:p w:rsidR="00985BE3" w:rsidRPr="00FD04E6" w:rsidRDefault="00624760" w:rsidP="00260065">
      <w:pPr>
        <w:pStyle w:val="ListParagraph"/>
        <w:numPr>
          <w:ilvl w:val="0"/>
          <w:numId w:val="13"/>
        </w:numPr>
        <w:spacing w:line="360" w:lineRule="auto"/>
        <w:ind w:left="426"/>
        <w:rPr>
          <w:b/>
        </w:rPr>
      </w:pPr>
      <w:r w:rsidRPr="00FD04E6">
        <w:rPr>
          <w:b/>
        </w:rPr>
        <w:t>Kerangka Teori</w:t>
      </w:r>
    </w:p>
    <w:p w:rsidR="00A701E2" w:rsidRPr="00FD04E6" w:rsidRDefault="00A701E2" w:rsidP="00A701E2">
      <w:pPr>
        <w:numPr>
          <w:ilvl w:val="4"/>
          <w:numId w:val="1"/>
        </w:numPr>
        <w:spacing w:after="0" w:line="360" w:lineRule="auto"/>
        <w:ind w:left="644" w:hanging="284"/>
        <w:jc w:val="both"/>
        <w:rPr>
          <w:rFonts w:ascii="Times New Roman" w:hAnsi="Times New Roman" w:cs="Times New Roman"/>
          <w:b/>
          <w:lang w:val="id-ID"/>
        </w:rPr>
      </w:pPr>
      <w:r w:rsidRPr="00FD04E6">
        <w:rPr>
          <w:rFonts w:ascii="Times New Roman" w:hAnsi="Times New Roman" w:cs="Times New Roman"/>
          <w:b/>
        </w:rPr>
        <w:t xml:space="preserve">Metode </w:t>
      </w:r>
      <w:r w:rsidRPr="00FD04E6">
        <w:rPr>
          <w:rFonts w:ascii="Times New Roman" w:hAnsi="Times New Roman" w:cs="Times New Roman"/>
          <w:b/>
          <w:i/>
          <w:iCs/>
        </w:rPr>
        <w:t>Hermeneutik</w:t>
      </w:r>
    </w:p>
    <w:p w:rsidR="00A701E2" w:rsidRPr="00FD04E6" w:rsidRDefault="00A701E2" w:rsidP="00560B9A">
      <w:pPr>
        <w:spacing w:line="360" w:lineRule="auto"/>
        <w:ind w:left="786" w:firstLine="447"/>
        <w:jc w:val="both"/>
        <w:rPr>
          <w:rFonts w:ascii="Times New Roman" w:hAnsi="Times New Roman" w:cs="Times New Roman"/>
          <w:lang w:val="id-ID" w:eastAsia="id-ID"/>
        </w:rPr>
      </w:pPr>
      <w:r w:rsidRPr="00FD04E6">
        <w:rPr>
          <w:rFonts w:ascii="Times New Roman" w:hAnsi="Times New Roman" w:cs="Times New Roman"/>
          <w:lang w:eastAsia="id-ID"/>
        </w:rPr>
        <w:t xml:space="preserve">Secara sederhana, </w:t>
      </w:r>
      <w:r w:rsidRPr="00FD04E6">
        <w:rPr>
          <w:rFonts w:ascii="Times New Roman" w:hAnsi="Times New Roman" w:cs="Times New Roman"/>
          <w:i/>
          <w:iCs/>
          <w:lang w:eastAsia="id-ID"/>
        </w:rPr>
        <w:t>hermeneutik</w:t>
      </w:r>
      <w:r w:rsidRPr="00FD04E6">
        <w:rPr>
          <w:rFonts w:ascii="Times New Roman" w:hAnsi="Times New Roman" w:cs="Times New Roman"/>
          <w:lang w:eastAsia="id-ID"/>
        </w:rPr>
        <w:t xml:space="preserve"> berarti tafsir. Dalam kamus </w:t>
      </w:r>
      <w:r w:rsidRPr="00FD04E6">
        <w:rPr>
          <w:rFonts w:ascii="Times New Roman" w:hAnsi="Times New Roman" w:cs="Times New Roman"/>
          <w:i/>
          <w:iCs/>
          <w:lang w:eastAsia="id-ID"/>
        </w:rPr>
        <w:t>Webster`s Third New International Dictionary</w:t>
      </w:r>
      <w:r w:rsidRPr="00FD04E6">
        <w:rPr>
          <w:rFonts w:ascii="Times New Roman" w:hAnsi="Times New Roman" w:cs="Times New Roman"/>
          <w:lang w:eastAsia="id-ID"/>
        </w:rPr>
        <w:t xml:space="preserve"> dijelaskan definisi </w:t>
      </w:r>
      <w:r w:rsidRPr="00FD04E6">
        <w:rPr>
          <w:rFonts w:ascii="Times New Roman" w:hAnsi="Times New Roman" w:cs="Times New Roman"/>
          <w:i/>
          <w:iCs/>
          <w:lang w:eastAsia="id-ID"/>
        </w:rPr>
        <w:t>hermeneutik</w:t>
      </w:r>
      <w:r w:rsidRPr="00FD04E6">
        <w:rPr>
          <w:rFonts w:ascii="Times New Roman" w:hAnsi="Times New Roman" w:cs="Times New Roman"/>
          <w:lang w:eastAsia="id-ID"/>
        </w:rPr>
        <w:t xml:space="preserve"> sebagai studi tentang prinsip-prinsip metodologis interpretasi dan eksplanasi, khususnya studi tentang prinsip umum interpretasi Bibel (Palmer, 2005:4). Namun demikian, makna tersebut </w:t>
      </w:r>
      <w:proofErr w:type="gramStart"/>
      <w:r w:rsidRPr="00FD04E6">
        <w:rPr>
          <w:rFonts w:ascii="Times New Roman" w:hAnsi="Times New Roman" w:cs="Times New Roman"/>
          <w:lang w:eastAsia="id-ID"/>
        </w:rPr>
        <w:t>akan</w:t>
      </w:r>
      <w:proofErr w:type="gramEnd"/>
      <w:r w:rsidRPr="00FD04E6">
        <w:rPr>
          <w:rFonts w:ascii="Times New Roman" w:hAnsi="Times New Roman" w:cs="Times New Roman"/>
          <w:lang w:eastAsia="id-ID"/>
        </w:rPr>
        <w:t xml:space="preserve"> memuaskan bagi para penerjemah Bibel. </w:t>
      </w:r>
      <w:r w:rsidRPr="00FD04E6">
        <w:rPr>
          <w:rFonts w:ascii="Times New Roman" w:hAnsi="Times New Roman" w:cs="Times New Roman"/>
          <w:lang w:val="id-ID" w:eastAsia="id-ID"/>
        </w:rPr>
        <w:t xml:space="preserve">Sedangkan menurut </w:t>
      </w:r>
      <w:r w:rsidRPr="00FD04E6">
        <w:rPr>
          <w:rFonts w:ascii="Times New Roman" w:hAnsi="Times New Roman" w:cs="Times New Roman"/>
          <w:lang w:eastAsia="id-ID"/>
        </w:rPr>
        <w:t xml:space="preserve">Abulad (2007:22) menyatakan bahwa </w:t>
      </w:r>
      <w:r w:rsidRPr="00FD04E6">
        <w:rPr>
          <w:rFonts w:ascii="Times New Roman" w:hAnsi="Times New Roman" w:cs="Times New Roman"/>
          <w:i/>
          <w:iCs/>
          <w:lang w:eastAsia="id-ID"/>
        </w:rPr>
        <w:t>hermeneutik</w:t>
      </w:r>
      <w:r w:rsidRPr="00FD04E6">
        <w:rPr>
          <w:rFonts w:ascii="Times New Roman" w:hAnsi="Times New Roman" w:cs="Times New Roman"/>
          <w:lang w:eastAsia="id-ID"/>
        </w:rPr>
        <w:t xml:space="preserve"> sebagai sebuah seni, yaitu seni di dalam menginterpretasikan sebuah teks. Secara lebih lanjut, </w:t>
      </w:r>
      <w:proofErr w:type="gramStart"/>
      <w:r w:rsidRPr="00FD04E6">
        <w:rPr>
          <w:rFonts w:ascii="Times New Roman" w:hAnsi="Times New Roman" w:cs="Times New Roman"/>
          <w:lang w:eastAsia="id-ID"/>
        </w:rPr>
        <w:t>ia</w:t>
      </w:r>
      <w:proofErr w:type="gramEnd"/>
      <w:r w:rsidRPr="00FD04E6">
        <w:rPr>
          <w:rFonts w:ascii="Times New Roman" w:hAnsi="Times New Roman" w:cs="Times New Roman"/>
          <w:lang w:eastAsia="id-ID"/>
        </w:rPr>
        <w:t xml:space="preserve"> menyimpulkan bahwa </w:t>
      </w:r>
      <w:r w:rsidRPr="00FD04E6">
        <w:rPr>
          <w:rFonts w:ascii="Times New Roman" w:hAnsi="Times New Roman" w:cs="Times New Roman"/>
          <w:i/>
          <w:iCs/>
          <w:lang w:eastAsia="id-ID"/>
        </w:rPr>
        <w:t>hermeneutik</w:t>
      </w:r>
      <w:r w:rsidRPr="00FD04E6">
        <w:rPr>
          <w:rFonts w:ascii="Times New Roman" w:hAnsi="Times New Roman" w:cs="Times New Roman"/>
          <w:lang w:eastAsia="id-ID"/>
        </w:rPr>
        <w:t xml:space="preserve"> bukan usaha mengkontruksi cara berpikir kaku untuk sebuah interpretasi teks yang sahih melainkan keluwesan yang menjadi filosofi utamanya.</w:t>
      </w:r>
      <w:r w:rsidR="00560B9A">
        <w:rPr>
          <w:rFonts w:ascii="Times New Roman" w:hAnsi="Times New Roman" w:cs="Times New Roman"/>
          <w:lang w:eastAsia="id-ID"/>
        </w:rPr>
        <w:t xml:space="preserve"> </w:t>
      </w:r>
      <w:r w:rsidRPr="00FD04E6">
        <w:rPr>
          <w:rFonts w:ascii="Times New Roman" w:hAnsi="Times New Roman" w:cs="Times New Roman"/>
          <w:lang w:eastAsia="id-ID"/>
        </w:rPr>
        <w:t xml:space="preserve">Dari pendapat para ahli </w:t>
      </w:r>
      <w:r w:rsidR="00560B9A">
        <w:rPr>
          <w:rFonts w:ascii="Times New Roman" w:hAnsi="Times New Roman" w:cs="Times New Roman"/>
          <w:lang w:eastAsia="id-ID"/>
        </w:rPr>
        <w:t>tersebut</w:t>
      </w:r>
      <w:r w:rsidRPr="00FD04E6">
        <w:rPr>
          <w:rFonts w:ascii="Times New Roman" w:hAnsi="Times New Roman" w:cs="Times New Roman"/>
          <w:lang w:eastAsia="id-ID"/>
        </w:rPr>
        <w:t xml:space="preserve"> dapat disimpulkan bahwa metode hermeneutik merupakan cara memahami dan manafsirkan sebuah teks dengan merekontruksi proses kreatif</w:t>
      </w:r>
      <w:proofErr w:type="gramStart"/>
      <w:r w:rsidRPr="00FD04E6">
        <w:rPr>
          <w:rFonts w:ascii="Times New Roman" w:hAnsi="Times New Roman" w:cs="Times New Roman"/>
          <w:lang w:eastAsia="id-ID"/>
        </w:rPr>
        <w:t>  teks</w:t>
      </w:r>
      <w:proofErr w:type="gramEnd"/>
      <w:r w:rsidRPr="00FD04E6">
        <w:rPr>
          <w:rFonts w:ascii="Times New Roman" w:hAnsi="Times New Roman" w:cs="Times New Roman"/>
          <w:lang w:eastAsia="id-ID"/>
        </w:rPr>
        <w:t xml:space="preserve"> tersebut. Dalam </w:t>
      </w:r>
      <w:r w:rsidRPr="00FD04E6">
        <w:rPr>
          <w:rFonts w:ascii="Times New Roman" w:hAnsi="Times New Roman" w:cs="Times New Roman"/>
          <w:i/>
          <w:iCs/>
          <w:lang w:eastAsia="id-ID"/>
        </w:rPr>
        <w:t>hermeneutika</w:t>
      </w:r>
      <w:r w:rsidRPr="00FD04E6">
        <w:rPr>
          <w:rFonts w:ascii="Times New Roman" w:hAnsi="Times New Roman" w:cs="Times New Roman"/>
          <w:lang w:eastAsia="id-ID"/>
        </w:rPr>
        <w:t>, proses pemahaman berlangsung dengan tahapan mengungkapkan kata-kata kunci, menjelaskan kata tersebut kemudian menerjemahkannya ke dalam makna yang lebih jelas.</w:t>
      </w:r>
    </w:p>
    <w:p w:rsidR="00A701E2" w:rsidRPr="00FD04E6" w:rsidRDefault="00A701E2" w:rsidP="00A701E2">
      <w:pPr>
        <w:numPr>
          <w:ilvl w:val="0"/>
          <w:numId w:val="1"/>
        </w:numPr>
        <w:spacing w:after="0" w:line="360" w:lineRule="auto"/>
        <w:ind w:left="786"/>
        <w:jc w:val="both"/>
        <w:rPr>
          <w:rFonts w:ascii="Times New Roman" w:hAnsi="Times New Roman" w:cs="Times New Roman"/>
          <w:b/>
          <w:lang w:val="id-ID"/>
        </w:rPr>
      </w:pPr>
      <w:r w:rsidRPr="00FD04E6">
        <w:rPr>
          <w:rFonts w:ascii="Times New Roman" w:hAnsi="Times New Roman" w:cs="Times New Roman"/>
          <w:b/>
        </w:rPr>
        <w:lastRenderedPageBreak/>
        <w:t>Penguasaan Bahasa Figuratif</w:t>
      </w:r>
    </w:p>
    <w:p w:rsidR="00A701E2" w:rsidRPr="00FD04E6" w:rsidRDefault="00A701E2" w:rsidP="00A701E2">
      <w:pPr>
        <w:spacing w:line="360" w:lineRule="auto"/>
        <w:ind w:left="786" w:firstLine="447"/>
        <w:jc w:val="both"/>
        <w:rPr>
          <w:rFonts w:ascii="Times New Roman" w:hAnsi="Times New Roman" w:cs="Times New Roman"/>
          <w:bCs/>
          <w:lang w:val="id-ID"/>
        </w:rPr>
      </w:pPr>
      <w:r w:rsidRPr="00FD04E6">
        <w:rPr>
          <w:rFonts w:ascii="Times New Roman" w:hAnsi="Times New Roman" w:cs="Times New Roman"/>
          <w:bCs/>
          <w:lang w:val="id-ID"/>
        </w:rPr>
        <w:t>Bahasa figuratif adalah bahasa yang digunakan oleh penyair untuk menyatakan sesuatu dengan cara yang tidak biasa, yakni secara tidak langsung mengungkapkan makna kata atau bahasanya bermakna kias atau makna lambang (Waluyo, 1991: 83). Bahasa kias yang biasa terdapat dalam puisi:</w:t>
      </w:r>
    </w:p>
    <w:p w:rsidR="00A701E2" w:rsidRPr="00FD04E6" w:rsidRDefault="00A701E2" w:rsidP="00A701E2">
      <w:pPr>
        <w:numPr>
          <w:ilvl w:val="5"/>
          <w:numId w:val="1"/>
        </w:numPr>
        <w:spacing w:after="0" w:line="360" w:lineRule="auto"/>
        <w:ind w:left="1069" w:hanging="283"/>
        <w:jc w:val="both"/>
        <w:rPr>
          <w:rFonts w:ascii="Times New Roman" w:hAnsi="Times New Roman" w:cs="Times New Roman"/>
          <w:bCs/>
          <w:lang w:val="id-ID"/>
        </w:rPr>
      </w:pPr>
      <w:r w:rsidRPr="00FD04E6">
        <w:rPr>
          <w:rFonts w:ascii="Times New Roman" w:hAnsi="Times New Roman" w:cs="Times New Roman"/>
          <w:bCs/>
          <w:lang w:val="id-ID"/>
        </w:rPr>
        <w:t>Perbandingan/ perumpamaan (</w:t>
      </w:r>
      <w:r w:rsidRPr="00FD04E6">
        <w:rPr>
          <w:rFonts w:ascii="Times New Roman" w:hAnsi="Times New Roman" w:cs="Times New Roman"/>
          <w:bCs/>
          <w:i/>
          <w:iCs/>
          <w:lang w:val="id-ID"/>
        </w:rPr>
        <w:t>simile</w:t>
      </w:r>
      <w:r w:rsidRPr="00FD04E6">
        <w:rPr>
          <w:rFonts w:ascii="Times New Roman" w:hAnsi="Times New Roman" w:cs="Times New Roman"/>
          <w:bCs/>
          <w:lang w:val="id-ID"/>
        </w:rPr>
        <w:t>)</w:t>
      </w:r>
    </w:p>
    <w:p w:rsidR="00A701E2" w:rsidRPr="00FD04E6" w:rsidRDefault="00A701E2" w:rsidP="00A701E2">
      <w:pPr>
        <w:spacing w:line="360" w:lineRule="auto"/>
        <w:ind w:left="1069" w:firstLine="164"/>
        <w:jc w:val="both"/>
        <w:rPr>
          <w:rFonts w:ascii="Times New Roman" w:hAnsi="Times New Roman" w:cs="Times New Roman"/>
          <w:bCs/>
          <w:lang w:val="id-ID"/>
        </w:rPr>
      </w:pPr>
      <w:r w:rsidRPr="00FD04E6">
        <w:rPr>
          <w:rFonts w:ascii="Times New Roman" w:hAnsi="Times New Roman" w:cs="Times New Roman"/>
          <w:bCs/>
          <w:lang w:val="id-ID"/>
        </w:rPr>
        <w:t xml:space="preserve">      Perbandingan atau perumpamaan (</w:t>
      </w:r>
      <w:r w:rsidRPr="00FD04E6">
        <w:rPr>
          <w:rFonts w:ascii="Times New Roman" w:hAnsi="Times New Roman" w:cs="Times New Roman"/>
          <w:bCs/>
          <w:i/>
          <w:iCs/>
          <w:lang w:val="id-ID"/>
        </w:rPr>
        <w:t>simile</w:t>
      </w:r>
      <w:r w:rsidRPr="00FD04E6">
        <w:rPr>
          <w:rFonts w:ascii="Times New Roman" w:hAnsi="Times New Roman" w:cs="Times New Roman"/>
          <w:bCs/>
          <w:lang w:val="id-ID"/>
        </w:rPr>
        <w:t>) ialah bahasa kiasan yang menyamakan satu hal dengan hal yang lain dengan mempergunakan kata-kata pembanding seperti, bagai, semisal, seumpama, laksana dan kata-kata pembanding lainnya (Wiyatmi, 2005: 67).</w:t>
      </w:r>
    </w:p>
    <w:p w:rsidR="00A701E2" w:rsidRPr="00FD04E6" w:rsidRDefault="00A701E2" w:rsidP="00A701E2">
      <w:pPr>
        <w:numPr>
          <w:ilvl w:val="5"/>
          <w:numId w:val="1"/>
        </w:numPr>
        <w:spacing w:after="0" w:line="360" w:lineRule="auto"/>
        <w:ind w:left="1069" w:hanging="283"/>
        <w:jc w:val="both"/>
        <w:rPr>
          <w:rFonts w:ascii="Times New Roman" w:hAnsi="Times New Roman" w:cs="Times New Roman"/>
          <w:bCs/>
          <w:lang w:val="id-ID"/>
        </w:rPr>
      </w:pPr>
      <w:r w:rsidRPr="00FD04E6">
        <w:rPr>
          <w:rFonts w:ascii="Times New Roman" w:hAnsi="Times New Roman" w:cs="Times New Roman"/>
          <w:bCs/>
          <w:lang w:val="id-ID"/>
        </w:rPr>
        <w:t xml:space="preserve">Metafora </w:t>
      </w:r>
    </w:p>
    <w:p w:rsidR="00A701E2" w:rsidRPr="00FD04E6" w:rsidRDefault="00A701E2" w:rsidP="00A701E2">
      <w:pPr>
        <w:spacing w:line="360" w:lineRule="auto"/>
        <w:ind w:left="1069" w:firstLine="164"/>
        <w:jc w:val="both"/>
        <w:rPr>
          <w:rFonts w:ascii="Times New Roman" w:hAnsi="Times New Roman" w:cs="Times New Roman"/>
          <w:bCs/>
          <w:lang w:val="id-ID"/>
        </w:rPr>
      </w:pPr>
      <w:r w:rsidRPr="00FD04E6">
        <w:rPr>
          <w:rFonts w:ascii="Times New Roman" w:hAnsi="Times New Roman" w:cs="Times New Roman"/>
          <w:bCs/>
          <w:lang w:val="id-ID"/>
        </w:rPr>
        <w:t xml:space="preserve">         Metafora adalah kiasan yang menyatakan sesuatu sebagai hal yang sebanding dengan hal lain (Wiyatmi, 2005: 65). Metafora terdapat dua unsur, yaitu pembanding (</w:t>
      </w:r>
      <w:r w:rsidRPr="00FD04E6">
        <w:rPr>
          <w:rFonts w:ascii="Times New Roman" w:hAnsi="Times New Roman" w:cs="Times New Roman"/>
          <w:bCs/>
          <w:i/>
          <w:iCs/>
          <w:lang w:val="id-ID"/>
        </w:rPr>
        <w:t>vehiche</w:t>
      </w:r>
      <w:r w:rsidRPr="00FD04E6">
        <w:rPr>
          <w:rFonts w:ascii="Times New Roman" w:hAnsi="Times New Roman" w:cs="Times New Roman"/>
          <w:bCs/>
          <w:lang w:val="id-ID"/>
        </w:rPr>
        <w:t>) dan yang dibandingkan (tenor). Dalam hubungannya dengan kedua unsur tersebut, maka terdapat dua jenis metafora, yaitu metafora eksplesit dan metafora implisit. Disebut metafora eksplisit apabila unsur pembanding dan yang dibandingkan disebutkan, sedangkan metafora implisit apabila hanya memiliki unsur pembanding saja (Wiyatmi, 2005:65-66).</w:t>
      </w:r>
    </w:p>
    <w:p w:rsidR="00A701E2" w:rsidRPr="00FD04E6" w:rsidRDefault="00A701E2" w:rsidP="00A701E2">
      <w:pPr>
        <w:numPr>
          <w:ilvl w:val="5"/>
          <w:numId w:val="1"/>
        </w:numPr>
        <w:spacing w:after="0" w:line="360" w:lineRule="auto"/>
        <w:ind w:left="1069" w:hanging="283"/>
        <w:jc w:val="both"/>
        <w:rPr>
          <w:rFonts w:ascii="Times New Roman" w:hAnsi="Times New Roman" w:cs="Times New Roman"/>
          <w:bCs/>
          <w:lang w:val="id-ID"/>
        </w:rPr>
      </w:pPr>
      <w:r w:rsidRPr="00FD04E6">
        <w:rPr>
          <w:rFonts w:ascii="Times New Roman" w:hAnsi="Times New Roman" w:cs="Times New Roman"/>
          <w:bCs/>
          <w:lang w:val="id-ID"/>
        </w:rPr>
        <w:t xml:space="preserve"> Personifikasi </w:t>
      </w:r>
    </w:p>
    <w:p w:rsidR="00A701E2" w:rsidRPr="00FD04E6" w:rsidRDefault="00A701E2" w:rsidP="00A701E2">
      <w:pPr>
        <w:spacing w:line="360" w:lineRule="auto"/>
        <w:ind w:left="1069" w:firstLine="164"/>
        <w:jc w:val="both"/>
        <w:rPr>
          <w:rFonts w:ascii="Times New Roman" w:hAnsi="Times New Roman" w:cs="Times New Roman"/>
          <w:bCs/>
          <w:lang w:val="id-ID"/>
        </w:rPr>
      </w:pPr>
      <w:r w:rsidRPr="00FD04E6">
        <w:rPr>
          <w:rFonts w:ascii="Times New Roman" w:hAnsi="Times New Roman" w:cs="Times New Roman"/>
          <w:bCs/>
          <w:lang w:val="id-ID"/>
        </w:rPr>
        <w:t xml:space="preserve">      Personifikasi adalah kiasan yang menyamakan benda dengan manusia, benda-benda mati dibuat dapat berbuat, berfikir, dan sebagainya seperti manusia (Wiyatmi, 2005: 65). </w:t>
      </w:r>
    </w:p>
    <w:p w:rsidR="00A701E2" w:rsidRPr="00FD04E6" w:rsidRDefault="00A701E2" w:rsidP="00A701E2">
      <w:pPr>
        <w:numPr>
          <w:ilvl w:val="5"/>
          <w:numId w:val="1"/>
        </w:numPr>
        <w:spacing w:after="0" w:line="360" w:lineRule="auto"/>
        <w:ind w:left="1069" w:hanging="283"/>
        <w:jc w:val="both"/>
        <w:rPr>
          <w:rFonts w:ascii="Times New Roman" w:hAnsi="Times New Roman" w:cs="Times New Roman"/>
          <w:bCs/>
          <w:lang w:val="id-ID"/>
        </w:rPr>
      </w:pPr>
      <w:r w:rsidRPr="00FD04E6">
        <w:rPr>
          <w:rFonts w:ascii="Times New Roman" w:hAnsi="Times New Roman" w:cs="Times New Roman"/>
          <w:bCs/>
          <w:lang w:val="id-ID"/>
        </w:rPr>
        <w:t xml:space="preserve"> Hiperbola</w:t>
      </w:r>
    </w:p>
    <w:p w:rsidR="00A701E2" w:rsidRPr="00FD04E6" w:rsidRDefault="00A701E2" w:rsidP="00A701E2">
      <w:pPr>
        <w:spacing w:line="360" w:lineRule="auto"/>
        <w:ind w:left="1069" w:firstLine="164"/>
        <w:jc w:val="both"/>
        <w:rPr>
          <w:rFonts w:ascii="Times New Roman" w:hAnsi="Times New Roman" w:cs="Times New Roman"/>
          <w:bCs/>
          <w:lang w:val="id-ID"/>
        </w:rPr>
      </w:pPr>
      <w:r w:rsidRPr="00FD04E6">
        <w:rPr>
          <w:rFonts w:ascii="Times New Roman" w:hAnsi="Times New Roman" w:cs="Times New Roman"/>
          <w:bCs/>
          <w:lang w:val="id-ID"/>
        </w:rPr>
        <w:t xml:space="preserve">        Kiasan yang berlebih-lebihan. Penyair merasa perlu melebih-lebihkan hal yang dibandingkan itu agar mendapat perhatian yang lebih seksama dari pembaca.</w:t>
      </w:r>
    </w:p>
    <w:p w:rsidR="00A701E2" w:rsidRPr="00FD04E6" w:rsidRDefault="00A701E2" w:rsidP="00A701E2">
      <w:pPr>
        <w:numPr>
          <w:ilvl w:val="5"/>
          <w:numId w:val="1"/>
        </w:numPr>
        <w:spacing w:after="0" w:line="360" w:lineRule="auto"/>
        <w:ind w:left="1069" w:hanging="283"/>
        <w:jc w:val="both"/>
        <w:rPr>
          <w:rFonts w:ascii="Times New Roman" w:hAnsi="Times New Roman" w:cs="Times New Roman"/>
          <w:bCs/>
          <w:lang w:val="id-ID"/>
        </w:rPr>
      </w:pPr>
      <w:r w:rsidRPr="00FD04E6">
        <w:rPr>
          <w:rFonts w:ascii="Times New Roman" w:hAnsi="Times New Roman" w:cs="Times New Roman"/>
          <w:bCs/>
          <w:lang w:val="id-ID"/>
        </w:rPr>
        <w:t>Metonimia</w:t>
      </w:r>
    </w:p>
    <w:p w:rsidR="00A701E2" w:rsidRPr="00FD04E6" w:rsidRDefault="00A701E2" w:rsidP="00A701E2">
      <w:pPr>
        <w:spacing w:line="360" w:lineRule="auto"/>
        <w:ind w:left="1069" w:firstLine="164"/>
        <w:jc w:val="both"/>
        <w:rPr>
          <w:rFonts w:ascii="Times New Roman" w:hAnsi="Times New Roman" w:cs="Times New Roman"/>
          <w:bCs/>
          <w:lang w:val="id-ID"/>
        </w:rPr>
      </w:pPr>
      <w:r w:rsidRPr="00FD04E6">
        <w:rPr>
          <w:rFonts w:ascii="Times New Roman" w:hAnsi="Times New Roman" w:cs="Times New Roman"/>
          <w:bCs/>
          <w:lang w:val="id-ID"/>
        </w:rPr>
        <w:t xml:space="preserve">         Bahasa kiasan yang lebih jarang dijumpai pemakaiannya. Metonimia ini dalam bahasa Indonesia sering disebut kiasan pengganti nama. Bahasa ini berupa penggunaan sebuah atribut sebuah objek atau penggunaan sesuatu yang sangat dekat hubungannya dengan mengganti objek tersebut. Metonomia (pengganti nama) diartikan sebagai pengertian yang satu dipergunakan sebagai pengertian yang lain berdekatan menurut Luxemburg (Wiyatmi, 2005:66).</w:t>
      </w:r>
    </w:p>
    <w:p w:rsidR="00A701E2" w:rsidRPr="00FD04E6" w:rsidRDefault="00A701E2" w:rsidP="00A701E2">
      <w:pPr>
        <w:numPr>
          <w:ilvl w:val="5"/>
          <w:numId w:val="1"/>
        </w:numPr>
        <w:spacing w:after="0" w:line="360" w:lineRule="auto"/>
        <w:ind w:left="1069" w:hanging="283"/>
        <w:jc w:val="both"/>
        <w:rPr>
          <w:rFonts w:ascii="Times New Roman" w:hAnsi="Times New Roman" w:cs="Times New Roman"/>
          <w:bCs/>
          <w:lang w:val="id-ID"/>
        </w:rPr>
      </w:pPr>
      <w:r w:rsidRPr="00FD04E6">
        <w:rPr>
          <w:rFonts w:ascii="Times New Roman" w:hAnsi="Times New Roman" w:cs="Times New Roman"/>
          <w:bCs/>
          <w:lang w:val="id-ID"/>
        </w:rPr>
        <w:t>Sinekdoki (</w:t>
      </w:r>
      <w:r w:rsidRPr="00FD04E6">
        <w:rPr>
          <w:rFonts w:ascii="Times New Roman" w:hAnsi="Times New Roman" w:cs="Times New Roman"/>
          <w:bCs/>
          <w:i/>
          <w:iCs/>
          <w:lang w:val="id-ID"/>
        </w:rPr>
        <w:t>syneadoche</w:t>
      </w:r>
      <w:r w:rsidRPr="00FD04E6">
        <w:rPr>
          <w:rFonts w:ascii="Times New Roman" w:hAnsi="Times New Roman" w:cs="Times New Roman"/>
          <w:bCs/>
          <w:lang w:val="id-ID"/>
        </w:rPr>
        <w:t>)</w:t>
      </w:r>
    </w:p>
    <w:p w:rsidR="00A701E2" w:rsidRPr="00FD04E6" w:rsidRDefault="00A701E2" w:rsidP="00A701E2">
      <w:pPr>
        <w:spacing w:line="360" w:lineRule="auto"/>
        <w:ind w:left="1069" w:firstLine="142"/>
        <w:jc w:val="both"/>
        <w:rPr>
          <w:rFonts w:ascii="Times New Roman" w:hAnsi="Times New Roman" w:cs="Times New Roman"/>
          <w:bCs/>
          <w:lang w:val="id-ID"/>
        </w:rPr>
      </w:pPr>
      <w:r w:rsidRPr="00FD04E6">
        <w:rPr>
          <w:rFonts w:ascii="Times New Roman" w:hAnsi="Times New Roman" w:cs="Times New Roman"/>
          <w:bCs/>
          <w:lang w:val="id-ID"/>
        </w:rPr>
        <w:lastRenderedPageBreak/>
        <w:t xml:space="preserve">        Bahasa kiasan yang menyebutkan sesuatu bagian yang penting suatu benda (hal) untuk benda atau hal itu sendiri. Sinekdoki merupakan bentuk kiasan yang mirip dengan metonomia, yaitu pengertian yang satu dipergunakan sebagai pengertian lain. Sinekdoki ada dua macam:</w:t>
      </w:r>
    </w:p>
    <w:p w:rsidR="00A701E2" w:rsidRPr="00FD04E6" w:rsidRDefault="00A701E2" w:rsidP="00A701E2">
      <w:pPr>
        <w:numPr>
          <w:ilvl w:val="6"/>
          <w:numId w:val="1"/>
        </w:numPr>
        <w:spacing w:after="0" w:line="360" w:lineRule="auto"/>
        <w:ind w:left="1211" w:hanging="218"/>
        <w:jc w:val="both"/>
        <w:rPr>
          <w:rFonts w:ascii="Times New Roman" w:hAnsi="Times New Roman" w:cs="Times New Roman"/>
          <w:bCs/>
          <w:lang w:val="id-ID"/>
        </w:rPr>
      </w:pPr>
      <w:r w:rsidRPr="00FD04E6">
        <w:rPr>
          <w:rFonts w:ascii="Times New Roman" w:hAnsi="Times New Roman" w:cs="Times New Roman"/>
          <w:bCs/>
          <w:lang w:val="id-ID"/>
        </w:rPr>
        <w:t>Pars prototo: apabila sebagian dipergunakan untuk untuk menyebut atau mewakili keseluruhan;</w:t>
      </w:r>
    </w:p>
    <w:p w:rsidR="00A701E2" w:rsidRPr="00FD04E6" w:rsidRDefault="00A701E2" w:rsidP="00A701E2">
      <w:pPr>
        <w:numPr>
          <w:ilvl w:val="6"/>
          <w:numId w:val="1"/>
        </w:numPr>
        <w:spacing w:after="0" w:line="360" w:lineRule="auto"/>
        <w:ind w:left="1211" w:hanging="218"/>
        <w:jc w:val="both"/>
        <w:rPr>
          <w:rFonts w:ascii="Times New Roman" w:hAnsi="Times New Roman" w:cs="Times New Roman"/>
          <w:bCs/>
          <w:lang w:val="id-ID"/>
        </w:rPr>
      </w:pPr>
      <w:r w:rsidRPr="00FD04E6">
        <w:rPr>
          <w:rFonts w:ascii="Times New Roman" w:hAnsi="Times New Roman" w:cs="Times New Roman"/>
          <w:bCs/>
          <w:lang w:val="id-ID"/>
        </w:rPr>
        <w:t>Totum proparte: apabila keseluruhan dipergunakan untuk menyebut atau mewakili sebagian (Wiyatmi, 2005:67).</w:t>
      </w:r>
    </w:p>
    <w:p w:rsidR="00A701E2" w:rsidRPr="00FD04E6" w:rsidRDefault="00A701E2" w:rsidP="00A701E2">
      <w:pPr>
        <w:numPr>
          <w:ilvl w:val="5"/>
          <w:numId w:val="1"/>
        </w:numPr>
        <w:spacing w:after="0" w:line="360" w:lineRule="auto"/>
        <w:ind w:left="1069"/>
        <w:jc w:val="both"/>
        <w:rPr>
          <w:rFonts w:ascii="Times New Roman" w:hAnsi="Times New Roman" w:cs="Times New Roman"/>
          <w:bCs/>
          <w:lang w:val="id-ID"/>
        </w:rPr>
      </w:pPr>
      <w:r w:rsidRPr="00FD04E6">
        <w:rPr>
          <w:rFonts w:ascii="Times New Roman" w:hAnsi="Times New Roman" w:cs="Times New Roman"/>
          <w:bCs/>
          <w:lang w:val="id-ID"/>
        </w:rPr>
        <w:t xml:space="preserve">Allegori </w:t>
      </w:r>
    </w:p>
    <w:p w:rsidR="00A701E2" w:rsidRPr="00FD04E6" w:rsidRDefault="00A701E2" w:rsidP="00A701E2">
      <w:pPr>
        <w:spacing w:line="360" w:lineRule="auto"/>
        <w:ind w:left="1069" w:firstLine="164"/>
        <w:jc w:val="both"/>
        <w:rPr>
          <w:rFonts w:ascii="Times New Roman" w:hAnsi="Times New Roman" w:cs="Times New Roman"/>
          <w:b/>
          <w:bCs/>
          <w:lang w:val="id-ID"/>
        </w:rPr>
      </w:pPr>
      <w:r w:rsidRPr="00FD04E6">
        <w:rPr>
          <w:rFonts w:ascii="Times New Roman" w:hAnsi="Times New Roman" w:cs="Times New Roman"/>
          <w:bCs/>
          <w:lang w:val="id-ID"/>
        </w:rPr>
        <w:t xml:space="preserve">     Cerita kiasan ataupun lukisan kiasan. Cerita kiasan atau lukisan kiasan ini mengkiaskan hal lain atau kejadian lain.</w:t>
      </w:r>
    </w:p>
    <w:p w:rsidR="00A701E2" w:rsidRPr="00FD04E6" w:rsidRDefault="00A701E2" w:rsidP="00A701E2">
      <w:pPr>
        <w:numPr>
          <w:ilvl w:val="0"/>
          <w:numId w:val="1"/>
        </w:numPr>
        <w:spacing w:after="0" w:line="360" w:lineRule="auto"/>
        <w:ind w:left="786"/>
        <w:jc w:val="both"/>
        <w:rPr>
          <w:rFonts w:ascii="Times New Roman" w:hAnsi="Times New Roman" w:cs="Times New Roman"/>
          <w:b/>
          <w:lang w:val="id-ID"/>
        </w:rPr>
      </w:pPr>
      <w:r w:rsidRPr="00FD04E6">
        <w:rPr>
          <w:rFonts w:ascii="Times New Roman" w:hAnsi="Times New Roman" w:cs="Times New Roman"/>
          <w:b/>
        </w:rPr>
        <w:t xml:space="preserve">Unsur-Unsur Pembangun Puisi </w:t>
      </w:r>
    </w:p>
    <w:p w:rsidR="00A701E2" w:rsidRPr="00FD04E6" w:rsidRDefault="00A701E2" w:rsidP="00560B9A">
      <w:pPr>
        <w:spacing w:after="0" w:line="360" w:lineRule="auto"/>
        <w:ind w:left="1080" w:firstLine="142"/>
        <w:jc w:val="both"/>
        <w:rPr>
          <w:rFonts w:ascii="Times New Roman" w:hAnsi="Times New Roman" w:cs="Times New Roman"/>
          <w:lang w:val="id-ID" w:eastAsia="id-ID"/>
        </w:rPr>
      </w:pPr>
      <w:r w:rsidRPr="00FD04E6">
        <w:rPr>
          <w:rFonts w:ascii="Times New Roman" w:hAnsi="Times New Roman" w:cs="Times New Roman"/>
          <w:lang w:val="id-ID" w:eastAsia="id-ID"/>
        </w:rPr>
        <w:t xml:space="preserve">      Unsur-unsur pembangun puisi dapat diklasifikasikan beberapa unsur antara lain:</w:t>
      </w:r>
    </w:p>
    <w:p w:rsidR="00A701E2" w:rsidRPr="00FD04E6" w:rsidRDefault="00A701E2" w:rsidP="00560B9A">
      <w:pPr>
        <w:spacing w:after="0" w:line="360" w:lineRule="auto"/>
        <w:ind w:left="807" w:hanging="11"/>
        <w:jc w:val="both"/>
        <w:rPr>
          <w:rFonts w:ascii="Times New Roman" w:hAnsi="Times New Roman" w:cs="Times New Roman"/>
          <w:lang w:val="id-ID" w:eastAsia="id-ID"/>
        </w:rPr>
      </w:pPr>
      <w:r w:rsidRPr="00FD04E6">
        <w:rPr>
          <w:rFonts w:ascii="Times New Roman" w:hAnsi="Times New Roman" w:cs="Times New Roman"/>
          <w:lang w:val="id-ID" w:eastAsia="id-ID"/>
        </w:rPr>
        <w:t>1. Diksi (Pilihan Kata)</w:t>
      </w:r>
    </w:p>
    <w:p w:rsidR="00A701E2" w:rsidRPr="00FD04E6" w:rsidRDefault="00A701E2" w:rsidP="00560B9A">
      <w:pPr>
        <w:spacing w:after="0" w:line="360" w:lineRule="auto"/>
        <w:ind w:left="87"/>
        <w:jc w:val="both"/>
        <w:rPr>
          <w:rFonts w:ascii="Times New Roman" w:hAnsi="Times New Roman" w:cs="Times New Roman"/>
          <w:lang w:val="id-ID" w:eastAsia="id-ID"/>
        </w:rPr>
      </w:pPr>
      <w:r w:rsidRPr="00FD04E6">
        <w:rPr>
          <w:rFonts w:ascii="Times New Roman" w:hAnsi="Times New Roman" w:cs="Times New Roman"/>
          <w:lang w:val="id-ID" w:eastAsia="id-ID"/>
        </w:rPr>
        <w:t xml:space="preserve">           </w:t>
      </w:r>
      <w:r w:rsidR="00560B9A">
        <w:rPr>
          <w:rFonts w:ascii="Times New Roman" w:hAnsi="Times New Roman" w:cs="Times New Roman"/>
          <w:lang w:eastAsia="id-ID"/>
        </w:rPr>
        <w:t xml:space="preserve"> </w:t>
      </w:r>
      <w:r w:rsidRPr="00FD04E6">
        <w:rPr>
          <w:rFonts w:ascii="Times New Roman" w:hAnsi="Times New Roman" w:cs="Times New Roman"/>
          <w:lang w:val="id-ID" w:eastAsia="id-ID"/>
        </w:rPr>
        <w:t xml:space="preserve"> 2. Bahasa Figuratif</w:t>
      </w:r>
    </w:p>
    <w:p w:rsidR="00A701E2" w:rsidRPr="00FD04E6" w:rsidRDefault="00A701E2" w:rsidP="00560B9A">
      <w:pPr>
        <w:spacing w:after="0" w:line="360" w:lineRule="auto"/>
        <w:ind w:left="1080" w:firstLine="720"/>
        <w:jc w:val="both"/>
        <w:rPr>
          <w:rFonts w:ascii="Times New Roman" w:hAnsi="Times New Roman" w:cs="Times New Roman"/>
          <w:lang w:val="id-ID" w:eastAsia="id-ID"/>
        </w:rPr>
      </w:pPr>
      <w:r w:rsidRPr="00FD04E6">
        <w:rPr>
          <w:rFonts w:ascii="Times New Roman" w:hAnsi="Times New Roman" w:cs="Times New Roman"/>
          <w:lang w:val="id-ID" w:eastAsia="id-ID"/>
        </w:rPr>
        <w:t>Bahasa figuratif adalah bahasa yang digunakan oleh penyair untuk menyatakan sesuatu dengan cara yang tidak biasa, yakni secara tidak langsung mengungkapkan makna kata atau bahasanya bermakna kias atau makna lambang (Waluyo, 1991: 83). Bahasa kias yang biasa terdapat dalam puisi:</w:t>
      </w:r>
    </w:p>
    <w:p w:rsidR="00A701E2" w:rsidRPr="00FD04E6" w:rsidRDefault="00A701E2" w:rsidP="00A701E2">
      <w:pPr>
        <w:numPr>
          <w:ilvl w:val="0"/>
          <w:numId w:val="2"/>
        </w:numPr>
        <w:spacing w:after="0" w:line="360" w:lineRule="auto"/>
        <w:ind w:left="1363" w:hanging="283"/>
        <w:jc w:val="both"/>
        <w:rPr>
          <w:rFonts w:ascii="Times New Roman" w:hAnsi="Times New Roman" w:cs="Times New Roman"/>
          <w:lang w:val="id-ID" w:eastAsia="id-ID"/>
        </w:rPr>
      </w:pPr>
      <w:r w:rsidRPr="00FD04E6">
        <w:rPr>
          <w:rFonts w:ascii="Times New Roman" w:hAnsi="Times New Roman" w:cs="Times New Roman"/>
          <w:lang w:val="id-ID" w:eastAsia="id-ID"/>
        </w:rPr>
        <w:t>Perbandingan/ perumpamaan (simile)</w:t>
      </w:r>
    </w:p>
    <w:p w:rsidR="00A701E2" w:rsidRPr="00FD04E6" w:rsidRDefault="00A701E2" w:rsidP="00A701E2">
      <w:pPr>
        <w:numPr>
          <w:ilvl w:val="0"/>
          <w:numId w:val="2"/>
        </w:numPr>
        <w:spacing w:after="0" w:line="360" w:lineRule="auto"/>
        <w:ind w:left="1363" w:hanging="283"/>
        <w:jc w:val="both"/>
        <w:rPr>
          <w:rFonts w:ascii="Times New Roman" w:hAnsi="Times New Roman" w:cs="Times New Roman"/>
          <w:lang w:val="id-ID" w:eastAsia="id-ID"/>
        </w:rPr>
      </w:pPr>
      <w:r w:rsidRPr="00FD04E6">
        <w:rPr>
          <w:rFonts w:ascii="Times New Roman" w:hAnsi="Times New Roman" w:cs="Times New Roman"/>
          <w:lang w:val="id-ID" w:eastAsia="id-ID"/>
        </w:rPr>
        <w:t xml:space="preserve">Metafora </w:t>
      </w:r>
    </w:p>
    <w:p w:rsidR="00A701E2" w:rsidRPr="00FD04E6" w:rsidRDefault="00A701E2" w:rsidP="00A701E2">
      <w:pPr>
        <w:numPr>
          <w:ilvl w:val="0"/>
          <w:numId w:val="2"/>
        </w:numPr>
        <w:spacing w:after="0" w:line="360" w:lineRule="auto"/>
        <w:ind w:left="1363" w:hanging="283"/>
        <w:jc w:val="both"/>
        <w:rPr>
          <w:rFonts w:ascii="Times New Roman" w:hAnsi="Times New Roman" w:cs="Times New Roman"/>
          <w:lang w:val="id-ID" w:eastAsia="id-ID"/>
        </w:rPr>
      </w:pPr>
      <w:r w:rsidRPr="00FD04E6">
        <w:rPr>
          <w:rFonts w:ascii="Times New Roman" w:hAnsi="Times New Roman" w:cs="Times New Roman"/>
          <w:lang w:val="id-ID" w:eastAsia="id-ID"/>
        </w:rPr>
        <w:t xml:space="preserve">Personifikasi </w:t>
      </w:r>
    </w:p>
    <w:p w:rsidR="00A701E2" w:rsidRPr="00FD04E6" w:rsidRDefault="00A701E2" w:rsidP="00A701E2">
      <w:pPr>
        <w:spacing w:line="360" w:lineRule="auto"/>
        <w:ind w:left="1221" w:hanging="153"/>
        <w:jc w:val="both"/>
        <w:rPr>
          <w:rFonts w:ascii="Times New Roman" w:hAnsi="Times New Roman" w:cs="Times New Roman"/>
          <w:lang w:val="id-ID" w:eastAsia="id-ID"/>
        </w:rPr>
      </w:pPr>
      <w:r w:rsidRPr="00FD04E6">
        <w:rPr>
          <w:rFonts w:ascii="Times New Roman" w:hAnsi="Times New Roman" w:cs="Times New Roman"/>
          <w:lang w:val="id-ID" w:eastAsia="id-ID"/>
        </w:rPr>
        <w:t>d) Hiperbola</w:t>
      </w:r>
    </w:p>
    <w:p w:rsidR="00A701E2" w:rsidRPr="00FD04E6" w:rsidRDefault="00A701E2" w:rsidP="00A701E2">
      <w:pPr>
        <w:numPr>
          <w:ilvl w:val="0"/>
          <w:numId w:val="10"/>
        </w:numPr>
        <w:spacing w:after="0" w:line="360" w:lineRule="auto"/>
        <w:ind w:left="1363" w:hanging="283"/>
        <w:jc w:val="both"/>
        <w:rPr>
          <w:rFonts w:ascii="Times New Roman" w:hAnsi="Times New Roman" w:cs="Times New Roman"/>
          <w:lang w:val="id-ID" w:eastAsia="id-ID"/>
        </w:rPr>
      </w:pPr>
      <w:r w:rsidRPr="00FD04E6">
        <w:rPr>
          <w:rFonts w:ascii="Times New Roman" w:hAnsi="Times New Roman" w:cs="Times New Roman"/>
          <w:lang w:val="id-ID" w:eastAsia="id-ID"/>
        </w:rPr>
        <w:t>Metonimia</w:t>
      </w:r>
    </w:p>
    <w:p w:rsidR="00A701E2" w:rsidRPr="00FD04E6" w:rsidRDefault="00A701E2" w:rsidP="00A701E2">
      <w:pPr>
        <w:numPr>
          <w:ilvl w:val="0"/>
          <w:numId w:val="10"/>
        </w:numPr>
        <w:spacing w:after="0" w:line="360" w:lineRule="auto"/>
        <w:ind w:left="1363" w:hanging="283"/>
        <w:jc w:val="both"/>
        <w:rPr>
          <w:rFonts w:ascii="Times New Roman" w:hAnsi="Times New Roman" w:cs="Times New Roman"/>
          <w:lang w:val="id-ID" w:eastAsia="id-ID"/>
        </w:rPr>
      </w:pPr>
      <w:r w:rsidRPr="00FD04E6">
        <w:rPr>
          <w:rFonts w:ascii="Times New Roman" w:hAnsi="Times New Roman" w:cs="Times New Roman"/>
          <w:lang w:val="id-ID" w:eastAsia="id-ID"/>
        </w:rPr>
        <w:t>Sinekdoki (</w:t>
      </w:r>
      <w:r w:rsidRPr="00FD04E6">
        <w:rPr>
          <w:rFonts w:ascii="Times New Roman" w:hAnsi="Times New Roman" w:cs="Times New Roman"/>
          <w:i/>
          <w:iCs/>
          <w:lang w:val="id-ID" w:eastAsia="id-ID"/>
        </w:rPr>
        <w:t>syneadoche</w:t>
      </w:r>
      <w:r w:rsidRPr="00FD04E6">
        <w:rPr>
          <w:rFonts w:ascii="Times New Roman" w:hAnsi="Times New Roman" w:cs="Times New Roman"/>
          <w:lang w:val="id-ID" w:eastAsia="id-ID"/>
        </w:rPr>
        <w:t>)</w:t>
      </w:r>
    </w:p>
    <w:p w:rsidR="00624760" w:rsidRPr="00FD04E6" w:rsidRDefault="00624760" w:rsidP="002048DC">
      <w:pPr>
        <w:spacing w:after="0" w:line="360" w:lineRule="auto"/>
        <w:rPr>
          <w:rFonts w:ascii="Times New Roman" w:hAnsi="Times New Roman" w:cs="Times New Roman"/>
          <w:b/>
        </w:rPr>
      </w:pPr>
    </w:p>
    <w:p w:rsidR="00FB0CD9" w:rsidRPr="00FD04E6" w:rsidRDefault="00FB0CD9" w:rsidP="00260065">
      <w:pPr>
        <w:pStyle w:val="ListParagraph"/>
        <w:numPr>
          <w:ilvl w:val="0"/>
          <w:numId w:val="13"/>
        </w:numPr>
        <w:spacing w:line="360" w:lineRule="auto"/>
        <w:ind w:left="426"/>
        <w:rPr>
          <w:b/>
        </w:rPr>
      </w:pPr>
      <w:r w:rsidRPr="00FD04E6">
        <w:rPr>
          <w:b/>
        </w:rPr>
        <w:t>Metode Penelitian</w:t>
      </w:r>
    </w:p>
    <w:p w:rsidR="00985BE3" w:rsidRPr="00FD04E6" w:rsidRDefault="00985BE3" w:rsidP="002048DC">
      <w:pPr>
        <w:autoSpaceDE w:val="0"/>
        <w:autoSpaceDN w:val="0"/>
        <w:adjustRightInd w:val="0"/>
        <w:spacing w:after="0" w:line="360" w:lineRule="auto"/>
        <w:ind w:left="360"/>
        <w:jc w:val="both"/>
        <w:rPr>
          <w:rFonts w:ascii="Times New Roman" w:hAnsi="Times New Roman" w:cs="Times New Roman"/>
          <w:b/>
          <w:bCs/>
        </w:rPr>
      </w:pPr>
      <w:r w:rsidRPr="00FD04E6">
        <w:rPr>
          <w:rFonts w:ascii="Times New Roman" w:hAnsi="Times New Roman" w:cs="Times New Roman"/>
          <w:lang w:val="sv-SE"/>
        </w:rPr>
        <w:t xml:space="preserve">         </w:t>
      </w:r>
      <w:r w:rsidRPr="00FD04E6">
        <w:rPr>
          <w:rFonts w:ascii="Times New Roman" w:hAnsi="Times New Roman" w:cs="Times New Roman"/>
          <w:lang w:val="id-ID"/>
        </w:rPr>
        <w:t xml:space="preserve">  </w:t>
      </w:r>
      <w:r w:rsidRPr="00FD04E6">
        <w:rPr>
          <w:rFonts w:ascii="Times New Roman" w:hAnsi="Times New Roman" w:cs="Times New Roman"/>
          <w:lang w:val="sv-SE"/>
        </w:rPr>
        <w:t xml:space="preserve">Sesuai dengan masalah yang dikaji dalam </w:t>
      </w:r>
      <w:r w:rsidRPr="00FD04E6">
        <w:rPr>
          <w:rFonts w:ascii="Times New Roman" w:hAnsi="Times New Roman" w:cs="Times New Roman"/>
          <w:lang w:val="id-ID"/>
        </w:rPr>
        <w:t>proposal</w:t>
      </w:r>
      <w:r w:rsidRPr="00FD04E6">
        <w:rPr>
          <w:rFonts w:ascii="Times New Roman" w:hAnsi="Times New Roman" w:cs="Times New Roman"/>
          <w:lang w:val="sv-SE"/>
        </w:rPr>
        <w:t xml:space="preserve"> ini serta memperhatikan jenis dan macam data, maka penelitian ini akan menggunakan pendekatan kuantitatif. Karena data atau informasi yang penulis kumpulkan dalam penelitian ini berbentuk kuantitatif yang memerlukan pe</w:t>
      </w:r>
      <w:r w:rsidR="00057918" w:rsidRPr="00FD04E6">
        <w:rPr>
          <w:rFonts w:ascii="Times New Roman" w:hAnsi="Times New Roman" w:cs="Times New Roman"/>
          <w:lang w:val="sv-SE"/>
        </w:rPr>
        <w:t>r</w:t>
      </w:r>
      <w:r w:rsidRPr="00FD04E6">
        <w:rPr>
          <w:rFonts w:ascii="Times New Roman" w:hAnsi="Times New Roman" w:cs="Times New Roman"/>
          <w:lang w:val="sv-SE"/>
        </w:rPr>
        <w:t>hitungan dengan menggunakan angka se</w:t>
      </w:r>
      <w:r w:rsidRPr="00FD04E6">
        <w:rPr>
          <w:rFonts w:ascii="Times New Roman" w:hAnsi="Times New Roman" w:cs="Times New Roman"/>
          <w:lang w:val="id-ID"/>
        </w:rPr>
        <w:t>r</w:t>
      </w:r>
      <w:r w:rsidRPr="00FD04E6">
        <w:rPr>
          <w:rFonts w:ascii="Times New Roman" w:hAnsi="Times New Roman" w:cs="Times New Roman"/>
          <w:lang w:val="sv-SE"/>
        </w:rPr>
        <w:t>ta memakai analisis statistik.</w:t>
      </w:r>
      <w:r w:rsidRPr="00FD04E6">
        <w:rPr>
          <w:rFonts w:ascii="Times New Roman" w:hAnsi="Times New Roman" w:cs="Times New Roman"/>
          <w:b/>
          <w:bCs/>
          <w:lang w:val="id-ID"/>
        </w:rPr>
        <w:t xml:space="preserve"> </w:t>
      </w:r>
      <w:r w:rsidRPr="00FD04E6">
        <w:rPr>
          <w:rFonts w:ascii="Times New Roman" w:hAnsi="Times New Roman" w:cs="Times New Roman"/>
          <w:lang w:val="sv-SE"/>
        </w:rPr>
        <w:t>Pendekatan kuantitatif adalah ”suatu poses menemukan pengetahuan yang menggunakan data berupa angka sebagai alat menemukan keterangan mengenai apa yang ingin kita ketahui” (Ma</w:t>
      </w:r>
      <w:r w:rsidRPr="00FD04E6">
        <w:rPr>
          <w:rFonts w:ascii="Times New Roman" w:hAnsi="Times New Roman" w:cs="Times New Roman"/>
          <w:lang w:val="id-ID"/>
        </w:rPr>
        <w:t>r</w:t>
      </w:r>
      <w:r w:rsidRPr="00FD04E6">
        <w:rPr>
          <w:rFonts w:ascii="Times New Roman" w:hAnsi="Times New Roman" w:cs="Times New Roman"/>
          <w:lang w:val="sv-SE"/>
        </w:rPr>
        <w:t>gono, 1997:</w:t>
      </w:r>
      <w:r w:rsidRPr="00FD04E6">
        <w:rPr>
          <w:rFonts w:ascii="Times New Roman" w:hAnsi="Times New Roman" w:cs="Times New Roman"/>
          <w:lang w:val="id-ID"/>
        </w:rPr>
        <w:t xml:space="preserve"> </w:t>
      </w:r>
      <w:r w:rsidRPr="00FD04E6">
        <w:rPr>
          <w:rFonts w:ascii="Times New Roman" w:hAnsi="Times New Roman" w:cs="Times New Roman"/>
          <w:lang w:val="sv-SE"/>
        </w:rPr>
        <w:t>105).</w:t>
      </w:r>
    </w:p>
    <w:p w:rsidR="00985BE3" w:rsidRPr="00FD04E6" w:rsidRDefault="00985BE3" w:rsidP="002048DC">
      <w:pPr>
        <w:numPr>
          <w:ilvl w:val="1"/>
          <w:numId w:val="1"/>
        </w:numPr>
        <w:autoSpaceDE w:val="0"/>
        <w:autoSpaceDN w:val="0"/>
        <w:adjustRightInd w:val="0"/>
        <w:spacing w:after="0" w:line="360" w:lineRule="auto"/>
        <w:ind w:left="720"/>
        <w:rPr>
          <w:rFonts w:ascii="Times New Roman" w:hAnsi="Times New Roman" w:cs="Times New Roman"/>
          <w:b/>
          <w:bCs/>
          <w:lang w:val="sv-SE"/>
        </w:rPr>
      </w:pPr>
      <w:r w:rsidRPr="00FD04E6">
        <w:rPr>
          <w:rFonts w:ascii="Times New Roman" w:hAnsi="Times New Roman" w:cs="Times New Roman"/>
          <w:b/>
          <w:bCs/>
          <w:lang w:val="sv-SE"/>
        </w:rPr>
        <w:lastRenderedPageBreak/>
        <w:t>Populasi</w:t>
      </w:r>
    </w:p>
    <w:p w:rsidR="00985BE3" w:rsidRPr="00FD04E6" w:rsidRDefault="00985BE3" w:rsidP="002048DC">
      <w:pPr>
        <w:autoSpaceDE w:val="0"/>
        <w:autoSpaceDN w:val="0"/>
        <w:adjustRightInd w:val="0"/>
        <w:spacing w:after="0" w:line="360" w:lineRule="auto"/>
        <w:ind w:left="720" w:firstLine="720"/>
        <w:jc w:val="both"/>
        <w:rPr>
          <w:rFonts w:ascii="Times New Roman" w:hAnsi="Times New Roman" w:cs="Times New Roman"/>
          <w:lang w:val="id-ID"/>
        </w:rPr>
      </w:pPr>
      <w:r w:rsidRPr="00FD04E6">
        <w:rPr>
          <w:rFonts w:ascii="Times New Roman" w:hAnsi="Times New Roman" w:cs="Times New Roman"/>
          <w:bCs/>
        </w:rPr>
        <w:t>P</w:t>
      </w:r>
      <w:r w:rsidRPr="00FD04E6">
        <w:rPr>
          <w:rFonts w:ascii="Times New Roman" w:hAnsi="Times New Roman" w:cs="Times New Roman"/>
          <w:lang w:val="es-ES"/>
        </w:rPr>
        <w:t xml:space="preserve">opulasi adalah keseluruhan subyek penelitian yang </w:t>
      </w:r>
      <w:r w:rsidRPr="00FD04E6">
        <w:rPr>
          <w:rFonts w:ascii="Times New Roman" w:hAnsi="Times New Roman" w:cs="Times New Roman"/>
          <w:lang w:val="id-ID"/>
        </w:rPr>
        <w:t xml:space="preserve">mempunyai karakteristik tertentu dalam suatu peneltian. Populasi dalam penelitian ini adalah berjumlah 68 peserta didik terdiri dari kelas X= </w:t>
      </w:r>
      <w:r w:rsidRPr="00FD04E6">
        <w:rPr>
          <w:rFonts w:ascii="Times New Roman" w:hAnsi="Times New Roman" w:cs="Times New Roman"/>
        </w:rPr>
        <w:t>99</w:t>
      </w:r>
      <w:r w:rsidRPr="00FD04E6">
        <w:rPr>
          <w:rFonts w:ascii="Times New Roman" w:hAnsi="Times New Roman" w:cs="Times New Roman"/>
          <w:lang w:val="id-ID"/>
        </w:rPr>
        <w:t xml:space="preserve"> orang, kelas XI= </w:t>
      </w:r>
      <w:r w:rsidRPr="00FD04E6">
        <w:rPr>
          <w:rFonts w:ascii="Times New Roman" w:hAnsi="Times New Roman" w:cs="Times New Roman"/>
        </w:rPr>
        <w:t>120</w:t>
      </w:r>
      <w:r w:rsidRPr="00FD04E6">
        <w:rPr>
          <w:rFonts w:ascii="Times New Roman" w:hAnsi="Times New Roman" w:cs="Times New Roman"/>
          <w:lang w:val="id-ID"/>
        </w:rPr>
        <w:t xml:space="preserve"> orang dan kelas XII=  </w:t>
      </w:r>
      <w:r w:rsidRPr="00FD04E6">
        <w:rPr>
          <w:rFonts w:ascii="Times New Roman" w:hAnsi="Times New Roman" w:cs="Times New Roman"/>
        </w:rPr>
        <w:t>130</w:t>
      </w:r>
      <w:r w:rsidRPr="00FD04E6">
        <w:rPr>
          <w:rFonts w:ascii="Times New Roman" w:hAnsi="Times New Roman" w:cs="Times New Roman"/>
          <w:lang w:val="id-ID"/>
        </w:rPr>
        <w:t xml:space="preserve"> orang  peserta didik di </w:t>
      </w:r>
      <w:r w:rsidRPr="00FD04E6">
        <w:rPr>
          <w:rFonts w:ascii="Times New Roman" w:hAnsi="Times New Roman" w:cs="Times New Roman"/>
        </w:rPr>
        <w:t>MAN 2 Mataram T</w:t>
      </w:r>
      <w:r w:rsidRPr="00FD04E6">
        <w:rPr>
          <w:rFonts w:ascii="Times New Roman" w:hAnsi="Times New Roman" w:cs="Times New Roman"/>
          <w:lang w:val="id-ID"/>
        </w:rPr>
        <w:t xml:space="preserve">ahun </w:t>
      </w:r>
      <w:r w:rsidRPr="00FD04E6">
        <w:rPr>
          <w:rFonts w:ascii="Times New Roman" w:hAnsi="Times New Roman" w:cs="Times New Roman"/>
          <w:lang w:val="es-ES"/>
        </w:rPr>
        <w:t>P</w:t>
      </w:r>
      <w:r w:rsidRPr="00FD04E6">
        <w:rPr>
          <w:rFonts w:ascii="Times New Roman" w:hAnsi="Times New Roman" w:cs="Times New Roman"/>
          <w:lang w:val="id-ID"/>
        </w:rPr>
        <w:t xml:space="preserve">elajaran </w:t>
      </w:r>
      <w:r w:rsidRPr="00FD04E6">
        <w:rPr>
          <w:rFonts w:ascii="Times New Roman" w:hAnsi="Times New Roman" w:cs="Times New Roman"/>
          <w:lang w:val="es-ES"/>
        </w:rPr>
        <w:t>2017/2018.</w:t>
      </w:r>
    </w:p>
    <w:p w:rsidR="00985BE3" w:rsidRPr="00FD04E6" w:rsidRDefault="00985BE3" w:rsidP="002048DC">
      <w:pPr>
        <w:numPr>
          <w:ilvl w:val="1"/>
          <w:numId w:val="1"/>
        </w:numPr>
        <w:autoSpaceDE w:val="0"/>
        <w:autoSpaceDN w:val="0"/>
        <w:adjustRightInd w:val="0"/>
        <w:spacing w:after="0" w:line="360" w:lineRule="auto"/>
        <w:ind w:left="720"/>
        <w:rPr>
          <w:rFonts w:ascii="Times New Roman" w:hAnsi="Times New Roman" w:cs="Times New Roman"/>
          <w:b/>
          <w:bCs/>
          <w:lang w:val="sv-SE"/>
        </w:rPr>
      </w:pPr>
      <w:r w:rsidRPr="00FD04E6">
        <w:rPr>
          <w:rFonts w:ascii="Times New Roman" w:hAnsi="Times New Roman" w:cs="Times New Roman"/>
          <w:b/>
          <w:lang w:val="sv-SE"/>
        </w:rPr>
        <w:t>Sampel</w:t>
      </w:r>
    </w:p>
    <w:p w:rsidR="00985BE3" w:rsidRPr="00FD04E6" w:rsidRDefault="00985BE3" w:rsidP="00635C03">
      <w:pPr>
        <w:autoSpaceDE w:val="0"/>
        <w:autoSpaceDN w:val="0"/>
        <w:adjustRightInd w:val="0"/>
        <w:spacing w:after="0" w:line="360" w:lineRule="auto"/>
        <w:ind w:left="720" w:firstLine="720"/>
        <w:jc w:val="both"/>
        <w:rPr>
          <w:rFonts w:ascii="Times New Roman" w:hAnsi="Times New Roman" w:cs="Times New Roman"/>
          <w:bCs/>
          <w:lang w:val="id-ID"/>
        </w:rPr>
      </w:pPr>
      <w:r w:rsidRPr="00FD04E6">
        <w:rPr>
          <w:rFonts w:ascii="Times New Roman" w:hAnsi="Times New Roman" w:cs="Times New Roman"/>
        </w:rPr>
        <w:t xml:space="preserve">Menurut </w:t>
      </w:r>
      <w:r w:rsidRPr="00FD04E6">
        <w:rPr>
          <w:rFonts w:ascii="Times New Roman" w:hAnsi="Times New Roman" w:cs="Times New Roman"/>
          <w:lang w:val="id-ID"/>
        </w:rPr>
        <w:t>Margono</w:t>
      </w:r>
      <w:r w:rsidRPr="00FD04E6">
        <w:rPr>
          <w:rFonts w:ascii="Times New Roman" w:hAnsi="Times New Roman" w:cs="Times New Roman"/>
        </w:rPr>
        <w:t xml:space="preserve"> (</w:t>
      </w:r>
      <w:r w:rsidRPr="00FD04E6">
        <w:rPr>
          <w:rFonts w:ascii="Times New Roman" w:hAnsi="Times New Roman" w:cs="Times New Roman"/>
          <w:lang w:val="id-ID"/>
        </w:rPr>
        <w:t>1997</w:t>
      </w:r>
      <w:r w:rsidRPr="00FD04E6">
        <w:rPr>
          <w:rFonts w:ascii="Times New Roman" w:hAnsi="Times New Roman" w:cs="Times New Roman"/>
        </w:rPr>
        <w:t>:</w:t>
      </w:r>
      <w:r w:rsidRPr="00FD04E6">
        <w:rPr>
          <w:rFonts w:ascii="Times New Roman" w:hAnsi="Times New Roman" w:cs="Times New Roman"/>
          <w:lang w:val="id-ID"/>
        </w:rPr>
        <w:t xml:space="preserve"> 121</w:t>
      </w:r>
      <w:r w:rsidRPr="00FD04E6">
        <w:rPr>
          <w:rFonts w:ascii="Times New Roman" w:hAnsi="Times New Roman" w:cs="Times New Roman"/>
        </w:rPr>
        <w:t xml:space="preserve">) mengatakan </w:t>
      </w:r>
      <w:r w:rsidRPr="00FD04E6">
        <w:rPr>
          <w:rFonts w:ascii="Times New Roman" w:hAnsi="Times New Roman" w:cs="Times New Roman"/>
          <w:lang w:val="sv-SE"/>
        </w:rPr>
        <w:t xml:space="preserve">sampel </w:t>
      </w:r>
      <w:r w:rsidRPr="00FD04E6">
        <w:rPr>
          <w:rFonts w:ascii="Times New Roman" w:hAnsi="Times New Roman" w:cs="Times New Roman"/>
          <w:lang w:val="id-ID"/>
        </w:rPr>
        <w:t>adalah “sebagian dari populasi yang diambil dari cara-cara tertentu</w:t>
      </w:r>
      <w:r w:rsidRPr="00FD04E6">
        <w:rPr>
          <w:rFonts w:ascii="Times New Roman" w:hAnsi="Times New Roman" w:cs="Times New Roman"/>
        </w:rPr>
        <w:t>.</w:t>
      </w:r>
      <w:r w:rsidRPr="00FD04E6">
        <w:rPr>
          <w:rFonts w:ascii="Times New Roman" w:hAnsi="Times New Roman" w:cs="Times New Roman"/>
          <w:lang w:val="id-ID"/>
        </w:rPr>
        <w:t xml:space="preserve"> </w:t>
      </w:r>
      <w:r w:rsidRPr="00FD04E6">
        <w:rPr>
          <w:rFonts w:ascii="Times New Roman" w:hAnsi="Times New Roman" w:cs="Times New Roman"/>
        </w:rPr>
        <w:t>Te</w:t>
      </w:r>
      <w:r w:rsidRPr="00FD04E6">
        <w:rPr>
          <w:rFonts w:ascii="Times New Roman" w:hAnsi="Times New Roman" w:cs="Times New Roman"/>
          <w:lang w:val="id-ID"/>
        </w:rPr>
        <w:t>k</w:t>
      </w:r>
      <w:r w:rsidRPr="00FD04E6">
        <w:rPr>
          <w:rFonts w:ascii="Times New Roman" w:hAnsi="Times New Roman" w:cs="Times New Roman"/>
        </w:rPr>
        <w:t>nik pengambilan samp</w:t>
      </w:r>
      <w:r w:rsidRPr="00FD04E6">
        <w:rPr>
          <w:rFonts w:ascii="Times New Roman" w:hAnsi="Times New Roman" w:cs="Times New Roman"/>
          <w:lang w:val="id-ID"/>
        </w:rPr>
        <w:t>el</w:t>
      </w:r>
      <w:r w:rsidRPr="00FD04E6">
        <w:rPr>
          <w:rFonts w:ascii="Times New Roman" w:hAnsi="Times New Roman" w:cs="Times New Roman"/>
        </w:rPr>
        <w:t xml:space="preserve"> yang digunakan dalam penelitian ini adalah teknik </w:t>
      </w:r>
      <w:r w:rsidRPr="00FD04E6">
        <w:rPr>
          <w:rFonts w:ascii="Times New Roman" w:hAnsi="Times New Roman" w:cs="Times New Roman"/>
          <w:i/>
          <w:lang w:val="id-ID"/>
        </w:rPr>
        <w:t>sampel bertujuan atau purposive sample</w:t>
      </w:r>
      <w:r w:rsidRPr="00FD04E6">
        <w:rPr>
          <w:rFonts w:ascii="Times New Roman" w:hAnsi="Times New Roman" w:cs="Times New Roman"/>
          <w:lang w:val="id-ID"/>
        </w:rPr>
        <w:t xml:space="preserve">. Adapun yang menjadi sampel dalam penelitian ini adalah peserta didik kelas X </w:t>
      </w:r>
      <w:r w:rsidR="00E04E09">
        <w:rPr>
          <w:rFonts w:ascii="Times New Roman" w:hAnsi="Times New Roman" w:cs="Times New Roman"/>
        </w:rPr>
        <w:t xml:space="preserve">Mia </w:t>
      </w:r>
      <w:r w:rsidRPr="00FD04E6">
        <w:rPr>
          <w:rFonts w:ascii="Times New Roman" w:hAnsi="Times New Roman" w:cs="Times New Roman"/>
          <w:lang w:val="id-ID"/>
        </w:rPr>
        <w:t xml:space="preserve">sebanyak </w:t>
      </w:r>
      <w:r w:rsidR="00CC37EE">
        <w:rPr>
          <w:rFonts w:ascii="Times New Roman" w:hAnsi="Times New Roman" w:cs="Times New Roman"/>
        </w:rPr>
        <w:t>12</w:t>
      </w:r>
      <w:r w:rsidRPr="00FD04E6">
        <w:rPr>
          <w:rFonts w:ascii="Times New Roman" w:hAnsi="Times New Roman" w:cs="Times New Roman"/>
          <w:lang w:val="id-ID"/>
        </w:rPr>
        <w:t xml:space="preserve"> orang. </w:t>
      </w:r>
    </w:p>
    <w:p w:rsidR="00985BE3" w:rsidRPr="00FD04E6" w:rsidRDefault="00985BE3" w:rsidP="002048DC">
      <w:pPr>
        <w:numPr>
          <w:ilvl w:val="1"/>
          <w:numId w:val="1"/>
        </w:numPr>
        <w:autoSpaceDE w:val="0"/>
        <w:autoSpaceDN w:val="0"/>
        <w:adjustRightInd w:val="0"/>
        <w:spacing w:after="0" w:line="360" w:lineRule="auto"/>
        <w:ind w:left="720"/>
        <w:rPr>
          <w:rFonts w:ascii="Times New Roman" w:hAnsi="Times New Roman" w:cs="Times New Roman"/>
          <w:b/>
          <w:bCs/>
          <w:lang w:val="sv-SE"/>
        </w:rPr>
      </w:pPr>
      <w:r w:rsidRPr="00FD04E6">
        <w:rPr>
          <w:rFonts w:ascii="Times New Roman" w:hAnsi="Times New Roman" w:cs="Times New Roman"/>
          <w:b/>
          <w:bCs/>
          <w:lang w:val="id-ID"/>
        </w:rPr>
        <w:t>Teknik Pengumpulan Data</w:t>
      </w:r>
    </w:p>
    <w:p w:rsidR="00985BE3" w:rsidRPr="00FD04E6" w:rsidRDefault="00985BE3" w:rsidP="002048DC">
      <w:pPr>
        <w:spacing w:after="0" w:line="360" w:lineRule="auto"/>
        <w:ind w:left="785" w:firstLine="720"/>
        <w:jc w:val="both"/>
        <w:rPr>
          <w:rFonts w:ascii="Times New Roman" w:hAnsi="Times New Roman" w:cs="Times New Roman"/>
        </w:rPr>
      </w:pPr>
      <w:r w:rsidRPr="00FD04E6">
        <w:rPr>
          <w:rFonts w:ascii="Times New Roman" w:hAnsi="Times New Roman" w:cs="Times New Roman"/>
        </w:rPr>
        <w:t>Adapun metode pengumpulan data yang digunakan dalam penelitian ini adalah sebagai berikut:</w:t>
      </w:r>
    </w:p>
    <w:p w:rsidR="00985BE3" w:rsidRPr="00FD04E6" w:rsidRDefault="00985BE3" w:rsidP="002048DC">
      <w:pPr>
        <w:numPr>
          <w:ilvl w:val="0"/>
          <w:numId w:val="3"/>
        </w:numPr>
        <w:tabs>
          <w:tab w:val="clear" w:pos="1800"/>
        </w:tabs>
        <w:spacing w:after="0" w:line="360" w:lineRule="auto"/>
        <w:ind w:left="1068" w:hanging="283"/>
        <w:jc w:val="both"/>
        <w:rPr>
          <w:rFonts w:ascii="Times New Roman" w:hAnsi="Times New Roman" w:cs="Times New Roman"/>
        </w:rPr>
      </w:pPr>
      <w:r w:rsidRPr="00FD04E6">
        <w:rPr>
          <w:rFonts w:ascii="Times New Roman" w:hAnsi="Times New Roman" w:cs="Times New Roman"/>
        </w:rPr>
        <w:t>Observasi</w:t>
      </w:r>
    </w:p>
    <w:p w:rsidR="00985BE3" w:rsidRPr="00FD04E6" w:rsidRDefault="00985BE3" w:rsidP="002048DC">
      <w:pPr>
        <w:spacing w:after="0" w:line="360" w:lineRule="auto"/>
        <w:ind w:left="1068" w:firstLine="720"/>
        <w:jc w:val="both"/>
        <w:rPr>
          <w:rFonts w:ascii="Times New Roman" w:hAnsi="Times New Roman" w:cs="Times New Roman"/>
        </w:rPr>
      </w:pPr>
      <w:r w:rsidRPr="00FD04E6">
        <w:rPr>
          <w:rFonts w:ascii="Times New Roman" w:hAnsi="Times New Roman" w:cs="Times New Roman"/>
        </w:rPr>
        <w:t xml:space="preserve">Observasi merupakan kegiatan pemusatan perhatian terhadap suatu objek dengan menggunakan seluruh alat indera (Arikunto, 1997: 133). Metode ini digunakan untuk memperoleh informasi dan fakta-fakta yang berkaitan untuk memahami karakter peserta didik sebagai sampel penelitian secara detail tujuannya untuk mendapatkan data primer responden yang menyangkut tentang pengaruh </w:t>
      </w:r>
      <w:r w:rsidRPr="00FD04E6">
        <w:rPr>
          <w:rFonts w:ascii="Times New Roman" w:hAnsi="Times New Roman" w:cs="Times New Roman"/>
          <w:lang w:val="id-ID"/>
        </w:rPr>
        <w:t xml:space="preserve">metode </w:t>
      </w:r>
      <w:r w:rsidRPr="00FD04E6">
        <w:rPr>
          <w:rFonts w:ascii="Times New Roman" w:hAnsi="Times New Roman" w:cs="Times New Roman"/>
          <w:i/>
          <w:iCs/>
          <w:lang w:val="id-ID"/>
        </w:rPr>
        <w:t>hermeneutik</w:t>
      </w:r>
      <w:r w:rsidRPr="00FD04E6">
        <w:rPr>
          <w:rFonts w:ascii="Times New Roman" w:hAnsi="Times New Roman" w:cs="Times New Roman"/>
        </w:rPr>
        <w:t xml:space="preserve"> dalam meningkatkan kemampuan </w:t>
      </w:r>
      <w:r w:rsidRPr="00FD04E6">
        <w:rPr>
          <w:rFonts w:ascii="Times New Roman" w:hAnsi="Times New Roman" w:cs="Times New Roman"/>
          <w:lang w:val="id-ID"/>
        </w:rPr>
        <w:t>mengapresiasi</w:t>
      </w:r>
      <w:r w:rsidRPr="00FD04E6">
        <w:rPr>
          <w:rFonts w:ascii="Times New Roman" w:hAnsi="Times New Roman" w:cs="Times New Roman"/>
        </w:rPr>
        <w:t xml:space="preserve"> puisi peserta didik.</w:t>
      </w:r>
    </w:p>
    <w:p w:rsidR="00985BE3" w:rsidRPr="00FD04E6" w:rsidRDefault="00985BE3" w:rsidP="002048DC">
      <w:pPr>
        <w:numPr>
          <w:ilvl w:val="0"/>
          <w:numId w:val="3"/>
        </w:numPr>
        <w:tabs>
          <w:tab w:val="clear" w:pos="1800"/>
        </w:tabs>
        <w:spacing w:after="0" w:line="360" w:lineRule="auto"/>
        <w:ind w:left="1068"/>
        <w:jc w:val="both"/>
        <w:rPr>
          <w:rFonts w:ascii="Times New Roman" w:hAnsi="Times New Roman" w:cs="Times New Roman"/>
        </w:rPr>
      </w:pPr>
      <w:r w:rsidRPr="00FD04E6">
        <w:rPr>
          <w:rFonts w:ascii="Times New Roman" w:hAnsi="Times New Roman" w:cs="Times New Roman"/>
        </w:rPr>
        <w:t>Tes Kemampuan Menulis</w:t>
      </w:r>
    </w:p>
    <w:p w:rsidR="00985BE3" w:rsidRPr="00FD04E6" w:rsidRDefault="00985BE3" w:rsidP="002048DC">
      <w:pPr>
        <w:spacing w:after="0" w:line="360" w:lineRule="auto"/>
        <w:ind w:left="1068" w:firstLine="720"/>
        <w:jc w:val="both"/>
        <w:rPr>
          <w:rFonts w:ascii="Times New Roman" w:hAnsi="Times New Roman" w:cs="Times New Roman"/>
        </w:rPr>
      </w:pPr>
      <w:r w:rsidRPr="00FD04E6">
        <w:rPr>
          <w:rFonts w:ascii="Times New Roman" w:hAnsi="Times New Roman" w:cs="Times New Roman"/>
        </w:rPr>
        <w:t xml:space="preserve">Tes merupakan suatu </w:t>
      </w:r>
      <w:proofErr w:type="gramStart"/>
      <w:r w:rsidRPr="00FD04E6">
        <w:rPr>
          <w:rFonts w:ascii="Times New Roman" w:hAnsi="Times New Roman" w:cs="Times New Roman"/>
        </w:rPr>
        <w:t>cara</w:t>
      </w:r>
      <w:proofErr w:type="gramEnd"/>
      <w:r w:rsidRPr="00FD04E6">
        <w:rPr>
          <w:rFonts w:ascii="Times New Roman" w:hAnsi="Times New Roman" w:cs="Times New Roman"/>
        </w:rPr>
        <w:t xml:space="preserve"> untuk mengadakan penilaian yang berbentuk suatu tugas dan serangkaian tugas yang harus dikerjakan oleh anak atau kelompok anak sehingga menghasilkan suatu nilai tentang tingkah laku atau prestasi anak tersebut. Menulis adalah kegiatan menyampaikan pesan (gagasan, perasaan dan informasi secara tertulis pada pihak lain (Akhadiah, 1997: 116) sebagai salah satu bentuk komunikasi verbal, menulis melibatkan unsur penulis sebagai penyampai pesan atau tulisan, saluran atau medium tulisan dan pembaca sebagai penerima pesan. Sedangkan puisi dapat diartikan “membuat atau pembuatan” karena lewat puisi pada dasarnya seseorang telah menciptakan suatu dunia tersendiri yang mungkin berisi pesan dan gambaran-gambaran suasana-suasana tertentu, baik fisik maupun batiniah (Aminudin, 1995:135). </w:t>
      </w:r>
    </w:p>
    <w:p w:rsidR="00985BE3" w:rsidRPr="00FD04E6" w:rsidRDefault="00985BE3" w:rsidP="002048DC">
      <w:pPr>
        <w:spacing w:after="0" w:line="360" w:lineRule="auto"/>
        <w:ind w:left="1068" w:firstLine="720"/>
        <w:jc w:val="both"/>
        <w:rPr>
          <w:rFonts w:ascii="Times New Roman" w:hAnsi="Times New Roman" w:cs="Times New Roman"/>
          <w:lang w:val="id-ID"/>
        </w:rPr>
      </w:pPr>
      <w:r w:rsidRPr="00FD04E6">
        <w:rPr>
          <w:rFonts w:ascii="Times New Roman" w:hAnsi="Times New Roman" w:cs="Times New Roman"/>
        </w:rPr>
        <w:t xml:space="preserve">Di dalam menulis puisi ada hal-hal yang perlu diperhatikan diantaranya: </w:t>
      </w:r>
    </w:p>
    <w:p w:rsidR="00985BE3" w:rsidRPr="00FD04E6" w:rsidRDefault="00985BE3" w:rsidP="002048DC">
      <w:pPr>
        <w:numPr>
          <w:ilvl w:val="4"/>
          <w:numId w:val="4"/>
        </w:numPr>
        <w:tabs>
          <w:tab w:val="clear" w:pos="5040"/>
        </w:tabs>
        <w:spacing w:after="0" w:line="360" w:lineRule="auto"/>
        <w:ind w:left="1352"/>
        <w:jc w:val="both"/>
        <w:rPr>
          <w:rFonts w:ascii="Times New Roman" w:hAnsi="Times New Roman" w:cs="Times New Roman"/>
        </w:rPr>
      </w:pPr>
      <w:r w:rsidRPr="00FD04E6">
        <w:rPr>
          <w:rFonts w:ascii="Times New Roman" w:hAnsi="Times New Roman" w:cs="Times New Roman"/>
        </w:rPr>
        <w:t xml:space="preserve">Diksi atau pilihan kata </w:t>
      </w:r>
    </w:p>
    <w:p w:rsidR="00985BE3" w:rsidRPr="00FD04E6" w:rsidRDefault="00985BE3" w:rsidP="002048DC">
      <w:pPr>
        <w:numPr>
          <w:ilvl w:val="4"/>
          <w:numId w:val="4"/>
        </w:numPr>
        <w:tabs>
          <w:tab w:val="clear" w:pos="5040"/>
        </w:tabs>
        <w:spacing w:after="0" w:line="360" w:lineRule="auto"/>
        <w:ind w:left="1352"/>
        <w:jc w:val="both"/>
        <w:rPr>
          <w:rFonts w:ascii="Times New Roman" w:hAnsi="Times New Roman" w:cs="Times New Roman"/>
        </w:rPr>
      </w:pPr>
      <w:r w:rsidRPr="00FD04E6">
        <w:rPr>
          <w:rFonts w:ascii="Times New Roman" w:hAnsi="Times New Roman" w:cs="Times New Roman"/>
        </w:rPr>
        <w:t xml:space="preserve">Gaya bahasa </w:t>
      </w:r>
    </w:p>
    <w:p w:rsidR="00985BE3" w:rsidRPr="00FD04E6" w:rsidRDefault="00985BE3" w:rsidP="002048DC">
      <w:pPr>
        <w:numPr>
          <w:ilvl w:val="4"/>
          <w:numId w:val="4"/>
        </w:numPr>
        <w:tabs>
          <w:tab w:val="clear" w:pos="5040"/>
        </w:tabs>
        <w:spacing w:after="0" w:line="360" w:lineRule="auto"/>
        <w:ind w:left="1352"/>
        <w:jc w:val="both"/>
        <w:rPr>
          <w:rFonts w:ascii="Times New Roman" w:hAnsi="Times New Roman" w:cs="Times New Roman"/>
        </w:rPr>
      </w:pPr>
      <w:r w:rsidRPr="00FD04E6">
        <w:rPr>
          <w:rFonts w:ascii="Times New Roman" w:hAnsi="Times New Roman" w:cs="Times New Roman"/>
        </w:rPr>
        <w:lastRenderedPageBreak/>
        <w:t xml:space="preserve">Makna </w:t>
      </w:r>
    </w:p>
    <w:p w:rsidR="00985BE3" w:rsidRDefault="00985BE3" w:rsidP="002048DC">
      <w:pPr>
        <w:spacing w:after="0" w:line="360" w:lineRule="auto"/>
        <w:ind w:left="654" w:firstLine="720"/>
        <w:jc w:val="both"/>
        <w:rPr>
          <w:rFonts w:ascii="Times New Roman" w:hAnsi="Times New Roman" w:cs="Times New Roman"/>
        </w:rPr>
      </w:pPr>
      <w:r w:rsidRPr="00FD04E6">
        <w:rPr>
          <w:rFonts w:ascii="Times New Roman" w:hAnsi="Times New Roman" w:cs="Times New Roman"/>
        </w:rPr>
        <w:t xml:space="preserve">Dalam tes kemampuan menulis puisi ini, penulis menilai kemampuan menulis peserta didik dari beberapa aspek </w:t>
      </w:r>
      <w:r w:rsidRPr="00FD04E6">
        <w:rPr>
          <w:rFonts w:ascii="Times New Roman" w:hAnsi="Times New Roman" w:cs="Times New Roman"/>
          <w:lang w:val="id-ID"/>
        </w:rPr>
        <w:t xml:space="preserve">kriteria penilaian </w:t>
      </w:r>
      <w:r w:rsidRPr="00FD04E6">
        <w:rPr>
          <w:rFonts w:ascii="Times New Roman" w:hAnsi="Times New Roman" w:cs="Times New Roman"/>
        </w:rPr>
        <w:t xml:space="preserve">seperti yang terlihat dalam tabel di bawah ini: </w:t>
      </w:r>
    </w:p>
    <w:p w:rsidR="00E04E09" w:rsidRPr="00FD04E6" w:rsidRDefault="00E04E09" w:rsidP="002048DC">
      <w:pPr>
        <w:spacing w:after="0" w:line="360" w:lineRule="auto"/>
        <w:ind w:left="654" w:firstLine="720"/>
        <w:jc w:val="both"/>
        <w:rPr>
          <w:rFonts w:ascii="Times New Roman" w:hAnsi="Times New Roman" w:cs="Times New Roman"/>
        </w:rPr>
      </w:pPr>
      <w:r>
        <w:rPr>
          <w:rFonts w:ascii="Times New Roman" w:hAnsi="Times New Roman" w:cs="Times New Roman"/>
        </w:rPr>
        <w:t xml:space="preserve">                                Tabel 1</w:t>
      </w:r>
    </w:p>
    <w:tbl>
      <w:tblPr>
        <w:tblW w:w="6300"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4650"/>
        <w:gridCol w:w="1080"/>
      </w:tblGrid>
      <w:tr w:rsidR="00985BE3" w:rsidRPr="00FD04E6" w:rsidTr="001C3FE0">
        <w:tc>
          <w:tcPr>
            <w:tcW w:w="570" w:type="dxa"/>
            <w:vAlign w:val="center"/>
          </w:tcPr>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No.</w:t>
            </w:r>
          </w:p>
        </w:tc>
        <w:tc>
          <w:tcPr>
            <w:tcW w:w="4650" w:type="dxa"/>
            <w:vAlign w:val="center"/>
          </w:tcPr>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Aspek Penilaian/Aspek Yang Dinilai</w:t>
            </w:r>
          </w:p>
        </w:tc>
        <w:tc>
          <w:tcPr>
            <w:tcW w:w="1080" w:type="dxa"/>
            <w:vAlign w:val="center"/>
          </w:tcPr>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 xml:space="preserve">Skor </w:t>
            </w:r>
          </w:p>
        </w:tc>
      </w:tr>
      <w:tr w:rsidR="00985BE3" w:rsidRPr="00FD04E6" w:rsidTr="001C3FE0">
        <w:tc>
          <w:tcPr>
            <w:tcW w:w="570" w:type="dxa"/>
          </w:tcPr>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1.</w:t>
            </w:r>
          </w:p>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2.</w:t>
            </w:r>
          </w:p>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3.</w:t>
            </w:r>
          </w:p>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4.</w:t>
            </w:r>
          </w:p>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5.</w:t>
            </w:r>
          </w:p>
        </w:tc>
        <w:tc>
          <w:tcPr>
            <w:tcW w:w="4650" w:type="dxa"/>
          </w:tcPr>
          <w:p w:rsidR="00985BE3" w:rsidRPr="00FD04E6" w:rsidRDefault="00985BE3" w:rsidP="002048DC">
            <w:pPr>
              <w:spacing w:after="0" w:line="360" w:lineRule="auto"/>
              <w:jc w:val="both"/>
              <w:rPr>
                <w:rFonts w:ascii="Times New Roman" w:hAnsi="Times New Roman" w:cs="Times New Roman"/>
              </w:rPr>
            </w:pPr>
            <w:r w:rsidRPr="00FD04E6">
              <w:rPr>
                <w:rFonts w:ascii="Times New Roman" w:hAnsi="Times New Roman" w:cs="Times New Roman"/>
              </w:rPr>
              <w:t xml:space="preserve">Puisi tersebut sesuai dengan temanya </w:t>
            </w:r>
          </w:p>
          <w:p w:rsidR="00985BE3" w:rsidRPr="00FD04E6" w:rsidRDefault="00985BE3" w:rsidP="002048DC">
            <w:pPr>
              <w:spacing w:after="0" w:line="360" w:lineRule="auto"/>
              <w:jc w:val="both"/>
              <w:rPr>
                <w:rFonts w:ascii="Times New Roman" w:hAnsi="Times New Roman" w:cs="Times New Roman"/>
              </w:rPr>
            </w:pPr>
            <w:r w:rsidRPr="00FD04E6">
              <w:rPr>
                <w:rFonts w:ascii="Times New Roman" w:hAnsi="Times New Roman" w:cs="Times New Roman"/>
              </w:rPr>
              <w:t>Pemilihan kata-kata sesuai</w:t>
            </w:r>
          </w:p>
          <w:p w:rsidR="00985BE3" w:rsidRPr="00FD04E6" w:rsidRDefault="00985BE3" w:rsidP="002048DC">
            <w:pPr>
              <w:spacing w:after="0" w:line="360" w:lineRule="auto"/>
              <w:jc w:val="both"/>
              <w:rPr>
                <w:rFonts w:ascii="Times New Roman" w:hAnsi="Times New Roman" w:cs="Times New Roman"/>
              </w:rPr>
            </w:pPr>
            <w:smartTag w:uri="urn:schemas-microsoft-com:office:smarttags" w:element="place">
              <w:smartTag w:uri="urn:schemas-microsoft-com:office:smarttags" w:element="City">
                <w:r w:rsidRPr="00FD04E6">
                  <w:rPr>
                    <w:rFonts w:ascii="Times New Roman" w:hAnsi="Times New Roman" w:cs="Times New Roman"/>
                  </w:rPr>
                  <w:t>Gaya</w:t>
                </w:r>
              </w:smartTag>
            </w:smartTag>
            <w:r w:rsidRPr="00FD04E6">
              <w:rPr>
                <w:rFonts w:ascii="Times New Roman" w:hAnsi="Times New Roman" w:cs="Times New Roman"/>
              </w:rPr>
              <w:t xml:space="preserve"> bahasa yang digunakan menarik </w:t>
            </w:r>
          </w:p>
          <w:p w:rsidR="00985BE3" w:rsidRPr="00FD04E6" w:rsidRDefault="00985BE3" w:rsidP="002048DC">
            <w:pPr>
              <w:spacing w:after="0" w:line="360" w:lineRule="auto"/>
              <w:jc w:val="both"/>
              <w:rPr>
                <w:rFonts w:ascii="Times New Roman" w:hAnsi="Times New Roman" w:cs="Times New Roman"/>
              </w:rPr>
            </w:pPr>
            <w:r w:rsidRPr="00FD04E6">
              <w:rPr>
                <w:rFonts w:ascii="Times New Roman" w:hAnsi="Times New Roman" w:cs="Times New Roman"/>
              </w:rPr>
              <w:t xml:space="preserve">Makna yang ada dalam puisi menarik </w:t>
            </w:r>
          </w:p>
          <w:p w:rsidR="00985BE3" w:rsidRPr="00FD04E6" w:rsidRDefault="00985BE3" w:rsidP="002048DC">
            <w:pPr>
              <w:spacing w:after="0" w:line="360" w:lineRule="auto"/>
              <w:jc w:val="both"/>
              <w:rPr>
                <w:rFonts w:ascii="Times New Roman" w:hAnsi="Times New Roman" w:cs="Times New Roman"/>
              </w:rPr>
            </w:pPr>
            <w:r w:rsidRPr="00FD04E6">
              <w:rPr>
                <w:rFonts w:ascii="Times New Roman" w:hAnsi="Times New Roman" w:cs="Times New Roman"/>
              </w:rPr>
              <w:t xml:space="preserve">Amanat dalam puisi </w:t>
            </w:r>
          </w:p>
        </w:tc>
        <w:tc>
          <w:tcPr>
            <w:tcW w:w="1080" w:type="dxa"/>
          </w:tcPr>
          <w:p w:rsidR="00985BE3" w:rsidRPr="00FD04E6" w:rsidRDefault="00985BE3" w:rsidP="002048DC">
            <w:pPr>
              <w:spacing w:after="0" w:line="360" w:lineRule="auto"/>
              <w:jc w:val="center"/>
              <w:rPr>
                <w:rFonts w:ascii="Times New Roman" w:hAnsi="Times New Roman" w:cs="Times New Roman"/>
                <w:lang w:val="id-ID"/>
              </w:rPr>
            </w:pPr>
            <w:r w:rsidRPr="00FD04E6">
              <w:rPr>
                <w:rFonts w:ascii="Times New Roman" w:hAnsi="Times New Roman" w:cs="Times New Roman"/>
              </w:rPr>
              <w:t>2</w:t>
            </w:r>
            <w:r w:rsidRPr="00FD04E6">
              <w:rPr>
                <w:rFonts w:ascii="Times New Roman" w:hAnsi="Times New Roman" w:cs="Times New Roman"/>
                <w:lang w:val="id-ID"/>
              </w:rPr>
              <w:t>5</w:t>
            </w:r>
          </w:p>
          <w:p w:rsidR="00985BE3" w:rsidRPr="00FD04E6" w:rsidRDefault="00985BE3" w:rsidP="002048DC">
            <w:pPr>
              <w:spacing w:after="0" w:line="360" w:lineRule="auto"/>
              <w:jc w:val="center"/>
              <w:rPr>
                <w:rFonts w:ascii="Times New Roman" w:hAnsi="Times New Roman" w:cs="Times New Roman"/>
                <w:lang w:val="id-ID"/>
              </w:rPr>
            </w:pPr>
            <w:r w:rsidRPr="00FD04E6">
              <w:rPr>
                <w:rFonts w:ascii="Times New Roman" w:hAnsi="Times New Roman" w:cs="Times New Roman"/>
                <w:lang w:val="id-ID"/>
              </w:rPr>
              <w:t>25</w:t>
            </w:r>
          </w:p>
          <w:p w:rsidR="00985BE3" w:rsidRPr="00FD04E6" w:rsidRDefault="00985BE3" w:rsidP="002048DC">
            <w:pPr>
              <w:spacing w:after="0" w:line="360" w:lineRule="auto"/>
              <w:jc w:val="center"/>
              <w:rPr>
                <w:rFonts w:ascii="Times New Roman" w:hAnsi="Times New Roman" w:cs="Times New Roman"/>
                <w:lang w:val="id-ID"/>
              </w:rPr>
            </w:pPr>
            <w:r w:rsidRPr="00FD04E6">
              <w:rPr>
                <w:rFonts w:ascii="Times New Roman" w:hAnsi="Times New Roman" w:cs="Times New Roman"/>
                <w:lang w:val="id-ID"/>
              </w:rPr>
              <w:t>20</w:t>
            </w:r>
          </w:p>
          <w:p w:rsidR="00985BE3" w:rsidRPr="00FD04E6" w:rsidRDefault="00985BE3" w:rsidP="002048DC">
            <w:pPr>
              <w:spacing w:after="0" w:line="360" w:lineRule="auto"/>
              <w:jc w:val="center"/>
              <w:rPr>
                <w:rFonts w:ascii="Times New Roman" w:hAnsi="Times New Roman" w:cs="Times New Roman"/>
                <w:lang w:val="id-ID"/>
              </w:rPr>
            </w:pPr>
            <w:r w:rsidRPr="00FD04E6">
              <w:rPr>
                <w:rFonts w:ascii="Times New Roman" w:hAnsi="Times New Roman" w:cs="Times New Roman"/>
                <w:lang w:val="id-ID"/>
              </w:rPr>
              <w:t>15</w:t>
            </w:r>
          </w:p>
          <w:p w:rsidR="00985BE3" w:rsidRPr="00FD04E6" w:rsidRDefault="00985BE3" w:rsidP="002048DC">
            <w:pPr>
              <w:spacing w:after="0" w:line="360" w:lineRule="auto"/>
              <w:jc w:val="center"/>
              <w:rPr>
                <w:rFonts w:ascii="Times New Roman" w:hAnsi="Times New Roman" w:cs="Times New Roman"/>
                <w:lang w:val="id-ID"/>
              </w:rPr>
            </w:pPr>
            <w:r w:rsidRPr="00FD04E6">
              <w:rPr>
                <w:rFonts w:ascii="Times New Roman" w:hAnsi="Times New Roman" w:cs="Times New Roman"/>
              </w:rPr>
              <w:t>1</w:t>
            </w:r>
            <w:r w:rsidRPr="00FD04E6">
              <w:rPr>
                <w:rFonts w:ascii="Times New Roman" w:hAnsi="Times New Roman" w:cs="Times New Roman"/>
                <w:lang w:val="id-ID"/>
              </w:rPr>
              <w:t>5</w:t>
            </w:r>
          </w:p>
        </w:tc>
      </w:tr>
      <w:tr w:rsidR="00985BE3" w:rsidRPr="00FD04E6" w:rsidTr="001C3FE0">
        <w:tc>
          <w:tcPr>
            <w:tcW w:w="5220" w:type="dxa"/>
            <w:gridSpan w:val="2"/>
          </w:tcPr>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Jumlah</w:t>
            </w:r>
          </w:p>
        </w:tc>
        <w:tc>
          <w:tcPr>
            <w:tcW w:w="1080" w:type="dxa"/>
          </w:tcPr>
          <w:p w:rsidR="00985BE3" w:rsidRPr="00FD04E6" w:rsidRDefault="00985BE3" w:rsidP="002048DC">
            <w:pPr>
              <w:spacing w:after="0" w:line="360" w:lineRule="auto"/>
              <w:jc w:val="center"/>
              <w:rPr>
                <w:rFonts w:ascii="Times New Roman" w:hAnsi="Times New Roman" w:cs="Times New Roman"/>
              </w:rPr>
            </w:pPr>
            <w:r w:rsidRPr="00FD04E6">
              <w:rPr>
                <w:rFonts w:ascii="Times New Roman" w:hAnsi="Times New Roman" w:cs="Times New Roman"/>
              </w:rPr>
              <w:t>100</w:t>
            </w:r>
          </w:p>
        </w:tc>
      </w:tr>
    </w:tbl>
    <w:p w:rsidR="00FB0CD9" w:rsidRPr="00FD04E6" w:rsidRDefault="00FB0CD9" w:rsidP="002048DC">
      <w:pPr>
        <w:spacing w:after="0" w:line="360" w:lineRule="auto"/>
        <w:rPr>
          <w:rFonts w:ascii="Times New Roman" w:hAnsi="Times New Roman" w:cs="Times New Roman"/>
          <w:b/>
        </w:rPr>
      </w:pPr>
    </w:p>
    <w:p w:rsidR="002B4902" w:rsidRPr="003A2ACA" w:rsidRDefault="002B4902" w:rsidP="003A2ACA">
      <w:pPr>
        <w:pStyle w:val="ListParagraph"/>
        <w:numPr>
          <w:ilvl w:val="4"/>
          <w:numId w:val="4"/>
        </w:numPr>
        <w:tabs>
          <w:tab w:val="clear" w:pos="5040"/>
        </w:tabs>
        <w:spacing w:line="360" w:lineRule="auto"/>
        <w:ind w:left="567"/>
        <w:rPr>
          <w:b/>
        </w:rPr>
      </w:pPr>
      <w:r w:rsidRPr="003A2ACA">
        <w:rPr>
          <w:b/>
          <w:lang w:val="id-ID"/>
        </w:rPr>
        <w:t>Metode Analisis Data</w:t>
      </w:r>
      <w:r w:rsidRPr="003A2ACA">
        <w:rPr>
          <w:b/>
        </w:rPr>
        <w:tab/>
      </w:r>
    </w:p>
    <w:p w:rsidR="002B4902" w:rsidRPr="00FD04E6" w:rsidRDefault="002B4902" w:rsidP="002B4902">
      <w:pPr>
        <w:spacing w:line="360" w:lineRule="auto"/>
        <w:ind w:left="360" w:firstLine="360"/>
        <w:jc w:val="both"/>
        <w:rPr>
          <w:rFonts w:ascii="Times New Roman" w:hAnsi="Times New Roman" w:cs="Times New Roman"/>
          <w:lang w:val="id-ID"/>
        </w:rPr>
      </w:pPr>
      <w:r w:rsidRPr="00FD04E6">
        <w:rPr>
          <w:rFonts w:ascii="Times New Roman" w:hAnsi="Times New Roman" w:cs="Times New Roman"/>
        </w:rPr>
        <w:t xml:space="preserve">Kegiatan peserta didik dapat diketahui apabila observasi terhadap perilaku </w:t>
      </w:r>
      <w:r w:rsidRPr="00FD04E6">
        <w:rPr>
          <w:rFonts w:ascii="Times New Roman" w:hAnsi="Times New Roman" w:cs="Times New Roman"/>
          <w:lang w:val="id-ID"/>
        </w:rPr>
        <w:t>peserta didik</w:t>
      </w:r>
      <w:r w:rsidRPr="00FD04E6">
        <w:rPr>
          <w:rFonts w:ascii="Times New Roman" w:hAnsi="Times New Roman" w:cs="Times New Roman"/>
        </w:rPr>
        <w:t xml:space="preserve"> selama mengikuti proses pembelajaran dengan pedoman observasi yang terdiri dari indi</w:t>
      </w:r>
      <w:r w:rsidRPr="00FD04E6">
        <w:rPr>
          <w:rFonts w:ascii="Times New Roman" w:hAnsi="Times New Roman" w:cs="Times New Roman"/>
          <w:lang w:val="id-ID"/>
        </w:rPr>
        <w:t>k</w:t>
      </w:r>
      <w:r w:rsidRPr="00FD04E6">
        <w:rPr>
          <w:rFonts w:ascii="Times New Roman" w:hAnsi="Times New Roman" w:cs="Times New Roman"/>
        </w:rPr>
        <w:t xml:space="preserve">ator-indikator. Aktivitas </w:t>
      </w:r>
      <w:r w:rsidRPr="00FD04E6">
        <w:rPr>
          <w:rFonts w:ascii="Times New Roman" w:hAnsi="Times New Roman" w:cs="Times New Roman"/>
          <w:lang w:val="id-ID"/>
        </w:rPr>
        <w:t>peserta didik</w:t>
      </w:r>
      <w:r w:rsidRPr="00FD04E6">
        <w:rPr>
          <w:rFonts w:ascii="Times New Roman" w:hAnsi="Times New Roman" w:cs="Times New Roman"/>
        </w:rPr>
        <w:t xml:space="preserve"> di</w:t>
      </w:r>
      <w:r w:rsidRPr="00FD04E6">
        <w:rPr>
          <w:rFonts w:ascii="Times New Roman" w:hAnsi="Times New Roman" w:cs="Times New Roman"/>
          <w:lang w:val="id-ID"/>
        </w:rPr>
        <w:t xml:space="preserve"> </w:t>
      </w:r>
      <w:r w:rsidRPr="00FD04E6">
        <w:rPr>
          <w:rFonts w:ascii="Times New Roman" w:hAnsi="Times New Roman" w:cs="Times New Roman"/>
        </w:rPr>
        <w:t xml:space="preserve">analisis secara deskriptif, adapun </w:t>
      </w:r>
      <w:proofErr w:type="gramStart"/>
      <w:r w:rsidRPr="00FD04E6">
        <w:rPr>
          <w:rFonts w:ascii="Times New Roman" w:hAnsi="Times New Roman" w:cs="Times New Roman"/>
        </w:rPr>
        <w:t>cara</w:t>
      </w:r>
      <w:proofErr w:type="gramEnd"/>
      <w:r w:rsidRPr="00FD04E6">
        <w:rPr>
          <w:rFonts w:ascii="Times New Roman" w:hAnsi="Times New Roman" w:cs="Times New Roman"/>
        </w:rPr>
        <w:t xml:space="preserve"> yang digunakan dalam te</w:t>
      </w:r>
      <w:r w:rsidRPr="00FD04E6">
        <w:rPr>
          <w:rFonts w:ascii="Times New Roman" w:hAnsi="Times New Roman" w:cs="Times New Roman"/>
          <w:lang w:val="id-ID"/>
        </w:rPr>
        <w:t>k</w:t>
      </w:r>
      <w:r w:rsidRPr="00FD04E6">
        <w:rPr>
          <w:rFonts w:ascii="Times New Roman" w:hAnsi="Times New Roman" w:cs="Times New Roman"/>
        </w:rPr>
        <w:t>nik ini adalah sebagai berikut:</w:t>
      </w:r>
    </w:p>
    <w:p w:rsidR="002B4902" w:rsidRPr="00FD04E6" w:rsidRDefault="002B4902" w:rsidP="002B4902">
      <w:pPr>
        <w:numPr>
          <w:ilvl w:val="1"/>
          <w:numId w:val="8"/>
        </w:numPr>
        <w:tabs>
          <w:tab w:val="clear" w:pos="1440"/>
        </w:tabs>
        <w:spacing w:after="0" w:line="360" w:lineRule="auto"/>
        <w:ind w:left="643" w:hanging="283"/>
        <w:jc w:val="both"/>
        <w:rPr>
          <w:rFonts w:ascii="Times New Roman" w:hAnsi="Times New Roman" w:cs="Times New Roman"/>
          <w:lang w:val="sv-SE"/>
        </w:rPr>
      </w:pPr>
      <w:r w:rsidRPr="00FD04E6">
        <w:rPr>
          <w:rFonts w:ascii="Times New Roman" w:hAnsi="Times New Roman" w:cs="Times New Roman"/>
          <w:b/>
        </w:rPr>
        <w:t xml:space="preserve"> </w:t>
      </w:r>
      <w:r w:rsidRPr="00FD04E6">
        <w:rPr>
          <w:rFonts w:ascii="Times New Roman" w:hAnsi="Times New Roman" w:cs="Times New Roman"/>
          <w:lang w:val="sv-SE"/>
        </w:rPr>
        <w:t xml:space="preserve">Menentukan skor rata-rata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w:t>
      </w:r>
    </w:p>
    <w:p w:rsidR="002B4902" w:rsidRPr="00FD04E6" w:rsidRDefault="002B4902" w:rsidP="002B4902">
      <w:pPr>
        <w:spacing w:line="360" w:lineRule="auto"/>
        <w:ind w:left="785" w:firstLine="164"/>
        <w:jc w:val="both"/>
        <w:rPr>
          <w:rFonts w:ascii="Times New Roman" w:hAnsi="Times New Roman" w:cs="Times New Roman"/>
          <w:lang w:val="sv-SE"/>
        </w:rPr>
      </w:pPr>
      <w:r w:rsidRPr="00FD04E6">
        <w:rPr>
          <w:rFonts w:ascii="Times New Roman" w:hAnsi="Times New Roman" w:cs="Times New Roman"/>
          <w:lang w:val="id-ID"/>
        </w:rPr>
        <w:t xml:space="preserve">    </w:t>
      </w:r>
      <w:r w:rsidRPr="00FD04E6">
        <w:rPr>
          <w:rFonts w:ascii="Times New Roman" w:hAnsi="Times New Roman" w:cs="Times New Roman"/>
          <w:lang w:val="sv-SE"/>
        </w:rPr>
        <w:t xml:space="preserve">Dalam menentukan skor rata-rata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 xml:space="preserve"> digunakan rumus sebagai berikut:</w:t>
      </w:r>
    </w:p>
    <w:p w:rsidR="002B4902" w:rsidRPr="00FD04E6" w:rsidRDefault="002B4902" w:rsidP="002B4902">
      <w:pPr>
        <w:spacing w:line="360" w:lineRule="auto"/>
        <w:ind w:left="65" w:firstLine="720"/>
        <w:jc w:val="both"/>
        <w:rPr>
          <w:rFonts w:ascii="Times New Roman" w:hAnsi="Times New Roman" w:cs="Times New Roman"/>
          <w:lang w:val="sv-SE"/>
        </w:rPr>
      </w:pPr>
      <w:r w:rsidRPr="00FD04E6">
        <w:rPr>
          <w:rFonts w:ascii="Times New Roman" w:hAnsi="Times New Roman" w:cs="Times New Roman"/>
          <w:lang w:val="sv-SE"/>
        </w:rPr>
        <w:t xml:space="preserve">A = </w:t>
      </w:r>
      <w:r w:rsidRPr="00FD04E6">
        <w:rPr>
          <w:rFonts w:ascii="Times New Roman" w:hAnsi="Times New Roman" w:cs="Times New Roman"/>
          <w:position w:val="-24"/>
        </w:rPr>
        <w:object w:dxaOrig="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0.75pt" o:ole="">
            <v:imagedata r:id="rId5" o:title=""/>
          </v:shape>
          <o:OLEObject Type="Embed" ProgID="Equation.3" ShapeID="_x0000_i1025" DrawAspect="Content" ObjectID="_1600737812" r:id="rId6"/>
        </w:object>
      </w:r>
      <w:r w:rsidRPr="00FD04E6">
        <w:rPr>
          <w:rFonts w:ascii="Times New Roman" w:hAnsi="Times New Roman" w:cs="Times New Roman"/>
          <w:lang w:val="sv-SE"/>
        </w:rPr>
        <w:tab/>
      </w:r>
    </w:p>
    <w:p w:rsidR="002B4902" w:rsidRPr="00FD04E6" w:rsidRDefault="002B4902" w:rsidP="002B4902">
      <w:pPr>
        <w:spacing w:line="360" w:lineRule="auto"/>
        <w:ind w:left="949"/>
        <w:jc w:val="both"/>
        <w:rPr>
          <w:rFonts w:ascii="Times New Roman" w:hAnsi="Times New Roman" w:cs="Times New Roman"/>
          <w:lang w:val="sv-SE"/>
        </w:rPr>
      </w:pPr>
      <w:r w:rsidRPr="00FD04E6">
        <w:rPr>
          <w:rFonts w:ascii="Times New Roman" w:hAnsi="Times New Roman" w:cs="Times New Roman"/>
          <w:lang w:val="sv-SE"/>
        </w:rPr>
        <w:t>Keterangan :</w:t>
      </w:r>
    </w:p>
    <w:p w:rsidR="002B4902" w:rsidRPr="00FD04E6" w:rsidRDefault="002B4902" w:rsidP="002B4902">
      <w:pPr>
        <w:spacing w:line="360" w:lineRule="auto"/>
        <w:ind w:left="949"/>
        <w:jc w:val="both"/>
        <w:rPr>
          <w:rFonts w:ascii="Times New Roman" w:hAnsi="Times New Roman" w:cs="Times New Roman"/>
          <w:lang w:val="sv-SE"/>
        </w:rPr>
      </w:pPr>
      <w:r w:rsidRPr="00FD04E6">
        <w:rPr>
          <w:rFonts w:ascii="Times New Roman" w:hAnsi="Times New Roman" w:cs="Times New Roman"/>
          <w:lang w:val="sv-SE"/>
        </w:rPr>
        <w:t xml:space="preserve"> A    =</w:t>
      </w:r>
      <w:r w:rsidRPr="00FD04E6">
        <w:rPr>
          <w:rFonts w:ascii="Times New Roman" w:hAnsi="Times New Roman" w:cs="Times New Roman"/>
          <w:lang w:val="sv-SE"/>
        </w:rPr>
        <w:tab/>
      </w:r>
      <w:r w:rsidR="006262A2" w:rsidRPr="00FD04E6">
        <w:rPr>
          <w:rFonts w:ascii="Times New Roman" w:hAnsi="Times New Roman" w:cs="Times New Roman"/>
          <w:lang w:val="sv-SE"/>
        </w:rPr>
        <w:t xml:space="preserve"> </w:t>
      </w:r>
      <w:r w:rsidRPr="00FD04E6">
        <w:rPr>
          <w:rFonts w:ascii="Times New Roman" w:hAnsi="Times New Roman" w:cs="Times New Roman"/>
          <w:lang w:val="sv-SE"/>
        </w:rPr>
        <w:t xml:space="preserve">Mean (skor rata-rata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w:t>
      </w:r>
    </w:p>
    <w:p w:rsidR="002B4902" w:rsidRPr="00FD04E6" w:rsidRDefault="002B4902" w:rsidP="002B4902">
      <w:pPr>
        <w:spacing w:line="360" w:lineRule="auto"/>
        <w:ind w:left="949"/>
        <w:jc w:val="both"/>
        <w:rPr>
          <w:rFonts w:ascii="Times New Roman" w:hAnsi="Times New Roman" w:cs="Times New Roman"/>
          <w:lang w:val="sv-SE"/>
        </w:rPr>
      </w:pPr>
      <w:r w:rsidRPr="00FD04E6">
        <w:rPr>
          <w:rFonts w:ascii="Times New Roman" w:hAnsi="Times New Roman" w:cs="Times New Roman"/>
          <w:lang w:val="sv-SE"/>
        </w:rPr>
        <w:sym w:font="Symbol" w:char="F0E5"/>
      </w:r>
      <w:r w:rsidRPr="00FD04E6">
        <w:rPr>
          <w:rFonts w:ascii="Times New Roman" w:hAnsi="Times New Roman" w:cs="Times New Roman"/>
          <w:lang w:val="sv-SE"/>
        </w:rPr>
        <w:t>T   =</w:t>
      </w:r>
      <w:r w:rsidRPr="00FD04E6">
        <w:rPr>
          <w:rFonts w:ascii="Times New Roman" w:hAnsi="Times New Roman" w:cs="Times New Roman"/>
          <w:lang w:val="sv-SE"/>
        </w:rPr>
        <w:tab/>
        <w:t xml:space="preserve">Total skor </w:t>
      </w:r>
      <w:r w:rsidRPr="00FD04E6">
        <w:rPr>
          <w:rFonts w:ascii="Times New Roman" w:hAnsi="Times New Roman" w:cs="Times New Roman"/>
        </w:rPr>
        <w:t>aktivitas</w:t>
      </w:r>
      <w:r w:rsidRPr="00FD04E6">
        <w:rPr>
          <w:rFonts w:ascii="Times New Roman" w:hAnsi="Times New Roman" w:cs="Times New Roman"/>
          <w:lang w:val="sv-SE"/>
        </w:rPr>
        <w:t xml:space="preserve"> belajar seluruh </w:t>
      </w:r>
      <w:r w:rsidRPr="00FD04E6">
        <w:rPr>
          <w:rFonts w:ascii="Times New Roman" w:hAnsi="Times New Roman" w:cs="Times New Roman"/>
          <w:lang w:val="id-ID"/>
        </w:rPr>
        <w:t>peserta didik</w:t>
      </w:r>
    </w:p>
    <w:p w:rsidR="002B4902" w:rsidRPr="00FD04E6" w:rsidRDefault="002B4902" w:rsidP="002B4902">
      <w:pPr>
        <w:spacing w:line="360" w:lineRule="auto"/>
        <w:ind w:left="949"/>
        <w:jc w:val="both"/>
        <w:rPr>
          <w:rFonts w:ascii="Times New Roman" w:hAnsi="Times New Roman" w:cs="Times New Roman"/>
          <w:lang w:val="sv-SE"/>
        </w:rPr>
      </w:pPr>
      <w:r w:rsidRPr="00FD04E6">
        <w:rPr>
          <w:rFonts w:ascii="Times New Roman" w:hAnsi="Times New Roman" w:cs="Times New Roman"/>
          <w:lang w:val="sv-SE"/>
        </w:rPr>
        <w:t>N     =</w:t>
      </w:r>
      <w:r w:rsidRPr="00FD04E6">
        <w:rPr>
          <w:rFonts w:ascii="Times New Roman" w:hAnsi="Times New Roman" w:cs="Times New Roman"/>
          <w:lang w:val="sv-SE"/>
        </w:rPr>
        <w:tab/>
        <w:t>Banyak peserta didik</w:t>
      </w:r>
    </w:p>
    <w:p w:rsidR="002B4902" w:rsidRPr="00FD04E6" w:rsidRDefault="002B4902" w:rsidP="002B4902">
      <w:pPr>
        <w:numPr>
          <w:ilvl w:val="1"/>
          <w:numId w:val="8"/>
        </w:numPr>
        <w:tabs>
          <w:tab w:val="clear" w:pos="1440"/>
        </w:tabs>
        <w:spacing w:after="0" w:line="360" w:lineRule="auto"/>
        <w:ind w:left="785"/>
        <w:jc w:val="both"/>
        <w:rPr>
          <w:rFonts w:ascii="Times New Roman" w:hAnsi="Times New Roman" w:cs="Times New Roman"/>
          <w:lang w:val="sv-SE"/>
        </w:rPr>
      </w:pPr>
      <w:r w:rsidRPr="00FD04E6">
        <w:rPr>
          <w:rFonts w:ascii="Times New Roman" w:hAnsi="Times New Roman" w:cs="Times New Roman"/>
          <w:lang w:val="sv-SE"/>
        </w:rPr>
        <w:t xml:space="preserve">Data tentang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 xml:space="preserve"> dianalisis secara deskriptif kualitatif dengan menggunakan skala 1-5. Indikator tentang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 xml:space="preserve"> yang diamati adalah sebanyak 5 indikator dengan skor maksimal 5, maka skor maksimal ideal (SMi) adalah  5 x 5 = 25. Setiap indikator memiliki 4 deskriptor. Skor 5 diberikan jika semua deskriptor nampak, skor 4 </w:t>
      </w:r>
      <w:r w:rsidRPr="00FD04E6">
        <w:rPr>
          <w:rFonts w:ascii="Times New Roman" w:hAnsi="Times New Roman" w:cs="Times New Roman"/>
          <w:lang w:val="sv-SE"/>
        </w:rPr>
        <w:lastRenderedPageBreak/>
        <w:t xml:space="preserve">diberikan jika 3 deskripstor nampak, skor 3 diberikan jika 2 deskriptor nampak, skor 2 diberikan jika 1 deskriptor nampak sekor 1 jika diberikan tidak ada deskriptor nampak. </w:t>
      </w:r>
    </w:p>
    <w:p w:rsidR="002B4902" w:rsidRPr="00FD04E6" w:rsidRDefault="002B4902" w:rsidP="002B4902">
      <w:pPr>
        <w:numPr>
          <w:ilvl w:val="1"/>
          <w:numId w:val="8"/>
        </w:numPr>
        <w:tabs>
          <w:tab w:val="clear" w:pos="1440"/>
        </w:tabs>
        <w:spacing w:after="0" w:line="360" w:lineRule="auto"/>
        <w:ind w:left="785"/>
        <w:jc w:val="both"/>
        <w:rPr>
          <w:rFonts w:ascii="Times New Roman" w:hAnsi="Times New Roman" w:cs="Times New Roman"/>
          <w:lang w:val="sv-SE"/>
        </w:rPr>
      </w:pPr>
      <w:r w:rsidRPr="00FD04E6">
        <w:rPr>
          <w:rFonts w:ascii="Times New Roman" w:hAnsi="Times New Roman" w:cs="Times New Roman"/>
          <w:lang w:val="sv-SE"/>
        </w:rPr>
        <w:t xml:space="preserve">Analisis data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 xml:space="preserve"> dengan menggunakan Mi (Mean ideal) dan SDi (Standar Deviasi ideal).</w:t>
      </w:r>
    </w:p>
    <w:p w:rsidR="002B4902" w:rsidRPr="00FD04E6" w:rsidRDefault="002B4902" w:rsidP="002B4902">
      <w:pPr>
        <w:spacing w:line="360" w:lineRule="auto"/>
        <w:ind w:left="589" w:firstLine="360"/>
        <w:jc w:val="both"/>
        <w:rPr>
          <w:rFonts w:ascii="Times New Roman" w:hAnsi="Times New Roman" w:cs="Times New Roman"/>
          <w:lang w:val="it-IT"/>
        </w:rPr>
      </w:pPr>
      <w:r w:rsidRPr="00FD04E6">
        <w:rPr>
          <w:rFonts w:ascii="Times New Roman" w:hAnsi="Times New Roman" w:cs="Times New Roman"/>
          <w:lang w:val="it-IT"/>
        </w:rPr>
        <w:t>Mi   =</w:t>
      </w:r>
      <w:r w:rsidRPr="00FD04E6">
        <w:rPr>
          <w:rFonts w:ascii="Times New Roman" w:hAnsi="Times New Roman" w:cs="Times New Roman"/>
          <w:lang w:val="it-IT"/>
        </w:rPr>
        <w:tab/>
      </w:r>
      <w:r w:rsidRPr="00FD04E6">
        <w:rPr>
          <w:rFonts w:ascii="Times New Roman" w:hAnsi="Times New Roman" w:cs="Times New Roman"/>
          <w:position w:val="-24"/>
        </w:rPr>
        <w:object w:dxaOrig="240" w:dyaOrig="620">
          <v:shape id="_x0000_i1026" type="#_x0000_t75" style="width:12pt;height:30.75pt" o:ole="">
            <v:imagedata r:id="rId7" o:title=""/>
          </v:shape>
          <o:OLEObject Type="Embed" ProgID="Equation.3" ShapeID="_x0000_i1026" DrawAspect="Content" ObjectID="_1600737813" r:id="rId8"/>
        </w:object>
      </w:r>
      <w:r w:rsidRPr="00FD04E6">
        <w:rPr>
          <w:rFonts w:ascii="Times New Roman" w:hAnsi="Times New Roman" w:cs="Times New Roman"/>
          <w:lang w:val="it-IT"/>
        </w:rPr>
        <w:t>x (SMi)</w:t>
      </w:r>
    </w:p>
    <w:p w:rsidR="002B4902" w:rsidRPr="00FD04E6" w:rsidRDefault="002B4902" w:rsidP="002B4902">
      <w:pPr>
        <w:spacing w:line="360" w:lineRule="auto"/>
        <w:ind w:left="589" w:firstLine="360"/>
        <w:jc w:val="both"/>
        <w:rPr>
          <w:rFonts w:ascii="Times New Roman" w:hAnsi="Times New Roman" w:cs="Times New Roman"/>
          <w:lang w:val="it-IT"/>
        </w:rPr>
      </w:pPr>
      <w:r w:rsidRPr="00FD04E6">
        <w:rPr>
          <w:rFonts w:ascii="Times New Roman" w:hAnsi="Times New Roman" w:cs="Times New Roman"/>
          <w:lang w:val="it-IT"/>
        </w:rPr>
        <w:t xml:space="preserve">        =</w:t>
      </w:r>
      <w:r w:rsidRPr="00FD04E6">
        <w:rPr>
          <w:rFonts w:ascii="Times New Roman" w:hAnsi="Times New Roman" w:cs="Times New Roman"/>
          <w:lang w:val="it-IT"/>
        </w:rPr>
        <w:tab/>
      </w:r>
      <w:r w:rsidRPr="00FD04E6">
        <w:rPr>
          <w:rFonts w:ascii="Times New Roman" w:hAnsi="Times New Roman" w:cs="Times New Roman"/>
          <w:position w:val="-24"/>
        </w:rPr>
        <w:object w:dxaOrig="240" w:dyaOrig="620">
          <v:shape id="_x0000_i1027" type="#_x0000_t75" style="width:12pt;height:30.75pt" o:ole="">
            <v:imagedata r:id="rId7" o:title=""/>
          </v:shape>
          <o:OLEObject Type="Embed" ProgID="Equation.3" ShapeID="_x0000_i1027" DrawAspect="Content" ObjectID="_1600737814" r:id="rId9"/>
        </w:object>
      </w:r>
      <w:r w:rsidRPr="00FD04E6">
        <w:rPr>
          <w:rFonts w:ascii="Times New Roman" w:hAnsi="Times New Roman" w:cs="Times New Roman"/>
          <w:lang w:val="it-IT"/>
        </w:rPr>
        <w:t>x (25)</w:t>
      </w:r>
    </w:p>
    <w:p w:rsidR="002B4902" w:rsidRPr="00FD04E6" w:rsidRDefault="002B4902" w:rsidP="002B4902">
      <w:pPr>
        <w:spacing w:line="360" w:lineRule="auto"/>
        <w:ind w:left="589" w:firstLine="360"/>
        <w:jc w:val="both"/>
        <w:rPr>
          <w:rFonts w:ascii="Times New Roman" w:hAnsi="Times New Roman" w:cs="Times New Roman"/>
          <w:lang w:val="it-IT"/>
        </w:rPr>
      </w:pPr>
      <w:r w:rsidRPr="00FD04E6">
        <w:rPr>
          <w:rFonts w:ascii="Times New Roman" w:hAnsi="Times New Roman" w:cs="Times New Roman"/>
          <w:lang w:val="it-IT"/>
        </w:rPr>
        <w:t xml:space="preserve">        =</w:t>
      </w:r>
      <w:r w:rsidRPr="00FD04E6">
        <w:rPr>
          <w:rFonts w:ascii="Times New Roman" w:hAnsi="Times New Roman" w:cs="Times New Roman"/>
          <w:lang w:val="it-IT"/>
        </w:rPr>
        <w:tab/>
        <w:t xml:space="preserve"> 12,5</w:t>
      </w:r>
    </w:p>
    <w:p w:rsidR="002B4902" w:rsidRPr="00FD04E6" w:rsidRDefault="002B4902" w:rsidP="002B4902">
      <w:pPr>
        <w:spacing w:line="360" w:lineRule="auto"/>
        <w:ind w:left="589" w:firstLine="360"/>
        <w:jc w:val="both"/>
        <w:rPr>
          <w:rFonts w:ascii="Times New Roman" w:hAnsi="Times New Roman" w:cs="Times New Roman"/>
          <w:lang w:val="it-IT"/>
        </w:rPr>
      </w:pPr>
      <w:r w:rsidRPr="00FD04E6">
        <w:rPr>
          <w:rFonts w:ascii="Times New Roman" w:hAnsi="Times New Roman" w:cs="Times New Roman"/>
          <w:lang w:val="it-IT"/>
        </w:rPr>
        <w:t xml:space="preserve">SDi  = </w:t>
      </w:r>
      <w:r w:rsidRPr="00FD04E6">
        <w:rPr>
          <w:rFonts w:ascii="Times New Roman" w:hAnsi="Times New Roman" w:cs="Times New Roman"/>
          <w:lang w:val="it-IT"/>
        </w:rPr>
        <w:tab/>
        <w:t xml:space="preserve"> </w:t>
      </w:r>
      <w:r w:rsidRPr="00FD04E6">
        <w:rPr>
          <w:rFonts w:ascii="Times New Roman" w:hAnsi="Times New Roman" w:cs="Times New Roman"/>
          <w:position w:val="-24"/>
          <w:lang w:val="it-IT"/>
        </w:rPr>
        <w:object w:dxaOrig="220" w:dyaOrig="620">
          <v:shape id="_x0000_i1028" type="#_x0000_t75" style="width:11.25pt;height:30.75pt" o:ole="">
            <v:imagedata r:id="rId10" o:title=""/>
          </v:shape>
          <o:OLEObject Type="Embed" ProgID="Equation.3" ShapeID="_x0000_i1028" DrawAspect="Content" ObjectID="_1600737815" r:id="rId11"/>
        </w:object>
      </w:r>
      <w:r w:rsidRPr="00FD04E6">
        <w:rPr>
          <w:rFonts w:ascii="Times New Roman" w:hAnsi="Times New Roman" w:cs="Times New Roman"/>
          <w:lang w:val="it-IT"/>
        </w:rPr>
        <w:t xml:space="preserve"> Mi</w:t>
      </w:r>
    </w:p>
    <w:p w:rsidR="002B4902" w:rsidRPr="00FD04E6" w:rsidRDefault="002B4902" w:rsidP="002B4902">
      <w:pPr>
        <w:spacing w:line="360" w:lineRule="auto"/>
        <w:ind w:left="589" w:firstLine="360"/>
        <w:jc w:val="both"/>
        <w:rPr>
          <w:rFonts w:ascii="Times New Roman" w:hAnsi="Times New Roman" w:cs="Times New Roman"/>
          <w:lang w:val="id-ID"/>
        </w:rPr>
      </w:pPr>
      <w:r w:rsidRPr="00FD04E6">
        <w:rPr>
          <w:rFonts w:ascii="Times New Roman" w:hAnsi="Times New Roman" w:cs="Times New Roman"/>
          <w:lang w:val="it-IT"/>
        </w:rPr>
        <w:t xml:space="preserve">        =</w:t>
      </w:r>
      <w:r w:rsidRPr="00FD04E6">
        <w:rPr>
          <w:rFonts w:ascii="Times New Roman" w:hAnsi="Times New Roman" w:cs="Times New Roman"/>
          <w:lang w:val="it-IT"/>
        </w:rPr>
        <w:tab/>
      </w:r>
      <w:r w:rsidRPr="00FD04E6">
        <w:rPr>
          <w:rFonts w:ascii="Times New Roman" w:hAnsi="Times New Roman" w:cs="Times New Roman"/>
          <w:position w:val="-24"/>
          <w:lang w:val="it-IT"/>
        </w:rPr>
        <w:object w:dxaOrig="220" w:dyaOrig="620">
          <v:shape id="_x0000_i1029" type="#_x0000_t75" style="width:11.25pt;height:30.75pt" o:ole="">
            <v:imagedata r:id="rId12" o:title=""/>
          </v:shape>
          <o:OLEObject Type="Embed" ProgID="Equation.3" ShapeID="_x0000_i1029" DrawAspect="Content" ObjectID="_1600737816" r:id="rId13"/>
        </w:object>
      </w:r>
      <w:r w:rsidRPr="00FD04E6">
        <w:rPr>
          <w:rFonts w:ascii="Times New Roman" w:hAnsi="Times New Roman" w:cs="Times New Roman"/>
          <w:lang w:val="it-IT"/>
        </w:rPr>
        <w:t>x (12,5) = 4,17</w:t>
      </w:r>
    </w:p>
    <w:p w:rsidR="002B4902" w:rsidRPr="00FD04E6" w:rsidRDefault="002B4902" w:rsidP="002B4902">
      <w:pPr>
        <w:spacing w:line="360" w:lineRule="auto"/>
        <w:ind w:left="589" w:firstLine="660"/>
        <w:jc w:val="both"/>
        <w:rPr>
          <w:rFonts w:ascii="Times New Roman" w:hAnsi="Times New Roman" w:cs="Times New Roman"/>
          <w:lang w:val="id-ID"/>
        </w:rPr>
      </w:pPr>
      <w:r w:rsidRPr="00FD04E6">
        <w:rPr>
          <w:rFonts w:ascii="Times New Roman" w:hAnsi="Times New Roman" w:cs="Times New Roman"/>
          <w:lang w:val="sv-SE"/>
        </w:rPr>
        <w:t xml:space="preserve">Berdasarkan skor standar, maka kriteria untuk menentukan </w:t>
      </w:r>
      <w:r w:rsidRPr="00FD04E6">
        <w:rPr>
          <w:rFonts w:ascii="Times New Roman" w:hAnsi="Times New Roman" w:cs="Times New Roman"/>
        </w:rPr>
        <w:t>aktivitas</w:t>
      </w:r>
      <w:r w:rsidRPr="00FD04E6">
        <w:rPr>
          <w:rFonts w:ascii="Times New Roman" w:hAnsi="Times New Roman" w:cs="Times New Roman"/>
          <w:lang w:val="sv-SE"/>
        </w:rPr>
        <w:t xml:space="preserve"> belajar </w:t>
      </w:r>
      <w:r w:rsidRPr="00FD04E6">
        <w:rPr>
          <w:rFonts w:ascii="Times New Roman" w:hAnsi="Times New Roman" w:cs="Times New Roman"/>
          <w:lang w:val="id-ID"/>
        </w:rPr>
        <w:t>peserta didik</w:t>
      </w:r>
      <w:r w:rsidRPr="00FD04E6">
        <w:rPr>
          <w:rFonts w:ascii="Times New Roman" w:hAnsi="Times New Roman" w:cs="Times New Roman"/>
          <w:lang w:val="sv-SE"/>
        </w:rPr>
        <w:t xml:space="preserve"> dijabarkan pada tabel berikut ini:</w:t>
      </w:r>
    </w:p>
    <w:p w:rsidR="002B4902" w:rsidRPr="00FD04E6" w:rsidRDefault="002B4902" w:rsidP="002B4902">
      <w:pPr>
        <w:spacing w:line="360" w:lineRule="auto"/>
        <w:ind w:left="49"/>
        <w:jc w:val="center"/>
        <w:rPr>
          <w:rFonts w:ascii="Times New Roman" w:hAnsi="Times New Roman" w:cs="Times New Roman"/>
          <w:b/>
          <w:i/>
        </w:rPr>
      </w:pPr>
      <w:r w:rsidRPr="00FD04E6">
        <w:rPr>
          <w:rFonts w:ascii="Times New Roman" w:hAnsi="Times New Roman" w:cs="Times New Roman"/>
          <w:b/>
          <w:i/>
        </w:rPr>
        <w:t>Tabel</w:t>
      </w:r>
      <w:r w:rsidR="00E04E09">
        <w:rPr>
          <w:rFonts w:ascii="Times New Roman" w:hAnsi="Times New Roman" w:cs="Times New Roman"/>
          <w:b/>
          <w:i/>
        </w:rPr>
        <w:t xml:space="preserve"> 2</w:t>
      </w:r>
      <w:r w:rsidRPr="00FD04E6">
        <w:rPr>
          <w:rFonts w:ascii="Times New Roman" w:hAnsi="Times New Roman" w:cs="Times New Roman"/>
          <w:b/>
          <w:i/>
        </w:rPr>
        <w:t>: Pedoman Konversi Penilaian Skala 1 – 5</w:t>
      </w:r>
    </w:p>
    <w:tbl>
      <w:tblPr>
        <w:tblW w:w="686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1980"/>
        <w:gridCol w:w="2160"/>
      </w:tblGrid>
      <w:tr w:rsidR="002B4902" w:rsidRPr="00FD04E6" w:rsidTr="00EB37DA">
        <w:tc>
          <w:tcPr>
            <w:tcW w:w="2722" w:type="dxa"/>
          </w:tcPr>
          <w:p w:rsidR="002B4902" w:rsidRPr="00FD04E6" w:rsidRDefault="002B4902" w:rsidP="00EB37DA">
            <w:pPr>
              <w:spacing w:line="360" w:lineRule="auto"/>
              <w:ind w:left="-108" w:right="-108"/>
              <w:jc w:val="center"/>
              <w:rPr>
                <w:rFonts w:ascii="Times New Roman" w:hAnsi="Times New Roman" w:cs="Times New Roman"/>
                <w:b/>
                <w:bCs/>
              </w:rPr>
            </w:pPr>
            <w:r w:rsidRPr="00FD04E6">
              <w:rPr>
                <w:rFonts w:ascii="Times New Roman" w:hAnsi="Times New Roman" w:cs="Times New Roman"/>
                <w:b/>
                <w:bCs/>
              </w:rPr>
              <w:t>INTERVAL</w:t>
            </w:r>
          </w:p>
        </w:tc>
        <w:tc>
          <w:tcPr>
            <w:tcW w:w="1980" w:type="dxa"/>
          </w:tcPr>
          <w:p w:rsidR="002B4902" w:rsidRPr="00FD04E6" w:rsidRDefault="002B4902" w:rsidP="00EB37DA">
            <w:pPr>
              <w:spacing w:line="360" w:lineRule="auto"/>
              <w:ind w:left="-108" w:right="-108"/>
              <w:jc w:val="center"/>
              <w:rPr>
                <w:rFonts w:ascii="Times New Roman" w:hAnsi="Times New Roman" w:cs="Times New Roman"/>
                <w:b/>
                <w:bCs/>
              </w:rPr>
            </w:pPr>
            <w:r w:rsidRPr="00FD04E6">
              <w:rPr>
                <w:rFonts w:ascii="Times New Roman" w:hAnsi="Times New Roman" w:cs="Times New Roman"/>
                <w:b/>
                <w:bCs/>
              </w:rPr>
              <w:t>NILAI</w:t>
            </w:r>
          </w:p>
        </w:tc>
        <w:tc>
          <w:tcPr>
            <w:tcW w:w="2160" w:type="dxa"/>
          </w:tcPr>
          <w:p w:rsidR="002B4902" w:rsidRPr="00FD04E6" w:rsidRDefault="002B4902" w:rsidP="00EB37DA">
            <w:pPr>
              <w:spacing w:line="360" w:lineRule="auto"/>
              <w:ind w:left="-108" w:right="-108"/>
              <w:jc w:val="center"/>
              <w:rPr>
                <w:rFonts w:ascii="Times New Roman" w:hAnsi="Times New Roman" w:cs="Times New Roman"/>
                <w:b/>
                <w:bCs/>
              </w:rPr>
            </w:pPr>
            <w:r w:rsidRPr="00FD04E6">
              <w:rPr>
                <w:rFonts w:ascii="Times New Roman" w:hAnsi="Times New Roman" w:cs="Times New Roman"/>
                <w:b/>
                <w:bCs/>
              </w:rPr>
              <w:t>KRITERIA</w:t>
            </w:r>
          </w:p>
        </w:tc>
      </w:tr>
      <w:tr w:rsidR="002B4902" w:rsidRPr="00FD04E6" w:rsidTr="00EB37DA">
        <w:tc>
          <w:tcPr>
            <w:tcW w:w="2722" w:type="dxa"/>
          </w:tcPr>
          <w:p w:rsidR="002B4902" w:rsidRPr="00FD04E6" w:rsidRDefault="002B4902" w:rsidP="00EB37DA">
            <w:pPr>
              <w:spacing w:line="360" w:lineRule="auto"/>
              <w:jc w:val="both"/>
              <w:rPr>
                <w:rFonts w:ascii="Times New Roman" w:hAnsi="Times New Roman" w:cs="Times New Roman"/>
              </w:rPr>
            </w:pPr>
            <w:r w:rsidRPr="00FD04E6">
              <w:rPr>
                <w:rFonts w:ascii="Times New Roman" w:hAnsi="Times New Roman" w:cs="Times New Roman"/>
              </w:rPr>
              <w:t xml:space="preserve">Mi + 1,5 SDi </w:t>
            </w:r>
            <w:r w:rsidRPr="00FD04E6">
              <w:rPr>
                <w:rFonts w:ascii="Times New Roman" w:hAnsi="Times New Roman" w:cs="Times New Roman"/>
              </w:rPr>
              <w:sym w:font="Symbol" w:char="F0A3"/>
            </w:r>
            <w:r w:rsidRPr="00FD04E6">
              <w:rPr>
                <w:rFonts w:ascii="Times New Roman" w:hAnsi="Times New Roman" w:cs="Times New Roman"/>
              </w:rPr>
              <w:t xml:space="preserve"> A</w:t>
            </w:r>
          </w:p>
        </w:tc>
        <w:tc>
          <w:tcPr>
            <w:tcW w:w="1980" w:type="dxa"/>
          </w:tcPr>
          <w:p w:rsidR="002B4902" w:rsidRPr="00FD04E6" w:rsidRDefault="002B4902" w:rsidP="00EB37DA">
            <w:pPr>
              <w:spacing w:line="360" w:lineRule="auto"/>
              <w:jc w:val="center"/>
              <w:rPr>
                <w:rFonts w:ascii="Times New Roman" w:hAnsi="Times New Roman" w:cs="Times New Roman"/>
              </w:rPr>
            </w:pPr>
            <w:r w:rsidRPr="00FD04E6">
              <w:rPr>
                <w:rFonts w:ascii="Times New Roman" w:hAnsi="Times New Roman" w:cs="Times New Roman"/>
              </w:rPr>
              <w:t xml:space="preserve">A </w:t>
            </w:r>
            <w:r w:rsidRPr="00FD04E6">
              <w:rPr>
                <w:rFonts w:ascii="Times New Roman" w:hAnsi="Times New Roman" w:cs="Times New Roman"/>
              </w:rPr>
              <w:sym w:font="Symbol" w:char="F0B3"/>
            </w:r>
            <w:r w:rsidRPr="00FD04E6">
              <w:rPr>
                <w:rFonts w:ascii="Times New Roman" w:hAnsi="Times New Roman" w:cs="Times New Roman"/>
              </w:rPr>
              <w:t xml:space="preserve"> 18,75</w:t>
            </w:r>
          </w:p>
        </w:tc>
        <w:tc>
          <w:tcPr>
            <w:tcW w:w="2160" w:type="dxa"/>
          </w:tcPr>
          <w:p w:rsidR="002B4902" w:rsidRPr="00FD04E6" w:rsidRDefault="002B4902" w:rsidP="00EB37DA">
            <w:pPr>
              <w:spacing w:line="360" w:lineRule="auto"/>
              <w:jc w:val="both"/>
              <w:rPr>
                <w:rFonts w:ascii="Times New Roman" w:hAnsi="Times New Roman" w:cs="Times New Roman"/>
              </w:rPr>
            </w:pPr>
            <w:r w:rsidRPr="00FD04E6">
              <w:rPr>
                <w:rFonts w:ascii="Times New Roman" w:hAnsi="Times New Roman" w:cs="Times New Roman"/>
              </w:rPr>
              <w:t>Sangat aktif</w:t>
            </w:r>
          </w:p>
        </w:tc>
      </w:tr>
      <w:tr w:rsidR="002B4902" w:rsidRPr="00FD04E6" w:rsidTr="00EB37DA">
        <w:tc>
          <w:tcPr>
            <w:tcW w:w="2722" w:type="dxa"/>
          </w:tcPr>
          <w:p w:rsidR="002B4902" w:rsidRPr="00FD04E6" w:rsidRDefault="002B4902" w:rsidP="00EB37DA">
            <w:pPr>
              <w:spacing w:line="360" w:lineRule="auto"/>
              <w:ind w:right="-108"/>
              <w:jc w:val="both"/>
              <w:rPr>
                <w:rFonts w:ascii="Times New Roman" w:hAnsi="Times New Roman" w:cs="Times New Roman"/>
                <w:lang w:val="it-IT"/>
              </w:rPr>
            </w:pPr>
            <w:r w:rsidRPr="00FD04E6">
              <w:rPr>
                <w:rFonts w:ascii="Times New Roman" w:hAnsi="Times New Roman" w:cs="Times New Roman"/>
                <w:lang w:val="it-IT"/>
              </w:rPr>
              <w:t xml:space="preserve">Mi + 0,5 Sdi </w:t>
            </w:r>
            <w:r w:rsidRPr="00FD04E6">
              <w:rPr>
                <w:rFonts w:ascii="Times New Roman" w:hAnsi="Times New Roman" w:cs="Times New Roman"/>
              </w:rPr>
              <w:sym w:font="Symbol" w:char="F0A3"/>
            </w:r>
            <w:r w:rsidRPr="00FD04E6">
              <w:rPr>
                <w:rFonts w:ascii="Times New Roman" w:hAnsi="Times New Roman" w:cs="Times New Roman"/>
                <w:lang w:val="it-IT"/>
              </w:rPr>
              <w:t xml:space="preserve"> A &lt; Mi + 1,5 S</w:t>
            </w:r>
            <w:r w:rsidR="00A701E2" w:rsidRPr="00FD04E6">
              <w:rPr>
                <w:rFonts w:ascii="Times New Roman" w:hAnsi="Times New Roman" w:cs="Times New Roman"/>
                <w:lang w:val="it-IT"/>
              </w:rPr>
              <w:t>d</w:t>
            </w:r>
            <w:r w:rsidRPr="00FD04E6">
              <w:rPr>
                <w:rFonts w:ascii="Times New Roman" w:hAnsi="Times New Roman" w:cs="Times New Roman"/>
                <w:lang w:val="it-IT"/>
              </w:rPr>
              <w:t>i</w:t>
            </w:r>
          </w:p>
        </w:tc>
        <w:tc>
          <w:tcPr>
            <w:tcW w:w="1980" w:type="dxa"/>
          </w:tcPr>
          <w:p w:rsidR="002B4902" w:rsidRPr="00FD04E6" w:rsidRDefault="002B4902" w:rsidP="00EB37DA">
            <w:pPr>
              <w:spacing w:line="360" w:lineRule="auto"/>
              <w:ind w:right="-108"/>
              <w:jc w:val="center"/>
              <w:rPr>
                <w:rFonts w:ascii="Times New Roman" w:hAnsi="Times New Roman" w:cs="Times New Roman"/>
              </w:rPr>
            </w:pPr>
            <w:r w:rsidRPr="00FD04E6">
              <w:rPr>
                <w:rFonts w:ascii="Times New Roman" w:hAnsi="Times New Roman" w:cs="Times New Roman"/>
              </w:rPr>
              <w:t xml:space="preserve">14,58 </w:t>
            </w:r>
            <w:r w:rsidRPr="00FD04E6">
              <w:rPr>
                <w:rFonts w:ascii="Times New Roman" w:hAnsi="Times New Roman" w:cs="Times New Roman"/>
              </w:rPr>
              <w:sym w:font="Symbol" w:char="F0A3"/>
            </w:r>
            <w:r w:rsidRPr="00FD04E6">
              <w:rPr>
                <w:rFonts w:ascii="Times New Roman" w:hAnsi="Times New Roman" w:cs="Times New Roman"/>
              </w:rPr>
              <w:t xml:space="preserve"> A &lt; 18,75</w:t>
            </w:r>
          </w:p>
        </w:tc>
        <w:tc>
          <w:tcPr>
            <w:tcW w:w="2160" w:type="dxa"/>
          </w:tcPr>
          <w:p w:rsidR="002B4902" w:rsidRPr="00FD04E6" w:rsidRDefault="002B4902" w:rsidP="00EB37DA">
            <w:pPr>
              <w:spacing w:line="360" w:lineRule="auto"/>
              <w:jc w:val="both"/>
              <w:rPr>
                <w:rFonts w:ascii="Times New Roman" w:hAnsi="Times New Roman" w:cs="Times New Roman"/>
              </w:rPr>
            </w:pPr>
            <w:r w:rsidRPr="00FD04E6">
              <w:rPr>
                <w:rFonts w:ascii="Times New Roman" w:hAnsi="Times New Roman" w:cs="Times New Roman"/>
              </w:rPr>
              <w:t>Aktif</w:t>
            </w:r>
          </w:p>
        </w:tc>
      </w:tr>
      <w:tr w:rsidR="002B4902" w:rsidRPr="00FD04E6" w:rsidTr="00EB37DA">
        <w:tc>
          <w:tcPr>
            <w:tcW w:w="2722" w:type="dxa"/>
          </w:tcPr>
          <w:p w:rsidR="002B4902" w:rsidRPr="00FD04E6" w:rsidRDefault="002B4902" w:rsidP="00EB37DA">
            <w:pPr>
              <w:spacing w:line="360" w:lineRule="auto"/>
              <w:ind w:right="-108"/>
              <w:jc w:val="both"/>
              <w:rPr>
                <w:rFonts w:ascii="Times New Roman" w:hAnsi="Times New Roman" w:cs="Times New Roman"/>
                <w:lang w:val="it-IT"/>
              </w:rPr>
            </w:pPr>
            <w:r w:rsidRPr="00FD04E6">
              <w:rPr>
                <w:rFonts w:ascii="Times New Roman" w:hAnsi="Times New Roman" w:cs="Times New Roman"/>
                <w:lang w:val="it-IT"/>
              </w:rPr>
              <w:t xml:space="preserve">Mi - 0,5 SDi </w:t>
            </w:r>
            <w:r w:rsidRPr="00FD04E6">
              <w:rPr>
                <w:rFonts w:ascii="Times New Roman" w:hAnsi="Times New Roman" w:cs="Times New Roman"/>
              </w:rPr>
              <w:sym w:font="Symbol" w:char="F0A3"/>
            </w:r>
            <w:r w:rsidRPr="00FD04E6">
              <w:rPr>
                <w:rFonts w:ascii="Times New Roman" w:hAnsi="Times New Roman" w:cs="Times New Roman"/>
                <w:lang w:val="it-IT"/>
              </w:rPr>
              <w:t xml:space="preserve"> A &lt; Mi + 0,5 S</w:t>
            </w:r>
            <w:r w:rsidR="00C7532F" w:rsidRPr="00FD04E6">
              <w:rPr>
                <w:rFonts w:ascii="Times New Roman" w:hAnsi="Times New Roman" w:cs="Times New Roman"/>
                <w:lang w:val="it-IT"/>
              </w:rPr>
              <w:t>d</w:t>
            </w:r>
            <w:r w:rsidRPr="00FD04E6">
              <w:rPr>
                <w:rFonts w:ascii="Times New Roman" w:hAnsi="Times New Roman" w:cs="Times New Roman"/>
                <w:lang w:val="it-IT"/>
              </w:rPr>
              <w:t>i</w:t>
            </w:r>
          </w:p>
        </w:tc>
        <w:tc>
          <w:tcPr>
            <w:tcW w:w="1980" w:type="dxa"/>
          </w:tcPr>
          <w:p w:rsidR="002B4902" w:rsidRPr="00FD04E6" w:rsidRDefault="002B4902" w:rsidP="00EB37DA">
            <w:pPr>
              <w:spacing w:line="360" w:lineRule="auto"/>
              <w:jc w:val="center"/>
              <w:rPr>
                <w:rFonts w:ascii="Times New Roman" w:hAnsi="Times New Roman" w:cs="Times New Roman"/>
              </w:rPr>
            </w:pPr>
            <w:r w:rsidRPr="00FD04E6">
              <w:rPr>
                <w:rFonts w:ascii="Times New Roman" w:hAnsi="Times New Roman" w:cs="Times New Roman"/>
              </w:rPr>
              <w:t xml:space="preserve">10,42 </w:t>
            </w:r>
            <w:r w:rsidRPr="00FD04E6">
              <w:rPr>
                <w:rFonts w:ascii="Times New Roman" w:hAnsi="Times New Roman" w:cs="Times New Roman"/>
              </w:rPr>
              <w:sym w:font="Symbol" w:char="F0A3"/>
            </w:r>
            <w:r w:rsidRPr="00FD04E6">
              <w:rPr>
                <w:rFonts w:ascii="Times New Roman" w:hAnsi="Times New Roman" w:cs="Times New Roman"/>
              </w:rPr>
              <w:t xml:space="preserve"> A &lt; 14,58</w:t>
            </w:r>
          </w:p>
        </w:tc>
        <w:tc>
          <w:tcPr>
            <w:tcW w:w="2160" w:type="dxa"/>
          </w:tcPr>
          <w:p w:rsidR="002B4902" w:rsidRPr="00FD04E6" w:rsidRDefault="002B4902" w:rsidP="00EB37DA">
            <w:pPr>
              <w:spacing w:line="360" w:lineRule="auto"/>
              <w:jc w:val="both"/>
              <w:rPr>
                <w:rFonts w:ascii="Times New Roman" w:hAnsi="Times New Roman" w:cs="Times New Roman"/>
              </w:rPr>
            </w:pPr>
            <w:r w:rsidRPr="00FD04E6">
              <w:rPr>
                <w:rFonts w:ascii="Times New Roman" w:hAnsi="Times New Roman" w:cs="Times New Roman"/>
              </w:rPr>
              <w:t>Cukup aktif</w:t>
            </w:r>
          </w:p>
        </w:tc>
      </w:tr>
      <w:tr w:rsidR="002B4902" w:rsidRPr="00FD04E6" w:rsidTr="00EB37DA">
        <w:tc>
          <w:tcPr>
            <w:tcW w:w="2722" w:type="dxa"/>
          </w:tcPr>
          <w:p w:rsidR="002B4902" w:rsidRPr="00FD04E6" w:rsidRDefault="002B4902" w:rsidP="00EB37DA">
            <w:pPr>
              <w:spacing w:line="360" w:lineRule="auto"/>
              <w:ind w:right="-108"/>
              <w:jc w:val="both"/>
              <w:rPr>
                <w:rFonts w:ascii="Times New Roman" w:hAnsi="Times New Roman" w:cs="Times New Roman"/>
                <w:lang w:val="it-IT"/>
              </w:rPr>
            </w:pPr>
            <w:r w:rsidRPr="00FD04E6">
              <w:rPr>
                <w:rFonts w:ascii="Times New Roman" w:hAnsi="Times New Roman" w:cs="Times New Roman"/>
                <w:lang w:val="it-IT"/>
              </w:rPr>
              <w:t xml:space="preserve">Mi - 1,5 SDi </w:t>
            </w:r>
            <w:r w:rsidRPr="00FD04E6">
              <w:rPr>
                <w:rFonts w:ascii="Times New Roman" w:hAnsi="Times New Roman" w:cs="Times New Roman"/>
              </w:rPr>
              <w:sym w:font="Symbol" w:char="F0A3"/>
            </w:r>
            <w:r w:rsidRPr="00FD04E6">
              <w:rPr>
                <w:rFonts w:ascii="Times New Roman" w:hAnsi="Times New Roman" w:cs="Times New Roman"/>
                <w:lang w:val="it-IT"/>
              </w:rPr>
              <w:t xml:space="preserve"> A &lt; Mi - 0,5 Sdi</w:t>
            </w:r>
          </w:p>
        </w:tc>
        <w:tc>
          <w:tcPr>
            <w:tcW w:w="1980" w:type="dxa"/>
          </w:tcPr>
          <w:p w:rsidR="002B4902" w:rsidRPr="00FD04E6" w:rsidRDefault="002B4902" w:rsidP="00EB37DA">
            <w:pPr>
              <w:spacing w:line="360" w:lineRule="auto"/>
              <w:jc w:val="center"/>
              <w:rPr>
                <w:rFonts w:ascii="Times New Roman" w:hAnsi="Times New Roman" w:cs="Times New Roman"/>
              </w:rPr>
            </w:pPr>
            <w:r w:rsidRPr="00FD04E6">
              <w:rPr>
                <w:rFonts w:ascii="Times New Roman" w:hAnsi="Times New Roman" w:cs="Times New Roman"/>
              </w:rPr>
              <w:t xml:space="preserve">6,25 </w:t>
            </w:r>
            <w:r w:rsidRPr="00FD04E6">
              <w:rPr>
                <w:rFonts w:ascii="Times New Roman" w:hAnsi="Times New Roman" w:cs="Times New Roman"/>
              </w:rPr>
              <w:sym w:font="Symbol" w:char="F0A3"/>
            </w:r>
            <w:r w:rsidRPr="00FD04E6">
              <w:rPr>
                <w:rFonts w:ascii="Times New Roman" w:hAnsi="Times New Roman" w:cs="Times New Roman"/>
              </w:rPr>
              <w:t xml:space="preserve"> A &lt; 10,42</w:t>
            </w:r>
          </w:p>
        </w:tc>
        <w:tc>
          <w:tcPr>
            <w:tcW w:w="2160" w:type="dxa"/>
          </w:tcPr>
          <w:p w:rsidR="002B4902" w:rsidRPr="00FD04E6" w:rsidRDefault="002B4902" w:rsidP="00EB37DA">
            <w:pPr>
              <w:spacing w:line="360" w:lineRule="auto"/>
              <w:jc w:val="both"/>
              <w:rPr>
                <w:rFonts w:ascii="Times New Roman" w:hAnsi="Times New Roman" w:cs="Times New Roman"/>
              </w:rPr>
            </w:pPr>
            <w:r w:rsidRPr="00FD04E6">
              <w:rPr>
                <w:rFonts w:ascii="Times New Roman" w:hAnsi="Times New Roman" w:cs="Times New Roman"/>
              </w:rPr>
              <w:t>Kurang aktif</w:t>
            </w:r>
          </w:p>
        </w:tc>
      </w:tr>
      <w:tr w:rsidR="002B4902" w:rsidRPr="00FD04E6" w:rsidTr="00EB37DA">
        <w:tc>
          <w:tcPr>
            <w:tcW w:w="2722" w:type="dxa"/>
          </w:tcPr>
          <w:p w:rsidR="002B4902" w:rsidRPr="00FD04E6" w:rsidRDefault="002B4902" w:rsidP="00EB37DA">
            <w:pPr>
              <w:spacing w:line="360" w:lineRule="auto"/>
              <w:jc w:val="both"/>
              <w:rPr>
                <w:rFonts w:ascii="Times New Roman" w:hAnsi="Times New Roman" w:cs="Times New Roman"/>
              </w:rPr>
            </w:pPr>
            <w:r w:rsidRPr="00FD04E6">
              <w:rPr>
                <w:rFonts w:ascii="Times New Roman" w:hAnsi="Times New Roman" w:cs="Times New Roman"/>
              </w:rPr>
              <w:t xml:space="preserve">A </w:t>
            </w:r>
            <w:r w:rsidRPr="00FD04E6">
              <w:rPr>
                <w:rFonts w:ascii="Times New Roman" w:hAnsi="Times New Roman" w:cs="Times New Roman"/>
                <w:position w:val="-4"/>
              </w:rPr>
              <w:object w:dxaOrig="200" w:dyaOrig="240">
                <v:shape id="_x0000_i1030" type="#_x0000_t75" style="width:9.75pt;height:12pt" o:ole="">
                  <v:imagedata r:id="rId14" o:title=""/>
                </v:shape>
                <o:OLEObject Type="Embed" ProgID="Equation.3" ShapeID="_x0000_i1030" DrawAspect="Content" ObjectID="_1600737817" r:id="rId15"/>
              </w:object>
            </w:r>
            <w:r w:rsidRPr="00FD04E6">
              <w:rPr>
                <w:rFonts w:ascii="Times New Roman" w:hAnsi="Times New Roman" w:cs="Times New Roman"/>
              </w:rPr>
              <w:t xml:space="preserve"> Mi – 1,5 Sdi</w:t>
            </w:r>
          </w:p>
        </w:tc>
        <w:tc>
          <w:tcPr>
            <w:tcW w:w="1980" w:type="dxa"/>
          </w:tcPr>
          <w:p w:rsidR="002B4902" w:rsidRPr="00FD04E6" w:rsidRDefault="002B4902" w:rsidP="00EB37DA">
            <w:pPr>
              <w:spacing w:line="360" w:lineRule="auto"/>
              <w:jc w:val="center"/>
              <w:rPr>
                <w:rFonts w:ascii="Times New Roman" w:hAnsi="Times New Roman" w:cs="Times New Roman"/>
              </w:rPr>
            </w:pPr>
            <w:r w:rsidRPr="00FD04E6">
              <w:rPr>
                <w:rFonts w:ascii="Times New Roman" w:hAnsi="Times New Roman" w:cs="Times New Roman"/>
              </w:rPr>
              <w:t xml:space="preserve">A </w:t>
            </w:r>
            <w:r w:rsidRPr="00FD04E6">
              <w:rPr>
                <w:rFonts w:ascii="Times New Roman" w:hAnsi="Times New Roman" w:cs="Times New Roman"/>
              </w:rPr>
              <w:sym w:font="Symbol" w:char="F0A3"/>
            </w:r>
            <w:r w:rsidRPr="00FD04E6">
              <w:rPr>
                <w:rFonts w:ascii="Times New Roman" w:hAnsi="Times New Roman" w:cs="Times New Roman"/>
              </w:rPr>
              <w:t xml:space="preserve"> 6,25</w:t>
            </w:r>
          </w:p>
        </w:tc>
        <w:tc>
          <w:tcPr>
            <w:tcW w:w="2160" w:type="dxa"/>
          </w:tcPr>
          <w:p w:rsidR="002B4902" w:rsidRPr="00FD04E6" w:rsidRDefault="002B4902" w:rsidP="00EB37DA">
            <w:pPr>
              <w:spacing w:line="360" w:lineRule="auto"/>
              <w:ind w:right="-108"/>
              <w:jc w:val="both"/>
              <w:rPr>
                <w:rFonts w:ascii="Times New Roman" w:hAnsi="Times New Roman" w:cs="Times New Roman"/>
              </w:rPr>
            </w:pPr>
            <w:r w:rsidRPr="00FD04E6">
              <w:rPr>
                <w:rFonts w:ascii="Times New Roman" w:hAnsi="Times New Roman" w:cs="Times New Roman"/>
              </w:rPr>
              <w:t>Sangat kurang aktif</w:t>
            </w:r>
          </w:p>
        </w:tc>
      </w:tr>
    </w:tbl>
    <w:p w:rsidR="002B4902" w:rsidRPr="00FD04E6" w:rsidRDefault="002B4902" w:rsidP="002B4902">
      <w:pPr>
        <w:spacing w:line="360" w:lineRule="auto"/>
        <w:ind w:left="360" w:firstLine="283"/>
        <w:jc w:val="both"/>
        <w:rPr>
          <w:rFonts w:ascii="Times New Roman" w:hAnsi="Times New Roman" w:cs="Times New Roman"/>
          <w:lang w:val="id-ID"/>
        </w:rPr>
      </w:pPr>
      <w:r w:rsidRPr="00FD04E6">
        <w:rPr>
          <w:rFonts w:ascii="Times New Roman" w:hAnsi="Times New Roman" w:cs="Times New Roman"/>
        </w:rPr>
        <w:t xml:space="preserve">Untuk data aktivitas peserta didik dikatakan berhasil apabila rata-rata skor aktivitas belajar </w:t>
      </w:r>
      <w:r w:rsidRPr="00FD04E6">
        <w:rPr>
          <w:rFonts w:ascii="Times New Roman" w:hAnsi="Times New Roman" w:cs="Times New Roman"/>
          <w:lang w:val="id-ID"/>
        </w:rPr>
        <w:t>peserta didik</w:t>
      </w:r>
      <w:r w:rsidRPr="00FD04E6">
        <w:rPr>
          <w:rFonts w:ascii="Times New Roman" w:hAnsi="Times New Roman" w:cs="Times New Roman"/>
        </w:rPr>
        <w:t xml:space="preserve"> minimal </w:t>
      </w:r>
      <w:proofErr w:type="gramStart"/>
      <w:r w:rsidRPr="00FD04E6">
        <w:rPr>
          <w:rFonts w:ascii="Times New Roman" w:hAnsi="Times New Roman" w:cs="Times New Roman"/>
        </w:rPr>
        <w:t>berkategori</w:t>
      </w:r>
      <w:r w:rsidR="006262A2" w:rsidRPr="00FD04E6">
        <w:rPr>
          <w:rFonts w:ascii="Times New Roman" w:hAnsi="Times New Roman" w:cs="Times New Roman"/>
        </w:rPr>
        <w:t xml:space="preserve"> </w:t>
      </w:r>
      <w:r w:rsidRPr="00FD04E6">
        <w:rPr>
          <w:rFonts w:ascii="Times New Roman" w:hAnsi="Times New Roman" w:cs="Times New Roman"/>
        </w:rPr>
        <w:t xml:space="preserve"> aktif</w:t>
      </w:r>
      <w:proofErr w:type="gramEnd"/>
      <w:r w:rsidRPr="00FD04E6">
        <w:rPr>
          <w:rFonts w:ascii="Times New Roman" w:hAnsi="Times New Roman" w:cs="Times New Roman"/>
        </w:rPr>
        <w:t>.</w:t>
      </w:r>
    </w:p>
    <w:p w:rsidR="00FB0CD9" w:rsidRPr="00FD04E6" w:rsidRDefault="00260065" w:rsidP="002048DC">
      <w:pPr>
        <w:spacing w:after="0" w:line="360" w:lineRule="auto"/>
        <w:rPr>
          <w:rFonts w:ascii="Times New Roman" w:hAnsi="Times New Roman" w:cs="Times New Roman"/>
          <w:b/>
        </w:rPr>
      </w:pPr>
      <w:r w:rsidRPr="00FD04E6">
        <w:rPr>
          <w:rFonts w:ascii="Times New Roman" w:hAnsi="Times New Roman" w:cs="Times New Roman"/>
          <w:b/>
        </w:rPr>
        <w:lastRenderedPageBreak/>
        <w:t xml:space="preserve">4. </w:t>
      </w:r>
      <w:r w:rsidR="00FB0CD9" w:rsidRPr="00FD04E6">
        <w:rPr>
          <w:rFonts w:ascii="Times New Roman" w:hAnsi="Times New Roman" w:cs="Times New Roman"/>
          <w:b/>
        </w:rPr>
        <w:t>Pembahasan</w:t>
      </w:r>
    </w:p>
    <w:p w:rsidR="000102F4" w:rsidRPr="00FD04E6" w:rsidRDefault="00260065" w:rsidP="002048DC">
      <w:pPr>
        <w:spacing w:after="0" w:line="360" w:lineRule="auto"/>
        <w:ind w:firstLine="426"/>
        <w:jc w:val="both"/>
        <w:rPr>
          <w:rFonts w:ascii="Times New Roman" w:hAnsi="Times New Roman" w:cs="Times New Roman"/>
          <w:b/>
          <w:lang w:val="id-ID"/>
        </w:rPr>
      </w:pPr>
      <w:r w:rsidRPr="00FD04E6">
        <w:rPr>
          <w:rFonts w:ascii="Times New Roman" w:hAnsi="Times New Roman" w:cs="Times New Roman"/>
          <w:b/>
          <w:lang w:val="id-ID"/>
        </w:rPr>
        <w:t>4.1.</w:t>
      </w:r>
      <w:r w:rsidR="000102F4" w:rsidRPr="00FD04E6">
        <w:rPr>
          <w:rFonts w:ascii="Times New Roman" w:hAnsi="Times New Roman" w:cs="Times New Roman"/>
          <w:b/>
          <w:lang w:val="id-ID"/>
        </w:rPr>
        <w:t xml:space="preserve"> Nilai Kemampuan Mengapresiasikan Puisi </w:t>
      </w:r>
      <w:r w:rsidR="002B4902" w:rsidRPr="00FD04E6">
        <w:rPr>
          <w:rFonts w:ascii="Times New Roman" w:hAnsi="Times New Roman" w:cs="Times New Roman"/>
          <w:b/>
        </w:rPr>
        <w:t>Tes dengan metode Hermenutik</w:t>
      </w:r>
      <w:r w:rsidR="000102F4" w:rsidRPr="00FD04E6">
        <w:rPr>
          <w:rFonts w:ascii="Times New Roman" w:hAnsi="Times New Roman" w:cs="Times New Roman"/>
          <w:b/>
          <w:lang w:val="id-ID"/>
        </w:rPr>
        <w:t xml:space="preserve"> </w:t>
      </w:r>
    </w:p>
    <w:p w:rsidR="000102F4" w:rsidRPr="00FD04E6" w:rsidRDefault="000102F4" w:rsidP="002048DC">
      <w:pPr>
        <w:tabs>
          <w:tab w:val="left" w:pos="9160"/>
          <w:tab w:val="left" w:pos="10076"/>
          <w:tab w:val="left" w:pos="10992"/>
          <w:tab w:val="left" w:pos="11908"/>
          <w:tab w:val="left" w:pos="12824"/>
          <w:tab w:val="left" w:pos="13740"/>
          <w:tab w:val="left" w:pos="14656"/>
        </w:tabs>
        <w:spacing w:after="0" w:line="360" w:lineRule="auto"/>
        <w:ind w:left="993"/>
        <w:jc w:val="both"/>
        <w:rPr>
          <w:rFonts w:ascii="Times New Roman" w:hAnsi="Times New Roman" w:cs="Times New Roman"/>
          <w:lang w:val="id-ID"/>
        </w:rPr>
      </w:pPr>
      <w:r w:rsidRPr="00FD04E6">
        <w:rPr>
          <w:rFonts w:ascii="Times New Roman" w:hAnsi="Times New Roman" w:cs="Times New Roman"/>
          <w:lang w:val="id-ID"/>
        </w:rPr>
        <w:t xml:space="preserve">       Hasil penjumlahan </w:t>
      </w:r>
      <w:r w:rsidRPr="00FD04E6">
        <w:rPr>
          <w:rFonts w:ascii="Times New Roman" w:hAnsi="Times New Roman" w:cs="Times New Roman"/>
          <w:lang w:val="fi-FI"/>
        </w:rPr>
        <w:t xml:space="preserve">nilai rata-rata dengan jumlah </w:t>
      </w:r>
      <w:r w:rsidRPr="00FD04E6">
        <w:rPr>
          <w:rFonts w:ascii="Times New Roman" w:hAnsi="Times New Roman" w:cs="Times New Roman"/>
          <w:lang w:val="id-ID"/>
        </w:rPr>
        <w:t xml:space="preserve">76.25 </w:t>
      </w:r>
      <w:r w:rsidRPr="00FD04E6">
        <w:rPr>
          <w:rFonts w:ascii="Times New Roman" w:hAnsi="Times New Roman" w:cs="Times New Roman"/>
          <w:lang w:val="fi-FI"/>
        </w:rPr>
        <w:t xml:space="preserve">dengan rincian yaitu keseluruhan skor </w:t>
      </w:r>
      <w:r w:rsidRPr="00FD04E6">
        <w:rPr>
          <w:rFonts w:ascii="Times New Roman" w:hAnsi="Times New Roman" w:cs="Times New Roman"/>
          <w:lang w:val="id-ID"/>
        </w:rPr>
        <w:t xml:space="preserve"> test</w:t>
      </w:r>
      <w:r w:rsidR="002B4902" w:rsidRPr="00FD04E6">
        <w:rPr>
          <w:rFonts w:ascii="Times New Roman" w:hAnsi="Times New Roman" w:cs="Times New Roman"/>
        </w:rPr>
        <w:t xml:space="preserve"> </w:t>
      </w:r>
      <w:r w:rsidRPr="00FD04E6">
        <w:rPr>
          <w:rFonts w:ascii="Times New Roman" w:hAnsi="Times New Roman" w:cs="Times New Roman"/>
          <w:lang w:val="fi-FI"/>
        </w:rPr>
        <w:t xml:space="preserve"> </w:t>
      </w:r>
      <w:r w:rsidRPr="00FD04E6">
        <w:rPr>
          <w:rFonts w:ascii="Times New Roman" w:hAnsi="Times New Roman" w:cs="Times New Roman"/>
          <w:lang w:val="id-ID"/>
        </w:rPr>
        <w:t xml:space="preserve">915 </w:t>
      </w:r>
      <w:r w:rsidRPr="00FD04E6">
        <w:rPr>
          <w:rFonts w:ascii="Times New Roman" w:hAnsi="Times New Roman" w:cs="Times New Roman"/>
          <w:lang w:val="fi-FI"/>
        </w:rPr>
        <w:t>dibagi jumlah responden (</w:t>
      </w:r>
      <w:r w:rsidRPr="00FD04E6">
        <w:rPr>
          <w:rFonts w:ascii="Times New Roman" w:hAnsi="Times New Roman" w:cs="Times New Roman"/>
          <w:lang w:val="id-ID"/>
        </w:rPr>
        <w:t>12</w:t>
      </w:r>
      <w:r w:rsidR="00E04E09">
        <w:rPr>
          <w:rFonts w:ascii="Times New Roman" w:hAnsi="Times New Roman" w:cs="Times New Roman"/>
          <w:lang w:val="fi-FI"/>
        </w:rPr>
        <w:t>) d</w:t>
      </w:r>
      <w:r w:rsidRPr="00FD04E6">
        <w:rPr>
          <w:rFonts w:ascii="Times New Roman" w:hAnsi="Times New Roman" w:cs="Times New Roman"/>
          <w:lang w:val="id-ID"/>
        </w:rPr>
        <w:t>apat dilihat pada tabel berikut.</w:t>
      </w:r>
    </w:p>
    <w:p w:rsidR="000102F4" w:rsidRPr="00FD04E6" w:rsidRDefault="000102F4" w:rsidP="002048DC">
      <w:pPr>
        <w:tabs>
          <w:tab w:val="left" w:pos="9160"/>
          <w:tab w:val="left" w:pos="10076"/>
          <w:tab w:val="left" w:pos="10992"/>
          <w:tab w:val="left" w:pos="11908"/>
          <w:tab w:val="left" w:pos="12824"/>
          <w:tab w:val="left" w:pos="13740"/>
          <w:tab w:val="left" w:pos="14656"/>
        </w:tabs>
        <w:spacing w:after="0" w:line="360" w:lineRule="auto"/>
        <w:ind w:left="993"/>
        <w:jc w:val="both"/>
        <w:rPr>
          <w:rFonts w:ascii="Times New Roman" w:hAnsi="Times New Roman" w:cs="Times New Roman"/>
          <w:lang w:val="id-ID"/>
        </w:rPr>
      </w:pPr>
    </w:p>
    <w:p w:rsidR="000102F4" w:rsidRPr="00E04E09" w:rsidRDefault="00E04E09" w:rsidP="002048D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rPr>
      </w:pPr>
      <w:r>
        <w:rPr>
          <w:rFonts w:ascii="Times New Roman" w:hAnsi="Times New Roman" w:cs="Times New Roman"/>
          <w:lang w:val="id-ID"/>
        </w:rPr>
        <w:t>Tabel</w:t>
      </w:r>
      <w:r>
        <w:rPr>
          <w:rFonts w:ascii="Times New Roman" w:hAnsi="Times New Roman" w:cs="Times New Roman"/>
        </w:rPr>
        <w:t xml:space="preserve"> 3</w:t>
      </w:r>
      <w:r>
        <w:rPr>
          <w:rFonts w:ascii="Times New Roman" w:hAnsi="Times New Roman" w:cs="Times New Roman"/>
          <w:lang w:val="id-ID"/>
        </w:rPr>
        <w:t xml:space="preserve"> </w:t>
      </w:r>
    </w:p>
    <w:p w:rsidR="000102F4" w:rsidRPr="00FD04E6" w:rsidRDefault="000102F4" w:rsidP="002048D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lang w:val="id-ID"/>
        </w:rPr>
      </w:pPr>
      <w:r w:rsidRPr="00FD04E6">
        <w:rPr>
          <w:rFonts w:ascii="Times New Roman" w:hAnsi="Times New Roman" w:cs="Times New Roman"/>
          <w:lang w:val="id-ID"/>
        </w:rPr>
        <w:t>Nilai Kemampuan Me</w:t>
      </w:r>
      <w:r w:rsidR="002B4902" w:rsidRPr="00FD04E6">
        <w:rPr>
          <w:rFonts w:ascii="Times New Roman" w:hAnsi="Times New Roman" w:cs="Times New Roman"/>
          <w:lang w:val="id-ID"/>
        </w:rPr>
        <w:t xml:space="preserve">ngapresiasikan Puisi </w:t>
      </w:r>
      <w:r w:rsidRPr="00FD04E6">
        <w:rPr>
          <w:rFonts w:ascii="Times New Roman" w:hAnsi="Times New Roman" w:cs="Times New Roman"/>
          <w:lang w:val="id-ID"/>
        </w:rPr>
        <w:t xml:space="preserve"> </w:t>
      </w:r>
    </w:p>
    <w:p w:rsidR="000102F4" w:rsidRPr="00FD04E6" w:rsidRDefault="000102F4" w:rsidP="002048D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lang w:val="id-ID"/>
        </w:rPr>
      </w:pPr>
      <w:r w:rsidRPr="00FD04E6">
        <w:rPr>
          <w:rFonts w:ascii="Times New Roman" w:hAnsi="Times New Roman" w:cs="Times New Roman"/>
          <w:lang w:val="id-ID"/>
        </w:rPr>
        <w:t xml:space="preserve">menggunakan Metode </w:t>
      </w:r>
      <w:r w:rsidRPr="00FD04E6">
        <w:rPr>
          <w:rFonts w:ascii="Times New Roman" w:hAnsi="Times New Roman" w:cs="Times New Roman"/>
          <w:i/>
          <w:iCs/>
          <w:lang w:val="id-ID"/>
        </w:rPr>
        <w:t>Hermeneutik</w:t>
      </w:r>
    </w:p>
    <w:tbl>
      <w:tblPr>
        <w:tblW w:w="7654" w:type="dxa"/>
        <w:tblInd w:w="1101" w:type="dxa"/>
        <w:tblLook w:val="04A0" w:firstRow="1" w:lastRow="0" w:firstColumn="1" w:lastColumn="0" w:noHBand="0" w:noVBand="1"/>
      </w:tblPr>
      <w:tblGrid>
        <w:gridCol w:w="567"/>
        <w:gridCol w:w="1559"/>
        <w:gridCol w:w="884"/>
        <w:gridCol w:w="717"/>
        <w:gridCol w:w="1033"/>
        <w:gridCol w:w="859"/>
        <w:gridCol w:w="850"/>
        <w:gridCol w:w="1185"/>
      </w:tblGrid>
      <w:tr w:rsidR="000102F4" w:rsidRPr="00FD04E6" w:rsidTr="001C3FE0">
        <w:trPr>
          <w:trHeight w:val="259"/>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No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Nama Siswa</w:t>
            </w:r>
          </w:p>
        </w:tc>
        <w:tc>
          <w:tcPr>
            <w:tcW w:w="4343" w:type="dxa"/>
            <w:gridSpan w:val="5"/>
            <w:tcBorders>
              <w:top w:val="single" w:sz="4" w:space="0" w:color="auto"/>
              <w:left w:val="nil"/>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 xml:space="preserve"> Skor Masing-Masing Aspek</w:t>
            </w:r>
          </w:p>
        </w:tc>
        <w:tc>
          <w:tcPr>
            <w:tcW w:w="11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 xml:space="preserve">Jumlah </w:t>
            </w:r>
          </w:p>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Skor</w:t>
            </w:r>
          </w:p>
        </w:tc>
      </w:tr>
      <w:tr w:rsidR="000102F4" w:rsidRPr="00FD04E6" w:rsidTr="001C3FE0">
        <w:trPr>
          <w:trHeight w:val="585"/>
        </w:trPr>
        <w:tc>
          <w:tcPr>
            <w:tcW w:w="567" w:type="dxa"/>
            <w:vMerge/>
            <w:tcBorders>
              <w:top w:val="single" w:sz="4" w:space="0" w:color="auto"/>
              <w:left w:val="single" w:sz="4" w:space="0" w:color="auto"/>
              <w:bottom w:val="single" w:sz="4" w:space="0" w:color="auto"/>
              <w:right w:val="single" w:sz="4" w:space="0" w:color="auto"/>
            </w:tcBorders>
            <w:vAlign w:val="center"/>
            <w:hideMark/>
          </w:tcPr>
          <w:p w:rsidR="000102F4" w:rsidRPr="00FD04E6" w:rsidRDefault="000102F4" w:rsidP="002048DC">
            <w:pPr>
              <w:spacing w:after="0" w:line="360" w:lineRule="auto"/>
              <w:rPr>
                <w:rFonts w:ascii="Times New Roman" w:hAnsi="Times New Roman" w:cs="Times New Roman"/>
                <w:sz w:val="20"/>
                <w:szCs w:val="20"/>
                <w:lang w:val="id-ID" w:eastAsia="id-ID"/>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0102F4" w:rsidRPr="00FD04E6" w:rsidRDefault="000102F4" w:rsidP="002048DC">
            <w:pPr>
              <w:spacing w:after="0" w:line="360" w:lineRule="auto"/>
              <w:rPr>
                <w:rFonts w:ascii="Times New Roman" w:hAnsi="Times New Roman" w:cs="Times New Roman"/>
                <w:sz w:val="20"/>
                <w:szCs w:val="20"/>
                <w:lang w:val="id-ID" w:eastAsia="id-ID"/>
              </w:rPr>
            </w:pPr>
          </w:p>
        </w:tc>
        <w:tc>
          <w:tcPr>
            <w:tcW w:w="884" w:type="dxa"/>
            <w:tcBorders>
              <w:top w:val="nil"/>
              <w:left w:val="nil"/>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Tema</w:t>
            </w:r>
          </w:p>
        </w:tc>
        <w:tc>
          <w:tcPr>
            <w:tcW w:w="717" w:type="dxa"/>
            <w:tcBorders>
              <w:top w:val="nil"/>
              <w:left w:val="nil"/>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 xml:space="preserve">Diksi </w:t>
            </w:r>
          </w:p>
        </w:tc>
        <w:tc>
          <w:tcPr>
            <w:tcW w:w="1033" w:type="dxa"/>
            <w:tcBorders>
              <w:top w:val="nil"/>
              <w:left w:val="nil"/>
              <w:bottom w:val="single" w:sz="4" w:space="0" w:color="auto"/>
              <w:right w:val="single" w:sz="4" w:space="0" w:color="auto"/>
            </w:tcBorders>
            <w:shd w:val="clear" w:color="auto" w:fill="auto"/>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Gaya Bahasa</w:t>
            </w:r>
          </w:p>
        </w:tc>
        <w:tc>
          <w:tcPr>
            <w:tcW w:w="859" w:type="dxa"/>
            <w:tcBorders>
              <w:top w:val="nil"/>
              <w:left w:val="nil"/>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Makna</w:t>
            </w:r>
          </w:p>
        </w:tc>
        <w:tc>
          <w:tcPr>
            <w:tcW w:w="850" w:type="dxa"/>
            <w:tcBorders>
              <w:top w:val="nil"/>
              <w:left w:val="nil"/>
              <w:bottom w:val="single" w:sz="4" w:space="0" w:color="auto"/>
              <w:right w:val="single" w:sz="4" w:space="0" w:color="auto"/>
            </w:tcBorders>
            <w:shd w:val="clear" w:color="auto" w:fill="auto"/>
            <w:noWrap/>
            <w:vAlign w:val="center"/>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Amanat</w:t>
            </w:r>
          </w:p>
        </w:tc>
        <w:tc>
          <w:tcPr>
            <w:tcW w:w="1185" w:type="dxa"/>
            <w:vMerge/>
            <w:tcBorders>
              <w:top w:val="single" w:sz="4" w:space="0" w:color="auto"/>
              <w:left w:val="single" w:sz="4" w:space="0" w:color="auto"/>
              <w:bottom w:val="single" w:sz="4" w:space="0" w:color="auto"/>
              <w:right w:val="single" w:sz="4" w:space="0" w:color="auto"/>
            </w:tcBorders>
            <w:vAlign w:val="center"/>
            <w:hideMark/>
          </w:tcPr>
          <w:p w:rsidR="000102F4" w:rsidRPr="00FD04E6" w:rsidRDefault="000102F4" w:rsidP="002048DC">
            <w:pPr>
              <w:spacing w:after="0" w:line="360" w:lineRule="auto"/>
              <w:rPr>
                <w:rFonts w:ascii="Times New Roman" w:hAnsi="Times New Roman" w:cs="Times New Roman"/>
                <w:sz w:val="20"/>
                <w:szCs w:val="20"/>
                <w:lang w:val="id-ID" w:eastAsia="id-ID"/>
              </w:rPr>
            </w:pP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Abel FahrezaHaris</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Aina Tajria</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20</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80</w:t>
            </w:r>
          </w:p>
        </w:tc>
      </w:tr>
      <w:tr w:rsidR="000102F4" w:rsidRPr="00FD04E6" w:rsidTr="001C3FE0">
        <w:trPr>
          <w:trHeight w:val="259"/>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Athaya Salsabila</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20</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20</w:t>
            </w:r>
          </w:p>
        </w:tc>
        <w:tc>
          <w:tcPr>
            <w:tcW w:w="859"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20</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90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4</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Didik Arifandi</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70</w:t>
            </w:r>
          </w:p>
        </w:tc>
      </w:tr>
      <w:tr w:rsidR="000102F4" w:rsidRPr="00FD04E6" w:rsidTr="001C3FE0">
        <w:trPr>
          <w:trHeight w:val="259"/>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Fadila Aulia</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20</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80</w:t>
            </w:r>
          </w:p>
        </w:tc>
      </w:tr>
      <w:tr w:rsidR="000102F4" w:rsidRPr="00FD04E6" w:rsidTr="001C3FE0">
        <w:trPr>
          <w:trHeight w:val="259"/>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Fira Lutfiana</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859"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Haekal Ali An</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17</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17</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16</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80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8</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Hartadi Rahman</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18</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18</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80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9</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Nuron Ismi</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20</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80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10</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Olyvia Adnin</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75</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11</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Riska Maulidina</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70</w:t>
            </w:r>
          </w:p>
        </w:tc>
      </w:tr>
      <w:tr w:rsidR="000102F4" w:rsidRPr="00FD04E6" w:rsidTr="001C3FE0">
        <w:trPr>
          <w:trHeight w:val="259"/>
        </w:trPr>
        <w:tc>
          <w:tcPr>
            <w:tcW w:w="567" w:type="dxa"/>
            <w:tcBorders>
              <w:top w:val="nil"/>
              <w:left w:val="single" w:sz="4" w:space="0" w:color="auto"/>
              <w:bottom w:val="single" w:sz="4" w:space="0" w:color="auto"/>
              <w:right w:val="nil"/>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12</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102F4" w:rsidRPr="0078716E" w:rsidRDefault="0078716E" w:rsidP="002048DC">
            <w:pPr>
              <w:spacing w:after="0" w:line="360" w:lineRule="auto"/>
              <w:jc w:val="center"/>
              <w:rPr>
                <w:rFonts w:ascii="Times New Roman" w:hAnsi="Times New Roman" w:cs="Times New Roman"/>
                <w:color w:val="000000"/>
                <w:sz w:val="20"/>
                <w:szCs w:val="20"/>
                <w:lang w:eastAsia="id-ID"/>
              </w:rPr>
            </w:pPr>
            <w:r>
              <w:rPr>
                <w:rFonts w:ascii="Times New Roman" w:hAnsi="Times New Roman" w:cs="Times New Roman"/>
                <w:color w:val="000000"/>
                <w:sz w:val="20"/>
                <w:szCs w:val="20"/>
                <w:lang w:eastAsia="id-ID"/>
              </w:rPr>
              <w:t>Rozana</w:t>
            </w:r>
          </w:p>
        </w:tc>
        <w:tc>
          <w:tcPr>
            <w:tcW w:w="884"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15</w:t>
            </w:r>
          </w:p>
        </w:tc>
        <w:tc>
          <w:tcPr>
            <w:tcW w:w="717"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1033"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13</w:t>
            </w:r>
          </w:p>
        </w:tc>
        <w:tc>
          <w:tcPr>
            <w:tcW w:w="859"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850" w:type="dxa"/>
            <w:tcBorders>
              <w:top w:val="nil"/>
              <w:left w:val="nil"/>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14</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F4" w:rsidRPr="00FD04E6" w:rsidRDefault="000102F4" w:rsidP="002048DC">
            <w:pPr>
              <w:spacing w:after="0" w:line="360" w:lineRule="auto"/>
              <w:jc w:val="center"/>
              <w:rPr>
                <w:rFonts w:ascii="Times New Roman" w:hAnsi="Times New Roman" w:cs="Times New Roman"/>
                <w:sz w:val="20"/>
                <w:szCs w:val="20"/>
                <w:lang w:val="id-ID" w:eastAsia="id-ID"/>
              </w:rPr>
            </w:pPr>
            <w:r w:rsidRPr="00FD04E6">
              <w:rPr>
                <w:rFonts w:ascii="Times New Roman" w:hAnsi="Times New Roman" w:cs="Times New Roman"/>
                <w:sz w:val="20"/>
                <w:szCs w:val="20"/>
                <w:lang w:val="id-ID" w:eastAsia="id-ID"/>
              </w:rPr>
              <w:t>70</w:t>
            </w:r>
          </w:p>
        </w:tc>
      </w:tr>
      <w:tr w:rsidR="000102F4" w:rsidRPr="00FD04E6" w:rsidTr="001C3FE0">
        <w:trPr>
          <w:trHeight w:val="259"/>
        </w:trPr>
        <w:tc>
          <w:tcPr>
            <w:tcW w:w="567" w:type="dxa"/>
            <w:tcBorders>
              <w:top w:val="single" w:sz="4" w:space="0" w:color="auto"/>
              <w:left w:val="single" w:sz="4" w:space="0" w:color="auto"/>
              <w:bottom w:val="single" w:sz="4" w:space="0" w:color="auto"/>
              <w:right w:val="nil"/>
            </w:tcBorders>
            <w:shd w:val="clear" w:color="auto" w:fill="auto"/>
            <w:noWrap/>
            <w:vAlign w:val="bottom"/>
          </w:tcPr>
          <w:p w:rsidR="000102F4" w:rsidRPr="00FD04E6" w:rsidRDefault="000102F4" w:rsidP="002048DC">
            <w:pPr>
              <w:spacing w:after="0" w:line="360" w:lineRule="auto"/>
              <w:jc w:val="center"/>
              <w:rPr>
                <w:rFonts w:ascii="Times New Roman" w:hAnsi="Times New Roman" w:cs="Times New Roman"/>
                <w:sz w:val="20"/>
                <w:szCs w:val="20"/>
                <w:lang w:val="id-ID" w:eastAsia="id-ID"/>
              </w:rPr>
            </w:pPr>
          </w:p>
        </w:tc>
        <w:tc>
          <w:tcPr>
            <w:tcW w:w="5902" w:type="dxa"/>
            <w:gridSpan w:val="6"/>
            <w:tcBorders>
              <w:top w:val="single" w:sz="4" w:space="0" w:color="auto"/>
              <w:left w:val="single" w:sz="4" w:space="0" w:color="auto"/>
              <w:bottom w:val="single" w:sz="4" w:space="0" w:color="auto"/>
              <w:right w:val="single" w:sz="4" w:space="0" w:color="auto"/>
            </w:tcBorders>
            <w:shd w:val="clear" w:color="auto" w:fill="auto"/>
            <w:noWrap/>
          </w:tcPr>
          <w:p w:rsidR="000102F4" w:rsidRPr="00FD04E6" w:rsidRDefault="000102F4" w:rsidP="002048DC">
            <w:pPr>
              <w:spacing w:after="0" w:line="360" w:lineRule="auto"/>
              <w:jc w:val="center"/>
              <w:rPr>
                <w:rFonts w:ascii="Times New Roman" w:hAnsi="Times New Roman" w:cs="Times New Roman"/>
                <w:b/>
                <w:bCs/>
                <w:sz w:val="20"/>
                <w:szCs w:val="20"/>
                <w:lang w:val="id-ID" w:eastAsia="id-ID"/>
              </w:rPr>
            </w:pPr>
            <w:r w:rsidRPr="00FD04E6">
              <w:rPr>
                <w:rFonts w:ascii="Times New Roman" w:hAnsi="Times New Roman" w:cs="Times New Roman"/>
                <w:b/>
                <w:bCs/>
                <w:sz w:val="20"/>
                <w:szCs w:val="20"/>
                <w:lang w:val="id-ID" w:eastAsia="id-ID"/>
              </w:rPr>
              <w:t xml:space="preserve">Jumlah </w:t>
            </w:r>
          </w:p>
        </w:tc>
        <w:tc>
          <w:tcPr>
            <w:tcW w:w="1185" w:type="dxa"/>
            <w:tcBorders>
              <w:top w:val="single" w:sz="4" w:space="0" w:color="auto"/>
              <w:left w:val="single" w:sz="4" w:space="0" w:color="auto"/>
              <w:bottom w:val="single" w:sz="4" w:space="0" w:color="auto"/>
              <w:right w:val="single" w:sz="4" w:space="0" w:color="auto"/>
            </w:tcBorders>
            <w:shd w:val="clear" w:color="auto" w:fill="auto"/>
            <w:noWrap/>
          </w:tcPr>
          <w:p w:rsidR="000102F4" w:rsidRPr="00FD04E6" w:rsidRDefault="000102F4" w:rsidP="002048DC">
            <w:pPr>
              <w:spacing w:after="0" w:line="360" w:lineRule="auto"/>
              <w:rPr>
                <w:rFonts w:ascii="Times New Roman" w:hAnsi="Times New Roman" w:cs="Times New Roman"/>
                <w:b/>
                <w:bCs/>
                <w:color w:val="000000"/>
                <w:sz w:val="20"/>
                <w:szCs w:val="20"/>
                <w:lang w:val="id-ID" w:eastAsia="id-ID"/>
              </w:rPr>
            </w:pPr>
            <w:r w:rsidRPr="00FD04E6">
              <w:rPr>
                <w:rFonts w:ascii="Times New Roman" w:hAnsi="Times New Roman" w:cs="Times New Roman"/>
                <w:b/>
                <w:bCs/>
                <w:color w:val="000000"/>
                <w:sz w:val="20"/>
                <w:szCs w:val="20"/>
                <w:lang w:val="id-ID" w:eastAsia="id-ID"/>
              </w:rPr>
              <w:t>∑=915</w:t>
            </w:r>
          </w:p>
        </w:tc>
      </w:tr>
      <w:tr w:rsidR="000102F4" w:rsidRPr="00FD04E6" w:rsidTr="001C3FE0">
        <w:trPr>
          <w:trHeight w:val="259"/>
        </w:trPr>
        <w:tc>
          <w:tcPr>
            <w:tcW w:w="567" w:type="dxa"/>
            <w:tcBorders>
              <w:top w:val="single" w:sz="4" w:space="0" w:color="auto"/>
              <w:left w:val="single" w:sz="4" w:space="0" w:color="auto"/>
              <w:bottom w:val="single" w:sz="4" w:space="0" w:color="auto"/>
              <w:right w:val="nil"/>
            </w:tcBorders>
            <w:shd w:val="clear" w:color="auto" w:fill="auto"/>
            <w:noWrap/>
            <w:vAlign w:val="bottom"/>
          </w:tcPr>
          <w:p w:rsidR="000102F4" w:rsidRPr="00FD04E6" w:rsidRDefault="000102F4" w:rsidP="002048DC">
            <w:pPr>
              <w:spacing w:after="0" w:line="360" w:lineRule="auto"/>
              <w:jc w:val="center"/>
              <w:rPr>
                <w:rFonts w:ascii="Times New Roman" w:hAnsi="Times New Roman" w:cs="Times New Roman"/>
                <w:sz w:val="20"/>
                <w:szCs w:val="20"/>
                <w:lang w:val="id-ID" w:eastAsia="id-ID"/>
              </w:rPr>
            </w:pPr>
          </w:p>
        </w:tc>
        <w:tc>
          <w:tcPr>
            <w:tcW w:w="5902" w:type="dxa"/>
            <w:gridSpan w:val="6"/>
            <w:tcBorders>
              <w:top w:val="single" w:sz="4" w:space="0" w:color="auto"/>
              <w:left w:val="single" w:sz="4" w:space="0" w:color="auto"/>
              <w:bottom w:val="single" w:sz="4" w:space="0" w:color="auto"/>
              <w:right w:val="single" w:sz="4" w:space="0" w:color="auto"/>
            </w:tcBorders>
            <w:shd w:val="clear" w:color="auto" w:fill="auto"/>
            <w:noWrap/>
          </w:tcPr>
          <w:p w:rsidR="000102F4" w:rsidRPr="00FD04E6" w:rsidRDefault="000102F4" w:rsidP="002048DC">
            <w:pPr>
              <w:spacing w:after="0" w:line="360" w:lineRule="auto"/>
              <w:jc w:val="center"/>
              <w:rPr>
                <w:rFonts w:ascii="Times New Roman" w:hAnsi="Times New Roman" w:cs="Times New Roman"/>
                <w:b/>
                <w:bCs/>
                <w:sz w:val="20"/>
                <w:szCs w:val="20"/>
                <w:lang w:val="id-ID" w:eastAsia="id-ID"/>
              </w:rPr>
            </w:pP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F4" w:rsidRPr="00FD04E6" w:rsidRDefault="000102F4" w:rsidP="002048DC">
            <w:pPr>
              <w:spacing w:after="0" w:line="360" w:lineRule="auto"/>
              <w:rPr>
                <w:rFonts w:ascii="Times New Roman" w:hAnsi="Times New Roman" w:cs="Times New Roman"/>
                <w:b/>
                <w:bCs/>
                <w:color w:val="000000"/>
                <w:sz w:val="20"/>
                <w:szCs w:val="20"/>
                <w:lang w:val="id-ID" w:eastAsia="id-ID"/>
              </w:rPr>
            </w:pPr>
            <w:r w:rsidRPr="00FD04E6">
              <w:rPr>
                <w:rFonts w:ascii="Times New Roman" w:hAnsi="Times New Roman" w:cs="Times New Roman"/>
                <w:b/>
                <w:bCs/>
                <w:color w:val="000000"/>
                <w:sz w:val="20"/>
                <w:szCs w:val="20"/>
                <w:lang w:val="id-ID" w:eastAsia="id-ID"/>
              </w:rPr>
              <w:t>Y</w:t>
            </w:r>
            <w:r w:rsidRPr="00FD04E6">
              <w:rPr>
                <w:rFonts w:ascii="Times New Roman" w:hAnsi="Times New Roman" w:cs="Times New Roman"/>
                <w:b/>
                <w:bCs/>
                <w:color w:val="000000"/>
                <w:sz w:val="20"/>
                <w:szCs w:val="20"/>
                <w:vertAlign w:val="superscript"/>
                <w:lang w:val="id-ID" w:eastAsia="id-ID"/>
              </w:rPr>
              <w:t xml:space="preserve">2 </w:t>
            </w:r>
            <w:r w:rsidRPr="00FD04E6">
              <w:rPr>
                <w:rFonts w:ascii="Times New Roman" w:hAnsi="Times New Roman" w:cs="Times New Roman"/>
                <w:b/>
                <w:bCs/>
                <w:color w:val="000000"/>
                <w:sz w:val="20"/>
                <w:szCs w:val="20"/>
                <w:lang w:val="id-ID" w:eastAsia="id-ID"/>
              </w:rPr>
              <w:t>= 70225</w:t>
            </w:r>
          </w:p>
        </w:tc>
      </w:tr>
      <w:tr w:rsidR="000102F4" w:rsidRPr="00FD04E6" w:rsidTr="001C3FE0">
        <w:trPr>
          <w:trHeight w:val="259"/>
        </w:trPr>
        <w:tc>
          <w:tcPr>
            <w:tcW w:w="567" w:type="dxa"/>
            <w:tcBorders>
              <w:top w:val="single" w:sz="4" w:space="0" w:color="auto"/>
              <w:left w:val="single" w:sz="4" w:space="0" w:color="auto"/>
              <w:bottom w:val="single" w:sz="4" w:space="0" w:color="auto"/>
              <w:right w:val="nil"/>
            </w:tcBorders>
            <w:shd w:val="clear" w:color="auto" w:fill="auto"/>
            <w:noWrap/>
            <w:vAlign w:val="bottom"/>
          </w:tcPr>
          <w:p w:rsidR="000102F4" w:rsidRPr="00FD04E6" w:rsidRDefault="000102F4" w:rsidP="002048DC">
            <w:pPr>
              <w:spacing w:after="0" w:line="360" w:lineRule="auto"/>
              <w:jc w:val="center"/>
              <w:rPr>
                <w:rFonts w:ascii="Times New Roman" w:hAnsi="Times New Roman" w:cs="Times New Roman"/>
                <w:sz w:val="20"/>
                <w:szCs w:val="20"/>
                <w:lang w:val="id-ID" w:eastAsia="id-ID"/>
              </w:rPr>
            </w:pPr>
          </w:p>
        </w:tc>
        <w:tc>
          <w:tcPr>
            <w:tcW w:w="5902" w:type="dxa"/>
            <w:gridSpan w:val="6"/>
            <w:tcBorders>
              <w:top w:val="single" w:sz="4" w:space="0" w:color="auto"/>
              <w:left w:val="single" w:sz="4" w:space="0" w:color="auto"/>
              <w:bottom w:val="single" w:sz="4" w:space="0" w:color="auto"/>
              <w:right w:val="single" w:sz="4" w:space="0" w:color="auto"/>
            </w:tcBorders>
            <w:shd w:val="clear" w:color="auto" w:fill="auto"/>
            <w:noWrap/>
          </w:tcPr>
          <w:p w:rsidR="000102F4" w:rsidRPr="00FD04E6" w:rsidRDefault="000102F4" w:rsidP="002048DC">
            <w:pPr>
              <w:spacing w:after="0" w:line="360" w:lineRule="auto"/>
              <w:jc w:val="center"/>
              <w:rPr>
                <w:rFonts w:ascii="Times New Roman" w:hAnsi="Times New Roman" w:cs="Times New Roman"/>
                <w:b/>
                <w:bCs/>
                <w:sz w:val="20"/>
                <w:szCs w:val="20"/>
                <w:lang w:val="id-ID" w:eastAsia="id-ID"/>
              </w:rPr>
            </w:pPr>
            <w:r w:rsidRPr="00FD04E6">
              <w:rPr>
                <w:rFonts w:ascii="Times New Roman" w:hAnsi="Times New Roman" w:cs="Times New Roman"/>
                <w:b/>
                <w:bCs/>
                <w:sz w:val="20"/>
                <w:szCs w:val="20"/>
                <w:lang w:val="id-ID" w:eastAsia="id-ID"/>
              </w:rPr>
              <w:t>Rata – Rata</w:t>
            </w:r>
          </w:p>
        </w:tc>
        <w:tc>
          <w:tcPr>
            <w:tcW w:w="1185" w:type="dxa"/>
            <w:tcBorders>
              <w:top w:val="single" w:sz="4" w:space="0" w:color="auto"/>
              <w:left w:val="single" w:sz="4" w:space="0" w:color="auto"/>
              <w:bottom w:val="single" w:sz="4" w:space="0" w:color="auto"/>
              <w:right w:val="single" w:sz="4" w:space="0" w:color="auto"/>
            </w:tcBorders>
            <w:shd w:val="clear" w:color="auto" w:fill="auto"/>
            <w:noWrap/>
          </w:tcPr>
          <w:p w:rsidR="000102F4" w:rsidRPr="00FD04E6" w:rsidRDefault="000102F4" w:rsidP="002048DC">
            <w:pPr>
              <w:spacing w:after="0" w:line="360" w:lineRule="auto"/>
              <w:rPr>
                <w:rFonts w:ascii="Times New Roman" w:hAnsi="Times New Roman" w:cs="Times New Roman"/>
                <w:b/>
                <w:bCs/>
                <w:color w:val="000000"/>
                <w:sz w:val="20"/>
                <w:szCs w:val="20"/>
                <w:lang w:val="id-ID" w:eastAsia="id-ID"/>
              </w:rPr>
            </w:pPr>
            <w:r w:rsidRPr="00FD04E6">
              <w:rPr>
                <w:rFonts w:ascii="Times New Roman" w:hAnsi="Times New Roman" w:cs="Times New Roman"/>
                <w:b/>
                <w:bCs/>
                <w:color w:val="000000"/>
                <w:sz w:val="20"/>
                <w:szCs w:val="20"/>
                <w:lang w:val="id-ID" w:eastAsia="id-ID"/>
              </w:rPr>
              <w:t>76.25</w:t>
            </w:r>
          </w:p>
        </w:tc>
      </w:tr>
    </w:tbl>
    <w:p w:rsidR="000102F4" w:rsidRPr="00FD04E6" w:rsidRDefault="000102F4" w:rsidP="002048DC">
      <w:pPr>
        <w:spacing w:after="0" w:line="360" w:lineRule="auto"/>
        <w:rPr>
          <w:rFonts w:ascii="Times New Roman" w:hAnsi="Times New Roman" w:cs="Times New Roman"/>
          <w:lang w:val="id-ID"/>
        </w:rPr>
      </w:pPr>
    </w:p>
    <w:p w:rsidR="000102F4" w:rsidRPr="00FD04E6" w:rsidRDefault="000102F4" w:rsidP="002048DC">
      <w:pPr>
        <w:numPr>
          <w:ilvl w:val="6"/>
          <w:numId w:val="5"/>
        </w:numPr>
        <w:tabs>
          <w:tab w:val="clear" w:pos="5400"/>
        </w:tabs>
        <w:spacing w:after="0" w:line="360" w:lineRule="auto"/>
        <w:ind w:left="993"/>
        <w:rPr>
          <w:rFonts w:ascii="Times New Roman" w:hAnsi="Times New Roman" w:cs="Times New Roman"/>
          <w:lang w:val="id-ID"/>
        </w:rPr>
      </w:pPr>
      <w:r w:rsidRPr="00FD04E6">
        <w:rPr>
          <w:rFonts w:ascii="Times New Roman" w:hAnsi="Times New Roman" w:cs="Times New Roman"/>
          <w:lang w:val="id-ID"/>
        </w:rPr>
        <w:t xml:space="preserve">Nilai perhitungan </w:t>
      </w:r>
      <w:r w:rsidR="006262A2" w:rsidRPr="00FD04E6">
        <w:rPr>
          <w:rFonts w:ascii="Times New Roman" w:hAnsi="Times New Roman" w:cs="Times New Roman"/>
          <w:lang w:val="id-ID"/>
        </w:rPr>
        <w:t xml:space="preserve">test </w:t>
      </w:r>
    </w:p>
    <w:p w:rsidR="000102F4" w:rsidRPr="00FD04E6" w:rsidRDefault="000102F4" w:rsidP="002048DC">
      <w:pPr>
        <w:spacing w:after="0" w:line="360" w:lineRule="auto"/>
        <w:ind w:left="567" w:firstLine="349"/>
        <w:jc w:val="both"/>
        <w:rPr>
          <w:rFonts w:ascii="Times New Roman" w:hAnsi="Times New Roman" w:cs="Times New Roman"/>
          <w:lang w:val="id-ID"/>
        </w:rPr>
      </w:pPr>
      <w:r w:rsidRPr="00FD04E6">
        <w:rPr>
          <w:rFonts w:ascii="Times New Roman" w:hAnsi="Times New Roman" w:cs="Times New Roman"/>
          <w:lang w:val="id-ID"/>
        </w:rPr>
        <w:t>Data diolah:</w:t>
      </w:r>
    </w:p>
    <w:p w:rsidR="000102F4" w:rsidRPr="00FD04E6" w:rsidRDefault="000102F4" w:rsidP="002048DC">
      <w:pPr>
        <w:numPr>
          <w:ilvl w:val="0"/>
          <w:numId w:val="6"/>
        </w:numPr>
        <w:spacing w:after="0" w:line="360" w:lineRule="auto"/>
        <w:ind w:left="1276"/>
        <w:jc w:val="both"/>
        <w:rPr>
          <w:rFonts w:ascii="Times New Roman" w:hAnsi="Times New Roman" w:cs="Times New Roman"/>
          <w:lang w:val="id-ID"/>
        </w:rPr>
      </w:pPr>
      <w:r w:rsidRPr="00FD04E6">
        <w:rPr>
          <w:rFonts w:ascii="Times New Roman" w:hAnsi="Times New Roman" w:cs="Times New Roman"/>
          <w:lang w:val="id-ID"/>
        </w:rPr>
        <w:t xml:space="preserve">Rentangan </w:t>
      </w:r>
    </w:p>
    <w:p w:rsidR="000102F4" w:rsidRPr="00FD04E6" w:rsidRDefault="000102F4" w:rsidP="002048DC">
      <w:pPr>
        <w:spacing w:after="0" w:line="360" w:lineRule="auto"/>
        <w:ind w:left="556" w:firstLine="720"/>
        <w:jc w:val="both"/>
        <w:rPr>
          <w:rFonts w:ascii="Times New Roman" w:hAnsi="Times New Roman" w:cs="Times New Roman"/>
          <w:lang w:val="id-ID"/>
        </w:rPr>
      </w:pPr>
      <w:r w:rsidRPr="00FD04E6">
        <w:rPr>
          <w:rFonts w:ascii="Times New Roman" w:hAnsi="Times New Roman" w:cs="Times New Roman"/>
          <w:lang w:val="id-ID"/>
        </w:rPr>
        <w:t>R = skor terbesar – skor terkecil</w:t>
      </w:r>
    </w:p>
    <w:p w:rsidR="000102F4" w:rsidRPr="00FD04E6" w:rsidRDefault="000102F4" w:rsidP="002048DC">
      <w:pPr>
        <w:spacing w:after="0" w:line="360" w:lineRule="auto"/>
        <w:ind w:left="556" w:firstLine="720"/>
        <w:jc w:val="both"/>
        <w:rPr>
          <w:rFonts w:ascii="Times New Roman" w:hAnsi="Times New Roman" w:cs="Times New Roman"/>
          <w:lang w:val="id-ID"/>
        </w:rPr>
      </w:pPr>
      <w:r w:rsidRPr="00FD04E6">
        <w:rPr>
          <w:rFonts w:ascii="Times New Roman" w:hAnsi="Times New Roman" w:cs="Times New Roman"/>
          <w:lang w:val="id-ID"/>
        </w:rPr>
        <w:t>R = 90-70 = 20</w:t>
      </w:r>
    </w:p>
    <w:p w:rsidR="000102F4" w:rsidRPr="00FD04E6" w:rsidRDefault="000102F4" w:rsidP="002048DC">
      <w:pPr>
        <w:numPr>
          <w:ilvl w:val="0"/>
          <w:numId w:val="6"/>
        </w:numPr>
        <w:spacing w:after="0" w:line="360" w:lineRule="auto"/>
        <w:ind w:left="1134" w:hanging="283"/>
        <w:jc w:val="both"/>
        <w:rPr>
          <w:rFonts w:ascii="Times New Roman" w:hAnsi="Times New Roman" w:cs="Times New Roman"/>
          <w:lang w:val="id-ID"/>
        </w:rPr>
      </w:pPr>
      <w:r w:rsidRPr="00FD04E6">
        <w:rPr>
          <w:rFonts w:ascii="Times New Roman" w:hAnsi="Times New Roman" w:cs="Times New Roman"/>
          <w:lang w:val="id-ID"/>
        </w:rPr>
        <w:t>Nilai Rata-Rata</w:t>
      </w:r>
    </w:p>
    <w:p w:rsidR="000102F4" w:rsidRPr="00FD04E6" w:rsidRDefault="000102F4" w:rsidP="002048DC">
      <w:pPr>
        <w:spacing w:after="0" w:line="360" w:lineRule="auto"/>
        <w:ind w:left="414" w:firstLine="720"/>
        <w:jc w:val="both"/>
        <w:rPr>
          <w:rFonts w:ascii="Times New Roman" w:hAnsi="Times New Roman" w:cs="Times New Roman"/>
          <w:lang w:val="id-ID"/>
        </w:rPr>
      </w:pPr>
      <w:r w:rsidRPr="00FD04E6">
        <w:rPr>
          <w:rFonts w:ascii="Times New Roman" w:hAnsi="Times New Roman" w:cs="Times New Roman"/>
          <w:lang w:val="id-ID"/>
        </w:rPr>
        <w:lastRenderedPageBreak/>
        <w:t xml:space="preserve">Mean = </w:t>
      </w:r>
      <w:r w:rsidRPr="00FD04E6">
        <w:rPr>
          <w:rFonts w:ascii="Times New Roman" w:hAnsi="Times New Roman" w:cs="Times New Roman"/>
          <w:position w:val="-24"/>
        </w:rPr>
        <w:object w:dxaOrig="1700" w:dyaOrig="620">
          <v:shape id="_x0000_i1031" type="#_x0000_t75" style="width:84.75pt;height:30.75pt" o:ole="">
            <v:imagedata r:id="rId16" o:title=""/>
          </v:shape>
          <o:OLEObject Type="Embed" ProgID="Equation.3" ShapeID="_x0000_i1031" DrawAspect="Content" ObjectID="_1600737818" r:id="rId17"/>
        </w:object>
      </w:r>
    </w:p>
    <w:p w:rsidR="000102F4" w:rsidRPr="00FD04E6" w:rsidRDefault="000102F4" w:rsidP="002048DC">
      <w:pPr>
        <w:spacing w:after="0" w:line="360" w:lineRule="auto"/>
        <w:ind w:left="414" w:firstLine="720"/>
        <w:jc w:val="both"/>
        <w:rPr>
          <w:rFonts w:ascii="Times New Roman" w:hAnsi="Times New Roman" w:cs="Times New Roman"/>
          <w:lang w:val="id-ID"/>
        </w:rPr>
      </w:pPr>
    </w:p>
    <w:p w:rsidR="000102F4" w:rsidRPr="00FD04E6" w:rsidRDefault="000102F4" w:rsidP="002048DC">
      <w:pPr>
        <w:numPr>
          <w:ilvl w:val="0"/>
          <w:numId w:val="6"/>
        </w:numPr>
        <w:spacing w:after="0" w:line="360" w:lineRule="auto"/>
        <w:ind w:left="1134"/>
        <w:jc w:val="both"/>
        <w:rPr>
          <w:rFonts w:ascii="Times New Roman" w:hAnsi="Times New Roman" w:cs="Times New Roman"/>
          <w:lang w:val="id-ID"/>
        </w:rPr>
      </w:pPr>
      <w:r w:rsidRPr="00FD04E6">
        <w:rPr>
          <w:rFonts w:ascii="Times New Roman" w:hAnsi="Times New Roman" w:cs="Times New Roman"/>
          <w:lang w:val="id-ID"/>
        </w:rPr>
        <w:t>Standar Deviasi ;</w:t>
      </w:r>
    </w:p>
    <w:p w:rsidR="000102F4" w:rsidRPr="00FD04E6" w:rsidRDefault="000102F4" w:rsidP="002048DC">
      <w:pPr>
        <w:spacing w:after="0" w:line="360" w:lineRule="auto"/>
        <w:ind w:left="414" w:firstLine="720"/>
        <w:jc w:val="both"/>
        <w:rPr>
          <w:rFonts w:ascii="Times New Roman" w:hAnsi="Times New Roman" w:cs="Times New Roman"/>
          <w:bCs/>
          <w:position w:val="-24"/>
          <w:lang w:val="id-ID"/>
        </w:rPr>
      </w:pPr>
      <w:r w:rsidRPr="00FD04E6">
        <w:rPr>
          <w:rFonts w:ascii="Times New Roman" w:hAnsi="Times New Roman" w:cs="Times New Roman"/>
          <w:bCs/>
          <w:position w:val="-26"/>
          <w:lang w:val="sv-SE"/>
        </w:rPr>
        <w:object w:dxaOrig="1939" w:dyaOrig="999">
          <v:shape id="_x0000_i1032" type="#_x0000_t75" style="width:96.75pt;height:52.5pt" o:ole="">
            <v:imagedata r:id="rId18" o:title=""/>
          </v:shape>
          <o:OLEObject Type="Embed" ProgID="Equation.3" ShapeID="_x0000_i1032" DrawAspect="Content" ObjectID="_1600737819" r:id="rId19"/>
        </w:object>
      </w:r>
      <w:r w:rsidRPr="00FD04E6">
        <w:rPr>
          <w:rFonts w:ascii="Times New Roman" w:hAnsi="Times New Roman" w:cs="Times New Roman"/>
          <w:bCs/>
          <w:position w:val="-24"/>
          <w:lang w:val="id-ID"/>
        </w:rPr>
        <w:t xml:space="preserve">= </w:t>
      </w:r>
      <w:r w:rsidRPr="00FD04E6">
        <w:rPr>
          <w:rFonts w:ascii="Times New Roman" w:hAnsi="Times New Roman" w:cs="Times New Roman"/>
          <w:bCs/>
          <w:position w:val="-26"/>
          <w:lang w:val="sv-SE"/>
        </w:rPr>
        <w:object w:dxaOrig="2140" w:dyaOrig="1020">
          <v:shape id="_x0000_i1033" type="#_x0000_t75" style="width:111pt;height:52.5pt" o:ole="">
            <v:imagedata r:id="rId20" o:title=""/>
          </v:shape>
          <o:OLEObject Type="Embed" ProgID="Equation.3" ShapeID="_x0000_i1033" DrawAspect="Content" ObjectID="_1600737820" r:id="rId21"/>
        </w:object>
      </w:r>
    </w:p>
    <w:p w:rsidR="000102F4" w:rsidRPr="00FD04E6" w:rsidRDefault="000102F4" w:rsidP="002048DC">
      <w:pPr>
        <w:spacing w:after="0" w:line="360" w:lineRule="auto"/>
        <w:ind w:left="414" w:firstLine="720"/>
        <w:jc w:val="both"/>
        <w:rPr>
          <w:rFonts w:ascii="Times New Roman" w:hAnsi="Times New Roman" w:cs="Times New Roman"/>
          <w:bCs/>
          <w:position w:val="-24"/>
          <w:lang w:val="id-ID"/>
        </w:rPr>
      </w:pPr>
      <w:r w:rsidRPr="00FD04E6">
        <w:rPr>
          <w:rFonts w:ascii="Times New Roman" w:hAnsi="Times New Roman" w:cs="Times New Roman"/>
          <w:bCs/>
          <w:position w:val="-26"/>
          <w:lang w:val="sv-SE"/>
        </w:rPr>
        <w:object w:dxaOrig="2500" w:dyaOrig="1020">
          <v:shape id="_x0000_i1034" type="#_x0000_t75" style="width:107.25pt;height:45.75pt" o:ole="">
            <v:imagedata r:id="rId22" o:title=""/>
          </v:shape>
          <o:OLEObject Type="Embed" ProgID="Equation.3" ShapeID="_x0000_i1034" DrawAspect="Content" ObjectID="_1600737821" r:id="rId23"/>
        </w:object>
      </w:r>
      <w:r w:rsidRPr="00FD04E6">
        <w:rPr>
          <w:rFonts w:ascii="Times New Roman" w:hAnsi="Times New Roman" w:cs="Times New Roman"/>
          <w:bCs/>
          <w:position w:val="-24"/>
          <w:lang w:val="id-ID"/>
        </w:rPr>
        <w:t xml:space="preserve">= </w:t>
      </w:r>
      <w:r w:rsidRPr="00FD04E6">
        <w:rPr>
          <w:rFonts w:ascii="Times New Roman" w:hAnsi="Times New Roman" w:cs="Times New Roman"/>
          <w:bCs/>
          <w:position w:val="-26"/>
          <w:lang w:val="sv-SE"/>
        </w:rPr>
        <w:object w:dxaOrig="2360" w:dyaOrig="700">
          <v:shape id="_x0000_i1035" type="#_x0000_t75" style="width:127.5pt;height:35.25pt" o:ole="">
            <v:imagedata r:id="rId24" o:title=""/>
          </v:shape>
          <o:OLEObject Type="Embed" ProgID="Equation.3" ShapeID="_x0000_i1035" DrawAspect="Content" ObjectID="_1600737822" r:id="rId25"/>
        </w:object>
      </w:r>
      <w:r w:rsidRPr="00FD04E6">
        <w:rPr>
          <w:rFonts w:ascii="Times New Roman" w:hAnsi="Times New Roman" w:cs="Times New Roman"/>
          <w:bCs/>
          <w:position w:val="-24"/>
          <w:lang w:val="id-ID"/>
        </w:rPr>
        <w:t>=</w:t>
      </w:r>
      <w:r w:rsidRPr="00FD04E6">
        <w:rPr>
          <w:rFonts w:ascii="Times New Roman" w:hAnsi="Times New Roman" w:cs="Times New Roman"/>
          <w:bCs/>
          <w:position w:val="-26"/>
          <w:lang w:val="sv-SE"/>
        </w:rPr>
        <w:object w:dxaOrig="1300" w:dyaOrig="700">
          <v:shape id="_x0000_i1036" type="#_x0000_t75" style="width:73.5pt;height:35.25pt" o:ole="">
            <v:imagedata r:id="rId26" o:title=""/>
          </v:shape>
          <o:OLEObject Type="Embed" ProgID="Equation.3" ShapeID="_x0000_i1036" DrawAspect="Content" ObjectID="_1600737823" r:id="rId27"/>
        </w:object>
      </w:r>
    </w:p>
    <w:p w:rsidR="000102F4" w:rsidRPr="00FD04E6" w:rsidRDefault="000102F4" w:rsidP="002048DC">
      <w:pPr>
        <w:spacing w:after="0" w:line="360" w:lineRule="auto"/>
        <w:ind w:left="1276"/>
        <w:jc w:val="both"/>
        <w:rPr>
          <w:rFonts w:ascii="Times New Roman" w:hAnsi="Times New Roman" w:cs="Times New Roman"/>
          <w:bCs/>
          <w:position w:val="-24"/>
          <w:lang w:val="id-ID"/>
        </w:rPr>
      </w:pPr>
      <w:r w:rsidRPr="00FD04E6">
        <w:rPr>
          <w:rFonts w:ascii="Times New Roman" w:hAnsi="Times New Roman" w:cs="Times New Roman"/>
          <w:bCs/>
          <w:position w:val="-8"/>
          <w:lang w:val="sv-SE"/>
        </w:rPr>
        <w:object w:dxaOrig="1140" w:dyaOrig="360">
          <v:shape id="_x0000_i1037" type="#_x0000_t75" style="width:75.75pt;height:18pt" o:ole="">
            <v:imagedata r:id="rId28" o:title=""/>
          </v:shape>
          <o:OLEObject Type="Embed" ProgID="Equation.3" ShapeID="_x0000_i1037" DrawAspect="Content" ObjectID="_1600737824" r:id="rId29"/>
        </w:object>
      </w:r>
      <w:r w:rsidRPr="00FD04E6">
        <w:rPr>
          <w:rFonts w:ascii="Times New Roman" w:hAnsi="Times New Roman" w:cs="Times New Roman"/>
          <w:bCs/>
          <w:position w:val="-24"/>
          <w:lang w:val="id-ID"/>
        </w:rPr>
        <w:t>=6.44</w:t>
      </w:r>
    </w:p>
    <w:p w:rsidR="000102F4" w:rsidRPr="00FD04E6" w:rsidRDefault="000102F4" w:rsidP="002048DC">
      <w:pPr>
        <w:spacing w:after="0" w:line="360" w:lineRule="auto"/>
        <w:ind w:left="1276" w:firstLine="153"/>
        <w:jc w:val="both"/>
        <w:rPr>
          <w:rFonts w:ascii="Times New Roman" w:hAnsi="Times New Roman" w:cs="Times New Roman"/>
          <w:bCs/>
          <w:position w:val="-24"/>
          <w:lang w:val="id-ID"/>
        </w:rPr>
      </w:pPr>
      <w:r w:rsidRPr="00FD04E6">
        <w:rPr>
          <w:rFonts w:ascii="Times New Roman" w:hAnsi="Times New Roman" w:cs="Times New Roman"/>
          <w:bCs/>
          <w:position w:val="-24"/>
          <w:lang w:val="id-ID"/>
        </w:rPr>
        <w:t>Jadi, standar deviasi hasil nilai adalah 6.44</w:t>
      </w:r>
    </w:p>
    <w:p w:rsidR="000102F4" w:rsidRPr="00FD04E6" w:rsidRDefault="000102F4" w:rsidP="002048DC">
      <w:pPr>
        <w:numPr>
          <w:ilvl w:val="0"/>
          <w:numId w:val="6"/>
        </w:numPr>
        <w:tabs>
          <w:tab w:val="left" w:pos="851"/>
        </w:tabs>
        <w:spacing w:after="0" w:line="360" w:lineRule="auto"/>
        <w:ind w:left="1276" w:hanging="142"/>
        <w:jc w:val="both"/>
        <w:rPr>
          <w:rFonts w:ascii="Times New Roman" w:hAnsi="Times New Roman" w:cs="Times New Roman"/>
          <w:lang w:val="id-ID"/>
        </w:rPr>
      </w:pPr>
      <w:r w:rsidRPr="00FD04E6">
        <w:rPr>
          <w:rFonts w:ascii="Times New Roman" w:hAnsi="Times New Roman" w:cs="Times New Roman"/>
          <w:lang w:val="id-ID"/>
        </w:rPr>
        <w:t>Varians</w:t>
      </w:r>
    </w:p>
    <w:p w:rsidR="000102F4" w:rsidRPr="00FD04E6" w:rsidRDefault="000102F4" w:rsidP="002048DC">
      <w:pPr>
        <w:spacing w:after="0" w:line="360" w:lineRule="auto"/>
        <w:ind w:left="1276" w:firstLine="153"/>
        <w:jc w:val="both"/>
        <w:rPr>
          <w:rFonts w:ascii="Times New Roman" w:hAnsi="Times New Roman" w:cs="Times New Roman"/>
          <w:lang w:val="id-ID"/>
        </w:rPr>
      </w:pPr>
      <w:r w:rsidRPr="00FD04E6">
        <w:rPr>
          <w:rFonts w:ascii="Times New Roman" w:hAnsi="Times New Roman" w:cs="Times New Roman"/>
          <w:lang w:val="id-ID"/>
        </w:rPr>
        <w:t>Varian merupakan akar kuadrat dari standar deviasi.</w:t>
      </w:r>
    </w:p>
    <w:p w:rsidR="000102F4" w:rsidRPr="00FD04E6" w:rsidRDefault="000102F4" w:rsidP="0020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76"/>
        <w:jc w:val="both"/>
        <w:rPr>
          <w:rFonts w:ascii="Times New Roman" w:hAnsi="Times New Roman" w:cs="Times New Roman"/>
          <w:lang w:val="id-ID"/>
        </w:rPr>
      </w:pPr>
      <w:r w:rsidRPr="00FD04E6">
        <w:rPr>
          <w:rFonts w:ascii="Times New Roman" w:hAnsi="Times New Roman" w:cs="Times New Roman"/>
          <w:lang w:val="id-ID"/>
        </w:rPr>
        <w:t xml:space="preserve">  = 6.44</w:t>
      </w:r>
      <w:r w:rsidRPr="00FD04E6">
        <w:rPr>
          <w:rFonts w:ascii="Times New Roman" w:hAnsi="Times New Roman" w:cs="Times New Roman"/>
          <w:vertAlign w:val="superscript"/>
          <w:lang w:val="id-ID"/>
        </w:rPr>
        <w:t>2</w:t>
      </w:r>
      <w:r w:rsidRPr="00FD04E6">
        <w:rPr>
          <w:rFonts w:ascii="Times New Roman" w:hAnsi="Times New Roman" w:cs="Times New Roman"/>
          <w:lang w:val="id-ID"/>
        </w:rPr>
        <w:t xml:space="preserve"> = 41.48</w:t>
      </w:r>
    </w:p>
    <w:p w:rsidR="000102F4" w:rsidRPr="00FD04E6" w:rsidRDefault="000102F4" w:rsidP="002048DC">
      <w:pPr>
        <w:autoSpaceDE w:val="0"/>
        <w:autoSpaceDN w:val="0"/>
        <w:adjustRightInd w:val="0"/>
        <w:spacing w:after="0" w:line="360" w:lineRule="auto"/>
        <w:ind w:left="567"/>
        <w:jc w:val="both"/>
        <w:rPr>
          <w:rFonts w:ascii="Times New Roman" w:hAnsi="Times New Roman" w:cs="Times New Roman"/>
          <w:lang w:val="id-ID"/>
        </w:rPr>
      </w:pPr>
      <w:r w:rsidRPr="00FD04E6">
        <w:rPr>
          <w:rFonts w:ascii="Times New Roman" w:hAnsi="Times New Roman" w:cs="Times New Roman"/>
          <w:lang w:val="id-ID"/>
        </w:rPr>
        <w:tab/>
        <w:t xml:space="preserve">        Selanjutnya, hasil nilai </w:t>
      </w:r>
      <w:r w:rsidR="002B4902" w:rsidRPr="00FD04E6">
        <w:rPr>
          <w:rFonts w:ascii="Times New Roman" w:hAnsi="Times New Roman" w:cs="Times New Roman"/>
        </w:rPr>
        <w:t>tes</w:t>
      </w:r>
      <w:r w:rsidRPr="00FD04E6">
        <w:rPr>
          <w:rFonts w:ascii="Times New Roman" w:hAnsi="Times New Roman" w:cs="Times New Roman"/>
          <w:lang w:val="id-ID"/>
        </w:rPr>
        <w:t xml:space="preserve"> peserta didik akan dipaparkan klasifikasi jumlah skor jawaban peserta didik dari hasil kemampuan peserta didik mengapresiasikan puisi kelas X M</w:t>
      </w:r>
      <w:r w:rsidRPr="00FD04E6">
        <w:rPr>
          <w:rFonts w:ascii="Times New Roman" w:hAnsi="Times New Roman" w:cs="Times New Roman"/>
        </w:rPr>
        <w:t>I</w:t>
      </w:r>
      <w:r w:rsidRPr="00FD04E6">
        <w:rPr>
          <w:rFonts w:ascii="Times New Roman" w:hAnsi="Times New Roman" w:cs="Times New Roman"/>
          <w:lang w:val="id-ID"/>
        </w:rPr>
        <w:t xml:space="preserve">A </w:t>
      </w:r>
      <w:r w:rsidRPr="00FD04E6">
        <w:rPr>
          <w:rFonts w:ascii="Times New Roman" w:hAnsi="Times New Roman" w:cs="Times New Roman"/>
        </w:rPr>
        <w:t>MAN 2</w:t>
      </w:r>
      <w:r w:rsidRPr="00FD04E6">
        <w:rPr>
          <w:rFonts w:ascii="Times New Roman" w:hAnsi="Times New Roman" w:cs="Times New Roman"/>
          <w:lang w:val="id-ID"/>
        </w:rPr>
        <w:t xml:space="preserve"> Mataram bidang studi bahasa Indonesia  dapat dilihat pada tabel berikut ini.</w:t>
      </w:r>
    </w:p>
    <w:p w:rsidR="000102F4" w:rsidRPr="00E04E09" w:rsidRDefault="000102F4" w:rsidP="002048DC">
      <w:pPr>
        <w:autoSpaceDE w:val="0"/>
        <w:autoSpaceDN w:val="0"/>
        <w:adjustRightInd w:val="0"/>
        <w:spacing w:after="0" w:line="360" w:lineRule="auto"/>
        <w:jc w:val="center"/>
        <w:rPr>
          <w:rFonts w:ascii="Times New Roman" w:hAnsi="Times New Roman" w:cs="Times New Roman"/>
        </w:rPr>
      </w:pPr>
      <w:r w:rsidRPr="00FD04E6">
        <w:rPr>
          <w:rFonts w:ascii="Times New Roman" w:hAnsi="Times New Roman" w:cs="Times New Roman"/>
          <w:lang w:val="sv-SE"/>
        </w:rPr>
        <w:t xml:space="preserve">Tabel </w:t>
      </w:r>
      <w:r w:rsidR="00E04E09">
        <w:rPr>
          <w:rFonts w:ascii="Times New Roman" w:hAnsi="Times New Roman" w:cs="Times New Roman"/>
          <w:lang w:val="id-ID"/>
        </w:rPr>
        <w:t>4</w:t>
      </w:r>
    </w:p>
    <w:p w:rsidR="000102F4" w:rsidRPr="00FD04E6" w:rsidRDefault="000102F4" w:rsidP="002048DC">
      <w:pPr>
        <w:autoSpaceDE w:val="0"/>
        <w:autoSpaceDN w:val="0"/>
        <w:adjustRightInd w:val="0"/>
        <w:spacing w:after="0" w:line="360" w:lineRule="auto"/>
        <w:ind w:left="360"/>
        <w:jc w:val="center"/>
        <w:rPr>
          <w:rFonts w:ascii="Times New Roman" w:hAnsi="Times New Roman" w:cs="Times New Roman"/>
          <w:lang w:val="id-ID"/>
        </w:rPr>
      </w:pPr>
      <w:r w:rsidRPr="00FD04E6">
        <w:rPr>
          <w:rFonts w:ascii="Times New Roman" w:hAnsi="Times New Roman" w:cs="Times New Roman"/>
          <w:lang w:val="sv-SE"/>
        </w:rPr>
        <w:t xml:space="preserve">Klasifikasi Jumlah Skor </w:t>
      </w:r>
      <w:r w:rsidRPr="00FD04E6">
        <w:rPr>
          <w:rFonts w:ascii="Times New Roman" w:hAnsi="Times New Roman" w:cs="Times New Roman"/>
          <w:lang w:val="id-ID"/>
        </w:rPr>
        <w:t xml:space="preserve">menggunakan </w:t>
      </w:r>
    </w:p>
    <w:p w:rsidR="000102F4" w:rsidRPr="00FD04E6" w:rsidRDefault="000102F4" w:rsidP="002048DC">
      <w:pPr>
        <w:autoSpaceDE w:val="0"/>
        <w:autoSpaceDN w:val="0"/>
        <w:adjustRightInd w:val="0"/>
        <w:spacing w:after="0" w:line="360" w:lineRule="auto"/>
        <w:ind w:left="360"/>
        <w:jc w:val="center"/>
        <w:rPr>
          <w:rFonts w:ascii="Times New Roman" w:hAnsi="Times New Roman" w:cs="Times New Roman"/>
          <w:lang w:val="id-ID"/>
        </w:rPr>
      </w:pPr>
      <w:r w:rsidRPr="00FD04E6">
        <w:rPr>
          <w:rFonts w:ascii="Times New Roman" w:hAnsi="Times New Roman" w:cs="Times New Roman"/>
          <w:lang w:val="id-ID"/>
        </w:rPr>
        <w:t>Metode Hermeneutik</w:t>
      </w:r>
    </w:p>
    <w:tbl>
      <w:tblPr>
        <w:tblW w:w="74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1870"/>
        <w:gridCol w:w="1696"/>
        <w:gridCol w:w="2222"/>
      </w:tblGrid>
      <w:tr w:rsidR="000102F4" w:rsidRPr="00FD04E6" w:rsidTr="001C3FE0">
        <w:tc>
          <w:tcPr>
            <w:tcW w:w="1691" w:type="dxa"/>
            <w:vAlign w:val="center"/>
          </w:tcPr>
          <w:p w:rsidR="000102F4" w:rsidRPr="00FD04E6" w:rsidRDefault="000102F4" w:rsidP="002048DC">
            <w:pPr>
              <w:autoSpaceDE w:val="0"/>
              <w:autoSpaceDN w:val="0"/>
              <w:adjustRightInd w:val="0"/>
              <w:spacing w:after="0" w:line="360" w:lineRule="auto"/>
              <w:jc w:val="center"/>
              <w:rPr>
                <w:rFonts w:ascii="Times New Roman" w:hAnsi="Times New Roman" w:cs="Times New Roman"/>
                <w:b/>
                <w:bCs/>
                <w:lang w:val="sv-SE"/>
              </w:rPr>
            </w:pPr>
          </w:p>
          <w:p w:rsidR="000102F4" w:rsidRPr="00FD04E6" w:rsidRDefault="000102F4" w:rsidP="002048DC">
            <w:pPr>
              <w:autoSpaceDE w:val="0"/>
              <w:autoSpaceDN w:val="0"/>
              <w:adjustRightInd w:val="0"/>
              <w:spacing w:after="0" w:line="360" w:lineRule="auto"/>
              <w:jc w:val="center"/>
              <w:rPr>
                <w:rFonts w:ascii="Times New Roman" w:hAnsi="Times New Roman" w:cs="Times New Roman"/>
                <w:b/>
                <w:bCs/>
                <w:lang w:val="sv-SE"/>
              </w:rPr>
            </w:pPr>
            <w:r w:rsidRPr="00FD04E6">
              <w:rPr>
                <w:rFonts w:ascii="Times New Roman" w:hAnsi="Times New Roman" w:cs="Times New Roman"/>
                <w:b/>
                <w:bCs/>
              </w:rPr>
              <w:t>Klasifikasi</w:t>
            </w:r>
          </w:p>
        </w:tc>
        <w:tc>
          <w:tcPr>
            <w:tcW w:w="1870" w:type="dxa"/>
            <w:vAlign w:val="center"/>
          </w:tcPr>
          <w:p w:rsidR="000102F4" w:rsidRPr="00FD04E6" w:rsidRDefault="000102F4" w:rsidP="002048DC">
            <w:pPr>
              <w:autoSpaceDE w:val="0"/>
              <w:autoSpaceDN w:val="0"/>
              <w:adjustRightInd w:val="0"/>
              <w:spacing w:after="0" w:line="360" w:lineRule="auto"/>
              <w:jc w:val="center"/>
              <w:rPr>
                <w:rFonts w:ascii="Times New Roman" w:hAnsi="Times New Roman" w:cs="Times New Roman"/>
                <w:b/>
                <w:bCs/>
                <w:lang w:val="sv-SE"/>
              </w:rPr>
            </w:pPr>
          </w:p>
          <w:p w:rsidR="000102F4" w:rsidRPr="00FD04E6" w:rsidRDefault="000102F4" w:rsidP="002048DC">
            <w:pPr>
              <w:autoSpaceDE w:val="0"/>
              <w:autoSpaceDN w:val="0"/>
              <w:adjustRightInd w:val="0"/>
              <w:spacing w:after="0" w:line="360" w:lineRule="auto"/>
              <w:jc w:val="center"/>
              <w:rPr>
                <w:rFonts w:ascii="Times New Roman" w:hAnsi="Times New Roman" w:cs="Times New Roman"/>
                <w:b/>
                <w:bCs/>
                <w:lang w:val="sv-SE"/>
              </w:rPr>
            </w:pPr>
            <w:r w:rsidRPr="00FD04E6">
              <w:rPr>
                <w:rFonts w:ascii="Times New Roman" w:hAnsi="Times New Roman" w:cs="Times New Roman"/>
                <w:b/>
                <w:bCs/>
                <w:lang w:val="sv-SE"/>
              </w:rPr>
              <w:t>Jumlah Peserta didik</w:t>
            </w:r>
          </w:p>
        </w:tc>
        <w:tc>
          <w:tcPr>
            <w:tcW w:w="1696" w:type="dxa"/>
            <w:vAlign w:val="center"/>
          </w:tcPr>
          <w:p w:rsidR="000102F4" w:rsidRPr="00FD04E6" w:rsidRDefault="000102F4" w:rsidP="002048DC">
            <w:pPr>
              <w:autoSpaceDE w:val="0"/>
              <w:autoSpaceDN w:val="0"/>
              <w:adjustRightInd w:val="0"/>
              <w:spacing w:after="0" w:line="360" w:lineRule="auto"/>
              <w:jc w:val="center"/>
              <w:rPr>
                <w:rFonts w:ascii="Times New Roman" w:hAnsi="Times New Roman" w:cs="Times New Roman"/>
                <w:b/>
                <w:bCs/>
                <w:lang w:val="id-ID"/>
              </w:rPr>
            </w:pPr>
            <w:r w:rsidRPr="00FD04E6">
              <w:rPr>
                <w:rFonts w:ascii="Times New Roman" w:hAnsi="Times New Roman" w:cs="Times New Roman"/>
                <w:b/>
                <w:bCs/>
                <w:lang w:val="id-ID"/>
              </w:rPr>
              <w:t>Frekwensi (%)</w:t>
            </w:r>
          </w:p>
        </w:tc>
        <w:tc>
          <w:tcPr>
            <w:tcW w:w="2222" w:type="dxa"/>
            <w:vAlign w:val="center"/>
          </w:tcPr>
          <w:p w:rsidR="000102F4" w:rsidRPr="00FD04E6" w:rsidRDefault="000102F4" w:rsidP="002048DC">
            <w:pPr>
              <w:autoSpaceDE w:val="0"/>
              <w:autoSpaceDN w:val="0"/>
              <w:adjustRightInd w:val="0"/>
              <w:spacing w:after="0" w:line="360" w:lineRule="auto"/>
              <w:jc w:val="center"/>
              <w:rPr>
                <w:rFonts w:ascii="Times New Roman" w:hAnsi="Times New Roman" w:cs="Times New Roman"/>
                <w:b/>
                <w:bCs/>
              </w:rPr>
            </w:pPr>
          </w:p>
          <w:p w:rsidR="000102F4" w:rsidRPr="00FD04E6" w:rsidRDefault="000102F4" w:rsidP="002048DC">
            <w:pPr>
              <w:autoSpaceDE w:val="0"/>
              <w:autoSpaceDN w:val="0"/>
              <w:adjustRightInd w:val="0"/>
              <w:spacing w:after="0" w:line="360" w:lineRule="auto"/>
              <w:jc w:val="center"/>
              <w:rPr>
                <w:rFonts w:ascii="Times New Roman" w:hAnsi="Times New Roman" w:cs="Times New Roman"/>
                <w:b/>
                <w:bCs/>
                <w:lang w:val="id-ID"/>
              </w:rPr>
            </w:pPr>
            <w:r w:rsidRPr="00FD04E6">
              <w:rPr>
                <w:rFonts w:ascii="Times New Roman" w:hAnsi="Times New Roman" w:cs="Times New Roman"/>
                <w:b/>
                <w:bCs/>
              </w:rPr>
              <w:t xml:space="preserve">Keterangan </w:t>
            </w:r>
            <w:r w:rsidRPr="00FD04E6">
              <w:rPr>
                <w:rFonts w:ascii="Times New Roman" w:hAnsi="Times New Roman" w:cs="Times New Roman"/>
                <w:b/>
                <w:bCs/>
                <w:lang w:val="id-ID"/>
              </w:rPr>
              <w:t xml:space="preserve">skor </w:t>
            </w:r>
          </w:p>
        </w:tc>
      </w:tr>
      <w:tr w:rsidR="000102F4" w:rsidRPr="00FD04E6" w:rsidTr="001C3FE0">
        <w:tc>
          <w:tcPr>
            <w:tcW w:w="1691"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67-70</w:t>
            </w:r>
          </w:p>
        </w:tc>
        <w:tc>
          <w:tcPr>
            <w:tcW w:w="1870"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 xml:space="preserve">5 </w:t>
            </w:r>
            <w:r w:rsidRPr="00FD04E6">
              <w:rPr>
                <w:rFonts w:ascii="Times New Roman" w:hAnsi="Times New Roman" w:cs="Times New Roman"/>
              </w:rPr>
              <w:t>Peserta didik</w:t>
            </w:r>
          </w:p>
        </w:tc>
        <w:tc>
          <w:tcPr>
            <w:tcW w:w="1696"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41.67</w:t>
            </w:r>
          </w:p>
        </w:tc>
        <w:tc>
          <w:tcPr>
            <w:tcW w:w="2222"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 xml:space="preserve">Sedang </w:t>
            </w:r>
          </w:p>
        </w:tc>
      </w:tr>
      <w:tr w:rsidR="000102F4" w:rsidRPr="00FD04E6" w:rsidTr="001C3FE0">
        <w:tc>
          <w:tcPr>
            <w:tcW w:w="1691"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71-75</w:t>
            </w:r>
          </w:p>
        </w:tc>
        <w:tc>
          <w:tcPr>
            <w:tcW w:w="1870"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1</w:t>
            </w:r>
            <w:r w:rsidRPr="00FD04E6">
              <w:rPr>
                <w:rFonts w:ascii="Times New Roman" w:hAnsi="Times New Roman" w:cs="Times New Roman"/>
              </w:rPr>
              <w:t xml:space="preserve"> Peserta didik</w:t>
            </w:r>
          </w:p>
        </w:tc>
        <w:tc>
          <w:tcPr>
            <w:tcW w:w="1696"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8.33</w:t>
            </w:r>
          </w:p>
        </w:tc>
        <w:tc>
          <w:tcPr>
            <w:tcW w:w="2222" w:type="dxa"/>
          </w:tcPr>
          <w:p w:rsidR="000102F4" w:rsidRPr="00FD04E6" w:rsidRDefault="000102F4" w:rsidP="002048DC">
            <w:pPr>
              <w:spacing w:after="0" w:line="360" w:lineRule="auto"/>
              <w:jc w:val="center"/>
              <w:rPr>
                <w:rFonts w:ascii="Times New Roman" w:hAnsi="Times New Roman" w:cs="Times New Roman"/>
                <w:lang w:val="id-ID"/>
              </w:rPr>
            </w:pPr>
            <w:r w:rsidRPr="00FD04E6">
              <w:rPr>
                <w:rFonts w:ascii="Times New Roman" w:hAnsi="Times New Roman" w:cs="Times New Roman"/>
                <w:lang w:val="id-ID"/>
              </w:rPr>
              <w:t xml:space="preserve">Tinggi </w:t>
            </w:r>
          </w:p>
        </w:tc>
      </w:tr>
      <w:tr w:rsidR="000102F4" w:rsidRPr="00FD04E6" w:rsidTr="001C3FE0">
        <w:tc>
          <w:tcPr>
            <w:tcW w:w="1691"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76-80</w:t>
            </w:r>
          </w:p>
        </w:tc>
        <w:tc>
          <w:tcPr>
            <w:tcW w:w="1870"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 xml:space="preserve">5 </w:t>
            </w:r>
            <w:r w:rsidRPr="00FD04E6">
              <w:rPr>
                <w:rFonts w:ascii="Times New Roman" w:hAnsi="Times New Roman" w:cs="Times New Roman"/>
              </w:rPr>
              <w:t>Peserta didik</w:t>
            </w:r>
          </w:p>
        </w:tc>
        <w:tc>
          <w:tcPr>
            <w:tcW w:w="1696"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41.67</w:t>
            </w:r>
          </w:p>
        </w:tc>
        <w:tc>
          <w:tcPr>
            <w:tcW w:w="2222" w:type="dxa"/>
          </w:tcPr>
          <w:p w:rsidR="000102F4" w:rsidRPr="00FD04E6" w:rsidRDefault="000102F4" w:rsidP="002048DC">
            <w:pPr>
              <w:spacing w:after="0" w:line="360" w:lineRule="auto"/>
              <w:jc w:val="center"/>
              <w:rPr>
                <w:rFonts w:ascii="Times New Roman" w:hAnsi="Times New Roman" w:cs="Times New Roman"/>
              </w:rPr>
            </w:pPr>
            <w:r w:rsidRPr="00FD04E6">
              <w:rPr>
                <w:rFonts w:ascii="Times New Roman" w:hAnsi="Times New Roman" w:cs="Times New Roman"/>
                <w:lang w:val="id-ID"/>
              </w:rPr>
              <w:t>Tinggi</w:t>
            </w:r>
          </w:p>
        </w:tc>
      </w:tr>
      <w:tr w:rsidR="000102F4" w:rsidRPr="00FD04E6" w:rsidTr="001C3FE0">
        <w:tc>
          <w:tcPr>
            <w:tcW w:w="1691"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81-90</w:t>
            </w:r>
          </w:p>
        </w:tc>
        <w:tc>
          <w:tcPr>
            <w:tcW w:w="1870"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1</w:t>
            </w:r>
            <w:r w:rsidRPr="00FD04E6">
              <w:rPr>
                <w:rFonts w:ascii="Times New Roman" w:hAnsi="Times New Roman" w:cs="Times New Roman"/>
              </w:rPr>
              <w:t xml:space="preserve"> Peserta didik</w:t>
            </w:r>
          </w:p>
        </w:tc>
        <w:tc>
          <w:tcPr>
            <w:tcW w:w="1696"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8.33</w:t>
            </w:r>
          </w:p>
        </w:tc>
        <w:tc>
          <w:tcPr>
            <w:tcW w:w="2222" w:type="dxa"/>
          </w:tcPr>
          <w:p w:rsidR="000102F4" w:rsidRPr="00FD04E6" w:rsidRDefault="000102F4" w:rsidP="002048DC">
            <w:pPr>
              <w:spacing w:after="0" w:line="360" w:lineRule="auto"/>
              <w:jc w:val="center"/>
              <w:rPr>
                <w:rFonts w:ascii="Times New Roman" w:hAnsi="Times New Roman" w:cs="Times New Roman"/>
              </w:rPr>
            </w:pPr>
            <w:r w:rsidRPr="00FD04E6">
              <w:rPr>
                <w:rFonts w:ascii="Times New Roman" w:hAnsi="Times New Roman" w:cs="Times New Roman"/>
                <w:lang w:val="id-ID"/>
              </w:rPr>
              <w:t>Tinggi</w:t>
            </w:r>
          </w:p>
        </w:tc>
      </w:tr>
      <w:tr w:rsidR="000102F4" w:rsidRPr="00FD04E6" w:rsidTr="001C3FE0">
        <w:tc>
          <w:tcPr>
            <w:tcW w:w="1691"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 xml:space="preserve">Jumlah </w:t>
            </w:r>
          </w:p>
        </w:tc>
        <w:tc>
          <w:tcPr>
            <w:tcW w:w="1870"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12</w:t>
            </w:r>
          </w:p>
        </w:tc>
        <w:tc>
          <w:tcPr>
            <w:tcW w:w="1696"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lang w:val="id-ID"/>
              </w:rPr>
            </w:pPr>
            <w:r w:rsidRPr="00FD04E6">
              <w:rPr>
                <w:rFonts w:ascii="Times New Roman" w:hAnsi="Times New Roman" w:cs="Times New Roman"/>
                <w:lang w:val="id-ID"/>
              </w:rPr>
              <w:t>100%</w:t>
            </w:r>
          </w:p>
        </w:tc>
        <w:tc>
          <w:tcPr>
            <w:tcW w:w="2222" w:type="dxa"/>
          </w:tcPr>
          <w:p w:rsidR="000102F4" w:rsidRPr="00FD04E6" w:rsidRDefault="000102F4" w:rsidP="002048DC">
            <w:pPr>
              <w:autoSpaceDE w:val="0"/>
              <w:autoSpaceDN w:val="0"/>
              <w:adjustRightInd w:val="0"/>
              <w:spacing w:after="0" w:line="360" w:lineRule="auto"/>
              <w:jc w:val="center"/>
              <w:rPr>
                <w:rFonts w:ascii="Times New Roman" w:hAnsi="Times New Roman" w:cs="Times New Roman"/>
              </w:rPr>
            </w:pPr>
          </w:p>
        </w:tc>
      </w:tr>
    </w:tbl>
    <w:p w:rsidR="000102F4" w:rsidRPr="00FD04E6" w:rsidRDefault="000102F4" w:rsidP="002048DC">
      <w:pPr>
        <w:autoSpaceDE w:val="0"/>
        <w:autoSpaceDN w:val="0"/>
        <w:adjustRightInd w:val="0"/>
        <w:spacing w:after="0" w:line="360" w:lineRule="auto"/>
        <w:rPr>
          <w:rFonts w:ascii="Times New Roman" w:hAnsi="Times New Roman" w:cs="Times New Roman"/>
          <w:bCs/>
          <w:lang w:val="id-ID"/>
        </w:rPr>
      </w:pPr>
    </w:p>
    <w:p w:rsidR="000102F4" w:rsidRPr="00FD04E6" w:rsidRDefault="000102F4" w:rsidP="002048DC">
      <w:pPr>
        <w:spacing w:after="0" w:line="360" w:lineRule="auto"/>
        <w:ind w:left="426"/>
        <w:jc w:val="both"/>
        <w:rPr>
          <w:rFonts w:ascii="Times New Roman" w:hAnsi="Times New Roman" w:cs="Times New Roman"/>
          <w:lang w:val="id-ID"/>
        </w:rPr>
      </w:pPr>
      <w:r w:rsidRPr="00FD04E6">
        <w:rPr>
          <w:rFonts w:ascii="Times New Roman" w:hAnsi="Times New Roman" w:cs="Times New Roman"/>
          <w:lang w:val="id-ID"/>
        </w:rPr>
        <w:t xml:space="preserve">     </w:t>
      </w:r>
      <w:r w:rsidRPr="00FD04E6">
        <w:rPr>
          <w:rFonts w:ascii="Times New Roman" w:hAnsi="Times New Roman" w:cs="Times New Roman"/>
          <w:lang w:val="sv-SE"/>
        </w:rPr>
        <w:t xml:space="preserve">Jadi, </w:t>
      </w:r>
      <w:r w:rsidR="00C1015C" w:rsidRPr="00FD04E6">
        <w:rPr>
          <w:rFonts w:ascii="Times New Roman" w:hAnsi="Times New Roman" w:cs="Times New Roman"/>
          <w:lang w:val="sv-SE"/>
        </w:rPr>
        <w:t>k</w:t>
      </w:r>
      <w:r w:rsidRPr="00FD04E6">
        <w:rPr>
          <w:rFonts w:ascii="Times New Roman" w:hAnsi="Times New Roman" w:cs="Times New Roman"/>
          <w:lang w:val="id-ID"/>
        </w:rPr>
        <w:t>emampuan mengapresiasikan puisi</w:t>
      </w:r>
      <w:r w:rsidR="00C1015C" w:rsidRPr="00FD04E6">
        <w:rPr>
          <w:rFonts w:ascii="Times New Roman" w:hAnsi="Times New Roman" w:cs="Times New Roman"/>
        </w:rPr>
        <w:t xml:space="preserve"> dengan metode hermenuitik</w:t>
      </w:r>
      <w:r w:rsidRPr="00FD04E6">
        <w:rPr>
          <w:rFonts w:ascii="Times New Roman" w:hAnsi="Times New Roman" w:cs="Times New Roman"/>
          <w:lang w:val="id-ID"/>
        </w:rPr>
        <w:t xml:space="preserve"> menurut hasil</w:t>
      </w:r>
      <w:r w:rsidR="006262A2" w:rsidRPr="00FD04E6">
        <w:rPr>
          <w:rFonts w:ascii="Times New Roman" w:hAnsi="Times New Roman" w:cs="Times New Roman"/>
        </w:rPr>
        <w:t xml:space="preserve"> </w:t>
      </w:r>
      <w:r w:rsidRPr="00FD04E6">
        <w:rPr>
          <w:rFonts w:ascii="Times New Roman" w:hAnsi="Times New Roman" w:cs="Times New Roman"/>
          <w:lang w:val="id-ID"/>
        </w:rPr>
        <w:t xml:space="preserve">test </w:t>
      </w:r>
      <w:r w:rsidR="00C1015C" w:rsidRPr="00FD04E6">
        <w:rPr>
          <w:rFonts w:ascii="Times New Roman" w:hAnsi="Times New Roman" w:cs="Times New Roman"/>
        </w:rPr>
        <w:t xml:space="preserve"> jawaban</w:t>
      </w:r>
      <w:r w:rsidRPr="00FD04E6">
        <w:rPr>
          <w:rFonts w:ascii="Times New Roman" w:hAnsi="Times New Roman" w:cs="Times New Roman"/>
          <w:lang w:val="sv-SE"/>
        </w:rPr>
        <w:t xml:space="preserve"> peserta didik dianggap </w:t>
      </w:r>
      <w:r w:rsidRPr="00FD04E6">
        <w:rPr>
          <w:rFonts w:ascii="Times New Roman" w:hAnsi="Times New Roman" w:cs="Times New Roman"/>
          <w:lang w:val="id-ID"/>
        </w:rPr>
        <w:t>sedang</w:t>
      </w:r>
      <w:r w:rsidRPr="00FD04E6">
        <w:rPr>
          <w:rFonts w:ascii="Times New Roman" w:hAnsi="Times New Roman" w:cs="Times New Roman"/>
          <w:lang w:val="sv-SE"/>
        </w:rPr>
        <w:t xml:space="preserve">, yakni antara </w:t>
      </w:r>
      <w:r w:rsidRPr="00FD04E6">
        <w:rPr>
          <w:rFonts w:ascii="Times New Roman" w:hAnsi="Times New Roman" w:cs="Times New Roman"/>
          <w:lang w:val="id-ID"/>
        </w:rPr>
        <w:t>67</w:t>
      </w:r>
      <w:r w:rsidRPr="00FD04E6">
        <w:rPr>
          <w:rFonts w:ascii="Times New Roman" w:hAnsi="Times New Roman" w:cs="Times New Roman"/>
          <w:lang w:val="sv-SE"/>
        </w:rPr>
        <w:t>-</w:t>
      </w:r>
      <w:r w:rsidRPr="00FD04E6">
        <w:rPr>
          <w:rFonts w:ascii="Times New Roman" w:hAnsi="Times New Roman" w:cs="Times New Roman"/>
          <w:lang w:val="id-ID"/>
        </w:rPr>
        <w:t>70</w:t>
      </w:r>
      <w:r w:rsidRPr="00FD04E6">
        <w:rPr>
          <w:rFonts w:ascii="Times New Roman" w:hAnsi="Times New Roman" w:cs="Times New Roman"/>
          <w:lang w:val="sv-SE"/>
        </w:rPr>
        <w:t xml:space="preserve">, sebanyak </w:t>
      </w:r>
      <w:r w:rsidRPr="00FD04E6">
        <w:rPr>
          <w:rFonts w:ascii="Times New Roman" w:hAnsi="Times New Roman" w:cs="Times New Roman"/>
          <w:lang w:val="id-ID"/>
        </w:rPr>
        <w:t>5</w:t>
      </w:r>
      <w:r w:rsidRPr="00FD04E6">
        <w:rPr>
          <w:rFonts w:ascii="Times New Roman" w:hAnsi="Times New Roman" w:cs="Times New Roman"/>
          <w:lang w:val="sv-SE"/>
        </w:rPr>
        <w:t xml:space="preserve"> peserta didik</w:t>
      </w:r>
      <w:r w:rsidRPr="00FD04E6">
        <w:rPr>
          <w:rFonts w:ascii="Times New Roman" w:hAnsi="Times New Roman" w:cs="Times New Roman"/>
          <w:lang w:val="id-ID"/>
        </w:rPr>
        <w:t xml:space="preserve">, sedangkan di anggap sedang yakni antara 71-75 sebanyak 1 peserta didik, sedangkan di anggap tinggi yakni antara 76-80 </w:t>
      </w:r>
      <w:r w:rsidRPr="00FD04E6">
        <w:rPr>
          <w:rFonts w:ascii="Times New Roman" w:hAnsi="Times New Roman" w:cs="Times New Roman"/>
          <w:lang w:val="id-ID"/>
        </w:rPr>
        <w:lastRenderedPageBreak/>
        <w:t>sebanyak 5 peserta didik, sementara peserta didik yang mendapatkan nilai tinggi, yakni antara 81-90 sebanyak 1 peserta didik.</w:t>
      </w:r>
    </w:p>
    <w:p w:rsidR="00FB0CD9" w:rsidRPr="00FD04E6" w:rsidRDefault="00FB0CD9" w:rsidP="002048DC">
      <w:pPr>
        <w:spacing w:after="0" w:line="360" w:lineRule="auto"/>
        <w:rPr>
          <w:rFonts w:ascii="Times New Roman" w:hAnsi="Times New Roman" w:cs="Times New Roman"/>
          <w:b/>
        </w:rPr>
      </w:pPr>
    </w:p>
    <w:p w:rsidR="00FB0CD9" w:rsidRPr="00FD04E6" w:rsidRDefault="00FB0CD9" w:rsidP="00260065">
      <w:pPr>
        <w:pStyle w:val="ListParagraph"/>
        <w:numPr>
          <w:ilvl w:val="0"/>
          <w:numId w:val="14"/>
        </w:numPr>
        <w:spacing w:line="360" w:lineRule="auto"/>
        <w:ind w:left="426"/>
        <w:rPr>
          <w:b/>
        </w:rPr>
      </w:pPr>
      <w:r w:rsidRPr="00FD04E6">
        <w:rPr>
          <w:b/>
        </w:rPr>
        <w:t>Kesimpulan</w:t>
      </w:r>
    </w:p>
    <w:p w:rsidR="002048DC" w:rsidRPr="00FD04E6" w:rsidRDefault="002048DC" w:rsidP="002048DC">
      <w:pPr>
        <w:pStyle w:val="NormalWeb"/>
        <w:spacing w:before="0" w:beforeAutospacing="0" w:after="0" w:afterAutospacing="0" w:line="360" w:lineRule="auto"/>
        <w:ind w:firstLine="360"/>
        <w:jc w:val="both"/>
        <w:rPr>
          <w:bCs/>
          <w:lang w:val="fi-FI"/>
        </w:rPr>
      </w:pPr>
      <w:r w:rsidRPr="00FD04E6">
        <w:rPr>
          <w:bCs/>
          <w:lang w:val="id-ID"/>
        </w:rPr>
        <w:t>Berdasarkan</w:t>
      </w:r>
      <w:r w:rsidRPr="00FD04E6">
        <w:rPr>
          <w:bCs/>
          <w:lang w:val="fi-FI"/>
        </w:rPr>
        <w:t xml:space="preserve"> data yang diperoleh </w:t>
      </w:r>
      <w:r w:rsidRPr="00FD04E6">
        <w:rPr>
          <w:bCs/>
          <w:lang w:val="id-ID"/>
        </w:rPr>
        <w:t xml:space="preserve">dari hasil analisis </w:t>
      </w:r>
      <w:r w:rsidRPr="00FD04E6">
        <w:rPr>
          <w:bCs/>
          <w:lang w:val="fi-FI"/>
        </w:rPr>
        <w:t xml:space="preserve">dan hasil pembahasan, dengan menggunakan rumus </w:t>
      </w:r>
      <w:r w:rsidR="006262A2" w:rsidRPr="00FD04E6">
        <w:rPr>
          <w:bCs/>
          <w:lang w:val="fi-FI"/>
        </w:rPr>
        <w:t xml:space="preserve">nilai rata-rata </w:t>
      </w:r>
      <w:r w:rsidR="00C1015C" w:rsidRPr="00FD04E6">
        <w:rPr>
          <w:bCs/>
          <w:lang w:val="fi-FI"/>
        </w:rPr>
        <w:t xml:space="preserve">76,25 </w:t>
      </w:r>
      <w:r w:rsidR="006262A2" w:rsidRPr="00FD04E6">
        <w:rPr>
          <w:bCs/>
          <w:lang w:val="fi-FI"/>
        </w:rPr>
        <w:t>dan standar deviasi</w:t>
      </w:r>
      <w:r w:rsidR="00C1015C" w:rsidRPr="00FD04E6">
        <w:rPr>
          <w:bCs/>
          <w:lang w:val="fi-FI"/>
        </w:rPr>
        <w:t xml:space="preserve"> 6,44</w:t>
      </w:r>
      <w:r w:rsidRPr="00FD04E6">
        <w:rPr>
          <w:bCs/>
          <w:lang w:val="sv-SE"/>
        </w:rPr>
        <w:t>.</w:t>
      </w:r>
      <w:r w:rsidRPr="00FD04E6">
        <w:rPr>
          <w:lang w:val="id-ID"/>
        </w:rPr>
        <w:t xml:space="preserve"> </w:t>
      </w:r>
      <w:r w:rsidR="00C1015C" w:rsidRPr="00FD04E6">
        <w:t xml:space="preserve">Dengan varian akar kuadrat dari standar deviasi yaitu 41.48 </w:t>
      </w:r>
      <w:r w:rsidRPr="00FD04E6">
        <w:rPr>
          <w:bCs/>
          <w:lang w:val="fi-FI"/>
        </w:rPr>
        <w:t xml:space="preserve">Dengan demikian dapat disimpulkan bahwa </w:t>
      </w:r>
      <w:r w:rsidR="00C1015C" w:rsidRPr="00FD04E6">
        <w:rPr>
          <w:bCs/>
          <w:lang w:val="fi-FI"/>
        </w:rPr>
        <w:t>kemampuan mengapresiasi puisi dengan</w:t>
      </w:r>
      <w:r w:rsidRPr="00FD04E6">
        <w:rPr>
          <w:lang w:val="fi-FI"/>
        </w:rPr>
        <w:t xml:space="preserve"> metode </w:t>
      </w:r>
      <w:r w:rsidRPr="00FD04E6">
        <w:rPr>
          <w:i/>
          <w:iCs/>
          <w:lang w:val="fi-FI"/>
        </w:rPr>
        <w:t>hermeneutik</w:t>
      </w:r>
      <w:r w:rsidRPr="00FD04E6">
        <w:rPr>
          <w:lang w:val="fi-FI"/>
        </w:rPr>
        <w:t xml:space="preserve"> dalam penguasaan bahasa figuratif peserta didik di Kelas Mia MAN 2 Mataram Tahun Pelajaran 2017/2018</w:t>
      </w:r>
      <w:r w:rsidR="00057918" w:rsidRPr="00FD04E6">
        <w:rPr>
          <w:lang w:val="fi-FI"/>
        </w:rPr>
        <w:t xml:space="preserve"> masuk dalam kategori samgat aktif</w:t>
      </w:r>
      <w:r w:rsidR="00C1015C" w:rsidRPr="00FD04E6">
        <w:rPr>
          <w:lang w:val="fi-FI"/>
        </w:rPr>
        <w:t>.</w:t>
      </w:r>
    </w:p>
    <w:p w:rsidR="002048DC" w:rsidRPr="00FD04E6" w:rsidRDefault="002048DC" w:rsidP="002048DC">
      <w:pPr>
        <w:spacing w:after="0" w:line="360" w:lineRule="auto"/>
        <w:rPr>
          <w:rFonts w:ascii="Times New Roman" w:hAnsi="Times New Roman" w:cs="Times New Roman"/>
        </w:rPr>
      </w:pPr>
    </w:p>
    <w:p w:rsidR="002048DC" w:rsidRPr="00FD04E6" w:rsidRDefault="00260065" w:rsidP="002048DC">
      <w:pPr>
        <w:pStyle w:val="Heading1"/>
        <w:suppressAutoHyphens/>
        <w:spacing w:line="360" w:lineRule="auto"/>
        <w:rPr>
          <w:i w:val="0"/>
          <w:sz w:val="24"/>
          <w:szCs w:val="24"/>
        </w:rPr>
      </w:pPr>
      <w:r w:rsidRPr="00FD04E6">
        <w:rPr>
          <w:i w:val="0"/>
          <w:sz w:val="24"/>
          <w:szCs w:val="24"/>
        </w:rPr>
        <w:t>Rekomendasi</w:t>
      </w:r>
    </w:p>
    <w:p w:rsidR="002048DC" w:rsidRPr="00FD04E6" w:rsidRDefault="002048DC" w:rsidP="002048DC">
      <w:pPr>
        <w:pStyle w:val="NormalWeb"/>
        <w:spacing w:before="0" w:beforeAutospacing="0" w:after="0" w:afterAutospacing="0" w:line="360" w:lineRule="auto"/>
        <w:ind w:firstLine="360"/>
        <w:jc w:val="both"/>
        <w:rPr>
          <w:bCs/>
          <w:lang w:val="id-ID"/>
        </w:rPr>
      </w:pPr>
      <w:r w:rsidRPr="00FD04E6">
        <w:rPr>
          <w:bCs/>
          <w:lang w:val="fi-FI"/>
        </w:rPr>
        <w:t>Bertitik tolak pada kesimpulan yang didapatkan dari hasil penelitian, maka dapat disarankan beberapa hal sebagai berikut</w:t>
      </w:r>
      <w:r w:rsidRPr="00FD04E6">
        <w:rPr>
          <w:bCs/>
          <w:lang w:val="id-ID"/>
        </w:rPr>
        <w:t>.</w:t>
      </w:r>
    </w:p>
    <w:p w:rsidR="002048DC" w:rsidRPr="00FD04E6" w:rsidRDefault="002048DC" w:rsidP="002048DC">
      <w:pPr>
        <w:numPr>
          <w:ilvl w:val="0"/>
          <w:numId w:val="7"/>
        </w:numPr>
        <w:tabs>
          <w:tab w:val="clear" w:pos="1800"/>
          <w:tab w:val="num" w:pos="360"/>
        </w:tabs>
        <w:spacing w:after="0" w:line="360" w:lineRule="auto"/>
        <w:ind w:left="426"/>
        <w:jc w:val="both"/>
        <w:rPr>
          <w:rFonts w:ascii="Times New Roman" w:hAnsi="Times New Roman" w:cs="Times New Roman"/>
          <w:lang w:val="id-ID"/>
        </w:rPr>
      </w:pPr>
      <w:r w:rsidRPr="00FD04E6">
        <w:rPr>
          <w:rFonts w:ascii="Times New Roman" w:hAnsi="Times New Roman" w:cs="Times New Roman"/>
          <w:lang w:val="id-ID"/>
        </w:rPr>
        <w:t xml:space="preserve">Kepada pihak madrasah sebagai lembaga penyelenggara pendidikan agar lebih meningkatkan serta mengedepankan kualitas guru sebagai </w:t>
      </w:r>
      <w:r w:rsidRPr="00FD04E6">
        <w:rPr>
          <w:rFonts w:ascii="Times New Roman" w:hAnsi="Times New Roman" w:cs="Times New Roman"/>
          <w:i/>
          <w:iCs/>
          <w:lang w:val="id-ID"/>
        </w:rPr>
        <w:t>top leader</w:t>
      </w:r>
      <w:r w:rsidRPr="00FD04E6">
        <w:rPr>
          <w:rFonts w:ascii="Times New Roman" w:hAnsi="Times New Roman" w:cs="Times New Roman"/>
          <w:lang w:val="id-ID"/>
        </w:rPr>
        <w:t xml:space="preserve"> agar tujuan pendidikan dapat tercapai sesuai dengan target yang diharapkan.</w:t>
      </w:r>
    </w:p>
    <w:p w:rsidR="002048DC" w:rsidRPr="00FD04E6" w:rsidRDefault="002048DC" w:rsidP="002048DC">
      <w:pPr>
        <w:numPr>
          <w:ilvl w:val="0"/>
          <w:numId w:val="7"/>
        </w:numPr>
        <w:tabs>
          <w:tab w:val="clear" w:pos="1800"/>
          <w:tab w:val="num" w:pos="360"/>
        </w:tabs>
        <w:spacing w:after="0" w:line="360" w:lineRule="auto"/>
        <w:ind w:left="426"/>
        <w:jc w:val="both"/>
        <w:rPr>
          <w:rFonts w:ascii="Times New Roman" w:hAnsi="Times New Roman" w:cs="Times New Roman"/>
        </w:rPr>
      </w:pPr>
      <w:r w:rsidRPr="00FD04E6">
        <w:rPr>
          <w:rFonts w:ascii="Times New Roman" w:hAnsi="Times New Roman" w:cs="Times New Roman"/>
        </w:rPr>
        <w:t>Kepada guru</w:t>
      </w:r>
      <w:r w:rsidRPr="00FD04E6">
        <w:rPr>
          <w:rFonts w:ascii="Times New Roman" w:hAnsi="Times New Roman" w:cs="Times New Roman"/>
          <w:lang w:val="id-ID"/>
        </w:rPr>
        <w:t xml:space="preserve"> </w:t>
      </w:r>
      <w:proofErr w:type="gramStart"/>
      <w:r w:rsidRPr="00FD04E6">
        <w:rPr>
          <w:rFonts w:ascii="Times New Roman" w:hAnsi="Times New Roman" w:cs="Times New Roman"/>
          <w:lang w:val="id-ID"/>
        </w:rPr>
        <w:t>bahasa</w:t>
      </w:r>
      <w:proofErr w:type="gramEnd"/>
      <w:r w:rsidRPr="00FD04E6">
        <w:rPr>
          <w:rFonts w:ascii="Times New Roman" w:hAnsi="Times New Roman" w:cs="Times New Roman"/>
          <w:lang w:val="id-ID"/>
        </w:rPr>
        <w:t xml:space="preserve"> Indonesia</w:t>
      </w:r>
      <w:r w:rsidRPr="00FD04E6">
        <w:rPr>
          <w:rFonts w:ascii="Times New Roman" w:hAnsi="Times New Roman" w:cs="Times New Roman"/>
        </w:rPr>
        <w:t xml:space="preserve"> agar dapat lebih mengoptimalkan kualitas pe</w:t>
      </w:r>
      <w:r w:rsidRPr="00FD04E6">
        <w:rPr>
          <w:rFonts w:ascii="Times New Roman" w:hAnsi="Times New Roman" w:cs="Times New Roman"/>
          <w:lang w:val="id-ID"/>
        </w:rPr>
        <w:t>mbe</w:t>
      </w:r>
      <w:r w:rsidRPr="00FD04E6">
        <w:rPr>
          <w:rFonts w:ascii="Times New Roman" w:hAnsi="Times New Roman" w:cs="Times New Roman"/>
        </w:rPr>
        <w:t xml:space="preserve">lajaran dengan menerapkan metode pembelajaran yang relevan dengan materi yang dibahas, misalnya </w:t>
      </w:r>
      <w:r w:rsidR="00C1015C" w:rsidRPr="00FD04E6">
        <w:rPr>
          <w:rFonts w:ascii="Times New Roman" w:hAnsi="Times New Roman" w:cs="Times New Roman"/>
        </w:rPr>
        <w:t>dengan rancangan</w:t>
      </w:r>
      <w:r w:rsidRPr="00FD04E6">
        <w:rPr>
          <w:rFonts w:ascii="Times New Roman" w:hAnsi="Times New Roman" w:cs="Times New Roman"/>
          <w:lang w:val="es-ES"/>
        </w:rPr>
        <w:t xml:space="preserve"> </w:t>
      </w:r>
      <w:r w:rsidRPr="00FD04E6">
        <w:rPr>
          <w:rFonts w:ascii="Times New Roman" w:hAnsi="Times New Roman" w:cs="Times New Roman"/>
          <w:lang w:val="id-ID"/>
        </w:rPr>
        <w:t xml:space="preserve">metode </w:t>
      </w:r>
      <w:r w:rsidRPr="00FD04E6">
        <w:rPr>
          <w:rFonts w:ascii="Times New Roman" w:hAnsi="Times New Roman" w:cs="Times New Roman"/>
          <w:i/>
          <w:iCs/>
          <w:lang w:val="id-ID"/>
        </w:rPr>
        <w:t>hermeneutik</w:t>
      </w:r>
      <w:r w:rsidRPr="00FD04E6">
        <w:rPr>
          <w:rFonts w:ascii="Times New Roman" w:hAnsi="Times New Roman" w:cs="Times New Roman"/>
        </w:rPr>
        <w:t xml:space="preserve"> </w:t>
      </w:r>
      <w:r w:rsidRPr="00FD04E6">
        <w:rPr>
          <w:rFonts w:ascii="Times New Roman" w:hAnsi="Times New Roman" w:cs="Times New Roman"/>
          <w:lang w:val="id-ID"/>
        </w:rPr>
        <w:t xml:space="preserve">dalam penguasaan bahasa figuratif </w:t>
      </w:r>
      <w:r w:rsidRPr="00FD04E6">
        <w:rPr>
          <w:rFonts w:ascii="Times New Roman" w:hAnsi="Times New Roman" w:cs="Times New Roman"/>
        </w:rPr>
        <w:t>sebagai salah satu alternatif metode pembelajarannya.</w:t>
      </w:r>
    </w:p>
    <w:p w:rsidR="002048DC" w:rsidRPr="00FD04E6" w:rsidRDefault="002048DC" w:rsidP="002048DC">
      <w:pPr>
        <w:numPr>
          <w:ilvl w:val="0"/>
          <w:numId w:val="7"/>
        </w:numPr>
        <w:tabs>
          <w:tab w:val="clear" w:pos="1800"/>
          <w:tab w:val="num" w:pos="360"/>
        </w:tabs>
        <w:spacing w:after="0" w:line="360" w:lineRule="auto"/>
        <w:ind w:left="426"/>
        <w:jc w:val="both"/>
        <w:rPr>
          <w:rFonts w:ascii="Times New Roman" w:hAnsi="Times New Roman" w:cs="Times New Roman"/>
        </w:rPr>
      </w:pPr>
      <w:r w:rsidRPr="00FD04E6">
        <w:rPr>
          <w:rFonts w:ascii="Times New Roman" w:hAnsi="Times New Roman" w:cs="Times New Roman"/>
          <w:bCs/>
          <w:lang w:val="fi-FI"/>
        </w:rPr>
        <w:t>Peneliti yang berminat pada masalah yang sama, disarankan agar meneliti secara lebih mendalam yakni pada aspek-aspek yang belum terjangkau dalam penelitian ini.</w:t>
      </w:r>
    </w:p>
    <w:p w:rsidR="002048DC" w:rsidRPr="00FD04E6" w:rsidRDefault="002048DC" w:rsidP="002048DC">
      <w:pPr>
        <w:spacing w:after="0" w:line="360" w:lineRule="auto"/>
        <w:rPr>
          <w:rFonts w:ascii="Times New Roman" w:hAnsi="Times New Roman" w:cs="Times New Roman"/>
        </w:rPr>
      </w:pPr>
    </w:p>
    <w:p w:rsidR="002048DC" w:rsidRPr="00FD04E6" w:rsidRDefault="00033FA3" w:rsidP="002048DC">
      <w:pPr>
        <w:pStyle w:val="Heading1"/>
        <w:suppressAutoHyphens/>
        <w:spacing w:line="360" w:lineRule="auto"/>
        <w:rPr>
          <w:i w:val="0"/>
          <w:sz w:val="24"/>
          <w:szCs w:val="24"/>
        </w:rPr>
      </w:pPr>
      <w:r>
        <w:rPr>
          <w:i w:val="0"/>
          <w:sz w:val="24"/>
          <w:szCs w:val="24"/>
        </w:rPr>
        <w:t xml:space="preserve">                                                              </w:t>
      </w:r>
      <w:r w:rsidR="00260065" w:rsidRPr="00FD04E6">
        <w:rPr>
          <w:i w:val="0"/>
          <w:sz w:val="24"/>
          <w:szCs w:val="24"/>
        </w:rPr>
        <w:t>Daftar Pustaka</w:t>
      </w:r>
    </w:p>
    <w:p w:rsidR="002048DC" w:rsidRPr="00FD04E6" w:rsidRDefault="002048DC" w:rsidP="00033FA3">
      <w:pPr>
        <w:spacing w:after="0" w:line="240" w:lineRule="auto"/>
        <w:ind w:left="721" w:hanging="437"/>
        <w:jc w:val="both"/>
        <w:rPr>
          <w:rFonts w:ascii="Times New Roman" w:hAnsi="Times New Roman" w:cs="Times New Roman"/>
          <w:bCs/>
          <w:iCs/>
        </w:rPr>
      </w:pPr>
      <w:r w:rsidRPr="00FD04E6">
        <w:rPr>
          <w:rFonts w:ascii="Times New Roman" w:hAnsi="Times New Roman" w:cs="Times New Roman"/>
          <w:bCs/>
          <w:iCs/>
        </w:rPr>
        <w:t>Aminuddin. 2011.</w:t>
      </w:r>
      <w:r w:rsidRPr="00FD04E6">
        <w:rPr>
          <w:rFonts w:ascii="Times New Roman" w:hAnsi="Times New Roman" w:cs="Times New Roman"/>
          <w:bCs/>
          <w:i/>
        </w:rPr>
        <w:t xml:space="preserve"> Pengantar Apresiasi Karya Sastra. </w:t>
      </w:r>
      <w:r w:rsidRPr="00FD04E6">
        <w:rPr>
          <w:rFonts w:ascii="Times New Roman" w:hAnsi="Times New Roman" w:cs="Times New Roman"/>
          <w:bCs/>
          <w:iCs/>
        </w:rPr>
        <w:t>Malang: Sinar Baru Algensindo Bandung</w:t>
      </w:r>
      <w:r w:rsidRPr="00FD04E6">
        <w:rPr>
          <w:rFonts w:ascii="Times New Roman" w:hAnsi="Times New Roman" w:cs="Times New Roman"/>
          <w:bCs/>
          <w:iCs/>
          <w:lang w:val="id-ID" w:eastAsia="id-ID"/>
        </w:rPr>
        <w:t>.</w:t>
      </w:r>
    </w:p>
    <w:p w:rsidR="00033FA3" w:rsidRDefault="00033FA3" w:rsidP="00033FA3">
      <w:pPr>
        <w:spacing w:after="0" w:line="240" w:lineRule="auto"/>
        <w:ind w:left="721" w:hanging="437"/>
        <w:jc w:val="both"/>
        <w:rPr>
          <w:rFonts w:ascii="Times New Roman" w:hAnsi="Times New Roman" w:cs="Times New Roman"/>
          <w:bCs/>
          <w:iCs/>
          <w:lang w:eastAsia="id-ID"/>
        </w:rPr>
      </w:pPr>
    </w:p>
    <w:p w:rsidR="002048DC" w:rsidRPr="00FD04E6" w:rsidRDefault="002048DC" w:rsidP="00033FA3">
      <w:pPr>
        <w:spacing w:after="0" w:line="240" w:lineRule="auto"/>
        <w:ind w:left="721" w:hanging="437"/>
        <w:jc w:val="both"/>
        <w:rPr>
          <w:rFonts w:ascii="Times New Roman" w:hAnsi="Times New Roman" w:cs="Times New Roman"/>
          <w:bCs/>
          <w:iCs/>
          <w:lang w:eastAsia="id-ID"/>
        </w:rPr>
      </w:pPr>
      <w:r w:rsidRPr="00FD04E6">
        <w:rPr>
          <w:rFonts w:ascii="Times New Roman" w:hAnsi="Times New Roman" w:cs="Times New Roman"/>
          <w:bCs/>
          <w:iCs/>
          <w:lang w:eastAsia="id-ID"/>
        </w:rPr>
        <w:t xml:space="preserve">Arikunto, Suharsimi 2006. </w:t>
      </w:r>
      <w:r w:rsidRPr="00FD04E6">
        <w:rPr>
          <w:rFonts w:ascii="Times New Roman" w:hAnsi="Times New Roman" w:cs="Times New Roman"/>
          <w:bCs/>
          <w:i/>
          <w:iCs/>
          <w:lang w:eastAsia="id-ID"/>
        </w:rPr>
        <w:t>Penelitian Tindakan Kelas</w:t>
      </w:r>
      <w:r w:rsidRPr="00FD04E6">
        <w:rPr>
          <w:rFonts w:ascii="Times New Roman" w:hAnsi="Times New Roman" w:cs="Times New Roman"/>
          <w:bCs/>
          <w:iCs/>
          <w:lang w:eastAsia="id-ID"/>
        </w:rPr>
        <w:t>. Jakarta: Bumi Aksara</w:t>
      </w:r>
      <w:r w:rsidR="00033FA3">
        <w:rPr>
          <w:rFonts w:ascii="Times New Roman" w:hAnsi="Times New Roman" w:cs="Times New Roman"/>
          <w:bCs/>
          <w:iCs/>
          <w:lang w:eastAsia="id-ID"/>
        </w:rPr>
        <w:t>.</w:t>
      </w:r>
    </w:p>
    <w:p w:rsidR="00033FA3" w:rsidRDefault="00033FA3" w:rsidP="00033FA3">
      <w:pPr>
        <w:spacing w:after="0" w:line="240" w:lineRule="auto"/>
        <w:ind w:left="721" w:hanging="437"/>
        <w:jc w:val="both"/>
        <w:rPr>
          <w:rFonts w:ascii="Times New Roman" w:hAnsi="Times New Roman" w:cs="Times New Roman"/>
          <w:bCs/>
          <w:lang w:eastAsia="id-ID"/>
        </w:rPr>
      </w:pPr>
    </w:p>
    <w:p w:rsidR="002048DC" w:rsidRPr="00FD04E6" w:rsidRDefault="002048DC" w:rsidP="00033FA3">
      <w:pPr>
        <w:spacing w:after="0" w:line="240" w:lineRule="auto"/>
        <w:ind w:left="721" w:hanging="437"/>
        <w:jc w:val="both"/>
        <w:rPr>
          <w:rFonts w:ascii="Times New Roman" w:hAnsi="Times New Roman" w:cs="Times New Roman"/>
          <w:lang w:eastAsia="id-ID"/>
        </w:rPr>
      </w:pPr>
      <w:r w:rsidRPr="00FD04E6">
        <w:rPr>
          <w:rFonts w:ascii="Times New Roman" w:hAnsi="Times New Roman" w:cs="Times New Roman"/>
          <w:bCs/>
          <w:lang w:eastAsia="id-ID"/>
        </w:rPr>
        <w:t xml:space="preserve">Abulad, Romualdo E. 2007. </w:t>
      </w:r>
      <w:r w:rsidRPr="00FD04E6">
        <w:rPr>
          <w:rFonts w:ascii="Times New Roman" w:hAnsi="Times New Roman" w:cs="Times New Roman"/>
          <w:bCs/>
          <w:i/>
          <w:iCs/>
          <w:lang w:eastAsia="id-ID"/>
        </w:rPr>
        <w:t>“What is Hermeneutics?</w:t>
      </w:r>
      <w:proofErr w:type="gramStart"/>
      <w:r w:rsidRPr="00FD04E6">
        <w:rPr>
          <w:rFonts w:ascii="Times New Roman" w:hAnsi="Times New Roman" w:cs="Times New Roman"/>
          <w:bCs/>
          <w:i/>
          <w:iCs/>
          <w:lang w:eastAsia="id-ID"/>
        </w:rPr>
        <w:t>”.</w:t>
      </w:r>
      <w:proofErr w:type="gramEnd"/>
      <w:r w:rsidRPr="00FD04E6">
        <w:rPr>
          <w:rFonts w:ascii="Times New Roman" w:hAnsi="Times New Roman" w:cs="Times New Roman"/>
          <w:bCs/>
          <w:lang w:eastAsia="id-ID"/>
        </w:rPr>
        <w:t xml:space="preserve"> </w:t>
      </w:r>
      <w:r w:rsidRPr="00FD04E6">
        <w:rPr>
          <w:rFonts w:ascii="Times New Roman" w:hAnsi="Times New Roman" w:cs="Times New Roman"/>
          <w:bCs/>
          <w:i/>
          <w:iCs/>
          <w:lang w:eastAsia="id-ID"/>
        </w:rPr>
        <w:t>Kritike.</w:t>
      </w:r>
      <w:r w:rsidRPr="00FD04E6">
        <w:rPr>
          <w:rFonts w:ascii="Times New Roman" w:hAnsi="Times New Roman" w:cs="Times New Roman"/>
          <w:bCs/>
          <w:lang w:eastAsia="id-ID"/>
        </w:rPr>
        <w:t xml:space="preserve"> Vol. 1 No. 2</w:t>
      </w:r>
      <w:proofErr w:type="gramStart"/>
      <w:r w:rsidRPr="00FD04E6">
        <w:rPr>
          <w:rFonts w:ascii="Times New Roman" w:hAnsi="Times New Roman" w:cs="Times New Roman"/>
          <w:bCs/>
          <w:lang w:eastAsia="id-ID"/>
        </w:rPr>
        <w:t>  December</w:t>
      </w:r>
      <w:proofErr w:type="gramEnd"/>
      <w:r w:rsidRPr="00FD04E6">
        <w:rPr>
          <w:rFonts w:ascii="Times New Roman" w:hAnsi="Times New Roman" w:cs="Times New Roman"/>
          <w:lang w:val="id-ID" w:eastAsia="id-ID"/>
        </w:rPr>
        <w:t>.</w:t>
      </w:r>
    </w:p>
    <w:p w:rsidR="00033FA3" w:rsidRDefault="00033FA3" w:rsidP="00033FA3">
      <w:pPr>
        <w:spacing w:after="0" w:line="240" w:lineRule="auto"/>
        <w:ind w:left="993" w:hanging="851"/>
        <w:jc w:val="both"/>
        <w:rPr>
          <w:rFonts w:ascii="Times New Roman" w:hAnsi="Times New Roman" w:cs="Times New Roman"/>
          <w:lang w:eastAsia="id-ID"/>
        </w:rPr>
      </w:pPr>
      <w:r>
        <w:rPr>
          <w:rFonts w:ascii="Times New Roman" w:hAnsi="Times New Roman" w:cs="Times New Roman"/>
          <w:lang w:eastAsia="id-ID"/>
        </w:rPr>
        <w:t xml:space="preserve">  </w:t>
      </w:r>
    </w:p>
    <w:p w:rsidR="00033FA3" w:rsidRDefault="00635C03" w:rsidP="00033FA3">
      <w:pPr>
        <w:spacing w:after="0" w:line="240" w:lineRule="auto"/>
        <w:ind w:left="993" w:hanging="851"/>
        <w:jc w:val="both"/>
        <w:rPr>
          <w:rFonts w:ascii="Times New Roman" w:hAnsi="Times New Roman" w:cs="Times New Roman"/>
          <w:lang w:eastAsia="id-ID"/>
        </w:rPr>
      </w:pPr>
      <w:r>
        <w:rPr>
          <w:rFonts w:ascii="Times New Roman" w:hAnsi="Times New Roman" w:cs="Times New Roman"/>
          <w:lang w:eastAsia="id-ID"/>
        </w:rPr>
        <w:t xml:space="preserve">  </w:t>
      </w:r>
      <w:r w:rsidR="00033FA3" w:rsidRPr="00FD04E6">
        <w:rPr>
          <w:rFonts w:ascii="Times New Roman" w:hAnsi="Times New Roman" w:cs="Times New Roman"/>
          <w:lang w:eastAsia="id-ID"/>
        </w:rPr>
        <w:t xml:space="preserve">Furman, Richard. 2007. </w:t>
      </w:r>
      <w:r w:rsidR="00033FA3" w:rsidRPr="00FD04E6">
        <w:rPr>
          <w:rFonts w:ascii="Times New Roman" w:hAnsi="Times New Roman" w:cs="Times New Roman"/>
          <w:i/>
          <w:iCs/>
          <w:lang w:eastAsia="id-ID"/>
        </w:rPr>
        <w:t>Poetry Narrative as Qualitative Data: Exploration into Existential Theory</w:t>
      </w:r>
      <w:r w:rsidR="00033FA3" w:rsidRPr="00FD04E6">
        <w:rPr>
          <w:rFonts w:ascii="Times New Roman" w:hAnsi="Times New Roman" w:cs="Times New Roman"/>
          <w:lang w:eastAsia="id-ID"/>
        </w:rPr>
        <w:t xml:space="preserve">.  </w:t>
      </w:r>
      <w:r w:rsidR="00033FA3" w:rsidRPr="00FD04E6">
        <w:rPr>
          <w:rFonts w:ascii="Times New Roman" w:hAnsi="Times New Roman" w:cs="Times New Roman"/>
          <w:i/>
          <w:iCs/>
          <w:lang w:eastAsia="id-ID"/>
        </w:rPr>
        <w:t>Indo-Pacific Journal of Phenomenology</w:t>
      </w:r>
      <w:r w:rsidR="00033FA3" w:rsidRPr="00FD04E6">
        <w:rPr>
          <w:rFonts w:ascii="Times New Roman" w:hAnsi="Times New Roman" w:cs="Times New Roman"/>
          <w:lang w:eastAsia="id-ID"/>
        </w:rPr>
        <w:t xml:space="preserve">, Volume 7, </w:t>
      </w:r>
      <w:proofErr w:type="gramStart"/>
      <w:r w:rsidR="00033FA3" w:rsidRPr="00FD04E6">
        <w:rPr>
          <w:rFonts w:ascii="Times New Roman" w:hAnsi="Times New Roman" w:cs="Times New Roman"/>
          <w:lang w:eastAsia="id-ID"/>
        </w:rPr>
        <w:t>Edition</w:t>
      </w:r>
      <w:proofErr w:type="gramEnd"/>
      <w:r w:rsidR="00033FA3" w:rsidRPr="00FD04E6">
        <w:rPr>
          <w:rFonts w:ascii="Times New Roman" w:hAnsi="Times New Roman" w:cs="Times New Roman"/>
          <w:lang w:eastAsia="id-ID"/>
        </w:rPr>
        <w:t xml:space="preserve"> 1 May</w:t>
      </w:r>
      <w:r w:rsidR="00033FA3" w:rsidRPr="00FD04E6">
        <w:rPr>
          <w:rFonts w:ascii="Times New Roman" w:hAnsi="Times New Roman" w:cs="Times New Roman"/>
          <w:lang w:val="id-ID" w:eastAsia="id-ID"/>
        </w:rPr>
        <w:t>.</w:t>
      </w:r>
    </w:p>
    <w:p w:rsidR="00033FA3" w:rsidRDefault="00033FA3" w:rsidP="00033FA3">
      <w:pPr>
        <w:spacing w:after="0" w:line="240" w:lineRule="auto"/>
        <w:ind w:left="993" w:hanging="851"/>
        <w:jc w:val="both"/>
        <w:rPr>
          <w:rFonts w:ascii="Times New Roman" w:hAnsi="Times New Roman" w:cs="Times New Roman"/>
          <w:lang w:eastAsia="id-ID"/>
        </w:rPr>
      </w:pPr>
      <w:r>
        <w:rPr>
          <w:rFonts w:ascii="Times New Roman" w:hAnsi="Times New Roman" w:cs="Times New Roman"/>
          <w:lang w:eastAsia="id-ID"/>
        </w:rPr>
        <w:t xml:space="preserve">  </w:t>
      </w:r>
    </w:p>
    <w:p w:rsidR="00033FA3" w:rsidRPr="00FD04E6" w:rsidRDefault="00635C03" w:rsidP="00033FA3">
      <w:pPr>
        <w:spacing w:after="0" w:line="240" w:lineRule="auto"/>
        <w:ind w:left="993" w:hanging="851"/>
        <w:rPr>
          <w:rFonts w:ascii="Times New Roman" w:hAnsi="Times New Roman" w:cs="Times New Roman"/>
          <w:lang w:val="id-ID" w:eastAsia="id-ID"/>
        </w:rPr>
      </w:pPr>
      <w:r>
        <w:rPr>
          <w:rFonts w:ascii="Times New Roman" w:hAnsi="Times New Roman" w:cs="Times New Roman"/>
          <w:lang w:eastAsia="id-ID"/>
        </w:rPr>
        <w:t xml:space="preserve">   </w:t>
      </w:r>
      <w:r w:rsidR="00033FA3" w:rsidRPr="00FD04E6">
        <w:rPr>
          <w:rFonts w:ascii="Times New Roman" w:hAnsi="Times New Roman" w:cs="Times New Roman"/>
          <w:lang w:eastAsia="id-ID"/>
        </w:rPr>
        <w:t>Geisler, Deborah M. 1985. “</w:t>
      </w:r>
      <w:r w:rsidR="00033FA3" w:rsidRPr="00FD04E6">
        <w:rPr>
          <w:rFonts w:ascii="Times New Roman" w:hAnsi="Times New Roman" w:cs="Times New Roman"/>
          <w:i/>
          <w:iCs/>
          <w:lang w:eastAsia="id-ID"/>
        </w:rPr>
        <w:t>Modern Interpretation Theory and Competitive Forensics: Understanding Hermenutics Text</w:t>
      </w:r>
      <w:r w:rsidR="00033FA3" w:rsidRPr="00FD04E6">
        <w:rPr>
          <w:rFonts w:ascii="Times New Roman" w:hAnsi="Times New Roman" w:cs="Times New Roman"/>
          <w:lang w:eastAsia="id-ID"/>
        </w:rPr>
        <w:t xml:space="preserve">”. </w:t>
      </w:r>
      <w:r w:rsidR="00033FA3" w:rsidRPr="00FD04E6">
        <w:rPr>
          <w:rFonts w:ascii="Times New Roman" w:hAnsi="Times New Roman" w:cs="Times New Roman"/>
          <w:i/>
          <w:iCs/>
          <w:lang w:eastAsia="id-ID"/>
        </w:rPr>
        <w:t>The National Forensics Journal</w:t>
      </w:r>
      <w:r w:rsidR="00033FA3" w:rsidRPr="00FD04E6">
        <w:rPr>
          <w:rFonts w:ascii="Times New Roman" w:hAnsi="Times New Roman" w:cs="Times New Roman"/>
          <w:lang w:eastAsia="id-ID"/>
        </w:rPr>
        <w:t>.http://</w:t>
      </w:r>
      <w:r w:rsidR="00033FA3" w:rsidRPr="00FD04E6">
        <w:rPr>
          <w:rFonts w:ascii="Times New Roman" w:hAnsi="Times New Roman" w:cs="Times New Roman"/>
          <w:lang w:val="id-ID" w:eastAsia="id-ID"/>
        </w:rPr>
        <w:t>hermenutics</w:t>
      </w:r>
      <w:r w:rsidR="00033FA3" w:rsidRPr="00FD04E6">
        <w:rPr>
          <w:rFonts w:ascii="Times New Roman" w:hAnsi="Times New Roman" w:cs="Times New Roman"/>
          <w:lang w:eastAsia="id-ID"/>
        </w:rPr>
        <w:t>.blogspot.com/20</w:t>
      </w:r>
      <w:r w:rsidR="00033FA3" w:rsidRPr="00FD04E6">
        <w:rPr>
          <w:rFonts w:ascii="Times New Roman" w:hAnsi="Times New Roman" w:cs="Times New Roman"/>
          <w:lang w:val="id-ID" w:eastAsia="id-ID"/>
        </w:rPr>
        <w:t>1985</w:t>
      </w:r>
      <w:r w:rsidR="00033FA3" w:rsidRPr="00FD04E6">
        <w:rPr>
          <w:rFonts w:ascii="Times New Roman" w:hAnsi="Times New Roman" w:cs="Times New Roman"/>
          <w:lang w:eastAsia="id-ID"/>
        </w:rPr>
        <w:t xml:space="preserve">/01/.html. (Diunduh pada Senin </w:t>
      </w:r>
      <w:r w:rsidR="00033FA3">
        <w:rPr>
          <w:rFonts w:ascii="Times New Roman" w:hAnsi="Times New Roman" w:cs="Times New Roman"/>
          <w:lang w:eastAsia="id-ID"/>
        </w:rPr>
        <w:t>22</w:t>
      </w:r>
      <w:r w:rsidR="00033FA3" w:rsidRPr="00FD04E6">
        <w:rPr>
          <w:rFonts w:ascii="Times New Roman" w:hAnsi="Times New Roman" w:cs="Times New Roman"/>
          <w:lang w:eastAsia="id-ID"/>
        </w:rPr>
        <w:t xml:space="preserve"> </w:t>
      </w:r>
      <w:r w:rsidR="00033FA3">
        <w:rPr>
          <w:rFonts w:ascii="Times New Roman" w:hAnsi="Times New Roman" w:cs="Times New Roman"/>
          <w:lang w:eastAsia="id-ID"/>
        </w:rPr>
        <w:t>Januari</w:t>
      </w:r>
      <w:r w:rsidR="00033FA3" w:rsidRPr="00FD04E6">
        <w:rPr>
          <w:rFonts w:ascii="Times New Roman" w:hAnsi="Times New Roman" w:cs="Times New Roman"/>
          <w:lang w:eastAsia="id-ID"/>
        </w:rPr>
        <w:t xml:space="preserve"> 20</w:t>
      </w:r>
      <w:r w:rsidR="00033FA3" w:rsidRPr="00FD04E6">
        <w:rPr>
          <w:rFonts w:ascii="Times New Roman" w:hAnsi="Times New Roman" w:cs="Times New Roman"/>
          <w:lang w:val="id-ID" w:eastAsia="id-ID"/>
        </w:rPr>
        <w:t>1</w:t>
      </w:r>
      <w:r w:rsidR="00033FA3">
        <w:rPr>
          <w:rFonts w:ascii="Times New Roman" w:hAnsi="Times New Roman" w:cs="Times New Roman"/>
          <w:lang w:eastAsia="id-ID"/>
        </w:rPr>
        <w:t>8</w:t>
      </w:r>
      <w:r w:rsidR="00033FA3" w:rsidRPr="00FD04E6">
        <w:rPr>
          <w:rFonts w:ascii="Times New Roman" w:hAnsi="Times New Roman" w:cs="Times New Roman"/>
          <w:lang w:val="id-ID" w:eastAsia="id-ID"/>
        </w:rPr>
        <w:t xml:space="preserve">. </w:t>
      </w:r>
      <w:r w:rsidR="00033FA3" w:rsidRPr="00FD04E6">
        <w:rPr>
          <w:rFonts w:ascii="Times New Roman" w:hAnsi="Times New Roman" w:cs="Times New Roman"/>
          <w:lang w:eastAsia="id-ID"/>
        </w:rPr>
        <w:t>Pukul 16:19:07).</w:t>
      </w:r>
    </w:p>
    <w:p w:rsidR="00033FA3" w:rsidRDefault="00033FA3" w:rsidP="00033FA3">
      <w:pPr>
        <w:spacing w:after="0" w:line="240" w:lineRule="auto"/>
        <w:ind w:left="720" w:hanging="436"/>
        <w:jc w:val="both"/>
        <w:rPr>
          <w:rFonts w:ascii="Times New Roman" w:hAnsi="Times New Roman" w:cs="Times New Roman"/>
          <w:lang w:eastAsia="id-ID"/>
        </w:rPr>
      </w:pPr>
    </w:p>
    <w:p w:rsidR="002048DC" w:rsidRPr="00FD04E6" w:rsidRDefault="002048DC" w:rsidP="00033FA3">
      <w:pPr>
        <w:spacing w:after="0" w:line="240" w:lineRule="auto"/>
        <w:ind w:left="720" w:hanging="436"/>
        <w:jc w:val="both"/>
        <w:rPr>
          <w:rFonts w:ascii="Times New Roman" w:hAnsi="Times New Roman" w:cs="Times New Roman"/>
          <w:lang w:val="id-ID" w:eastAsia="id-ID"/>
        </w:rPr>
      </w:pPr>
      <w:r w:rsidRPr="00FD04E6">
        <w:rPr>
          <w:rFonts w:ascii="Times New Roman" w:hAnsi="Times New Roman" w:cs="Times New Roman"/>
          <w:lang w:eastAsia="id-ID"/>
        </w:rPr>
        <w:t xml:space="preserve">Herman. J. Waluyo. 1995. </w:t>
      </w:r>
      <w:r w:rsidRPr="00FD04E6">
        <w:rPr>
          <w:rFonts w:ascii="Times New Roman" w:hAnsi="Times New Roman" w:cs="Times New Roman"/>
          <w:i/>
          <w:iCs/>
          <w:lang w:eastAsia="id-ID"/>
        </w:rPr>
        <w:t>Teori dan Apresiasi Puisi</w:t>
      </w:r>
      <w:r w:rsidRPr="00FD04E6">
        <w:rPr>
          <w:rFonts w:ascii="Times New Roman" w:hAnsi="Times New Roman" w:cs="Times New Roman"/>
          <w:lang w:eastAsia="id-ID"/>
        </w:rPr>
        <w:t>. Jakarta. Penerbit Erlangga.</w:t>
      </w:r>
    </w:p>
    <w:p w:rsidR="00033FA3" w:rsidRDefault="00033FA3" w:rsidP="0003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436"/>
        <w:jc w:val="both"/>
        <w:rPr>
          <w:rFonts w:ascii="Times New Roman" w:hAnsi="Times New Roman" w:cs="Times New Roman"/>
        </w:rPr>
      </w:pPr>
    </w:p>
    <w:p w:rsidR="002048DC" w:rsidRPr="00FD04E6" w:rsidRDefault="002048DC" w:rsidP="0003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436"/>
        <w:jc w:val="both"/>
        <w:rPr>
          <w:rFonts w:ascii="Times New Roman" w:hAnsi="Times New Roman" w:cs="Times New Roman"/>
        </w:rPr>
      </w:pPr>
      <w:r w:rsidRPr="00FD04E6">
        <w:rPr>
          <w:rFonts w:ascii="Times New Roman" w:hAnsi="Times New Roman" w:cs="Times New Roman"/>
          <w:lang w:val="id-ID"/>
        </w:rPr>
        <w:t xml:space="preserve">Husaini dkk.2004. </w:t>
      </w:r>
      <w:r w:rsidRPr="00FD04E6">
        <w:rPr>
          <w:rFonts w:ascii="Times New Roman" w:hAnsi="Times New Roman" w:cs="Times New Roman"/>
          <w:i/>
          <w:lang w:val="id-ID"/>
        </w:rPr>
        <w:t>Metodologi</w:t>
      </w:r>
      <w:r w:rsidRPr="00FD04E6">
        <w:rPr>
          <w:rFonts w:ascii="Times New Roman" w:hAnsi="Times New Roman" w:cs="Times New Roman"/>
          <w:lang w:val="id-ID"/>
        </w:rPr>
        <w:t xml:space="preserve"> </w:t>
      </w:r>
      <w:r w:rsidRPr="00FD04E6">
        <w:rPr>
          <w:rFonts w:ascii="Times New Roman" w:hAnsi="Times New Roman" w:cs="Times New Roman"/>
          <w:i/>
          <w:lang w:val="id-ID"/>
        </w:rPr>
        <w:t xml:space="preserve">Penelitian Sosial. </w:t>
      </w:r>
      <w:r w:rsidRPr="00FD04E6">
        <w:rPr>
          <w:rFonts w:ascii="Times New Roman" w:hAnsi="Times New Roman" w:cs="Times New Roman"/>
          <w:lang w:val="id-ID"/>
        </w:rPr>
        <w:t>Jakarta: Bumi Aksara.</w:t>
      </w:r>
    </w:p>
    <w:p w:rsidR="00033FA3" w:rsidRDefault="00033FA3" w:rsidP="0003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436"/>
        <w:jc w:val="both"/>
        <w:rPr>
          <w:rFonts w:ascii="Times New Roman" w:hAnsi="Times New Roman" w:cs="Times New Roman"/>
          <w:lang w:val="fr-FR"/>
        </w:rPr>
      </w:pPr>
    </w:p>
    <w:p w:rsidR="002048DC" w:rsidRPr="00FD04E6" w:rsidRDefault="002048DC" w:rsidP="0003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436"/>
        <w:jc w:val="both"/>
        <w:rPr>
          <w:rFonts w:ascii="Times New Roman" w:hAnsi="Times New Roman" w:cs="Times New Roman"/>
          <w:lang w:val="id-ID"/>
        </w:rPr>
      </w:pPr>
      <w:r w:rsidRPr="00FD04E6">
        <w:rPr>
          <w:rFonts w:ascii="Times New Roman" w:hAnsi="Times New Roman" w:cs="Times New Roman"/>
          <w:lang w:val="fr-FR"/>
        </w:rPr>
        <w:t xml:space="preserve">Margono, 1997. </w:t>
      </w:r>
      <w:r w:rsidRPr="00FD04E6">
        <w:rPr>
          <w:rFonts w:ascii="Times New Roman" w:hAnsi="Times New Roman" w:cs="Times New Roman"/>
          <w:i/>
          <w:lang w:val="fr-FR"/>
        </w:rPr>
        <w:t>Metodologi Penelitian Pendidikan</w:t>
      </w:r>
      <w:r w:rsidRPr="00FD04E6">
        <w:rPr>
          <w:rFonts w:ascii="Times New Roman" w:hAnsi="Times New Roman" w:cs="Times New Roman"/>
          <w:lang w:val="fr-FR"/>
        </w:rPr>
        <w:t>. Jakarta : PT.Rineka Cipta</w:t>
      </w:r>
      <w:r w:rsidRPr="00FD04E6">
        <w:rPr>
          <w:rFonts w:ascii="Times New Roman" w:hAnsi="Times New Roman" w:cs="Times New Roman"/>
        </w:rPr>
        <w:t>.</w:t>
      </w:r>
    </w:p>
    <w:p w:rsidR="00033FA3" w:rsidRDefault="00033FA3" w:rsidP="00033FA3">
      <w:pPr>
        <w:spacing w:after="0" w:line="240" w:lineRule="auto"/>
        <w:ind w:left="720" w:hanging="436"/>
        <w:jc w:val="both"/>
        <w:rPr>
          <w:rFonts w:ascii="Times New Roman" w:hAnsi="Times New Roman" w:cs="Times New Roman"/>
        </w:rPr>
      </w:pPr>
    </w:p>
    <w:p w:rsidR="002048DC" w:rsidRPr="00FD04E6" w:rsidRDefault="002048DC" w:rsidP="00033FA3">
      <w:pPr>
        <w:spacing w:after="0" w:line="240" w:lineRule="auto"/>
        <w:ind w:left="720" w:hanging="436"/>
        <w:jc w:val="both"/>
        <w:rPr>
          <w:rFonts w:ascii="Times New Roman" w:hAnsi="Times New Roman" w:cs="Times New Roman"/>
        </w:rPr>
      </w:pPr>
      <w:r w:rsidRPr="00FD04E6">
        <w:rPr>
          <w:rFonts w:ascii="Times New Roman" w:hAnsi="Times New Roman" w:cs="Times New Roman"/>
        </w:rPr>
        <w:t>Sugiyono</w:t>
      </w:r>
      <w:proofErr w:type="gramStart"/>
      <w:r w:rsidRPr="00FD04E6">
        <w:rPr>
          <w:rFonts w:ascii="Times New Roman" w:hAnsi="Times New Roman" w:cs="Times New Roman"/>
        </w:rPr>
        <w:t>,2006</w:t>
      </w:r>
      <w:proofErr w:type="gramEnd"/>
      <w:r w:rsidRPr="00FD04E6">
        <w:rPr>
          <w:rFonts w:ascii="Times New Roman" w:hAnsi="Times New Roman" w:cs="Times New Roman"/>
        </w:rPr>
        <w:t xml:space="preserve">. </w:t>
      </w:r>
      <w:r w:rsidRPr="00FD04E6">
        <w:rPr>
          <w:rFonts w:ascii="Times New Roman" w:hAnsi="Times New Roman" w:cs="Times New Roman"/>
          <w:i/>
          <w:lang w:val="id-ID"/>
        </w:rPr>
        <w:t xml:space="preserve">Metode Penelitian Kuantitatif Kualitatif Dan R&amp;D </w:t>
      </w:r>
      <w:r w:rsidRPr="00FD04E6">
        <w:rPr>
          <w:rFonts w:ascii="Times New Roman" w:hAnsi="Times New Roman" w:cs="Times New Roman"/>
        </w:rPr>
        <w:t>Cet 13 Alfabeta, Bandung.</w:t>
      </w:r>
    </w:p>
    <w:p w:rsidR="00033FA3" w:rsidRPr="00FD04E6" w:rsidRDefault="00033FA3" w:rsidP="00033FA3">
      <w:pPr>
        <w:spacing w:after="0" w:line="240" w:lineRule="auto"/>
        <w:ind w:left="993" w:hanging="851"/>
        <w:jc w:val="both"/>
        <w:rPr>
          <w:rFonts w:ascii="Times New Roman" w:hAnsi="Times New Roman" w:cs="Times New Roman"/>
          <w:lang w:val="id-ID"/>
        </w:rPr>
      </w:pPr>
      <w:r>
        <w:rPr>
          <w:rFonts w:ascii="Times New Roman" w:hAnsi="Times New Roman" w:cs="Times New Roman"/>
          <w:lang w:eastAsia="id-ID"/>
        </w:rPr>
        <w:t xml:space="preserve">   </w:t>
      </w:r>
      <w:r w:rsidRPr="00FD04E6">
        <w:rPr>
          <w:rFonts w:ascii="Times New Roman" w:hAnsi="Times New Roman" w:cs="Times New Roman"/>
          <w:lang w:eastAsia="id-ID"/>
        </w:rPr>
        <w:t>Palmer, Richard E.005</w:t>
      </w:r>
      <w:bookmarkStart w:id="0" w:name="_GoBack"/>
      <w:bookmarkEnd w:id="0"/>
      <w:r w:rsidRPr="00FD04E6">
        <w:rPr>
          <w:rFonts w:ascii="Times New Roman" w:hAnsi="Times New Roman" w:cs="Times New Roman"/>
          <w:lang w:eastAsia="id-ID"/>
        </w:rPr>
        <w:t xml:space="preserve">. </w:t>
      </w:r>
      <w:r w:rsidRPr="00FD04E6">
        <w:rPr>
          <w:rFonts w:ascii="Times New Roman" w:hAnsi="Times New Roman" w:cs="Times New Roman"/>
          <w:i/>
          <w:iCs/>
          <w:lang w:eastAsia="id-ID"/>
        </w:rPr>
        <w:t>Hermeneutika: Teori Baru Mengenal Interpretasi (terjemahan: Musnur Hery dan Damanhuri Muhammad).</w:t>
      </w:r>
      <w:r w:rsidRPr="00FD04E6">
        <w:rPr>
          <w:rFonts w:ascii="Times New Roman" w:hAnsi="Times New Roman" w:cs="Times New Roman"/>
          <w:lang w:eastAsia="id-ID"/>
        </w:rPr>
        <w:t xml:space="preserve"> Yogyakarta: </w:t>
      </w:r>
      <w:r w:rsidRPr="00FD04E6">
        <w:rPr>
          <w:rFonts w:ascii="Times New Roman" w:hAnsi="Times New Roman" w:cs="Times New Roman"/>
          <w:lang w:val="id-ID" w:eastAsia="id-ID"/>
        </w:rPr>
        <w:t>richardP.E</w:t>
      </w:r>
      <w:r w:rsidRPr="00FD04E6">
        <w:rPr>
          <w:rFonts w:ascii="Times New Roman" w:hAnsi="Times New Roman" w:cs="Times New Roman"/>
          <w:lang w:eastAsia="id-ID"/>
        </w:rPr>
        <w:t>.http://www.acehforum.or.id/</w:t>
      </w:r>
      <w:r w:rsidRPr="00FD04E6">
        <w:rPr>
          <w:rFonts w:ascii="Times New Roman" w:hAnsi="Times New Roman" w:cs="Times New Roman"/>
          <w:lang w:val="id-ID" w:eastAsia="id-ID"/>
        </w:rPr>
        <w:t>teori</w:t>
      </w:r>
      <w:r w:rsidRPr="00FD04E6">
        <w:rPr>
          <w:rFonts w:ascii="Times New Roman" w:hAnsi="Times New Roman" w:cs="Times New Roman"/>
          <w:lang w:eastAsia="id-ID"/>
        </w:rPr>
        <w:t>-hermeneutika.html?</w:t>
      </w:r>
      <w:r w:rsidRPr="00FD04E6">
        <w:rPr>
          <w:rFonts w:ascii="Times New Roman" w:hAnsi="Times New Roman" w:cs="Times New Roman"/>
          <w:lang w:val="id-ID" w:eastAsia="id-ID"/>
        </w:rPr>
        <w:t xml:space="preserve"> </w:t>
      </w:r>
      <w:r w:rsidRPr="00FD04E6">
        <w:rPr>
          <w:rFonts w:ascii="Times New Roman" w:hAnsi="Times New Roman" w:cs="Times New Roman"/>
          <w:lang w:eastAsia="id-ID"/>
        </w:rPr>
        <w:t>s=</w:t>
      </w:r>
      <w:proofErr w:type="gramStart"/>
      <w:r w:rsidRPr="00FD04E6">
        <w:rPr>
          <w:rFonts w:ascii="Times New Roman" w:hAnsi="Times New Roman" w:cs="Times New Roman"/>
          <w:lang w:eastAsia="id-ID"/>
        </w:rPr>
        <w:t>ccc</w:t>
      </w:r>
      <w:proofErr w:type="gramEnd"/>
      <w:r w:rsidRPr="00FD04E6">
        <w:rPr>
          <w:rFonts w:ascii="Times New Roman" w:hAnsi="Times New Roman" w:cs="Times New Roman"/>
          <w:lang w:val="id-ID" w:eastAsia="id-ID"/>
        </w:rPr>
        <w:t xml:space="preserve"> </w:t>
      </w:r>
      <w:r w:rsidRPr="00FD04E6">
        <w:rPr>
          <w:rFonts w:ascii="Times New Roman" w:hAnsi="Times New Roman" w:cs="Times New Roman"/>
          <w:lang w:eastAsia="id-ID"/>
        </w:rPr>
        <w:t>3239785a8de.</w:t>
      </w:r>
      <w:r w:rsidRPr="00FD04E6">
        <w:rPr>
          <w:rFonts w:ascii="Times New Roman" w:hAnsi="Times New Roman" w:cs="Times New Roman"/>
          <w:lang w:val="id-ID" w:eastAsia="id-ID"/>
        </w:rPr>
        <w:t xml:space="preserve"> </w:t>
      </w:r>
      <w:r w:rsidRPr="00FD04E6">
        <w:rPr>
          <w:rFonts w:ascii="Times New Roman" w:hAnsi="Times New Roman" w:cs="Times New Roman"/>
          <w:lang w:eastAsia="id-ID"/>
        </w:rPr>
        <w:t>(</w:t>
      </w:r>
      <w:proofErr w:type="gramStart"/>
      <w:r w:rsidRPr="00FD04E6">
        <w:rPr>
          <w:rFonts w:ascii="Times New Roman" w:hAnsi="Times New Roman" w:cs="Times New Roman"/>
          <w:lang w:eastAsia="id-ID"/>
        </w:rPr>
        <w:t>Diunduh  pada</w:t>
      </w:r>
      <w:proofErr w:type="gramEnd"/>
      <w:r w:rsidRPr="00FD04E6">
        <w:rPr>
          <w:rFonts w:ascii="Times New Roman" w:hAnsi="Times New Roman" w:cs="Times New Roman"/>
          <w:lang w:eastAsia="id-ID"/>
        </w:rPr>
        <w:t xml:space="preserve"> Kamis 1</w:t>
      </w:r>
      <w:r>
        <w:rPr>
          <w:rFonts w:ascii="Times New Roman" w:hAnsi="Times New Roman" w:cs="Times New Roman"/>
          <w:lang w:eastAsia="id-ID"/>
        </w:rPr>
        <w:t>5</w:t>
      </w:r>
      <w:r w:rsidRPr="00FD04E6">
        <w:rPr>
          <w:rFonts w:ascii="Times New Roman" w:hAnsi="Times New Roman" w:cs="Times New Roman"/>
          <w:lang w:eastAsia="id-ID"/>
        </w:rPr>
        <w:t xml:space="preserve"> </w:t>
      </w:r>
      <w:r>
        <w:rPr>
          <w:rFonts w:ascii="Times New Roman" w:hAnsi="Times New Roman" w:cs="Times New Roman"/>
          <w:lang w:eastAsia="id-ID"/>
        </w:rPr>
        <w:t>Februari</w:t>
      </w:r>
      <w:r w:rsidRPr="00FD04E6">
        <w:rPr>
          <w:rFonts w:ascii="Times New Roman" w:hAnsi="Times New Roman" w:cs="Times New Roman"/>
          <w:lang w:eastAsia="id-ID"/>
        </w:rPr>
        <w:t xml:space="preserve"> 20</w:t>
      </w:r>
      <w:r w:rsidRPr="00FD04E6">
        <w:rPr>
          <w:rFonts w:ascii="Times New Roman" w:hAnsi="Times New Roman" w:cs="Times New Roman"/>
          <w:lang w:val="id-ID" w:eastAsia="id-ID"/>
        </w:rPr>
        <w:t>1</w:t>
      </w:r>
      <w:r>
        <w:rPr>
          <w:rFonts w:ascii="Times New Roman" w:hAnsi="Times New Roman" w:cs="Times New Roman"/>
          <w:lang w:eastAsia="id-ID"/>
        </w:rPr>
        <w:t>8</w:t>
      </w:r>
      <w:r w:rsidRPr="00FD04E6">
        <w:rPr>
          <w:rFonts w:ascii="Times New Roman" w:hAnsi="Times New Roman" w:cs="Times New Roman"/>
          <w:lang w:eastAsia="id-ID"/>
        </w:rPr>
        <w:t xml:space="preserve"> Pukul 22:35:12).</w:t>
      </w:r>
    </w:p>
    <w:p w:rsidR="00033FA3" w:rsidRDefault="00033FA3" w:rsidP="00033FA3">
      <w:pPr>
        <w:spacing w:after="0" w:line="240" w:lineRule="auto"/>
        <w:ind w:firstLine="284"/>
        <w:jc w:val="both"/>
        <w:rPr>
          <w:rFonts w:ascii="Times New Roman" w:hAnsi="Times New Roman" w:cs="Times New Roman"/>
          <w:lang w:eastAsia="id-ID"/>
        </w:rPr>
      </w:pPr>
    </w:p>
    <w:p w:rsidR="002048DC" w:rsidRPr="00FD04E6" w:rsidRDefault="002048DC" w:rsidP="00033FA3">
      <w:pPr>
        <w:spacing w:after="0" w:line="240" w:lineRule="auto"/>
        <w:ind w:firstLine="284"/>
        <w:jc w:val="both"/>
        <w:rPr>
          <w:rFonts w:ascii="Times New Roman" w:hAnsi="Times New Roman" w:cs="Times New Roman"/>
          <w:i/>
          <w:iCs/>
          <w:lang w:eastAsia="id-ID"/>
        </w:rPr>
      </w:pPr>
      <w:r w:rsidRPr="00FD04E6">
        <w:rPr>
          <w:rFonts w:ascii="Times New Roman" w:hAnsi="Times New Roman" w:cs="Times New Roman"/>
          <w:lang w:eastAsia="id-ID"/>
        </w:rPr>
        <w:t xml:space="preserve">Tirto Suwondo. 2001. </w:t>
      </w:r>
      <w:r w:rsidRPr="00FD04E6">
        <w:rPr>
          <w:rFonts w:ascii="Times New Roman" w:hAnsi="Times New Roman" w:cs="Times New Roman"/>
          <w:i/>
          <w:iCs/>
          <w:lang w:eastAsia="id-ID"/>
        </w:rPr>
        <w:t xml:space="preserve">Metodologi Penelitian Sastra (Editor: Jabrohim dan     </w:t>
      </w:r>
    </w:p>
    <w:p w:rsidR="002048DC" w:rsidRPr="00FD04E6" w:rsidRDefault="002048DC" w:rsidP="00033FA3">
      <w:pPr>
        <w:spacing w:after="0" w:line="240" w:lineRule="auto"/>
        <w:ind w:firstLine="284"/>
        <w:jc w:val="both"/>
        <w:rPr>
          <w:rFonts w:ascii="Times New Roman" w:hAnsi="Times New Roman" w:cs="Times New Roman"/>
          <w:lang w:eastAsia="id-ID"/>
        </w:rPr>
      </w:pPr>
      <w:r w:rsidRPr="00FD04E6">
        <w:rPr>
          <w:rFonts w:ascii="Times New Roman" w:hAnsi="Times New Roman" w:cs="Times New Roman"/>
          <w:i/>
          <w:iCs/>
          <w:lang w:eastAsia="id-ID"/>
        </w:rPr>
        <w:t xml:space="preserve">          Ari   Wulandari).</w:t>
      </w:r>
      <w:r w:rsidRPr="00FD04E6">
        <w:rPr>
          <w:rFonts w:ascii="Times New Roman" w:hAnsi="Times New Roman" w:cs="Times New Roman"/>
          <w:lang w:eastAsia="id-ID"/>
        </w:rPr>
        <w:t xml:space="preserve"> Yogyakarta: Hanindita Graha W.</w:t>
      </w:r>
    </w:p>
    <w:p w:rsidR="00033FA3" w:rsidRDefault="00033FA3" w:rsidP="00033FA3">
      <w:pPr>
        <w:spacing w:after="0" w:line="240" w:lineRule="auto"/>
        <w:ind w:firstLine="284"/>
        <w:jc w:val="both"/>
        <w:rPr>
          <w:rFonts w:ascii="Times New Roman" w:hAnsi="Times New Roman" w:cs="Times New Roman"/>
          <w:lang w:eastAsia="id-ID"/>
        </w:rPr>
      </w:pPr>
    </w:p>
    <w:p w:rsidR="002048DC" w:rsidRPr="00FD04E6" w:rsidRDefault="002048DC" w:rsidP="00033FA3">
      <w:pPr>
        <w:spacing w:after="0" w:line="240" w:lineRule="auto"/>
        <w:ind w:firstLine="284"/>
        <w:jc w:val="both"/>
        <w:rPr>
          <w:rFonts w:ascii="Times New Roman" w:hAnsi="Times New Roman" w:cs="Times New Roman"/>
          <w:lang w:eastAsia="id-ID"/>
        </w:rPr>
      </w:pPr>
      <w:r w:rsidRPr="00FD04E6">
        <w:rPr>
          <w:rFonts w:ascii="Times New Roman" w:hAnsi="Times New Roman" w:cs="Times New Roman"/>
          <w:lang w:eastAsia="id-ID"/>
        </w:rPr>
        <w:t xml:space="preserve">Wiyatmi.2005. </w:t>
      </w:r>
      <w:r w:rsidRPr="00FD04E6">
        <w:rPr>
          <w:rFonts w:ascii="Times New Roman" w:hAnsi="Times New Roman" w:cs="Times New Roman"/>
          <w:i/>
          <w:lang w:eastAsia="id-ID"/>
        </w:rPr>
        <w:t>Pengantar Kajian Sastra</w:t>
      </w:r>
      <w:r w:rsidRPr="00FD04E6">
        <w:rPr>
          <w:rFonts w:ascii="Times New Roman" w:hAnsi="Times New Roman" w:cs="Times New Roman"/>
          <w:lang w:eastAsia="id-ID"/>
        </w:rPr>
        <w:t>. Yogyakarta: Puataka.</w:t>
      </w:r>
    </w:p>
    <w:p w:rsidR="00033FA3" w:rsidRDefault="00033FA3" w:rsidP="00033FA3">
      <w:pPr>
        <w:spacing w:after="0" w:line="240" w:lineRule="auto"/>
        <w:ind w:firstLine="284"/>
        <w:jc w:val="both"/>
        <w:rPr>
          <w:rFonts w:ascii="Times New Roman" w:hAnsi="Times New Roman" w:cs="Times New Roman"/>
          <w:lang w:eastAsia="id-ID"/>
        </w:rPr>
      </w:pPr>
    </w:p>
    <w:p w:rsidR="00FD04E6" w:rsidRPr="00FD04E6" w:rsidRDefault="002048DC" w:rsidP="00033FA3">
      <w:pPr>
        <w:spacing w:after="0" w:line="240" w:lineRule="auto"/>
        <w:ind w:firstLine="284"/>
        <w:jc w:val="both"/>
        <w:rPr>
          <w:rFonts w:ascii="Times New Roman" w:hAnsi="Times New Roman" w:cs="Times New Roman"/>
          <w:lang w:val="id-ID"/>
        </w:rPr>
      </w:pPr>
      <w:r w:rsidRPr="00FD04E6">
        <w:rPr>
          <w:rFonts w:ascii="Times New Roman" w:hAnsi="Times New Roman" w:cs="Times New Roman"/>
          <w:lang w:eastAsia="id-ID"/>
        </w:rPr>
        <w:t xml:space="preserve">Woloyo Herman J.1991. </w:t>
      </w:r>
      <w:r w:rsidRPr="00FD04E6">
        <w:rPr>
          <w:rFonts w:ascii="Times New Roman" w:hAnsi="Times New Roman" w:cs="Times New Roman"/>
          <w:i/>
          <w:lang w:eastAsia="id-ID"/>
        </w:rPr>
        <w:t>Teori dan Apresiasi Puisi</w:t>
      </w:r>
      <w:r w:rsidRPr="00FD04E6">
        <w:rPr>
          <w:rFonts w:ascii="Times New Roman" w:hAnsi="Times New Roman" w:cs="Times New Roman"/>
          <w:lang w:eastAsia="id-ID"/>
        </w:rPr>
        <w:t>. Jakarta</w:t>
      </w:r>
      <w:proofErr w:type="gramStart"/>
      <w:r w:rsidRPr="00FD04E6">
        <w:rPr>
          <w:rFonts w:ascii="Times New Roman" w:hAnsi="Times New Roman" w:cs="Times New Roman"/>
          <w:lang w:eastAsia="id-ID"/>
        </w:rPr>
        <w:t>:Erlangga</w:t>
      </w:r>
      <w:proofErr w:type="gramEnd"/>
      <w:r w:rsidR="00033FA3">
        <w:rPr>
          <w:rFonts w:ascii="Times New Roman" w:hAnsi="Times New Roman" w:cs="Times New Roman"/>
          <w:lang w:eastAsia="id-ID"/>
        </w:rPr>
        <w:t xml:space="preserve"> </w:t>
      </w:r>
    </w:p>
    <w:p w:rsidR="00FB0CD9" w:rsidRPr="00FD04E6" w:rsidRDefault="00FB0CD9" w:rsidP="002048DC">
      <w:pPr>
        <w:spacing w:after="0" w:line="360" w:lineRule="auto"/>
        <w:rPr>
          <w:rFonts w:ascii="Times New Roman" w:hAnsi="Times New Roman" w:cs="Times New Roman"/>
        </w:rPr>
      </w:pPr>
    </w:p>
    <w:sectPr w:rsidR="00FB0CD9" w:rsidRPr="00FD04E6" w:rsidSect="000B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4C2D"/>
    <w:multiLevelType w:val="hybridMultilevel"/>
    <w:tmpl w:val="FAC61582"/>
    <w:lvl w:ilvl="0" w:tplc="4E9E9C68">
      <w:start w:val="1"/>
      <w:numFmt w:val="lowerLetter"/>
      <w:lvlText w:val="%1."/>
      <w:lvlJc w:val="left"/>
      <w:pPr>
        <w:ind w:left="1211" w:hanging="360"/>
      </w:pPr>
      <w:rPr>
        <w:rFonts w:hint="default"/>
      </w:rPr>
    </w:lvl>
    <w:lvl w:ilvl="1" w:tplc="A2CA8A04">
      <w:start w:val="5"/>
      <w:numFmt w:val="decimal"/>
      <w:lvlText w:val="%2."/>
      <w:lvlJc w:val="left"/>
      <w:pPr>
        <w:ind w:left="1931" w:hanging="360"/>
      </w:pPr>
      <w:rPr>
        <w:rFonts w:hint="default"/>
      </w:rPr>
    </w:lvl>
    <w:lvl w:ilvl="2" w:tplc="0421001B" w:tentative="1">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22710A87"/>
    <w:multiLevelType w:val="hybridMultilevel"/>
    <w:tmpl w:val="40C6381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23650BAD"/>
    <w:multiLevelType w:val="hybridMultilevel"/>
    <w:tmpl w:val="33B29E98"/>
    <w:lvl w:ilvl="0" w:tplc="421ED51C">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start w:val="1"/>
      <w:numFmt w:val="decimal"/>
      <w:lvlText w:val="%4."/>
      <w:lvlJc w:val="left"/>
      <w:pPr>
        <w:ind w:left="3796"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nsid w:val="24AD2B05"/>
    <w:multiLevelType w:val="hybridMultilevel"/>
    <w:tmpl w:val="C152F2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6324C71"/>
    <w:multiLevelType w:val="hybridMultilevel"/>
    <w:tmpl w:val="C298E20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443C0087"/>
    <w:multiLevelType w:val="hybridMultilevel"/>
    <w:tmpl w:val="5EC2A75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E2122"/>
    <w:multiLevelType w:val="hybridMultilevel"/>
    <w:tmpl w:val="94B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00BF9"/>
    <w:multiLevelType w:val="hybridMultilevel"/>
    <w:tmpl w:val="F796F0C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nsid w:val="68C2273C"/>
    <w:multiLevelType w:val="multilevel"/>
    <w:tmpl w:val="B59EF43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6F4C10B1"/>
    <w:multiLevelType w:val="multilevel"/>
    <w:tmpl w:val="21D66D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3B0044C"/>
    <w:multiLevelType w:val="hybridMultilevel"/>
    <w:tmpl w:val="520270CA"/>
    <w:lvl w:ilvl="0" w:tplc="AC00300A">
      <w:start w:val="1"/>
      <w:numFmt w:val="decimal"/>
      <w:lvlText w:val="%1)"/>
      <w:lvlJc w:val="left"/>
      <w:pPr>
        <w:tabs>
          <w:tab w:val="num" w:pos="720"/>
        </w:tabs>
        <w:ind w:left="720" w:hanging="360"/>
      </w:pPr>
      <w:rPr>
        <w:rFonts w:hint="default"/>
      </w:rPr>
    </w:lvl>
    <w:lvl w:ilvl="1" w:tplc="0421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2E6231"/>
    <w:multiLevelType w:val="hybridMultilevel"/>
    <w:tmpl w:val="BD526980"/>
    <w:lvl w:ilvl="0" w:tplc="68B66C8C">
      <w:start w:val="5"/>
      <w:numFmt w:val="lowerLetter"/>
      <w:lvlText w:val="%1)"/>
      <w:lvlJc w:val="left"/>
      <w:pPr>
        <w:ind w:left="5040" w:hanging="360"/>
      </w:pPr>
      <w:rPr>
        <w:rFonts w:hint="default"/>
      </w:r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2">
    <w:nsid w:val="76B709FB"/>
    <w:multiLevelType w:val="hybridMultilevel"/>
    <w:tmpl w:val="27F07172"/>
    <w:lvl w:ilvl="0" w:tplc="2A543288">
      <w:start w:val="1"/>
      <w:numFmt w:val="lowerLetter"/>
      <w:lvlText w:val="%1."/>
      <w:lvlJc w:val="left"/>
      <w:pPr>
        <w:tabs>
          <w:tab w:val="num" w:pos="5400"/>
        </w:tabs>
        <w:ind w:left="5400" w:hanging="360"/>
      </w:pPr>
      <w:rPr>
        <w:rFonts w:hint="default"/>
      </w:rPr>
    </w:lvl>
    <w:lvl w:ilvl="1" w:tplc="04090019" w:tentative="1">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nsid w:val="7A2938E4"/>
    <w:multiLevelType w:val="hybridMultilevel"/>
    <w:tmpl w:val="C0CAA244"/>
    <w:lvl w:ilvl="0" w:tplc="04090015">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ind w:left="4500" w:hanging="360"/>
      </w:pPr>
      <w:rPr>
        <w:rFonts w:hint="default"/>
      </w:rPr>
    </w:lvl>
    <w:lvl w:ilvl="6" w:tplc="0409000F">
      <w:start w:val="1"/>
      <w:numFmt w:val="lowerLetter"/>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12"/>
  </w:num>
  <w:num w:numId="5">
    <w:abstractNumId w:val="7"/>
  </w:num>
  <w:num w:numId="6">
    <w:abstractNumId w:val="3"/>
  </w:num>
  <w:num w:numId="7">
    <w:abstractNumId w:val="4"/>
  </w:num>
  <w:num w:numId="8">
    <w:abstractNumId w:val="10"/>
  </w:num>
  <w:num w:numId="9">
    <w:abstractNumId w:val="8"/>
  </w:num>
  <w:num w:numId="10">
    <w:abstractNumId w:val="11"/>
  </w:num>
  <w:num w:numId="11">
    <w:abstractNumId w:val="0"/>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D9"/>
    <w:rsid w:val="000102F4"/>
    <w:rsid w:val="00033FA3"/>
    <w:rsid w:val="0003583B"/>
    <w:rsid w:val="00057918"/>
    <w:rsid w:val="000B466D"/>
    <w:rsid w:val="001666A8"/>
    <w:rsid w:val="001D2395"/>
    <w:rsid w:val="002048DC"/>
    <w:rsid w:val="00260065"/>
    <w:rsid w:val="002906D3"/>
    <w:rsid w:val="002A5A83"/>
    <w:rsid w:val="002B4902"/>
    <w:rsid w:val="00393565"/>
    <w:rsid w:val="003A2ACA"/>
    <w:rsid w:val="003E48B7"/>
    <w:rsid w:val="00400F15"/>
    <w:rsid w:val="0044362C"/>
    <w:rsid w:val="00560B9A"/>
    <w:rsid w:val="00624760"/>
    <w:rsid w:val="006262A2"/>
    <w:rsid w:val="00635C03"/>
    <w:rsid w:val="006764C5"/>
    <w:rsid w:val="006838DA"/>
    <w:rsid w:val="00732948"/>
    <w:rsid w:val="00775EC0"/>
    <w:rsid w:val="00776E98"/>
    <w:rsid w:val="0078716E"/>
    <w:rsid w:val="00913C0B"/>
    <w:rsid w:val="00974D0A"/>
    <w:rsid w:val="00985BE3"/>
    <w:rsid w:val="009D08BA"/>
    <w:rsid w:val="00A04E05"/>
    <w:rsid w:val="00A701E2"/>
    <w:rsid w:val="00AC73C5"/>
    <w:rsid w:val="00B23897"/>
    <w:rsid w:val="00B46723"/>
    <w:rsid w:val="00BB5860"/>
    <w:rsid w:val="00C1015C"/>
    <w:rsid w:val="00C7532F"/>
    <w:rsid w:val="00CC37EE"/>
    <w:rsid w:val="00D6219C"/>
    <w:rsid w:val="00E04E09"/>
    <w:rsid w:val="00E87F17"/>
    <w:rsid w:val="00F02E0B"/>
    <w:rsid w:val="00F92B3A"/>
    <w:rsid w:val="00FA3DA8"/>
    <w:rsid w:val="00FB0CD9"/>
    <w:rsid w:val="00FD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A40C4C87-9FBA-4FA2-9637-BB776C93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66D"/>
  </w:style>
  <w:style w:type="paragraph" w:styleId="Heading1">
    <w:name w:val="heading 1"/>
    <w:basedOn w:val="Normal"/>
    <w:next w:val="Normal"/>
    <w:link w:val="Heading1Char"/>
    <w:qFormat/>
    <w:rsid w:val="002048DC"/>
    <w:pPr>
      <w:keepNext/>
      <w:spacing w:after="0" w:line="240" w:lineRule="auto"/>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64C5"/>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6764C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048DC"/>
    <w:rPr>
      <w:rFonts w:ascii="Times New Roman" w:eastAsia="Times New Roman" w:hAnsi="Times New Roman" w:cs="Times New Roman"/>
      <w:b/>
      <w:i/>
      <w:sz w:val="40"/>
      <w:szCs w:val="20"/>
    </w:rPr>
  </w:style>
  <w:style w:type="paragraph" w:styleId="NormalWeb">
    <w:name w:val="Normal (Web)"/>
    <w:basedOn w:val="Normal"/>
    <w:uiPriority w:val="99"/>
    <w:rsid w:val="002048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umber1">
    <w:name w:val="Page Number1"/>
    <w:basedOn w:val="Normal"/>
    <w:rsid w:val="00624760"/>
    <w:pPr>
      <w:suppressAutoHyphens/>
      <w:spacing w:after="0" w:line="240" w:lineRule="auto"/>
      <w:jc w:val="center"/>
    </w:pPr>
    <w:rPr>
      <w:rFonts w:ascii="Times" w:eastAsia="Times New Roman" w:hAnsi="Times" w:cs="Times New Roman"/>
      <w:sz w:val="24"/>
      <w:szCs w:val="20"/>
      <w:lang w:eastAsia="ar-SA"/>
    </w:rPr>
  </w:style>
  <w:style w:type="paragraph" w:styleId="BodyText">
    <w:name w:val="Body Text"/>
    <w:basedOn w:val="Normal"/>
    <w:link w:val="BodyTextChar"/>
    <w:uiPriority w:val="99"/>
    <w:unhideWhenUsed/>
    <w:rsid w:val="00624760"/>
    <w:pPr>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62476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2018-10-11T11:33:00Z</dcterms:created>
  <dcterms:modified xsi:type="dcterms:W3CDTF">2018-10-11T11:37:00Z</dcterms:modified>
</cp:coreProperties>
</file>