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B12" w:rsidRDefault="00AE6943" w:rsidP="00F57B12">
      <w:pPr>
        <w:pStyle w:val="NoSpacing"/>
        <w:jc w:val="center"/>
        <w:rPr>
          <w:rFonts w:ascii="Times New Roman" w:hAnsi="Times New Roman" w:cs="Times New Roman"/>
          <w:b/>
          <w:sz w:val="24"/>
          <w:szCs w:val="24"/>
          <w:lang w:val="id-ID"/>
        </w:rPr>
      </w:pPr>
      <w:bookmarkStart w:id="0" w:name="_GoBack"/>
      <w:bookmarkEnd w:id="0"/>
      <w:r>
        <w:rPr>
          <w:rFonts w:ascii="Times New Roman" w:hAnsi="Times New Roman" w:cs="Times New Roman"/>
          <w:b/>
          <w:sz w:val="24"/>
          <w:szCs w:val="24"/>
          <w:lang w:val="id-ID"/>
        </w:rPr>
        <w:t>E</w:t>
      </w:r>
      <w:r w:rsidR="00F57B12">
        <w:rPr>
          <w:rFonts w:ascii="Times New Roman" w:hAnsi="Times New Roman" w:cs="Times New Roman"/>
          <w:b/>
          <w:sz w:val="24"/>
          <w:szCs w:val="24"/>
          <w:lang w:val="id-ID"/>
        </w:rPr>
        <w:t xml:space="preserve">VALUASI IMPLEMENTASI GLS DI SEKOLAH ISLAM TERPADU </w:t>
      </w:r>
    </w:p>
    <w:p w:rsidR="00AB7C8D" w:rsidRDefault="00F57B12" w:rsidP="00F57B12">
      <w:pPr>
        <w:pStyle w:val="NoSpacing"/>
        <w:jc w:val="center"/>
        <w:rPr>
          <w:rFonts w:ascii="Times New Roman" w:hAnsi="Times New Roman" w:cs="Times New Roman"/>
          <w:b/>
          <w:sz w:val="24"/>
          <w:szCs w:val="24"/>
          <w:lang w:val="id-ID"/>
        </w:rPr>
      </w:pPr>
      <w:r>
        <w:rPr>
          <w:rFonts w:ascii="Times New Roman" w:hAnsi="Times New Roman" w:cs="Times New Roman"/>
          <w:b/>
          <w:sz w:val="24"/>
          <w:szCs w:val="24"/>
          <w:lang w:val="id-ID"/>
        </w:rPr>
        <w:t>KOTA MATARAM</w:t>
      </w:r>
    </w:p>
    <w:p w:rsidR="00F57B12" w:rsidRPr="00023F6C" w:rsidRDefault="00F57B12" w:rsidP="00F57B12">
      <w:pPr>
        <w:pStyle w:val="NoSpacing"/>
        <w:rPr>
          <w:rFonts w:ascii="Times New Roman" w:hAnsi="Times New Roman" w:cs="Times New Roman"/>
          <w:b/>
          <w:sz w:val="24"/>
          <w:szCs w:val="24"/>
        </w:rPr>
      </w:pPr>
    </w:p>
    <w:p w:rsidR="000F715A" w:rsidRPr="000F715A" w:rsidRDefault="000F715A" w:rsidP="000F715A">
      <w:pPr>
        <w:pStyle w:val="NoSpacing"/>
        <w:jc w:val="center"/>
        <w:rPr>
          <w:rFonts w:ascii="Times New Roman" w:hAnsi="Times New Roman" w:cs="Times New Roman"/>
          <w:sz w:val="24"/>
          <w:szCs w:val="24"/>
        </w:rPr>
      </w:pPr>
    </w:p>
    <w:p w:rsidR="00AB7C8D" w:rsidRDefault="00C60EB5" w:rsidP="005863C6">
      <w:pPr>
        <w:pStyle w:val="NoSpacing"/>
        <w:jc w:val="center"/>
        <w:rPr>
          <w:rFonts w:ascii="Times New Roman" w:hAnsi="Times New Roman" w:cs="Times New Roman"/>
          <w:b/>
          <w:sz w:val="24"/>
          <w:szCs w:val="24"/>
        </w:rPr>
      </w:pPr>
      <w:r>
        <w:rPr>
          <w:rFonts w:ascii="Times New Roman" w:hAnsi="Times New Roman" w:cs="Times New Roman"/>
          <w:b/>
          <w:sz w:val="24"/>
          <w:szCs w:val="24"/>
        </w:rPr>
        <w:t>Ria Saputri</w:t>
      </w:r>
    </w:p>
    <w:p w:rsidR="00C60EB5" w:rsidRDefault="00AC4FB4" w:rsidP="005863C6">
      <w:pPr>
        <w:pStyle w:val="NoSpacing"/>
        <w:jc w:val="center"/>
        <w:rPr>
          <w:rFonts w:ascii="Times New Roman" w:hAnsi="Times New Roman" w:cs="Times New Roman"/>
          <w:b/>
          <w:sz w:val="24"/>
          <w:szCs w:val="24"/>
          <w:lang w:val="id-ID"/>
        </w:rPr>
      </w:pPr>
      <w:hyperlink r:id="rId5" w:history="1">
        <w:r w:rsidR="00F57B12" w:rsidRPr="00C0179F">
          <w:rPr>
            <w:rStyle w:val="Hyperlink"/>
            <w:rFonts w:ascii="Times New Roman" w:hAnsi="Times New Roman" w:cs="Times New Roman"/>
            <w:b/>
            <w:sz w:val="24"/>
            <w:szCs w:val="24"/>
            <w:lang w:val="id-ID"/>
          </w:rPr>
          <w:t>riasaputri.unwmataram@gmail.com</w:t>
        </w:r>
      </w:hyperlink>
    </w:p>
    <w:p w:rsidR="00F57B12" w:rsidRDefault="00F57B12" w:rsidP="005863C6">
      <w:pPr>
        <w:pStyle w:val="NoSpacing"/>
        <w:jc w:val="center"/>
        <w:rPr>
          <w:rFonts w:ascii="Times New Roman" w:hAnsi="Times New Roman" w:cs="Times New Roman"/>
          <w:b/>
          <w:sz w:val="24"/>
          <w:szCs w:val="24"/>
          <w:lang w:val="id-ID"/>
        </w:rPr>
      </w:pPr>
    </w:p>
    <w:p w:rsidR="00B3153D" w:rsidRDefault="00B3153D" w:rsidP="005863C6">
      <w:pPr>
        <w:pStyle w:val="NoSpacing"/>
        <w:jc w:val="center"/>
        <w:rPr>
          <w:rFonts w:ascii="Times New Roman" w:hAnsi="Times New Roman" w:cs="Times New Roman"/>
          <w:b/>
          <w:sz w:val="24"/>
          <w:szCs w:val="24"/>
          <w:lang w:val="id-ID"/>
        </w:rPr>
      </w:pPr>
    </w:p>
    <w:p w:rsidR="00B3153D" w:rsidRPr="00B3153D" w:rsidRDefault="00B3153D" w:rsidP="00B3153D">
      <w:pPr>
        <w:pStyle w:val="HTMLPreformatted"/>
        <w:jc w:val="center"/>
        <w:rPr>
          <w:rFonts w:ascii="Times New Roman" w:hAnsi="Times New Roman" w:cs="Times New Roman"/>
          <w:b/>
          <w:sz w:val="24"/>
          <w:szCs w:val="24"/>
          <w:lang w:val="en"/>
        </w:rPr>
      </w:pPr>
      <w:r w:rsidRPr="00B3153D">
        <w:rPr>
          <w:rFonts w:ascii="Times New Roman" w:hAnsi="Times New Roman" w:cs="Times New Roman"/>
          <w:b/>
          <w:sz w:val="24"/>
          <w:szCs w:val="24"/>
          <w:lang w:val="en"/>
        </w:rPr>
        <w:t>EVALUATION OF GLS IMPLEMENTATION IN INTEGRATED ISLAMIC SCHOOLS</w:t>
      </w:r>
      <w:r>
        <w:rPr>
          <w:rFonts w:ascii="Times New Roman" w:hAnsi="Times New Roman" w:cs="Times New Roman"/>
          <w:b/>
          <w:sz w:val="24"/>
          <w:szCs w:val="24"/>
        </w:rPr>
        <w:t xml:space="preserve"> AT </w:t>
      </w:r>
      <w:r w:rsidRPr="00B3153D">
        <w:rPr>
          <w:rFonts w:ascii="Times New Roman" w:hAnsi="Times New Roman" w:cs="Times New Roman"/>
          <w:b/>
          <w:sz w:val="24"/>
          <w:szCs w:val="24"/>
          <w:lang w:val="en"/>
        </w:rPr>
        <w:t>MATARAM CITY</w:t>
      </w:r>
    </w:p>
    <w:p w:rsidR="00B3153D" w:rsidRDefault="00B3153D" w:rsidP="005863C6">
      <w:pPr>
        <w:pStyle w:val="NoSpacing"/>
        <w:jc w:val="center"/>
        <w:rPr>
          <w:rFonts w:ascii="Times New Roman" w:hAnsi="Times New Roman" w:cs="Times New Roman"/>
          <w:b/>
          <w:sz w:val="24"/>
          <w:szCs w:val="24"/>
          <w:lang w:val="id-ID"/>
        </w:rPr>
      </w:pPr>
    </w:p>
    <w:p w:rsidR="00B3153D" w:rsidRDefault="00B3153D" w:rsidP="005863C6">
      <w:pPr>
        <w:pStyle w:val="NoSpacing"/>
        <w:jc w:val="center"/>
        <w:rPr>
          <w:rFonts w:ascii="Times New Roman" w:hAnsi="Times New Roman" w:cs="Times New Roman"/>
          <w:b/>
          <w:sz w:val="24"/>
          <w:szCs w:val="24"/>
          <w:lang w:val="id-ID"/>
        </w:rPr>
      </w:pPr>
    </w:p>
    <w:p w:rsidR="00371DD9" w:rsidRDefault="00371DD9" w:rsidP="005863C6">
      <w:pPr>
        <w:pStyle w:val="NoSpacing"/>
        <w:jc w:val="center"/>
        <w:rPr>
          <w:rFonts w:ascii="Times New Roman" w:hAnsi="Times New Roman" w:cs="Times New Roman"/>
          <w:b/>
          <w:sz w:val="24"/>
          <w:szCs w:val="24"/>
          <w:lang w:val="id-ID"/>
        </w:rPr>
      </w:pPr>
      <w:r>
        <w:rPr>
          <w:rFonts w:ascii="Times New Roman" w:hAnsi="Times New Roman" w:cs="Times New Roman"/>
          <w:b/>
          <w:sz w:val="24"/>
          <w:szCs w:val="24"/>
          <w:lang w:val="id-ID"/>
        </w:rPr>
        <w:t>ABSTRACT</w:t>
      </w:r>
    </w:p>
    <w:p w:rsidR="00371DD9" w:rsidRDefault="00371DD9" w:rsidP="005863C6">
      <w:pPr>
        <w:pStyle w:val="NoSpacing"/>
        <w:jc w:val="center"/>
        <w:rPr>
          <w:rFonts w:ascii="Times New Roman" w:hAnsi="Times New Roman" w:cs="Times New Roman"/>
          <w:b/>
          <w:sz w:val="24"/>
          <w:szCs w:val="24"/>
          <w:lang w:val="id-ID"/>
        </w:rPr>
      </w:pPr>
    </w:p>
    <w:p w:rsidR="00371DD9" w:rsidRDefault="00371DD9" w:rsidP="00371DD9">
      <w:pPr>
        <w:pStyle w:val="NoSpacing"/>
        <w:ind w:firstLine="720"/>
        <w:jc w:val="both"/>
        <w:rPr>
          <w:rFonts w:ascii="Times New Roman" w:hAnsi="Times New Roman" w:cs="Times New Roman"/>
          <w:sz w:val="24"/>
          <w:szCs w:val="24"/>
          <w:lang w:val="id-ID"/>
        </w:rPr>
      </w:pPr>
      <w:r w:rsidRPr="00371DD9">
        <w:rPr>
          <w:rFonts w:ascii="Times New Roman" w:hAnsi="Times New Roman" w:cs="Times New Roman"/>
          <w:sz w:val="24"/>
          <w:szCs w:val="24"/>
          <w:lang w:val="id-ID"/>
        </w:rPr>
        <w:t>One aspect reflected in the progress of a country is the high level of literacy of its people. Indonesia, as a large nation, has the same opportunity to achieve the same thing. Judging from the abundant natural and cultural wealth, it is possible that the citizens of the nation are able to catch up and be aligned with developed countries, with one of the conditions that is to continue to improve literacy culture as a provision to welcome the era of the golden generation of 2045, which is believed to be an arena of global competition that requires skills qualified This skill is inseparable from the mastery of six basic literacy (known as information literacy) which are not only required to be owned by students, but also parents and community members. As a first step, by aiming at the problem of low motivation to literate students at school. Therefore, one effort that can be done is to find a formulation through studies as described in this paper. The purpose of this paper is to: a) know and describe the implementation of the School Literacy Movement (GLS) and</w:t>
      </w:r>
      <w:r w:rsidR="00B3153D">
        <w:rPr>
          <w:rFonts w:ascii="Times New Roman" w:hAnsi="Times New Roman" w:cs="Times New Roman"/>
          <w:sz w:val="24"/>
          <w:szCs w:val="24"/>
          <w:lang w:val="id-ID"/>
        </w:rPr>
        <w:t xml:space="preserve"> b) know and describe the </w:t>
      </w:r>
      <w:r w:rsidR="00B3153D" w:rsidRPr="00B3153D">
        <w:rPr>
          <w:rFonts w:ascii="Times New Roman" w:hAnsi="Times New Roman" w:cs="Times New Roman"/>
          <w:i/>
          <w:sz w:val="24"/>
          <w:szCs w:val="24"/>
          <w:lang w:val="id-ID"/>
        </w:rPr>
        <w:t>BERSAMA</w:t>
      </w:r>
      <w:r w:rsidR="00B3153D">
        <w:rPr>
          <w:rFonts w:ascii="Times New Roman" w:hAnsi="Times New Roman" w:cs="Times New Roman"/>
          <w:sz w:val="24"/>
          <w:szCs w:val="24"/>
          <w:lang w:val="id-ID"/>
        </w:rPr>
        <w:t xml:space="preserve"> </w:t>
      </w:r>
      <w:r w:rsidRPr="00371DD9">
        <w:rPr>
          <w:rFonts w:ascii="Times New Roman" w:hAnsi="Times New Roman" w:cs="Times New Roman"/>
          <w:sz w:val="24"/>
          <w:szCs w:val="24"/>
          <w:lang w:val="id-ID"/>
        </w:rPr>
        <w:t>literacy movement framework offered in overcoming problems encountered in the implementation of the School Literacy Movement (GLS). Data collection methods used were literature study, documentation, interviews, and observations conducted in six Integrated Islamic schools throughout Mataram City. The data obtained are then analyzed exploratively or develop-mentally based on the theories that have been presented. Based on the discussion above, it can be concluded that the implementation of the School Literacy Movement in SIT throughout Mataram City is still stagnant in the habituation stage. Thus, various solutive programs are needed as an effort to revive the literacy culture of st</w:t>
      </w:r>
      <w:r w:rsidR="00B3153D">
        <w:rPr>
          <w:rFonts w:ascii="Times New Roman" w:hAnsi="Times New Roman" w:cs="Times New Roman"/>
          <w:sz w:val="24"/>
          <w:szCs w:val="24"/>
          <w:lang w:val="id-ID"/>
        </w:rPr>
        <w:t xml:space="preserve">udents, one of them is the </w:t>
      </w:r>
      <w:r w:rsidR="00B3153D" w:rsidRPr="00B3153D">
        <w:rPr>
          <w:rFonts w:ascii="Times New Roman" w:hAnsi="Times New Roman" w:cs="Times New Roman"/>
          <w:i/>
          <w:sz w:val="24"/>
          <w:szCs w:val="24"/>
          <w:lang w:val="id-ID"/>
        </w:rPr>
        <w:t>BERSAMA</w:t>
      </w:r>
      <w:r w:rsidRPr="00371DD9">
        <w:rPr>
          <w:rFonts w:ascii="Times New Roman" w:hAnsi="Times New Roman" w:cs="Times New Roman"/>
          <w:sz w:val="24"/>
          <w:szCs w:val="24"/>
          <w:lang w:val="id-ID"/>
        </w:rPr>
        <w:t xml:space="preserve"> Literacy Movement program, namely the literacy movement with the stages of reading, recording, summarizing, conveying, and acknowledging.</w:t>
      </w:r>
    </w:p>
    <w:p w:rsidR="00371DD9" w:rsidRPr="00371DD9" w:rsidRDefault="00371DD9" w:rsidP="00371DD9">
      <w:pPr>
        <w:pStyle w:val="HTMLPreformatted"/>
      </w:pPr>
      <w:r w:rsidRPr="00371DD9">
        <w:rPr>
          <w:rFonts w:ascii="Times New Roman" w:hAnsi="Times New Roman" w:cs="Times New Roman"/>
          <w:b/>
          <w:sz w:val="24"/>
          <w:szCs w:val="24"/>
        </w:rPr>
        <w:t>Keywords</w:t>
      </w:r>
      <w:r>
        <w:rPr>
          <w:rFonts w:ascii="Times New Roman" w:hAnsi="Times New Roman" w:cs="Times New Roman"/>
          <w:sz w:val="24"/>
          <w:szCs w:val="24"/>
        </w:rPr>
        <w:t xml:space="preserve">: </w:t>
      </w:r>
      <w:r w:rsidR="00B3153D">
        <w:rPr>
          <w:rFonts w:ascii="Times New Roman" w:hAnsi="Times New Roman" w:cs="Times New Roman"/>
          <w:i/>
          <w:lang w:val="en"/>
        </w:rPr>
        <w:t>literacy, bersama</w:t>
      </w:r>
      <w:r w:rsidRPr="00371DD9">
        <w:rPr>
          <w:rFonts w:ascii="Times New Roman" w:hAnsi="Times New Roman" w:cs="Times New Roman"/>
          <w:i/>
          <w:lang w:val="en"/>
        </w:rPr>
        <w:t>, the school literacy movement</w:t>
      </w:r>
    </w:p>
    <w:p w:rsidR="00F51971" w:rsidRDefault="00F51971" w:rsidP="00B3153D">
      <w:pPr>
        <w:pStyle w:val="NoSpacing"/>
        <w:spacing w:line="480" w:lineRule="auto"/>
        <w:rPr>
          <w:rFonts w:ascii="Times New Roman" w:hAnsi="Times New Roman" w:cs="Times New Roman"/>
          <w:b/>
          <w:sz w:val="24"/>
          <w:szCs w:val="24"/>
        </w:rPr>
      </w:pPr>
    </w:p>
    <w:p w:rsidR="00AC4FB4" w:rsidRDefault="00AC4FB4" w:rsidP="00B3153D">
      <w:pPr>
        <w:pStyle w:val="NoSpacing"/>
        <w:spacing w:line="480" w:lineRule="auto"/>
        <w:rPr>
          <w:rFonts w:ascii="Times New Roman" w:hAnsi="Times New Roman" w:cs="Times New Roman"/>
          <w:b/>
          <w:sz w:val="24"/>
          <w:szCs w:val="24"/>
        </w:rPr>
      </w:pPr>
    </w:p>
    <w:p w:rsidR="00AC4FB4" w:rsidRDefault="00AC4FB4" w:rsidP="00B3153D">
      <w:pPr>
        <w:pStyle w:val="NoSpacing"/>
        <w:spacing w:line="480" w:lineRule="auto"/>
        <w:rPr>
          <w:rFonts w:ascii="Times New Roman" w:hAnsi="Times New Roman" w:cs="Times New Roman"/>
          <w:b/>
          <w:sz w:val="24"/>
          <w:szCs w:val="24"/>
        </w:rPr>
      </w:pPr>
    </w:p>
    <w:p w:rsidR="00AB7C8D" w:rsidRPr="00624B93" w:rsidRDefault="00371DD9" w:rsidP="00371DD9">
      <w:pPr>
        <w:pStyle w:val="NoSpacing"/>
        <w:tabs>
          <w:tab w:val="left" w:pos="735"/>
          <w:tab w:val="center" w:pos="4390"/>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AB7C8D" w:rsidRPr="00624B93">
        <w:rPr>
          <w:rFonts w:ascii="Times New Roman" w:hAnsi="Times New Roman" w:cs="Times New Roman"/>
          <w:b/>
          <w:sz w:val="24"/>
          <w:szCs w:val="24"/>
        </w:rPr>
        <w:t>ABSTRAK</w:t>
      </w:r>
    </w:p>
    <w:p w:rsidR="003408EE" w:rsidRPr="003408EE" w:rsidRDefault="00F87F22" w:rsidP="003408EE">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Salah satu aspek yang tercermin dari kemajuan </w:t>
      </w:r>
      <w:r>
        <w:rPr>
          <w:rFonts w:ascii="Times New Roman" w:hAnsi="Times New Roman" w:cs="Times New Roman"/>
          <w:sz w:val="24"/>
          <w:szCs w:val="24"/>
          <w:lang w:val="id-ID"/>
        </w:rPr>
        <w:t xml:space="preserve">suatu </w:t>
      </w:r>
      <w:r>
        <w:rPr>
          <w:rFonts w:ascii="Times New Roman" w:hAnsi="Times New Roman" w:cs="Times New Roman"/>
          <w:sz w:val="24"/>
          <w:szCs w:val="24"/>
        </w:rPr>
        <w:t xml:space="preserve">negara adalah tingginya tingkat literasi masyarakatnya. Indonesia, sebagai bangsa </w:t>
      </w:r>
      <w:r>
        <w:rPr>
          <w:rFonts w:ascii="Times New Roman" w:hAnsi="Times New Roman" w:cs="Times New Roman"/>
          <w:sz w:val="24"/>
          <w:szCs w:val="24"/>
          <w:lang w:val="id-ID"/>
        </w:rPr>
        <w:t xml:space="preserve">yang </w:t>
      </w:r>
      <w:r>
        <w:rPr>
          <w:rFonts w:ascii="Times New Roman" w:hAnsi="Times New Roman" w:cs="Times New Roman"/>
          <w:sz w:val="24"/>
          <w:szCs w:val="24"/>
        </w:rPr>
        <w:t xml:space="preserve">besar juga memiliki peluang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untuk mencapai hal serupa. Menilik kekayaan alam dan budaya yang melimpah, tidak menutup kemungkinan warga bangsanya mampu mengejar dan sejajar dengan negara-negara maju, dengan salah satu syarat yaitu tetap dilakukannya peningkatan budaya literasi sebagai bekal menyambut era generasi emas 2045, yang diyakini sebagai ajang persaingan global yang memerlukan kecakapan mumpuni. Kecakapan ini tidak terlepas </w:t>
      </w:r>
      <w:proofErr w:type="gramStart"/>
      <w:r>
        <w:rPr>
          <w:rFonts w:ascii="Times New Roman" w:hAnsi="Times New Roman" w:cs="Times New Roman"/>
          <w:sz w:val="24"/>
          <w:szCs w:val="24"/>
        </w:rPr>
        <w:t>dari  penguasaan</w:t>
      </w:r>
      <w:proofErr w:type="gramEnd"/>
      <w:r>
        <w:rPr>
          <w:rFonts w:ascii="Times New Roman" w:hAnsi="Times New Roman" w:cs="Times New Roman"/>
          <w:sz w:val="24"/>
          <w:szCs w:val="24"/>
        </w:rPr>
        <w:t xml:space="preserve"> enam literasi dasar (yang dikenal sebagai literasi informasi) yang tidak hanya dituntut untuk dimiliki oleh peserta didik saja, tetapi juga orang tua dan warga masyarakat. </w:t>
      </w:r>
      <w:r w:rsidR="00FD6110">
        <w:rPr>
          <w:rFonts w:ascii="Times New Roman" w:hAnsi="Times New Roman" w:cs="Times New Roman"/>
          <w:sz w:val="24"/>
          <w:szCs w:val="24"/>
        </w:rPr>
        <w:t xml:space="preserve">Sebagai langkah awal, dengan membidik </w:t>
      </w:r>
      <w:r w:rsidR="00ED2F05">
        <w:rPr>
          <w:rFonts w:ascii="Times New Roman" w:hAnsi="Times New Roman" w:cs="Times New Roman"/>
          <w:sz w:val="24"/>
          <w:szCs w:val="24"/>
        </w:rPr>
        <w:t xml:space="preserve">masalah </w:t>
      </w:r>
      <w:r w:rsidR="00FD6110">
        <w:rPr>
          <w:rFonts w:ascii="Times New Roman" w:hAnsi="Times New Roman" w:cs="Times New Roman"/>
          <w:sz w:val="24"/>
          <w:szCs w:val="24"/>
        </w:rPr>
        <w:t>rendahnya motiva</w:t>
      </w:r>
      <w:r>
        <w:rPr>
          <w:rFonts w:ascii="Times New Roman" w:hAnsi="Times New Roman" w:cs="Times New Roman"/>
          <w:sz w:val="24"/>
          <w:szCs w:val="24"/>
        </w:rPr>
        <w:t>si berliterasi siswa di sekolah.</w:t>
      </w:r>
      <w:r w:rsidR="00FD6110">
        <w:rPr>
          <w:rFonts w:ascii="Times New Roman" w:hAnsi="Times New Roman" w:cs="Times New Roman"/>
          <w:sz w:val="24"/>
          <w:szCs w:val="24"/>
        </w:rPr>
        <w:t xml:space="preserve"> </w:t>
      </w:r>
      <w:r>
        <w:rPr>
          <w:rFonts w:ascii="Times New Roman" w:hAnsi="Times New Roman" w:cs="Times New Roman"/>
          <w:sz w:val="24"/>
          <w:szCs w:val="24"/>
          <w:lang w:val="id-ID"/>
        </w:rPr>
        <w:t xml:space="preserve">Oleh karena itu, salah satu upaya yang dapat dilakukan adalah menemukan formulasi </w:t>
      </w:r>
      <w:r w:rsidR="00F274EF">
        <w:rPr>
          <w:rFonts w:ascii="Times New Roman" w:hAnsi="Times New Roman" w:cs="Times New Roman"/>
          <w:sz w:val="24"/>
          <w:szCs w:val="24"/>
          <w:lang w:val="id-ID"/>
        </w:rPr>
        <w:t xml:space="preserve">melalui penelitian-penelitian </w:t>
      </w:r>
      <w:r>
        <w:rPr>
          <w:rFonts w:ascii="Times New Roman" w:hAnsi="Times New Roman" w:cs="Times New Roman"/>
          <w:sz w:val="24"/>
          <w:szCs w:val="24"/>
          <w:lang w:val="id-ID"/>
        </w:rPr>
        <w:t xml:space="preserve">seperti yang dideskripsikan dalam tulisan ini. </w:t>
      </w:r>
      <w:r w:rsidR="00F274EF">
        <w:rPr>
          <w:rFonts w:ascii="Times New Roman" w:hAnsi="Times New Roman" w:cs="Times New Roman"/>
          <w:sz w:val="24"/>
          <w:szCs w:val="24"/>
          <w:lang w:val="id-ID"/>
        </w:rPr>
        <w:t xml:space="preserve">Adapun tujuan penulisan ini adalah untuk: a) </w:t>
      </w:r>
      <w:r w:rsidR="00F274EF">
        <w:rPr>
          <w:rFonts w:ascii="Times New Roman" w:hAnsi="Times New Roman" w:cs="Times New Roman"/>
          <w:sz w:val="24"/>
          <w:szCs w:val="24"/>
        </w:rPr>
        <w:t xml:space="preserve">mengetahui dan mendeskripsikan </w:t>
      </w:r>
      <w:r w:rsidR="003408EE">
        <w:rPr>
          <w:rFonts w:ascii="Times New Roman" w:hAnsi="Times New Roman" w:cs="Times New Roman"/>
          <w:sz w:val="24"/>
          <w:szCs w:val="24"/>
        </w:rPr>
        <w:t>pelaksanaan Gerakan Literasi S</w:t>
      </w:r>
      <w:r w:rsidR="00F274EF">
        <w:rPr>
          <w:rFonts w:ascii="Times New Roman" w:hAnsi="Times New Roman" w:cs="Times New Roman"/>
          <w:sz w:val="24"/>
          <w:szCs w:val="24"/>
        </w:rPr>
        <w:t xml:space="preserve">ekolah </w:t>
      </w:r>
      <w:r w:rsidR="003408EE">
        <w:rPr>
          <w:rFonts w:ascii="Times New Roman" w:hAnsi="Times New Roman" w:cs="Times New Roman"/>
          <w:sz w:val="24"/>
          <w:szCs w:val="24"/>
          <w:lang w:val="id-ID"/>
        </w:rPr>
        <w:t xml:space="preserve">(GLS) </w:t>
      </w:r>
      <w:r w:rsidR="00F274EF">
        <w:rPr>
          <w:rFonts w:ascii="Times New Roman" w:hAnsi="Times New Roman" w:cs="Times New Roman"/>
          <w:sz w:val="24"/>
          <w:szCs w:val="24"/>
        </w:rPr>
        <w:t>dan b)</w:t>
      </w:r>
      <w:r w:rsidR="00F274EF">
        <w:rPr>
          <w:rFonts w:ascii="Times New Roman" w:hAnsi="Times New Roman" w:cs="Times New Roman"/>
          <w:sz w:val="24"/>
          <w:szCs w:val="24"/>
          <w:lang w:val="id-ID"/>
        </w:rPr>
        <w:t xml:space="preserve"> </w:t>
      </w:r>
      <w:r w:rsidR="00F274EF" w:rsidRPr="004A0F42">
        <w:rPr>
          <w:rFonts w:ascii="Times New Roman" w:hAnsi="Times New Roman" w:cs="Times New Roman"/>
          <w:sz w:val="24"/>
          <w:szCs w:val="24"/>
        </w:rPr>
        <w:t xml:space="preserve">mengetahui dan mendeskripsikan </w:t>
      </w:r>
      <w:r w:rsidR="00F274EF">
        <w:rPr>
          <w:rFonts w:ascii="Times New Roman" w:hAnsi="Times New Roman" w:cs="Times New Roman"/>
          <w:sz w:val="24"/>
          <w:szCs w:val="24"/>
        </w:rPr>
        <w:t xml:space="preserve">kerangka gerakan literasi </w:t>
      </w:r>
      <w:r w:rsidR="00F274EF" w:rsidRPr="004A0F42">
        <w:rPr>
          <w:rFonts w:ascii="Times New Roman" w:hAnsi="Times New Roman" w:cs="Times New Roman"/>
          <w:i/>
          <w:sz w:val="24"/>
          <w:szCs w:val="24"/>
        </w:rPr>
        <w:t>BERSAMA</w:t>
      </w:r>
      <w:r w:rsidR="00F274EF">
        <w:rPr>
          <w:rFonts w:ascii="Times New Roman" w:hAnsi="Times New Roman" w:cs="Times New Roman"/>
          <w:sz w:val="24"/>
          <w:szCs w:val="24"/>
        </w:rPr>
        <w:t xml:space="preserve"> yang ditawarkan dalam mengatasi masalah y</w:t>
      </w:r>
      <w:r w:rsidR="003408EE">
        <w:rPr>
          <w:rFonts w:ascii="Times New Roman" w:hAnsi="Times New Roman" w:cs="Times New Roman"/>
          <w:sz w:val="24"/>
          <w:szCs w:val="24"/>
        </w:rPr>
        <w:t>ang dihadapi dalam pelaksanaan Gerakan Literasi S</w:t>
      </w:r>
      <w:r w:rsidR="00F274EF">
        <w:rPr>
          <w:rFonts w:ascii="Times New Roman" w:hAnsi="Times New Roman" w:cs="Times New Roman"/>
          <w:sz w:val="24"/>
          <w:szCs w:val="24"/>
        </w:rPr>
        <w:t>ekolah</w:t>
      </w:r>
      <w:r w:rsidR="003408EE">
        <w:rPr>
          <w:rFonts w:ascii="Times New Roman" w:hAnsi="Times New Roman" w:cs="Times New Roman"/>
          <w:sz w:val="24"/>
          <w:szCs w:val="24"/>
          <w:lang w:val="id-ID"/>
        </w:rPr>
        <w:t xml:space="preserve"> (GLS)</w:t>
      </w:r>
      <w:r w:rsidR="00F274EF">
        <w:rPr>
          <w:rFonts w:ascii="Times New Roman" w:hAnsi="Times New Roman" w:cs="Times New Roman"/>
          <w:sz w:val="24"/>
          <w:szCs w:val="24"/>
        </w:rPr>
        <w:t>.</w:t>
      </w:r>
      <w:r w:rsidR="00F274EF">
        <w:rPr>
          <w:rFonts w:ascii="Times New Roman" w:hAnsi="Times New Roman" w:cs="Times New Roman"/>
          <w:sz w:val="24"/>
          <w:szCs w:val="24"/>
          <w:lang w:val="id-ID"/>
        </w:rPr>
        <w:t xml:space="preserve"> </w:t>
      </w:r>
      <w:r w:rsidR="00F274EF">
        <w:rPr>
          <w:rFonts w:ascii="Times New Roman" w:hAnsi="Times New Roman" w:cs="Times New Roman"/>
          <w:sz w:val="24"/>
          <w:szCs w:val="24"/>
          <w:lang w:val="nb-NO"/>
        </w:rPr>
        <w:t>M</w:t>
      </w:r>
      <w:r w:rsidR="00F274EF" w:rsidRPr="002B6D3E">
        <w:rPr>
          <w:rFonts w:ascii="Times New Roman" w:hAnsi="Times New Roman" w:cs="Times New Roman"/>
          <w:sz w:val="24"/>
          <w:szCs w:val="24"/>
          <w:lang w:val="nb-NO"/>
        </w:rPr>
        <w:t xml:space="preserve">etode </w:t>
      </w:r>
      <w:r w:rsidR="00F274EF">
        <w:rPr>
          <w:rFonts w:ascii="Times New Roman" w:hAnsi="Times New Roman" w:cs="Times New Roman"/>
          <w:sz w:val="24"/>
          <w:szCs w:val="24"/>
          <w:lang w:val="id-ID"/>
        </w:rPr>
        <w:t xml:space="preserve">pengumpulan data yang digunakan adalah </w:t>
      </w:r>
      <w:r w:rsidR="00F274EF" w:rsidRPr="002B6D3E">
        <w:rPr>
          <w:rFonts w:ascii="Times New Roman" w:hAnsi="Times New Roman" w:cs="Times New Roman"/>
          <w:sz w:val="24"/>
          <w:szCs w:val="24"/>
          <w:lang w:val="nb-NO"/>
        </w:rPr>
        <w:t>studi pustaka, dokume</w:t>
      </w:r>
      <w:r w:rsidR="00F274EF">
        <w:rPr>
          <w:rFonts w:ascii="Times New Roman" w:hAnsi="Times New Roman" w:cs="Times New Roman"/>
          <w:sz w:val="24"/>
          <w:szCs w:val="24"/>
          <w:lang w:val="nb-NO"/>
        </w:rPr>
        <w:t>ntasi, wawancara, dan observasi</w:t>
      </w:r>
      <w:r w:rsidR="003408EE">
        <w:rPr>
          <w:rFonts w:ascii="Times New Roman" w:hAnsi="Times New Roman" w:cs="Times New Roman"/>
          <w:sz w:val="24"/>
          <w:szCs w:val="24"/>
          <w:lang w:val="id-ID"/>
        </w:rPr>
        <w:t xml:space="preserve"> yang dilakukan di enam sekolah Islam Terpadu se-Kota Mataram. Data-data yang diperoleh kemudian</w:t>
      </w:r>
      <w:r w:rsidR="00F274EF">
        <w:rPr>
          <w:rFonts w:ascii="Times New Roman" w:hAnsi="Times New Roman" w:cs="Times New Roman"/>
          <w:sz w:val="24"/>
          <w:szCs w:val="24"/>
          <w:lang w:val="id-ID"/>
        </w:rPr>
        <w:t xml:space="preserve"> dianalisis</w:t>
      </w:r>
      <w:r w:rsidR="00F274EF" w:rsidRPr="002B6D3E">
        <w:rPr>
          <w:rFonts w:ascii="Times New Roman" w:hAnsi="Times New Roman" w:cs="Times New Roman"/>
          <w:sz w:val="24"/>
          <w:szCs w:val="24"/>
        </w:rPr>
        <w:t xml:space="preserve"> </w:t>
      </w:r>
      <w:r w:rsidR="003408EE" w:rsidRPr="002B6D3E">
        <w:rPr>
          <w:rFonts w:ascii="Times New Roman" w:hAnsi="Times New Roman" w:cs="Times New Roman"/>
          <w:sz w:val="24"/>
          <w:szCs w:val="24"/>
          <w:lang w:val="nb-NO"/>
        </w:rPr>
        <w:t>eksploratif atau develop-mental berdasarkan teori-teori yang telah dipaparkan</w:t>
      </w:r>
      <w:r w:rsidR="003408EE">
        <w:rPr>
          <w:rFonts w:ascii="Times New Roman" w:hAnsi="Times New Roman" w:cs="Times New Roman"/>
          <w:sz w:val="24"/>
          <w:szCs w:val="24"/>
          <w:lang w:val="id-ID"/>
        </w:rPr>
        <w:t xml:space="preserve">. </w:t>
      </w:r>
      <w:r w:rsidR="003408EE">
        <w:rPr>
          <w:rFonts w:ascii="Times New Roman" w:hAnsi="Times New Roman" w:cs="Times New Roman"/>
          <w:sz w:val="24"/>
          <w:szCs w:val="24"/>
        </w:rPr>
        <w:t xml:space="preserve">Berdasarkan pembahasan di atas, dapat disimpulkan bahwa pelaksanaan Gerakan Literasi Sekolah di SIT Se-Kota Mataram masih stagnan dalam tahap pembiasaan. Dengan demikian, dibutuhkan berbagai program solutif sebagai upaya menghidupkan budaya literasi peserta didik, salah satunya dengan program Gerakan Literasi </w:t>
      </w:r>
      <w:r w:rsidR="003408EE" w:rsidRPr="006A095C">
        <w:rPr>
          <w:rFonts w:ascii="Times New Roman" w:hAnsi="Times New Roman" w:cs="Times New Roman"/>
          <w:i/>
          <w:sz w:val="24"/>
          <w:szCs w:val="24"/>
        </w:rPr>
        <w:t>BERSAMA</w:t>
      </w:r>
      <w:r w:rsidR="003408EE">
        <w:rPr>
          <w:rFonts w:ascii="Times New Roman" w:hAnsi="Times New Roman" w:cs="Times New Roman"/>
          <w:sz w:val="24"/>
          <w:szCs w:val="24"/>
        </w:rPr>
        <w:t xml:space="preserve">, yaitu gerakan literasi dengan tahap kegiatan </w:t>
      </w:r>
      <w:r w:rsidR="003408EE" w:rsidRPr="006A095C">
        <w:rPr>
          <w:rFonts w:ascii="Times New Roman" w:hAnsi="Times New Roman" w:cs="Times New Roman"/>
          <w:i/>
          <w:sz w:val="24"/>
          <w:szCs w:val="24"/>
        </w:rPr>
        <w:t>Baca, Rekam, Rangkum, Sampaikan, dan Akui</w:t>
      </w:r>
      <w:r w:rsidR="003408EE">
        <w:rPr>
          <w:rFonts w:ascii="Times New Roman" w:hAnsi="Times New Roman" w:cs="Times New Roman"/>
          <w:sz w:val="24"/>
          <w:szCs w:val="24"/>
        </w:rPr>
        <w:t>.</w:t>
      </w:r>
    </w:p>
    <w:p w:rsidR="00624B93" w:rsidRDefault="00624B93" w:rsidP="005863C6">
      <w:pPr>
        <w:pStyle w:val="NoSpacing"/>
        <w:jc w:val="both"/>
        <w:rPr>
          <w:rFonts w:ascii="Times New Roman" w:hAnsi="Times New Roman" w:cs="Times New Roman"/>
          <w:i/>
          <w:sz w:val="24"/>
          <w:szCs w:val="24"/>
        </w:rPr>
      </w:pPr>
      <w:r w:rsidRPr="00624B93">
        <w:rPr>
          <w:rFonts w:ascii="Times New Roman" w:hAnsi="Times New Roman" w:cs="Times New Roman"/>
          <w:b/>
          <w:sz w:val="24"/>
          <w:szCs w:val="24"/>
        </w:rPr>
        <w:t>Kata Kunci</w:t>
      </w:r>
      <w:r>
        <w:rPr>
          <w:rFonts w:ascii="Times New Roman" w:hAnsi="Times New Roman" w:cs="Times New Roman"/>
          <w:b/>
          <w:sz w:val="24"/>
          <w:szCs w:val="24"/>
        </w:rPr>
        <w:t xml:space="preserve">: </w:t>
      </w:r>
      <w:r w:rsidR="003408EE">
        <w:rPr>
          <w:rFonts w:ascii="Times New Roman" w:hAnsi="Times New Roman" w:cs="Times New Roman"/>
          <w:i/>
          <w:sz w:val="24"/>
          <w:szCs w:val="24"/>
        </w:rPr>
        <w:t>literasi, bersama, gerakan literasi sekolah</w:t>
      </w:r>
    </w:p>
    <w:p w:rsidR="003408EE" w:rsidRDefault="003408EE" w:rsidP="005863C6">
      <w:pPr>
        <w:pStyle w:val="NoSpacing"/>
        <w:jc w:val="both"/>
        <w:rPr>
          <w:rFonts w:ascii="Times New Roman" w:hAnsi="Times New Roman" w:cs="Times New Roman"/>
          <w:i/>
          <w:sz w:val="24"/>
          <w:szCs w:val="24"/>
        </w:rPr>
      </w:pPr>
    </w:p>
    <w:p w:rsidR="003408EE" w:rsidRDefault="003408EE" w:rsidP="005863C6">
      <w:pPr>
        <w:pStyle w:val="NoSpacing"/>
        <w:jc w:val="both"/>
        <w:rPr>
          <w:rFonts w:ascii="Times New Roman" w:hAnsi="Times New Roman" w:cs="Times New Roman"/>
          <w:i/>
          <w:sz w:val="24"/>
          <w:szCs w:val="24"/>
        </w:rPr>
      </w:pPr>
    </w:p>
    <w:p w:rsidR="008B7282" w:rsidRDefault="008B7282" w:rsidP="005863C6">
      <w:pPr>
        <w:pStyle w:val="NoSpacing"/>
        <w:jc w:val="both"/>
        <w:rPr>
          <w:rFonts w:ascii="Times New Roman" w:hAnsi="Times New Roman" w:cs="Times New Roman"/>
          <w:i/>
          <w:sz w:val="24"/>
          <w:szCs w:val="24"/>
        </w:rPr>
      </w:pPr>
    </w:p>
    <w:p w:rsidR="000F715A" w:rsidRPr="000F715A" w:rsidRDefault="000F715A" w:rsidP="00B129F7">
      <w:pPr>
        <w:pStyle w:val="NoSpacing"/>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Pendahuluan</w:t>
      </w:r>
    </w:p>
    <w:p w:rsidR="003408EE" w:rsidRDefault="003408EE" w:rsidP="003408EE">
      <w:pPr>
        <w:pStyle w:val="NoSpacing"/>
        <w:spacing w:line="48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Salah satu aspek yang tercermin dari kemajuan negara adalah tingginya tingkat literasi masyarakatnya. Mengambil contoh terdekat dari Indonesia, Singapura dan Jepang adalah dua negara maju yang memiliki keunggulan tersebut. Belajar dari kedua negara ini, bahkan bercermin pada sejarah negara-negara maju lainnya, penentu keberhasilan itu tidak hanya bergantung pada kekayaan alam yang melimpah dari suatu negara, namun daya literat masyarakatnya yang tinggi. Daya literat yang </w:t>
      </w:r>
      <w:r>
        <w:rPr>
          <w:rFonts w:ascii="Times New Roman" w:hAnsi="Times New Roman" w:cs="Times New Roman"/>
          <w:sz w:val="24"/>
          <w:szCs w:val="24"/>
        </w:rPr>
        <w:lastRenderedPageBreak/>
        <w:t xml:space="preserve">dimaksud di sini tidak hanya berkaitan dengan keberaksaraan saja, namun meliputi seluruh aspek, yaitu kepekaan warga bangsanya untuk memiliki kecakapan hidup agar mampu bersanding dan bermanfaat untuk dunia. </w:t>
      </w:r>
    </w:p>
    <w:p w:rsidR="003408EE" w:rsidRPr="002A42A8" w:rsidRDefault="003408EE" w:rsidP="002A42A8">
      <w:pPr>
        <w:pStyle w:val="NoSpacing"/>
        <w:spacing w:line="480" w:lineRule="auto"/>
        <w:ind w:left="426"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Indonesia, sebagai bangsa besar juga memiliki peluang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untuk mencapai hal serupa. Menilik kekayaan alam dan budaya yang melimpah, tidak menutup kemungkinan warga bangsanya mampu mengejar dan sejajar dengan negara-negara maju, dengan salah satu syarat yaitu tetap dilakukannya peningkatan budaya literasi sebagai bekal menyambut era generasi emas 2045, yang diyakini sebagai ajang persaingan global yang memerlukan kecakapan mumpuni. Kecakapan ini tidak terlepas </w:t>
      </w:r>
      <w:proofErr w:type="gramStart"/>
      <w:r>
        <w:rPr>
          <w:rFonts w:ascii="Times New Roman" w:hAnsi="Times New Roman" w:cs="Times New Roman"/>
          <w:sz w:val="24"/>
          <w:szCs w:val="24"/>
        </w:rPr>
        <w:t>dari  penguasaan</w:t>
      </w:r>
      <w:proofErr w:type="gramEnd"/>
      <w:r>
        <w:rPr>
          <w:rFonts w:ascii="Times New Roman" w:hAnsi="Times New Roman" w:cs="Times New Roman"/>
          <w:sz w:val="24"/>
          <w:szCs w:val="24"/>
        </w:rPr>
        <w:t xml:space="preserve"> enam literasi dasar (yang dikenal sebagai literasi informasi) yang tidak hanya dituntut untuk dimiliki oleh peserta didik saja, tetapi juga orang tua dan warga masyarakat. Namun melihat kenyataan saat ini, b</w:t>
      </w:r>
      <w:r w:rsidRPr="00411F3D">
        <w:rPr>
          <w:rFonts w:ascii="Times New Roman" w:hAnsi="Times New Roman" w:cs="Times New Roman"/>
          <w:sz w:val="24"/>
          <w:szCs w:val="24"/>
        </w:rPr>
        <w:t xml:space="preserve">erdasarkan hasil survei PISA (Republika, Edisi 22 April 2018), </w:t>
      </w:r>
      <w:r>
        <w:rPr>
          <w:rFonts w:ascii="Times New Roman" w:hAnsi="Times New Roman" w:cs="Times New Roman"/>
          <w:sz w:val="24"/>
          <w:szCs w:val="24"/>
        </w:rPr>
        <w:t xml:space="preserve">tingkat </w:t>
      </w:r>
      <w:r w:rsidRPr="00411F3D">
        <w:rPr>
          <w:rFonts w:ascii="Times New Roman" w:hAnsi="Times New Roman" w:cs="Times New Roman"/>
          <w:sz w:val="24"/>
          <w:szCs w:val="24"/>
        </w:rPr>
        <w:t>literasi di Indonesia dua tahun terakhir berada pada posisi nomor dua terendah, yaitu peringkat 64 dari 65 negara. Pada tahun sebelumnya (2017), data UNESCO menunjukkan bahwa dari total 61 negara, Indonesia berada di peringkat 60 dengan tingkat literasi rendah. Peringkat 59 diisi oleh Thailand dan peringkat terakhir diisi oleh Botswana. Sedangkan Finlandia menduduki peringkat pertama dengan tingkat literasi yang tinggi, hampir mencapai 100% (</w:t>
      </w:r>
      <w:r w:rsidRPr="00411F3D">
        <w:rPr>
          <w:rFonts w:ascii="Times New Roman" w:hAnsi="Times New Roman" w:cs="Times New Roman"/>
          <w:i/>
          <w:sz w:val="24"/>
          <w:szCs w:val="24"/>
        </w:rPr>
        <w:t>CNN Indonesia Student</w:t>
      </w:r>
      <w:r w:rsidRPr="00411F3D">
        <w:rPr>
          <w:rFonts w:ascii="Times New Roman" w:hAnsi="Times New Roman" w:cs="Times New Roman"/>
          <w:sz w:val="24"/>
          <w:szCs w:val="24"/>
        </w:rPr>
        <w:t xml:space="preserve">, 10 September 2017). Berdasarkan data tersebut, dapat dipastikan bahwa Singapura dan Malaysia juga jauh melampaui Indonesia. Banyak faktor yang menyebabkan rendahnya tingkat literasi di Indonesia, mulai dengan tidak ditanamkannya sikap cinta baca (buku) sejak dini, baik di rumah maupun di sekolah. </w:t>
      </w:r>
      <w:r w:rsidRPr="00411F3D">
        <w:rPr>
          <w:rFonts w:ascii="Times New Roman" w:hAnsi="Times New Roman" w:cs="Times New Roman"/>
          <w:sz w:val="24"/>
          <w:szCs w:val="24"/>
        </w:rPr>
        <w:lastRenderedPageBreak/>
        <w:t>Kondisi ini diperparah dengan kurangnya fasilita</w:t>
      </w:r>
      <w:r>
        <w:rPr>
          <w:rFonts w:ascii="Times New Roman" w:hAnsi="Times New Roman" w:cs="Times New Roman"/>
          <w:sz w:val="24"/>
          <w:szCs w:val="24"/>
        </w:rPr>
        <w:t>s memadai untuk mengakses bahan literasi</w:t>
      </w:r>
      <w:r w:rsidRPr="00411F3D">
        <w:rPr>
          <w:rFonts w:ascii="Times New Roman" w:hAnsi="Times New Roman" w:cs="Times New Roman"/>
          <w:sz w:val="24"/>
          <w:szCs w:val="24"/>
        </w:rPr>
        <w:t>,</w:t>
      </w:r>
      <w:r>
        <w:rPr>
          <w:rFonts w:ascii="Times New Roman" w:hAnsi="Times New Roman" w:cs="Times New Roman"/>
          <w:sz w:val="24"/>
          <w:szCs w:val="24"/>
        </w:rPr>
        <w:t xml:space="preserve"> rendahnya produksi bahan literasi</w:t>
      </w:r>
      <w:r w:rsidRPr="00411F3D">
        <w:rPr>
          <w:rFonts w:ascii="Times New Roman" w:hAnsi="Times New Roman" w:cs="Times New Roman"/>
          <w:sz w:val="24"/>
          <w:szCs w:val="24"/>
        </w:rPr>
        <w:t xml:space="preserve"> (buku), dan rendahnya penghargaan (royalti) terhadap para penulis. Berdasarkan kenyataan tersebut, maka langkah solutif yang perlu dilakukan adalah menumbuhkan kerjasama seluruh pihak untuk </w:t>
      </w:r>
      <w:r>
        <w:rPr>
          <w:rFonts w:ascii="Times New Roman" w:hAnsi="Times New Roman" w:cs="Times New Roman"/>
          <w:sz w:val="24"/>
          <w:szCs w:val="24"/>
        </w:rPr>
        <w:t>menciptakan generasi sadar literasi</w:t>
      </w:r>
      <w:r w:rsidRPr="00411F3D">
        <w:rPr>
          <w:rFonts w:ascii="Times New Roman" w:hAnsi="Times New Roman" w:cs="Times New Roman"/>
          <w:sz w:val="24"/>
          <w:szCs w:val="24"/>
        </w:rPr>
        <w:t>, generasi yang tidak hanya suka baca buku, tapi selalu merasa butuh membaca buku</w:t>
      </w:r>
      <w:r>
        <w:rPr>
          <w:rFonts w:ascii="Times New Roman" w:hAnsi="Times New Roman" w:cs="Times New Roman"/>
          <w:sz w:val="24"/>
          <w:szCs w:val="24"/>
        </w:rPr>
        <w:t xml:space="preserve"> dan terampil menulis</w:t>
      </w:r>
      <w:r w:rsidRPr="00411F3D">
        <w:rPr>
          <w:rFonts w:ascii="Times New Roman" w:hAnsi="Times New Roman" w:cs="Times New Roman"/>
          <w:sz w:val="24"/>
          <w:szCs w:val="24"/>
        </w:rPr>
        <w:t>. Untuk mencapai ini, maka selain upaya menumbuhkan kesadaran orang tua di rumah, juga perlu dirumu</w:t>
      </w:r>
      <w:r>
        <w:rPr>
          <w:rFonts w:ascii="Times New Roman" w:hAnsi="Times New Roman" w:cs="Times New Roman"/>
          <w:sz w:val="24"/>
          <w:szCs w:val="24"/>
        </w:rPr>
        <w:t xml:space="preserve">skan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menumbuhkan minat literasi</w:t>
      </w:r>
      <w:r w:rsidRPr="00411F3D">
        <w:rPr>
          <w:rFonts w:ascii="Times New Roman" w:hAnsi="Times New Roman" w:cs="Times New Roman"/>
          <w:sz w:val="24"/>
          <w:szCs w:val="24"/>
        </w:rPr>
        <w:t xml:space="preserve"> siswa </w:t>
      </w:r>
      <w:r>
        <w:rPr>
          <w:rFonts w:ascii="Times New Roman" w:hAnsi="Times New Roman" w:cs="Times New Roman"/>
          <w:sz w:val="24"/>
          <w:szCs w:val="24"/>
        </w:rPr>
        <w:t>melalui program Gerakan Literasi Sekolah (GLS) yang dicanangkan pemerintah. Terbitnya Peraturan Menteri Pendidikan Nomor 23</w:t>
      </w:r>
      <w:r w:rsidRPr="00411F3D">
        <w:rPr>
          <w:rFonts w:ascii="Times New Roman" w:hAnsi="Times New Roman" w:cs="Times New Roman"/>
          <w:sz w:val="24"/>
          <w:szCs w:val="24"/>
        </w:rPr>
        <w:t xml:space="preserve"> </w:t>
      </w:r>
      <w:r>
        <w:rPr>
          <w:rFonts w:ascii="Times New Roman" w:hAnsi="Times New Roman" w:cs="Times New Roman"/>
          <w:sz w:val="24"/>
          <w:szCs w:val="24"/>
        </w:rPr>
        <w:t xml:space="preserve">Tahun 2015 yang diperkuat Perpres Nomor 87 Tahun 2017 adalah bukti seriusnya pemerintah dalam hal ini. Namun, dengan keluarnya kebijakan tersebut tidak lantas membuat kondisi literasi sekolah yang sifatnya nonkurikuker terlaksana dengan baik. Hal ini disebabkan, warga sekolah masih bias dengan istilah literasi, ditambah dengan belum jelasnya bentuk pengintegrasian kegiatan lierasi dalam kegiatan pembelajaran, dan belum adanya mekanisme evaluasi yang terukur, sehingga keberhasilannnya hanya dapat diukur dengan standar kategori tahap pembiasaan, pengembangan, dan pembelajaran. Melihat kondisi ini, maka perlu diupayakan program sistematis yang dilandasi kerjasama berbagai pihak untuk mewujudkannya. Sebagai langkah awal, dengan membidik masalah rendahnya kegiatan berliterasi siswa, maka dilakukan pengamatan implementasi pelaksanaan GLS di beberapa Sekolah Islam Terpadu (SIT) di Mataram. Berdasarkan hasil pengamatan awal, pelaksanaan GLS dengan pola lepas dan tanpa prosedur menunjukkan bahwa anak-anak bersikap apatis terhadap kegiatan </w:t>
      </w:r>
      <w:r>
        <w:rPr>
          <w:rFonts w:ascii="Times New Roman" w:hAnsi="Times New Roman" w:cs="Times New Roman"/>
          <w:sz w:val="24"/>
          <w:szCs w:val="24"/>
        </w:rPr>
        <w:lastRenderedPageBreak/>
        <w:t xml:space="preserve">literasi karena tidak ada kaitannya dengan nilai pelajaran. Melihat kenyataan ini, maka salah satu upaya tersistem yang dapat ditawarkan adalah penerapan kerangka Gerakan Literasi </w:t>
      </w:r>
      <w:r w:rsidRPr="00624B93">
        <w:rPr>
          <w:rFonts w:ascii="Times New Roman" w:hAnsi="Times New Roman" w:cs="Times New Roman"/>
          <w:b/>
          <w:i/>
          <w:sz w:val="24"/>
          <w:szCs w:val="24"/>
        </w:rPr>
        <w:t>BERSAMA</w:t>
      </w:r>
      <w:r>
        <w:rPr>
          <w:rFonts w:ascii="Times New Roman" w:hAnsi="Times New Roman" w:cs="Times New Roman"/>
          <w:sz w:val="24"/>
          <w:szCs w:val="24"/>
        </w:rPr>
        <w:t xml:space="preserve">, yaitu gerakan masif berliterasi yang wajib dilakukan oleh seluruh warga sekolah dengan mengikuti pola gerakan seperti </w:t>
      </w:r>
      <w:r w:rsidRPr="008B7D50">
        <w:rPr>
          <w:rFonts w:ascii="Times New Roman" w:hAnsi="Times New Roman" w:cs="Times New Roman"/>
          <w:b/>
          <w:sz w:val="24"/>
          <w:szCs w:val="24"/>
        </w:rPr>
        <w:t>baca</w:t>
      </w:r>
      <w:r w:rsidRPr="008B7D50">
        <w:rPr>
          <w:rFonts w:ascii="Times New Roman" w:hAnsi="Times New Roman" w:cs="Times New Roman"/>
          <w:sz w:val="24"/>
          <w:szCs w:val="24"/>
        </w:rPr>
        <w:t>,</w:t>
      </w:r>
      <w:r w:rsidRPr="008B7D50">
        <w:rPr>
          <w:rFonts w:ascii="Times New Roman" w:hAnsi="Times New Roman" w:cs="Times New Roman"/>
          <w:b/>
          <w:sz w:val="24"/>
          <w:szCs w:val="24"/>
        </w:rPr>
        <w:t xml:space="preserve"> rekam</w:t>
      </w:r>
      <w:r w:rsidRPr="008B7D50">
        <w:rPr>
          <w:rFonts w:ascii="Times New Roman" w:hAnsi="Times New Roman" w:cs="Times New Roman"/>
          <w:sz w:val="24"/>
          <w:szCs w:val="24"/>
        </w:rPr>
        <w:t>,</w:t>
      </w:r>
      <w:r w:rsidRPr="008B7D50">
        <w:rPr>
          <w:rFonts w:ascii="Times New Roman" w:hAnsi="Times New Roman" w:cs="Times New Roman"/>
          <w:b/>
          <w:sz w:val="24"/>
          <w:szCs w:val="24"/>
        </w:rPr>
        <w:t xml:space="preserve"> rangkum</w:t>
      </w:r>
      <w:r w:rsidRPr="008B7D50">
        <w:rPr>
          <w:rFonts w:ascii="Times New Roman" w:hAnsi="Times New Roman" w:cs="Times New Roman"/>
          <w:sz w:val="24"/>
          <w:szCs w:val="24"/>
        </w:rPr>
        <w:t>,</w:t>
      </w:r>
      <w:r w:rsidRPr="008B7D50">
        <w:rPr>
          <w:rFonts w:ascii="Times New Roman" w:hAnsi="Times New Roman" w:cs="Times New Roman"/>
          <w:b/>
          <w:sz w:val="24"/>
          <w:szCs w:val="24"/>
        </w:rPr>
        <w:t xml:space="preserve"> sampaikan</w:t>
      </w:r>
      <w:r>
        <w:rPr>
          <w:rFonts w:ascii="Times New Roman" w:hAnsi="Times New Roman" w:cs="Times New Roman"/>
          <w:sz w:val="24"/>
          <w:szCs w:val="24"/>
        </w:rPr>
        <w:t xml:space="preserve">, dan </w:t>
      </w:r>
      <w:r w:rsidRPr="008B7D50">
        <w:rPr>
          <w:rFonts w:ascii="Times New Roman" w:hAnsi="Times New Roman" w:cs="Times New Roman"/>
          <w:b/>
          <w:sz w:val="24"/>
          <w:szCs w:val="24"/>
        </w:rPr>
        <w:t>akui</w:t>
      </w:r>
      <w:r w:rsidR="002A42A8">
        <w:rPr>
          <w:rFonts w:ascii="Times New Roman" w:hAnsi="Times New Roman" w:cs="Times New Roman"/>
          <w:sz w:val="24"/>
          <w:szCs w:val="24"/>
        </w:rPr>
        <w:t xml:space="preserve">. Sebagai </w:t>
      </w:r>
      <w:r w:rsidR="002A42A8">
        <w:rPr>
          <w:rFonts w:ascii="Times New Roman" w:hAnsi="Times New Roman" w:cs="Times New Roman"/>
          <w:sz w:val="24"/>
          <w:szCs w:val="24"/>
          <w:lang w:val="id-ID"/>
        </w:rPr>
        <w:t xml:space="preserve">bentuk pengerucutan masalah, terdapat dua hal penting yang dikaji dalam tulisan ini, yaitu tentang </w:t>
      </w:r>
      <w:r w:rsidRPr="002A42A8">
        <w:rPr>
          <w:rFonts w:ascii="Times New Roman" w:hAnsi="Times New Roman" w:cs="Times New Roman"/>
          <w:sz w:val="24"/>
          <w:szCs w:val="24"/>
        </w:rPr>
        <w:t>pelaksanaan Gerakan Literasi Sekolah di Sekolah Islam Terpadu</w:t>
      </w:r>
      <w:r w:rsidR="002A42A8">
        <w:rPr>
          <w:rFonts w:ascii="Times New Roman" w:hAnsi="Times New Roman" w:cs="Times New Roman"/>
          <w:sz w:val="24"/>
          <w:szCs w:val="24"/>
        </w:rPr>
        <w:t xml:space="preserve"> s</w:t>
      </w:r>
      <w:r w:rsidRPr="002A42A8">
        <w:rPr>
          <w:rFonts w:ascii="Times New Roman" w:hAnsi="Times New Roman" w:cs="Times New Roman"/>
          <w:sz w:val="24"/>
          <w:szCs w:val="24"/>
        </w:rPr>
        <w:t>e-Kota Mataram</w:t>
      </w:r>
      <w:r w:rsidR="002A42A8">
        <w:rPr>
          <w:rFonts w:ascii="Times New Roman" w:hAnsi="Times New Roman" w:cs="Times New Roman"/>
          <w:sz w:val="24"/>
          <w:szCs w:val="24"/>
        </w:rPr>
        <w:t xml:space="preserve"> dan</w:t>
      </w:r>
      <w:r w:rsidR="002A42A8">
        <w:rPr>
          <w:rFonts w:ascii="Times New Roman" w:hAnsi="Times New Roman" w:cs="Times New Roman"/>
          <w:sz w:val="24"/>
          <w:szCs w:val="24"/>
          <w:lang w:val="id-ID"/>
        </w:rPr>
        <w:t xml:space="preserve"> </w:t>
      </w:r>
      <w:r>
        <w:rPr>
          <w:rFonts w:ascii="Times New Roman" w:hAnsi="Times New Roman" w:cs="Times New Roman"/>
          <w:sz w:val="24"/>
          <w:szCs w:val="24"/>
        </w:rPr>
        <w:t xml:space="preserve">kerangka gerakan literasi </w:t>
      </w:r>
      <w:r w:rsidRPr="004A0F42">
        <w:rPr>
          <w:rFonts w:ascii="Times New Roman" w:hAnsi="Times New Roman" w:cs="Times New Roman"/>
          <w:i/>
          <w:sz w:val="24"/>
          <w:szCs w:val="24"/>
        </w:rPr>
        <w:t>BERSAMA</w:t>
      </w:r>
      <w:r>
        <w:rPr>
          <w:rFonts w:ascii="Times New Roman" w:hAnsi="Times New Roman" w:cs="Times New Roman"/>
          <w:sz w:val="24"/>
          <w:szCs w:val="24"/>
        </w:rPr>
        <w:t xml:space="preserve"> </w:t>
      </w:r>
      <w:r w:rsidR="002A42A8">
        <w:rPr>
          <w:rFonts w:ascii="Times New Roman" w:hAnsi="Times New Roman" w:cs="Times New Roman"/>
          <w:sz w:val="24"/>
          <w:szCs w:val="24"/>
          <w:lang w:val="id-ID"/>
        </w:rPr>
        <w:t xml:space="preserve">yang dapat dijadikan salah satu bentuk bentuk solusi </w:t>
      </w:r>
      <w:r>
        <w:rPr>
          <w:rFonts w:ascii="Times New Roman" w:hAnsi="Times New Roman" w:cs="Times New Roman"/>
          <w:sz w:val="24"/>
          <w:szCs w:val="24"/>
        </w:rPr>
        <w:t>dalam mengatasi masalah yang dihadapi dalam pelaksanaan Gerakan Literasi S</w:t>
      </w:r>
      <w:r w:rsidR="002A42A8">
        <w:rPr>
          <w:rFonts w:ascii="Times New Roman" w:hAnsi="Times New Roman" w:cs="Times New Roman"/>
          <w:sz w:val="24"/>
          <w:szCs w:val="24"/>
        </w:rPr>
        <w:t>ekolah.</w:t>
      </w:r>
    </w:p>
    <w:p w:rsidR="000F715A" w:rsidRDefault="000F715A" w:rsidP="00B129F7">
      <w:pPr>
        <w:pStyle w:val="NoSpacing"/>
        <w:jc w:val="both"/>
        <w:rPr>
          <w:rFonts w:ascii="Times New Roman" w:hAnsi="Times New Roman" w:cs="Times New Roman"/>
          <w:sz w:val="24"/>
          <w:szCs w:val="24"/>
        </w:rPr>
      </w:pPr>
    </w:p>
    <w:p w:rsidR="000F715A" w:rsidRDefault="000F715A" w:rsidP="00B129F7">
      <w:pPr>
        <w:pStyle w:val="NoSpacing"/>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Kerangka Teori</w:t>
      </w:r>
    </w:p>
    <w:p w:rsidR="002A42A8" w:rsidRPr="002A42A8" w:rsidRDefault="002A42A8" w:rsidP="002A42A8">
      <w:pPr>
        <w:pStyle w:val="NoSpacing"/>
        <w:spacing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2.1 Literasi</w:t>
      </w:r>
    </w:p>
    <w:p w:rsidR="002A42A8" w:rsidRDefault="002A42A8" w:rsidP="002A42A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Literasi dalam KBBI (daring) berarti kemampuan menulis dan membaca. Namun, pada dasarnya, makna literasi tidak hanya mencakup tentang kedua keterampilan tersebut, melainkan kecakapan seseorang dalam berkomunikasi dalam masyarakat (hasil Deklarasi Praha 2003), bahkan lebih luas lagi dapat diartikan sebagai praktik dan hubungan sosial yang terkait dengan pengetahuan, bahasa dan budaya (Pernyataan Unesco, 2003 dalam Buku Desain Induk GLS, 2016)</w:t>
      </w:r>
    </w:p>
    <w:p w:rsidR="002A42A8" w:rsidRPr="002A42A8" w:rsidRDefault="002A42A8" w:rsidP="002A42A8">
      <w:pPr>
        <w:spacing w:line="480" w:lineRule="auto"/>
        <w:ind w:left="720" w:firstLine="720"/>
        <w:jc w:val="both"/>
        <w:rPr>
          <w:rFonts w:ascii="Times New Roman" w:hAnsi="Times New Roman" w:cs="Times New Roman"/>
          <w:sz w:val="24"/>
          <w:szCs w:val="24"/>
        </w:rPr>
      </w:pPr>
      <w:r w:rsidRPr="002A42A8">
        <w:rPr>
          <w:rFonts w:ascii="Times New Roman" w:hAnsi="Times New Roman" w:cs="Times New Roman"/>
          <w:sz w:val="24"/>
          <w:szCs w:val="24"/>
        </w:rPr>
        <w:t>Menurut Naibaho (2007:4)</w:t>
      </w:r>
      <w:proofErr w:type="gramStart"/>
      <w:r w:rsidRPr="002A42A8">
        <w:rPr>
          <w:rFonts w:ascii="Times New Roman" w:hAnsi="Times New Roman" w:cs="Times New Roman"/>
          <w:sz w:val="24"/>
          <w:szCs w:val="24"/>
        </w:rPr>
        <w:t>,kepekaan</w:t>
      </w:r>
      <w:proofErr w:type="gramEnd"/>
      <w:r w:rsidRPr="002A42A8">
        <w:rPr>
          <w:rFonts w:ascii="Times New Roman" w:hAnsi="Times New Roman" w:cs="Times New Roman"/>
          <w:sz w:val="24"/>
          <w:szCs w:val="24"/>
        </w:rPr>
        <w:t xml:space="preserve"> atau literasi pada seseorang tentu tidak muncul begitu saja. Tidak ada manusia yang sudah literat sejak lahir. Menciptakan generasi literat membutuhkan proses panjang dan sarana yang kondusif. Sesuai penjelasan di awal, bahwa membudayakan literasi butuh </w:t>
      </w:r>
      <w:proofErr w:type="gramStart"/>
      <w:r w:rsidRPr="002A42A8">
        <w:rPr>
          <w:rFonts w:ascii="Times New Roman" w:hAnsi="Times New Roman" w:cs="Times New Roman"/>
          <w:sz w:val="24"/>
          <w:szCs w:val="24"/>
        </w:rPr>
        <w:t>cara</w:t>
      </w:r>
      <w:proofErr w:type="gramEnd"/>
      <w:r w:rsidRPr="002A42A8">
        <w:rPr>
          <w:rFonts w:ascii="Times New Roman" w:hAnsi="Times New Roman" w:cs="Times New Roman"/>
          <w:sz w:val="24"/>
          <w:szCs w:val="24"/>
        </w:rPr>
        <w:t xml:space="preserve"> yang menarik dan efektif. Kelemahan literasi yang menjadi salah satu tolok ukur kemajuan </w:t>
      </w:r>
      <w:r w:rsidRPr="002A42A8">
        <w:rPr>
          <w:rFonts w:ascii="Times New Roman" w:hAnsi="Times New Roman" w:cs="Times New Roman"/>
          <w:sz w:val="24"/>
          <w:szCs w:val="24"/>
        </w:rPr>
        <w:lastRenderedPageBreak/>
        <w:t>pendidikan suatu negara mengharuskan seluruh pihak</w:t>
      </w:r>
      <w:proofErr w:type="gramStart"/>
      <w:r w:rsidRPr="002A42A8">
        <w:rPr>
          <w:rFonts w:ascii="Times New Roman" w:hAnsi="Times New Roman" w:cs="Times New Roman"/>
          <w:sz w:val="24"/>
          <w:szCs w:val="24"/>
        </w:rPr>
        <w:t>,terkhusus</w:t>
      </w:r>
      <w:proofErr w:type="gramEnd"/>
      <w:r w:rsidRPr="002A42A8">
        <w:rPr>
          <w:rFonts w:ascii="Times New Roman" w:hAnsi="Times New Roman" w:cs="Times New Roman"/>
          <w:sz w:val="24"/>
          <w:szCs w:val="24"/>
        </w:rPr>
        <w:t xml:space="preserve"> pendidik untuk merumuskan cara yang tepat, bahkan harus tersistem. Kelemahan ini lebih mudah dideteksi jika kita menilik rata-rata kemampuan siswa di sekolah. Dari sekian siswa yang mengikuti pembelajaran di kelas, maka jumlah penyuka buka dapat dipastikan hanya berbilang jari, bisa jadi hanya 10% dari keseluruhan siswa. Jumlah tersebut baru ditinjau dari aspek kegemaran, jika ditinjau dari jenis bacaan, maka dari 10% tersebut terbagi lagi menjadi peminat buku komik, buku novel, </w:t>
      </w:r>
      <w:r w:rsidRPr="002A42A8">
        <w:rPr>
          <w:rFonts w:ascii="Times New Roman" w:hAnsi="Times New Roman" w:cs="Times New Roman"/>
          <w:i/>
          <w:sz w:val="24"/>
          <w:szCs w:val="24"/>
        </w:rPr>
        <w:t>teenlet</w:t>
      </w:r>
      <w:r w:rsidRPr="002A42A8">
        <w:rPr>
          <w:rFonts w:ascii="Times New Roman" w:hAnsi="Times New Roman" w:cs="Times New Roman"/>
          <w:sz w:val="24"/>
          <w:szCs w:val="24"/>
        </w:rPr>
        <w:t xml:space="preserve">, dan serial cerita anak seperti KKPK. Khusus jenis terakhir, ditemukan beberapa kasus bahwa anak-anak yang suka membaca bahkan termotivasi menulis sebab pernah membaca buku, seperti KKPK. Bahkan dalam salah satu penelitian yang dilakukan Agustyowati (Jurnal Bijak, Vol.14, No. 1, Tahun 2017) menyatakan bahwa buku KKPK telah meningkatkan minat dan kemampuan literasi anak-anak. KKPK telah menjadi media untuk meningkatkan kemampuan literasi anak-anak dengan lebih dini. Berdasarkan data tersebut, maka dapat dikatakan bahwa mengasah kemampuan literasi siswa secara bertahap akan menjadi cara yang menarik dan </w:t>
      </w:r>
      <w:proofErr w:type="gramStart"/>
      <w:r w:rsidRPr="002A42A8">
        <w:rPr>
          <w:rFonts w:ascii="Times New Roman" w:hAnsi="Times New Roman" w:cs="Times New Roman"/>
          <w:sz w:val="24"/>
          <w:szCs w:val="24"/>
        </w:rPr>
        <w:t>efektif .</w:t>
      </w:r>
      <w:proofErr w:type="gramEnd"/>
    </w:p>
    <w:p w:rsidR="002A42A8" w:rsidRDefault="002A42A8" w:rsidP="002A42A8">
      <w:pPr>
        <w:pStyle w:val="NoSpacing"/>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Gerakan Literasi Sekolah </w:t>
      </w:r>
    </w:p>
    <w:p w:rsidR="002A42A8" w:rsidRDefault="002A42A8" w:rsidP="002A42A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Gerakan Literasi Sekolah (GLS) merupakan suatu usaha atau kegiatan partisipatif dengan melibatkan warga sekolah, dapat juga diartikan bahwa GLS adalah gerakan sosial dengan kolaborasi berbagai elemen (Wiedarti, dkk, 2016: 7). GLS ini diwujudkan dengan kegiatan pembiasaan membaca peserta didik, yang dilanjutkan pada tahap pengembangan, dan pembelajaran (disertai tagihan </w:t>
      </w:r>
      <w:r>
        <w:rPr>
          <w:rFonts w:ascii="Times New Roman" w:hAnsi="Times New Roman" w:cs="Times New Roman"/>
          <w:sz w:val="24"/>
          <w:szCs w:val="24"/>
        </w:rPr>
        <w:lastRenderedPageBreak/>
        <w:t>berdasarkan kurikulum 2013). Ketiga tahap ini dapat disajikan dalam bentuk tabel Peta Pengembangan Literasi Sekolah seperti berikut.</w:t>
      </w:r>
    </w:p>
    <w:p w:rsidR="002A42A8" w:rsidRDefault="002A42A8" w:rsidP="002A42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id-ID"/>
        </w:rPr>
        <w:t>0</w:t>
      </w:r>
      <w:r>
        <w:rPr>
          <w:rFonts w:ascii="Times New Roman" w:hAnsi="Times New Roman" w:cs="Times New Roman"/>
          <w:sz w:val="24"/>
          <w:szCs w:val="24"/>
        </w:rPr>
        <w:t>1. Peta Pengembangan Literasi Sekolah</w:t>
      </w:r>
    </w:p>
    <w:tbl>
      <w:tblPr>
        <w:tblStyle w:val="TableGrid"/>
        <w:tblW w:w="8222" w:type="dxa"/>
        <w:tblInd w:w="817" w:type="dxa"/>
        <w:tblLook w:val="04A0" w:firstRow="1" w:lastRow="0" w:firstColumn="1" w:lastColumn="0" w:noHBand="0" w:noVBand="1"/>
      </w:tblPr>
      <w:tblGrid>
        <w:gridCol w:w="2835"/>
        <w:gridCol w:w="2835"/>
        <w:gridCol w:w="2552"/>
      </w:tblGrid>
      <w:tr w:rsidR="002A42A8" w:rsidTr="002A42A8">
        <w:tc>
          <w:tcPr>
            <w:tcW w:w="2835" w:type="dxa"/>
          </w:tcPr>
          <w:p w:rsidR="002A42A8" w:rsidRPr="005B787E" w:rsidRDefault="002A42A8" w:rsidP="009E1B29">
            <w:pPr>
              <w:pStyle w:val="ListParagraph"/>
              <w:ind w:left="0"/>
              <w:jc w:val="both"/>
              <w:rPr>
                <w:rFonts w:ascii="Times New Roman" w:hAnsi="Times New Roman" w:cs="Times New Roman"/>
                <w:b/>
                <w:sz w:val="24"/>
                <w:szCs w:val="24"/>
              </w:rPr>
            </w:pPr>
            <w:r w:rsidRPr="005B787E">
              <w:rPr>
                <w:rFonts w:ascii="Times New Roman" w:hAnsi="Times New Roman" w:cs="Times New Roman"/>
                <w:b/>
                <w:sz w:val="24"/>
                <w:szCs w:val="24"/>
              </w:rPr>
              <w:t>PEMBIASAAN</w:t>
            </w:r>
          </w:p>
        </w:tc>
        <w:tc>
          <w:tcPr>
            <w:tcW w:w="2835" w:type="dxa"/>
          </w:tcPr>
          <w:p w:rsidR="002A42A8" w:rsidRPr="005B787E" w:rsidRDefault="002A42A8" w:rsidP="009E1B29">
            <w:pPr>
              <w:pStyle w:val="ListParagraph"/>
              <w:ind w:left="0"/>
              <w:jc w:val="both"/>
              <w:rPr>
                <w:rFonts w:ascii="Times New Roman" w:hAnsi="Times New Roman" w:cs="Times New Roman"/>
                <w:b/>
                <w:sz w:val="24"/>
                <w:szCs w:val="24"/>
              </w:rPr>
            </w:pPr>
            <w:r w:rsidRPr="005B787E">
              <w:rPr>
                <w:rFonts w:ascii="Times New Roman" w:hAnsi="Times New Roman" w:cs="Times New Roman"/>
                <w:b/>
                <w:sz w:val="24"/>
                <w:szCs w:val="24"/>
              </w:rPr>
              <w:t>PENGEMBANGAN</w:t>
            </w:r>
          </w:p>
        </w:tc>
        <w:tc>
          <w:tcPr>
            <w:tcW w:w="2552" w:type="dxa"/>
          </w:tcPr>
          <w:p w:rsidR="002A42A8" w:rsidRPr="005B787E" w:rsidRDefault="002A42A8" w:rsidP="009E1B29">
            <w:pPr>
              <w:pStyle w:val="ListParagraph"/>
              <w:ind w:left="0"/>
              <w:jc w:val="both"/>
              <w:rPr>
                <w:rFonts w:ascii="Times New Roman" w:hAnsi="Times New Roman" w:cs="Times New Roman"/>
                <w:b/>
                <w:sz w:val="24"/>
                <w:szCs w:val="24"/>
              </w:rPr>
            </w:pPr>
            <w:r w:rsidRPr="005B787E">
              <w:rPr>
                <w:rFonts w:ascii="Times New Roman" w:hAnsi="Times New Roman" w:cs="Times New Roman"/>
                <w:b/>
                <w:sz w:val="24"/>
                <w:szCs w:val="24"/>
              </w:rPr>
              <w:t>PEMBELAJARAN</w:t>
            </w:r>
          </w:p>
        </w:tc>
      </w:tr>
      <w:tr w:rsidR="002A42A8" w:rsidTr="002A42A8">
        <w:tc>
          <w:tcPr>
            <w:tcW w:w="2835" w:type="dxa"/>
          </w:tcPr>
          <w:p w:rsidR="002A42A8" w:rsidRDefault="002A42A8" w:rsidP="009E1B29">
            <w:pPr>
              <w:pStyle w:val="Default"/>
              <w:jc w:val="both"/>
              <w:rPr>
                <w:sz w:val="22"/>
                <w:szCs w:val="22"/>
              </w:rPr>
            </w:pPr>
            <w:r>
              <w:rPr>
                <w:sz w:val="22"/>
                <w:szCs w:val="22"/>
              </w:rPr>
              <w:t xml:space="preserve">1. Apa kecakapan literasi yang ditumbuhkan pada tahap pembiasaan? </w:t>
            </w:r>
          </w:p>
          <w:p w:rsidR="002A42A8" w:rsidRDefault="002A42A8" w:rsidP="009E1B29">
            <w:pPr>
              <w:pStyle w:val="Default"/>
              <w:jc w:val="both"/>
              <w:rPr>
                <w:sz w:val="22"/>
                <w:szCs w:val="22"/>
              </w:rPr>
            </w:pPr>
            <w:r>
              <w:rPr>
                <w:sz w:val="22"/>
                <w:szCs w:val="22"/>
              </w:rPr>
              <w:t xml:space="preserve">2. Apa fokus dan prinsip kegiatan di tahap pembiasaan? </w:t>
            </w:r>
          </w:p>
          <w:p w:rsidR="002A42A8" w:rsidRDefault="002A42A8" w:rsidP="009E1B29">
            <w:pPr>
              <w:pStyle w:val="Default"/>
              <w:jc w:val="both"/>
              <w:rPr>
                <w:sz w:val="22"/>
                <w:szCs w:val="22"/>
              </w:rPr>
            </w:pPr>
            <w:r>
              <w:rPr>
                <w:sz w:val="22"/>
                <w:szCs w:val="22"/>
              </w:rPr>
              <w:t xml:space="preserve">3. Apa prinsip-prinsip kegiatan membaca di tahap pembiasaan? </w:t>
            </w:r>
          </w:p>
          <w:p w:rsidR="002A42A8" w:rsidRDefault="002A42A8" w:rsidP="009E1B29">
            <w:pPr>
              <w:pStyle w:val="Default"/>
              <w:jc w:val="both"/>
              <w:rPr>
                <w:sz w:val="22"/>
                <w:szCs w:val="22"/>
              </w:rPr>
            </w:pPr>
            <w:r>
              <w:rPr>
                <w:sz w:val="22"/>
                <w:szCs w:val="22"/>
              </w:rPr>
              <w:t xml:space="preserve">4. Kegiatan membaca dan penataan lingkungan kaya literasi ditahap pembiasaan. </w:t>
            </w:r>
          </w:p>
          <w:p w:rsidR="002A42A8" w:rsidRDefault="002A42A8" w:rsidP="009E1B29">
            <w:pPr>
              <w:pStyle w:val="Default"/>
              <w:jc w:val="both"/>
              <w:rPr>
                <w:sz w:val="22"/>
                <w:szCs w:val="22"/>
              </w:rPr>
            </w:pPr>
            <w:r>
              <w:rPr>
                <w:sz w:val="22"/>
                <w:szCs w:val="22"/>
              </w:rPr>
              <w:t xml:space="preserve">5.Langkah-langkah kegiatan: </w:t>
            </w:r>
          </w:p>
          <w:p w:rsidR="002A42A8" w:rsidRDefault="002A42A8" w:rsidP="009E1B29">
            <w:pPr>
              <w:pStyle w:val="Default"/>
              <w:jc w:val="both"/>
              <w:rPr>
                <w:sz w:val="22"/>
                <w:szCs w:val="22"/>
              </w:rPr>
            </w:pPr>
            <w:proofErr w:type="gramStart"/>
            <w:r>
              <w:rPr>
                <w:sz w:val="22"/>
                <w:szCs w:val="22"/>
              </w:rPr>
              <w:t>a</w:t>
            </w:r>
            <w:proofErr w:type="gramEnd"/>
            <w:r>
              <w:rPr>
                <w:sz w:val="22"/>
                <w:szCs w:val="22"/>
              </w:rPr>
              <w:t xml:space="preserve">. membaca 15 menit sebelum pelajaran dimulai. </w:t>
            </w:r>
          </w:p>
          <w:p w:rsidR="002A42A8" w:rsidRDefault="002A42A8" w:rsidP="009E1B29">
            <w:pPr>
              <w:pStyle w:val="Default"/>
              <w:jc w:val="both"/>
              <w:rPr>
                <w:sz w:val="22"/>
                <w:szCs w:val="22"/>
              </w:rPr>
            </w:pPr>
            <w:r>
              <w:rPr>
                <w:sz w:val="22"/>
                <w:szCs w:val="22"/>
              </w:rPr>
              <w:t xml:space="preserve">b. Menata sarana dan lingkungan kaya literasi. </w:t>
            </w:r>
          </w:p>
          <w:p w:rsidR="002A42A8" w:rsidRDefault="002A42A8" w:rsidP="009E1B29">
            <w:pPr>
              <w:pStyle w:val="Default"/>
              <w:jc w:val="both"/>
              <w:rPr>
                <w:sz w:val="22"/>
                <w:szCs w:val="22"/>
              </w:rPr>
            </w:pPr>
            <w:proofErr w:type="gramStart"/>
            <w:r>
              <w:rPr>
                <w:sz w:val="22"/>
                <w:szCs w:val="22"/>
              </w:rPr>
              <w:t>c</w:t>
            </w:r>
            <w:proofErr w:type="gramEnd"/>
            <w:r>
              <w:rPr>
                <w:sz w:val="22"/>
                <w:szCs w:val="22"/>
              </w:rPr>
              <w:t xml:space="preserve">. menciptakan lingkungan kaya teks. </w:t>
            </w:r>
          </w:p>
          <w:p w:rsidR="002A42A8" w:rsidRDefault="002A42A8" w:rsidP="009E1B29">
            <w:pPr>
              <w:pStyle w:val="Default"/>
              <w:jc w:val="both"/>
              <w:rPr>
                <w:sz w:val="22"/>
                <w:szCs w:val="22"/>
              </w:rPr>
            </w:pPr>
            <w:r>
              <w:rPr>
                <w:sz w:val="22"/>
                <w:szCs w:val="22"/>
              </w:rPr>
              <w:t xml:space="preserve">d. Memilih buku bacaan SD. </w:t>
            </w:r>
          </w:p>
          <w:p w:rsidR="002A42A8" w:rsidRDefault="002A42A8" w:rsidP="009E1B29">
            <w:pPr>
              <w:pStyle w:val="Default"/>
              <w:jc w:val="both"/>
              <w:rPr>
                <w:sz w:val="22"/>
                <w:szCs w:val="22"/>
              </w:rPr>
            </w:pPr>
            <w:r>
              <w:rPr>
                <w:sz w:val="22"/>
                <w:szCs w:val="22"/>
              </w:rPr>
              <w:t xml:space="preserve">e. Pelibatan publik </w:t>
            </w:r>
          </w:p>
          <w:p w:rsidR="002A42A8" w:rsidRDefault="002A42A8" w:rsidP="009E1B29">
            <w:pPr>
              <w:pStyle w:val="Default"/>
              <w:jc w:val="both"/>
              <w:rPr>
                <w:sz w:val="22"/>
                <w:szCs w:val="22"/>
              </w:rPr>
            </w:pPr>
            <w:r>
              <w:rPr>
                <w:sz w:val="22"/>
                <w:szCs w:val="22"/>
              </w:rPr>
              <w:t xml:space="preserve">6. Indikator pencapaian di tahap pembiasaan. </w:t>
            </w:r>
          </w:p>
          <w:p w:rsidR="002A42A8" w:rsidRPr="00DF7651" w:rsidRDefault="002A42A8" w:rsidP="009E1B29">
            <w:pPr>
              <w:pStyle w:val="Default"/>
              <w:jc w:val="both"/>
              <w:rPr>
                <w:sz w:val="22"/>
                <w:szCs w:val="22"/>
              </w:rPr>
            </w:pPr>
            <w:r>
              <w:rPr>
                <w:sz w:val="22"/>
                <w:szCs w:val="22"/>
              </w:rPr>
              <w:t xml:space="preserve">7. Ekosistem sekolah yang literat menjadikan guru literat dengan menunjukkan ciri kinerja. </w:t>
            </w:r>
          </w:p>
        </w:tc>
        <w:tc>
          <w:tcPr>
            <w:tcW w:w="2835" w:type="dxa"/>
          </w:tcPr>
          <w:p w:rsidR="002A42A8" w:rsidRDefault="002A42A8" w:rsidP="009E1B29">
            <w:pPr>
              <w:pStyle w:val="Default"/>
              <w:jc w:val="both"/>
              <w:rPr>
                <w:sz w:val="22"/>
                <w:szCs w:val="22"/>
              </w:rPr>
            </w:pPr>
            <w:proofErr w:type="gramStart"/>
            <w:r>
              <w:rPr>
                <w:sz w:val="22"/>
                <w:szCs w:val="22"/>
              </w:rPr>
              <w:t>1.Menyediakan</w:t>
            </w:r>
            <w:proofErr w:type="gramEnd"/>
            <w:r>
              <w:rPr>
                <w:sz w:val="22"/>
                <w:szCs w:val="22"/>
              </w:rPr>
              <w:t xml:space="preserve"> beragam pengalaman membaca. </w:t>
            </w:r>
          </w:p>
          <w:p w:rsidR="002A42A8" w:rsidRDefault="002A42A8" w:rsidP="009E1B29">
            <w:pPr>
              <w:pStyle w:val="Default"/>
              <w:jc w:val="both"/>
              <w:rPr>
                <w:sz w:val="22"/>
                <w:szCs w:val="22"/>
              </w:rPr>
            </w:pPr>
            <w:proofErr w:type="gramStart"/>
            <w:r>
              <w:rPr>
                <w:sz w:val="22"/>
                <w:szCs w:val="22"/>
              </w:rPr>
              <w:t>2.Warga</w:t>
            </w:r>
            <w:proofErr w:type="gramEnd"/>
            <w:r>
              <w:rPr>
                <w:sz w:val="22"/>
                <w:szCs w:val="22"/>
              </w:rPr>
              <w:t xml:space="preserve"> sekolah gemar membaca. </w:t>
            </w:r>
          </w:p>
          <w:p w:rsidR="002A42A8" w:rsidRDefault="002A42A8" w:rsidP="009E1B29">
            <w:pPr>
              <w:pStyle w:val="Default"/>
              <w:jc w:val="both"/>
              <w:rPr>
                <w:sz w:val="22"/>
                <w:szCs w:val="22"/>
              </w:rPr>
            </w:pPr>
            <w:proofErr w:type="gramStart"/>
            <w:r>
              <w:rPr>
                <w:sz w:val="22"/>
                <w:szCs w:val="22"/>
              </w:rPr>
              <w:t>3.Warga</w:t>
            </w:r>
            <w:proofErr w:type="gramEnd"/>
            <w:r>
              <w:rPr>
                <w:sz w:val="22"/>
                <w:szCs w:val="22"/>
              </w:rPr>
              <w:t xml:space="preserve"> sekolah gemar menulis. </w:t>
            </w:r>
          </w:p>
          <w:p w:rsidR="002A42A8" w:rsidRDefault="002A42A8" w:rsidP="009E1B29">
            <w:pPr>
              <w:pStyle w:val="Default"/>
              <w:jc w:val="both"/>
              <w:rPr>
                <w:sz w:val="22"/>
                <w:szCs w:val="22"/>
              </w:rPr>
            </w:pPr>
            <w:proofErr w:type="gramStart"/>
            <w:r>
              <w:rPr>
                <w:sz w:val="22"/>
                <w:szCs w:val="22"/>
              </w:rPr>
              <w:t>4.Memilih</w:t>
            </w:r>
            <w:proofErr w:type="gramEnd"/>
            <w:r>
              <w:rPr>
                <w:sz w:val="22"/>
                <w:szCs w:val="22"/>
              </w:rPr>
              <w:t xml:space="preserve"> buku pengayaan fiksi dan non fiksi. </w:t>
            </w:r>
          </w:p>
          <w:p w:rsidR="002A42A8" w:rsidRDefault="002A42A8" w:rsidP="009E1B29">
            <w:pPr>
              <w:pStyle w:val="Default"/>
              <w:jc w:val="both"/>
              <w:rPr>
                <w:sz w:val="22"/>
                <w:szCs w:val="22"/>
              </w:rPr>
            </w:pPr>
            <w:r>
              <w:rPr>
                <w:sz w:val="22"/>
                <w:szCs w:val="22"/>
              </w:rPr>
              <w:t xml:space="preserve">5.Langkah-langkah kegiatan: </w:t>
            </w:r>
          </w:p>
          <w:p w:rsidR="002A42A8" w:rsidRDefault="002A42A8" w:rsidP="009E1B29">
            <w:pPr>
              <w:pStyle w:val="Default"/>
              <w:jc w:val="both"/>
              <w:rPr>
                <w:sz w:val="22"/>
                <w:szCs w:val="22"/>
              </w:rPr>
            </w:pPr>
            <w:r>
              <w:rPr>
                <w:sz w:val="22"/>
                <w:szCs w:val="22"/>
              </w:rPr>
              <w:t xml:space="preserve">a. Membaca terpadu. </w:t>
            </w:r>
          </w:p>
          <w:p w:rsidR="002A42A8" w:rsidRDefault="002A42A8" w:rsidP="009E1B29">
            <w:pPr>
              <w:pStyle w:val="Default"/>
              <w:jc w:val="both"/>
              <w:rPr>
                <w:sz w:val="22"/>
                <w:szCs w:val="22"/>
              </w:rPr>
            </w:pPr>
            <w:r>
              <w:rPr>
                <w:sz w:val="22"/>
                <w:szCs w:val="22"/>
              </w:rPr>
              <w:t xml:space="preserve">b. Membaca bersama. </w:t>
            </w:r>
          </w:p>
          <w:p w:rsidR="002A42A8" w:rsidRDefault="002A42A8" w:rsidP="009E1B29">
            <w:pPr>
              <w:pStyle w:val="Default"/>
              <w:jc w:val="both"/>
              <w:rPr>
                <w:sz w:val="22"/>
                <w:szCs w:val="22"/>
              </w:rPr>
            </w:pPr>
            <w:r>
              <w:rPr>
                <w:sz w:val="22"/>
                <w:szCs w:val="22"/>
              </w:rPr>
              <w:t xml:space="preserve">c.Aneka karya kreativitas seperti </w:t>
            </w:r>
            <w:r>
              <w:rPr>
                <w:i/>
                <w:iCs/>
                <w:sz w:val="22"/>
                <w:szCs w:val="22"/>
              </w:rPr>
              <w:t>workbook</w:t>
            </w:r>
            <w:r>
              <w:rPr>
                <w:sz w:val="22"/>
                <w:szCs w:val="22"/>
              </w:rPr>
              <w:t xml:space="preserve">, </w:t>
            </w:r>
            <w:r>
              <w:rPr>
                <w:i/>
                <w:iCs/>
                <w:sz w:val="22"/>
                <w:szCs w:val="22"/>
              </w:rPr>
              <w:t xml:space="preserve">skillsheets </w:t>
            </w:r>
            <w:r>
              <w:rPr>
                <w:sz w:val="22"/>
                <w:szCs w:val="22"/>
              </w:rPr>
              <w:t>(</w:t>
            </w:r>
            <w:r>
              <w:rPr>
                <w:i/>
                <w:iCs/>
                <w:sz w:val="22"/>
                <w:szCs w:val="22"/>
              </w:rPr>
              <w:t>Triarama, Easy slit book, One sheet book, Flip flop book</w:t>
            </w:r>
            <w:r>
              <w:rPr>
                <w:sz w:val="22"/>
                <w:szCs w:val="22"/>
              </w:rPr>
              <w:t xml:space="preserve">) </w:t>
            </w:r>
          </w:p>
          <w:p w:rsidR="002A42A8" w:rsidRDefault="002A42A8" w:rsidP="009E1B29">
            <w:pPr>
              <w:pStyle w:val="Default"/>
              <w:jc w:val="both"/>
              <w:rPr>
                <w:sz w:val="22"/>
                <w:szCs w:val="22"/>
              </w:rPr>
            </w:pPr>
            <w:r>
              <w:rPr>
                <w:sz w:val="22"/>
                <w:szCs w:val="22"/>
              </w:rPr>
              <w:t xml:space="preserve">d. Mari berdiskusi tentang buku. </w:t>
            </w:r>
          </w:p>
          <w:p w:rsidR="002A42A8" w:rsidRDefault="002A42A8" w:rsidP="009E1B29">
            <w:pPr>
              <w:pStyle w:val="Default"/>
              <w:jc w:val="both"/>
              <w:rPr>
                <w:sz w:val="22"/>
                <w:szCs w:val="22"/>
              </w:rPr>
            </w:pPr>
            <w:r>
              <w:rPr>
                <w:sz w:val="22"/>
                <w:szCs w:val="22"/>
              </w:rPr>
              <w:t xml:space="preserve">e. </w:t>
            </w:r>
            <w:r>
              <w:rPr>
                <w:i/>
                <w:iCs/>
                <w:sz w:val="22"/>
                <w:szCs w:val="22"/>
              </w:rPr>
              <w:t xml:space="preserve">Story-map </w:t>
            </w:r>
            <w:r>
              <w:rPr>
                <w:sz w:val="22"/>
                <w:szCs w:val="22"/>
              </w:rPr>
              <w:t xml:space="preserve">outline. </w:t>
            </w:r>
          </w:p>
          <w:p w:rsidR="002A42A8" w:rsidRDefault="002A42A8" w:rsidP="009E1B29">
            <w:pPr>
              <w:pStyle w:val="Default"/>
              <w:jc w:val="both"/>
              <w:rPr>
                <w:sz w:val="22"/>
                <w:szCs w:val="22"/>
              </w:rPr>
            </w:pPr>
            <w:r>
              <w:rPr>
                <w:sz w:val="22"/>
                <w:szCs w:val="22"/>
              </w:rPr>
              <w:t xml:space="preserve">6. Indikator pencapaian di tahap pengembangan. </w:t>
            </w:r>
          </w:p>
          <w:p w:rsidR="002A42A8" w:rsidRDefault="002A42A8" w:rsidP="009E1B29">
            <w:pPr>
              <w:pStyle w:val="ListParagraph"/>
              <w:ind w:left="0"/>
              <w:jc w:val="both"/>
              <w:rPr>
                <w:rFonts w:ascii="Times New Roman" w:hAnsi="Times New Roman" w:cs="Times New Roman"/>
                <w:sz w:val="24"/>
                <w:szCs w:val="24"/>
              </w:rPr>
            </w:pPr>
          </w:p>
        </w:tc>
        <w:tc>
          <w:tcPr>
            <w:tcW w:w="2552" w:type="dxa"/>
          </w:tcPr>
          <w:p w:rsidR="002A42A8" w:rsidRDefault="002A42A8" w:rsidP="009E1B29">
            <w:pPr>
              <w:pStyle w:val="Default"/>
              <w:jc w:val="both"/>
              <w:rPr>
                <w:sz w:val="22"/>
                <w:szCs w:val="22"/>
              </w:rPr>
            </w:pPr>
            <w:proofErr w:type="gramStart"/>
            <w:r>
              <w:rPr>
                <w:sz w:val="22"/>
                <w:szCs w:val="22"/>
              </w:rPr>
              <w:t>1.Menyediakan</w:t>
            </w:r>
            <w:proofErr w:type="gramEnd"/>
            <w:r>
              <w:rPr>
                <w:sz w:val="22"/>
                <w:szCs w:val="22"/>
              </w:rPr>
              <w:t xml:space="preserve"> pembelajaran terpadu berbasis literasi. </w:t>
            </w:r>
          </w:p>
          <w:p w:rsidR="002A42A8" w:rsidRDefault="002A42A8" w:rsidP="009E1B29">
            <w:pPr>
              <w:pStyle w:val="Default"/>
              <w:jc w:val="both"/>
              <w:rPr>
                <w:sz w:val="22"/>
                <w:szCs w:val="22"/>
              </w:rPr>
            </w:pPr>
            <w:r>
              <w:rPr>
                <w:sz w:val="22"/>
                <w:szCs w:val="22"/>
              </w:rPr>
              <w:t xml:space="preserve">2. Menata kelas berbasis literasi. </w:t>
            </w:r>
          </w:p>
          <w:p w:rsidR="002A42A8" w:rsidRDefault="002A42A8" w:rsidP="009E1B29">
            <w:pPr>
              <w:pStyle w:val="Default"/>
              <w:jc w:val="both"/>
              <w:rPr>
                <w:sz w:val="22"/>
                <w:szCs w:val="22"/>
              </w:rPr>
            </w:pPr>
            <w:proofErr w:type="gramStart"/>
            <w:r>
              <w:rPr>
                <w:sz w:val="22"/>
                <w:szCs w:val="22"/>
              </w:rPr>
              <w:t>3.Mengorganisasikan</w:t>
            </w:r>
            <w:proofErr w:type="gramEnd"/>
            <w:r>
              <w:rPr>
                <w:sz w:val="22"/>
                <w:szCs w:val="22"/>
              </w:rPr>
              <w:t xml:space="preserve"> material. </w:t>
            </w:r>
          </w:p>
          <w:p w:rsidR="002A42A8" w:rsidRDefault="002A42A8" w:rsidP="009E1B29">
            <w:pPr>
              <w:pStyle w:val="Default"/>
              <w:jc w:val="both"/>
              <w:rPr>
                <w:sz w:val="22"/>
                <w:szCs w:val="22"/>
              </w:rPr>
            </w:pPr>
            <w:proofErr w:type="gramStart"/>
            <w:r>
              <w:rPr>
                <w:sz w:val="22"/>
                <w:szCs w:val="22"/>
              </w:rPr>
              <w:t>4.Melaksanakan</w:t>
            </w:r>
            <w:proofErr w:type="gramEnd"/>
            <w:r>
              <w:rPr>
                <w:sz w:val="22"/>
                <w:szCs w:val="22"/>
              </w:rPr>
              <w:t xml:space="preserve"> literasi terpadu sesuai dengan tema dan mata pelajaran. </w:t>
            </w:r>
          </w:p>
          <w:p w:rsidR="002A42A8" w:rsidRDefault="002A42A8" w:rsidP="009E1B29">
            <w:pPr>
              <w:pStyle w:val="Default"/>
              <w:jc w:val="both"/>
              <w:rPr>
                <w:sz w:val="22"/>
                <w:szCs w:val="22"/>
              </w:rPr>
            </w:pPr>
            <w:r>
              <w:rPr>
                <w:sz w:val="22"/>
                <w:szCs w:val="22"/>
              </w:rPr>
              <w:t xml:space="preserve">5. Membuat jadwal. </w:t>
            </w:r>
          </w:p>
          <w:p w:rsidR="002A42A8" w:rsidRDefault="002A42A8" w:rsidP="009E1B29">
            <w:pPr>
              <w:pStyle w:val="Default"/>
              <w:jc w:val="both"/>
              <w:rPr>
                <w:sz w:val="22"/>
                <w:szCs w:val="22"/>
              </w:rPr>
            </w:pPr>
            <w:r>
              <w:rPr>
                <w:sz w:val="22"/>
                <w:szCs w:val="22"/>
              </w:rPr>
              <w:t xml:space="preserve">6. Asesmen dan evaluasi. </w:t>
            </w:r>
          </w:p>
          <w:p w:rsidR="002A42A8" w:rsidRDefault="002A42A8" w:rsidP="009E1B29">
            <w:pPr>
              <w:pStyle w:val="Default"/>
              <w:jc w:val="both"/>
              <w:rPr>
                <w:sz w:val="22"/>
                <w:szCs w:val="22"/>
              </w:rPr>
            </w:pPr>
            <w:r>
              <w:rPr>
                <w:sz w:val="22"/>
                <w:szCs w:val="22"/>
              </w:rPr>
              <w:t xml:space="preserve">7. Konferensi literasi warga sekolah. </w:t>
            </w:r>
          </w:p>
          <w:p w:rsidR="002A42A8" w:rsidRDefault="002A42A8" w:rsidP="009E1B29">
            <w:pPr>
              <w:pStyle w:val="ListParagraph"/>
              <w:ind w:left="0"/>
              <w:jc w:val="both"/>
              <w:rPr>
                <w:rFonts w:ascii="Times New Roman" w:hAnsi="Times New Roman" w:cs="Times New Roman"/>
                <w:sz w:val="24"/>
                <w:szCs w:val="24"/>
              </w:rPr>
            </w:pPr>
          </w:p>
        </w:tc>
      </w:tr>
    </w:tbl>
    <w:p w:rsidR="00443425" w:rsidRDefault="002A42A8" w:rsidP="002A42A8">
      <w:pPr>
        <w:pStyle w:val="NoSpacing"/>
        <w:spacing w:line="480" w:lineRule="auto"/>
        <w:ind w:firstLine="720"/>
        <w:jc w:val="both"/>
        <w:rPr>
          <w:rFonts w:ascii="Times New Roman" w:hAnsi="Times New Roman" w:cs="Times New Roman"/>
          <w:sz w:val="24"/>
          <w:szCs w:val="24"/>
        </w:rPr>
      </w:pPr>
      <w:r w:rsidRPr="005B787E">
        <w:rPr>
          <w:rFonts w:ascii="Times New Roman" w:hAnsi="Times New Roman" w:cs="Times New Roman"/>
          <w:i/>
          <w:sz w:val="24"/>
          <w:szCs w:val="24"/>
        </w:rPr>
        <w:t>Sumber</w:t>
      </w:r>
      <w:r>
        <w:rPr>
          <w:rFonts w:ascii="Times New Roman" w:hAnsi="Times New Roman" w:cs="Times New Roman"/>
          <w:sz w:val="24"/>
          <w:szCs w:val="24"/>
        </w:rPr>
        <w:t>: Faizah, dkk (dalam Antasari, 2017:16)</w:t>
      </w:r>
    </w:p>
    <w:p w:rsidR="002A42A8" w:rsidRDefault="002A42A8" w:rsidP="002A42A8">
      <w:pPr>
        <w:pStyle w:val="NoSpacing"/>
        <w:spacing w:line="480" w:lineRule="auto"/>
        <w:ind w:firstLine="720"/>
        <w:jc w:val="both"/>
        <w:rPr>
          <w:rFonts w:ascii="Times New Roman" w:hAnsi="Times New Roman" w:cs="Times New Roman"/>
          <w:sz w:val="24"/>
          <w:szCs w:val="24"/>
        </w:rPr>
      </w:pPr>
    </w:p>
    <w:p w:rsidR="002A42A8" w:rsidRDefault="002A42A8" w:rsidP="002A42A8">
      <w:pPr>
        <w:pStyle w:val="NoSpacing"/>
        <w:spacing w:line="480" w:lineRule="auto"/>
        <w:ind w:firstLine="720"/>
        <w:jc w:val="both"/>
        <w:rPr>
          <w:rFonts w:ascii="Times New Roman" w:hAnsi="Times New Roman" w:cs="Times New Roman"/>
          <w:sz w:val="24"/>
          <w:szCs w:val="24"/>
        </w:rPr>
      </w:pPr>
    </w:p>
    <w:p w:rsidR="002A42A8" w:rsidRDefault="002A42A8" w:rsidP="002A42A8">
      <w:pPr>
        <w:pStyle w:val="NoSpacing"/>
        <w:spacing w:line="480" w:lineRule="auto"/>
        <w:ind w:firstLine="720"/>
        <w:jc w:val="both"/>
        <w:rPr>
          <w:rFonts w:ascii="Times New Roman" w:hAnsi="Times New Roman" w:cs="Times New Roman"/>
          <w:sz w:val="24"/>
          <w:szCs w:val="24"/>
        </w:rPr>
      </w:pPr>
    </w:p>
    <w:p w:rsidR="000F715A" w:rsidRDefault="000F715A" w:rsidP="00DF7651">
      <w:pPr>
        <w:pStyle w:val="NoSpacing"/>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Metode Penelitian</w:t>
      </w:r>
    </w:p>
    <w:p w:rsidR="002A42A8" w:rsidRDefault="002A42A8" w:rsidP="002A42A8">
      <w:pPr>
        <w:pStyle w:val="NoSpacing"/>
        <w:numPr>
          <w:ilvl w:val="1"/>
          <w:numId w:val="15"/>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Jenis Penelitian</w:t>
      </w:r>
    </w:p>
    <w:p w:rsidR="002A42A8" w:rsidRDefault="002A42A8" w:rsidP="002A42A8">
      <w:pPr>
        <w:pStyle w:val="NoSpacing"/>
        <w:spacing w:line="480" w:lineRule="auto"/>
        <w:ind w:left="720" w:firstLine="720"/>
        <w:jc w:val="both"/>
        <w:rPr>
          <w:rFonts w:ascii="Times New Roman" w:hAnsi="Times New Roman" w:cs="Times New Roman"/>
          <w:sz w:val="24"/>
          <w:szCs w:val="24"/>
        </w:rPr>
      </w:pPr>
      <w:r w:rsidRPr="002B6D3E">
        <w:rPr>
          <w:rFonts w:ascii="Times New Roman" w:hAnsi="Times New Roman" w:cs="Times New Roman"/>
          <w:sz w:val="24"/>
          <w:szCs w:val="24"/>
        </w:rPr>
        <w:lastRenderedPageBreak/>
        <w:t xml:space="preserve">Penelitian ini bersifat kualitatif dengan </w:t>
      </w:r>
      <w:r>
        <w:rPr>
          <w:rFonts w:ascii="Times New Roman" w:hAnsi="Times New Roman" w:cs="Times New Roman"/>
          <w:sz w:val="24"/>
          <w:szCs w:val="24"/>
        </w:rPr>
        <w:t xml:space="preserve">objek penelitian 6 Sekolah Islam Terpadu (SIT), 3 sekolah Tingkat Dasar dan 3 sekolah </w:t>
      </w:r>
      <w:proofErr w:type="gramStart"/>
      <w:r>
        <w:rPr>
          <w:rFonts w:ascii="Times New Roman" w:hAnsi="Times New Roman" w:cs="Times New Roman"/>
          <w:sz w:val="24"/>
          <w:szCs w:val="24"/>
        </w:rPr>
        <w:t>Tingkat  Menengah</w:t>
      </w:r>
      <w:proofErr w:type="gramEnd"/>
      <w:r>
        <w:rPr>
          <w:rFonts w:ascii="Times New Roman" w:hAnsi="Times New Roman" w:cs="Times New Roman"/>
          <w:sz w:val="24"/>
          <w:szCs w:val="24"/>
        </w:rPr>
        <w:t xml:space="preserve"> Pertama di Kota Mataram, yaitu:</w:t>
      </w:r>
      <w:r>
        <w:rPr>
          <w:rFonts w:ascii="Times New Roman" w:hAnsi="Times New Roman" w:cs="Times New Roman"/>
          <w:sz w:val="24"/>
          <w:szCs w:val="24"/>
          <w:lang w:val="id-ID"/>
        </w:rPr>
        <w:t xml:space="preserve"> </w:t>
      </w:r>
      <w:r>
        <w:rPr>
          <w:rFonts w:ascii="Times New Roman" w:hAnsi="Times New Roman" w:cs="Times New Roman"/>
          <w:sz w:val="24"/>
          <w:szCs w:val="24"/>
        </w:rPr>
        <w:t>SDIT Anak Sholih 1 (AS 1) Mataram, SDIT Anak Sholih 2 (AS 2) Mataram, SDIT Tahfizul Qur’an (TAQU) Mataram, SMPIT Anak Sholih Mataram,SMPIT Tunas Cendikia (Tuncen) Mataram</w:t>
      </w:r>
      <w:r>
        <w:rPr>
          <w:rFonts w:ascii="Times New Roman" w:hAnsi="Times New Roman" w:cs="Times New Roman"/>
          <w:sz w:val="24"/>
          <w:szCs w:val="24"/>
          <w:lang w:val="id-ID"/>
        </w:rPr>
        <w:t xml:space="preserve">, dan </w:t>
      </w:r>
      <w:r>
        <w:rPr>
          <w:rFonts w:ascii="Times New Roman" w:hAnsi="Times New Roman" w:cs="Times New Roman"/>
          <w:sz w:val="24"/>
          <w:szCs w:val="24"/>
        </w:rPr>
        <w:t>SMPIT Bukit Qur’an Nusantara (BQN) Mataram</w:t>
      </w:r>
    </w:p>
    <w:p w:rsidR="002A42A8" w:rsidRDefault="002A42A8" w:rsidP="002A42A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3.2 Metode Pengumpulan Data</w:t>
      </w:r>
    </w:p>
    <w:p w:rsidR="002A42A8" w:rsidRPr="004F5DD6" w:rsidRDefault="002A42A8" w:rsidP="002A42A8">
      <w:pPr>
        <w:pStyle w:val="NoSpacing"/>
        <w:spacing w:line="480" w:lineRule="auto"/>
        <w:ind w:left="720" w:firstLine="720"/>
        <w:jc w:val="both"/>
        <w:rPr>
          <w:rFonts w:ascii="Times New Roman" w:hAnsi="Times New Roman" w:cs="Times New Roman"/>
          <w:sz w:val="24"/>
          <w:szCs w:val="24"/>
          <w:lang w:val="nb-NO"/>
        </w:rPr>
      </w:pPr>
      <w:r>
        <w:rPr>
          <w:rFonts w:ascii="Times New Roman" w:hAnsi="Times New Roman" w:cs="Times New Roman"/>
          <w:sz w:val="24"/>
          <w:szCs w:val="24"/>
          <w:lang w:val="nb-NO"/>
        </w:rPr>
        <w:t>M</w:t>
      </w:r>
      <w:r w:rsidRPr="002B6D3E">
        <w:rPr>
          <w:rFonts w:ascii="Times New Roman" w:hAnsi="Times New Roman" w:cs="Times New Roman"/>
          <w:sz w:val="24"/>
          <w:szCs w:val="24"/>
          <w:lang w:val="nb-NO"/>
        </w:rPr>
        <w:t>etode studi pustaka, dokumentasi, wawancara, dan observasi.</w:t>
      </w:r>
      <w:r w:rsidRPr="002B6D3E">
        <w:rPr>
          <w:rFonts w:ascii="Times New Roman" w:hAnsi="Times New Roman" w:cs="Times New Roman"/>
          <w:sz w:val="24"/>
          <w:szCs w:val="24"/>
        </w:rPr>
        <w:t xml:space="preserve"> </w:t>
      </w:r>
      <w:r>
        <w:rPr>
          <w:rFonts w:ascii="Times New Roman" w:hAnsi="Times New Roman" w:cs="Times New Roman"/>
          <w:sz w:val="24"/>
          <w:szCs w:val="24"/>
          <w:lang w:val="nb-NO"/>
        </w:rPr>
        <w:t>Dalam metode dokumentasi</w:t>
      </w:r>
      <w:r w:rsidRPr="002B6D3E">
        <w:rPr>
          <w:rFonts w:ascii="Times New Roman" w:hAnsi="Times New Roman" w:cs="Times New Roman"/>
          <w:sz w:val="24"/>
          <w:szCs w:val="24"/>
          <w:lang w:val="nb-NO"/>
        </w:rPr>
        <w:t xml:space="preserve">, peneliti menyelidiki benda-benda tertulis seperti buku-buku, majalah, dokumen, peraturan-peraturan, notulen rapat, catatan harian, dan sebagainya. Dokumentasi ini meliputi semua bahan-bahan penting yang dipergunakan untuk mengidentifikasi data-data tertulis yang kemudian berfungsi mendeskripsikan sasaran. </w:t>
      </w:r>
      <w:r>
        <w:rPr>
          <w:rFonts w:ascii="Times New Roman" w:hAnsi="Times New Roman" w:cs="Times New Roman"/>
          <w:sz w:val="24"/>
          <w:szCs w:val="24"/>
          <w:lang w:val="nb-NO"/>
        </w:rPr>
        <w:t>Sealnjutnya, untuk kelengkapan data juga dilakukan w</w:t>
      </w:r>
      <w:r>
        <w:rPr>
          <w:rFonts w:ascii="Times New Roman" w:hAnsi="Times New Roman" w:cs="Times New Roman"/>
          <w:sz w:val="24"/>
          <w:szCs w:val="24"/>
        </w:rPr>
        <w:t xml:space="preserve">awancara </w:t>
      </w:r>
      <w:r w:rsidRPr="002B6D3E">
        <w:rPr>
          <w:rFonts w:ascii="Times New Roman" w:hAnsi="Times New Roman" w:cs="Times New Roman"/>
          <w:sz w:val="24"/>
          <w:szCs w:val="24"/>
        </w:rPr>
        <w:t>dengan beberapa guru dan siswa di sekolah. Sebagai alat pengumpulan data, diguna</w:t>
      </w:r>
      <w:r w:rsidR="00176AD8">
        <w:rPr>
          <w:rFonts w:ascii="Times New Roman" w:hAnsi="Times New Roman" w:cs="Times New Roman"/>
          <w:sz w:val="24"/>
          <w:szCs w:val="24"/>
        </w:rPr>
        <w:t>kan lembar observasi</w:t>
      </w:r>
      <w:r w:rsidRPr="002B6D3E">
        <w:rPr>
          <w:rFonts w:ascii="Times New Roman" w:hAnsi="Times New Roman" w:cs="Times New Roman"/>
          <w:sz w:val="24"/>
          <w:szCs w:val="24"/>
        </w:rPr>
        <w:t xml:space="preserve">. </w:t>
      </w:r>
      <w:r w:rsidRPr="002B6D3E">
        <w:rPr>
          <w:rFonts w:ascii="Times New Roman" w:hAnsi="Times New Roman" w:cs="Times New Roman"/>
          <w:sz w:val="24"/>
          <w:szCs w:val="24"/>
          <w:lang w:val="nb-NO"/>
        </w:rPr>
        <w:t>Observasi dilakukan dengan mengamati sasaran secara cermat untuk menemukan, memperoleh, dan menetapkan data. Metode ini didukung dengan teknik pencatatan yaitu dengan mencatat hal-hal penting yang berkait</w:t>
      </w:r>
      <w:r>
        <w:rPr>
          <w:rFonts w:ascii="Times New Roman" w:hAnsi="Times New Roman" w:cs="Times New Roman"/>
          <w:sz w:val="24"/>
          <w:szCs w:val="24"/>
          <w:lang w:val="nb-NO"/>
        </w:rPr>
        <w:t>an dengan masalah yang diangkat.</w:t>
      </w:r>
    </w:p>
    <w:p w:rsidR="002A42A8" w:rsidRDefault="002A42A8" w:rsidP="002A42A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3.3 Metode Analisis Data</w:t>
      </w:r>
    </w:p>
    <w:p w:rsidR="002A42A8" w:rsidRDefault="002A42A8" w:rsidP="00C60EB5">
      <w:pPr>
        <w:pStyle w:val="NoSpacing"/>
        <w:spacing w:line="480" w:lineRule="auto"/>
        <w:ind w:left="720" w:firstLine="720"/>
        <w:jc w:val="both"/>
        <w:rPr>
          <w:rFonts w:ascii="Times New Roman" w:hAnsi="Times New Roman" w:cs="Times New Roman"/>
          <w:sz w:val="24"/>
          <w:szCs w:val="24"/>
        </w:rPr>
      </w:pPr>
      <w:r w:rsidRPr="002B6D3E">
        <w:rPr>
          <w:rFonts w:ascii="Times New Roman" w:hAnsi="Times New Roman" w:cs="Times New Roman"/>
          <w:sz w:val="24"/>
          <w:szCs w:val="24"/>
          <w:lang w:val="nb-NO"/>
        </w:rPr>
        <w:t xml:space="preserve">Metode analisis data didasarkan jenis data yang diperoleh. Dalam penelitian ini, data-data yang diolah berupa data kualitatif yang dikaji secara mendalam. Data-data ini diolah secara kualitatif. Data yang terkumpul diolah secara eksploratif atau </w:t>
      </w:r>
      <w:r w:rsidRPr="002B6D3E">
        <w:rPr>
          <w:rFonts w:ascii="Times New Roman" w:hAnsi="Times New Roman" w:cs="Times New Roman"/>
          <w:sz w:val="24"/>
          <w:szCs w:val="24"/>
          <w:lang w:val="nb-NO"/>
        </w:rPr>
        <w:lastRenderedPageBreak/>
        <w:t xml:space="preserve">develop-mental berdasarkan teori-teori yang telah dipaparkan. </w:t>
      </w:r>
      <w:r w:rsidRPr="002B6D3E">
        <w:rPr>
          <w:rFonts w:ascii="Times New Roman" w:hAnsi="Times New Roman" w:cs="Times New Roman"/>
          <w:sz w:val="24"/>
          <w:szCs w:val="24"/>
        </w:rPr>
        <w:t>Selanjutnya menginterpretasi dan membuat kesimpulan.</w:t>
      </w:r>
    </w:p>
    <w:p w:rsidR="008B7282" w:rsidRPr="00424A8C" w:rsidRDefault="008B7282" w:rsidP="002A42A8">
      <w:pPr>
        <w:pStyle w:val="NoSpacing"/>
        <w:spacing w:line="360" w:lineRule="auto"/>
        <w:jc w:val="both"/>
        <w:rPr>
          <w:rFonts w:ascii="Times New Roman" w:hAnsi="Times New Roman" w:cs="Times New Roman"/>
          <w:sz w:val="24"/>
          <w:szCs w:val="24"/>
        </w:rPr>
      </w:pPr>
    </w:p>
    <w:p w:rsidR="000F715A" w:rsidRDefault="00D36970" w:rsidP="002A42A8">
      <w:pPr>
        <w:pStyle w:val="NoSpacing"/>
        <w:numPr>
          <w:ilvl w:val="0"/>
          <w:numId w:val="1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Pembahasan</w:t>
      </w: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Pelaksanaan Gerakan Literasi Sekolah di Sekolah Islam Terpadu Se-Kota Mataram</w:t>
      </w: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Berdasarkan hasil observasi, pelaksanaan GLS di 6 SIT Se-Kota Mataram dapat digambarkan pada tabel 02 berikut.</w:t>
      </w:r>
    </w:p>
    <w:tbl>
      <w:tblPr>
        <w:tblStyle w:val="TableGrid"/>
        <w:tblW w:w="9076" w:type="dxa"/>
        <w:tblLook w:val="04A0" w:firstRow="1" w:lastRow="0" w:firstColumn="1" w:lastColumn="0" w:noHBand="0" w:noVBand="1"/>
      </w:tblPr>
      <w:tblGrid>
        <w:gridCol w:w="5855"/>
        <w:gridCol w:w="550"/>
        <w:gridCol w:w="471"/>
        <w:gridCol w:w="550"/>
        <w:gridCol w:w="550"/>
        <w:gridCol w:w="550"/>
        <w:gridCol w:w="550"/>
      </w:tblGrid>
      <w:tr w:rsidR="00C60EB5" w:rsidRPr="0068395B" w:rsidTr="009E1B29">
        <w:tc>
          <w:tcPr>
            <w:tcW w:w="5855" w:type="dxa"/>
            <w:vMerge w:val="restart"/>
          </w:tcPr>
          <w:p w:rsidR="00C60EB5" w:rsidRPr="0068395B" w:rsidRDefault="00C60EB5" w:rsidP="009E1B29">
            <w:pPr>
              <w:jc w:val="center"/>
              <w:rPr>
                <w:rFonts w:ascii="Times New Roman" w:hAnsi="Times New Roman" w:cs="Times New Roman"/>
                <w:b/>
                <w:sz w:val="24"/>
                <w:szCs w:val="24"/>
              </w:rPr>
            </w:pPr>
            <w:r w:rsidRPr="0068395B">
              <w:rPr>
                <w:rFonts w:ascii="Times New Roman" w:hAnsi="Times New Roman" w:cs="Times New Roman"/>
                <w:b/>
                <w:sz w:val="24"/>
                <w:szCs w:val="24"/>
              </w:rPr>
              <w:t>Tahap Literasi</w:t>
            </w:r>
          </w:p>
        </w:tc>
        <w:tc>
          <w:tcPr>
            <w:tcW w:w="3221" w:type="dxa"/>
            <w:gridSpan w:val="6"/>
          </w:tcPr>
          <w:p w:rsidR="00C60EB5" w:rsidRPr="0068395B" w:rsidRDefault="00C60EB5" w:rsidP="009E1B29">
            <w:pPr>
              <w:jc w:val="center"/>
              <w:rPr>
                <w:rFonts w:ascii="Times New Roman" w:hAnsi="Times New Roman" w:cs="Times New Roman"/>
                <w:b/>
                <w:sz w:val="24"/>
                <w:szCs w:val="24"/>
              </w:rPr>
            </w:pPr>
            <w:r w:rsidRPr="0068395B">
              <w:rPr>
                <w:rFonts w:ascii="Times New Roman" w:hAnsi="Times New Roman" w:cs="Times New Roman"/>
                <w:b/>
                <w:sz w:val="24"/>
                <w:szCs w:val="24"/>
              </w:rPr>
              <w:t>Sekolah</w:t>
            </w:r>
          </w:p>
        </w:tc>
      </w:tr>
      <w:tr w:rsidR="00C60EB5" w:rsidRPr="0068395B" w:rsidTr="009E1B29">
        <w:tc>
          <w:tcPr>
            <w:tcW w:w="5855" w:type="dxa"/>
            <w:vMerge/>
          </w:tcPr>
          <w:p w:rsidR="00C60EB5" w:rsidRPr="0068395B" w:rsidRDefault="00C60EB5" w:rsidP="009E1B29">
            <w:pPr>
              <w:rPr>
                <w:rFonts w:ascii="Times New Roman" w:hAnsi="Times New Roman" w:cs="Times New Roman"/>
                <w:sz w:val="24"/>
                <w:szCs w:val="24"/>
              </w:rPr>
            </w:pP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A</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B</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C</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D</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E</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rPr>
              <w:t>F</w:t>
            </w:r>
          </w:p>
        </w:tc>
      </w:tr>
      <w:tr w:rsidR="00C60EB5" w:rsidRPr="0068395B" w:rsidTr="009E1B29">
        <w:trPr>
          <w:trHeight w:val="513"/>
        </w:trPr>
        <w:tc>
          <w:tcPr>
            <w:tcW w:w="5855" w:type="dxa"/>
          </w:tcPr>
          <w:p w:rsidR="00C60EB5" w:rsidRPr="0068395B" w:rsidRDefault="00C60EB5" w:rsidP="009E1B29">
            <w:pPr>
              <w:rPr>
                <w:rFonts w:ascii="Times New Roman" w:hAnsi="Times New Roman" w:cs="Times New Roman"/>
                <w:b/>
                <w:sz w:val="24"/>
                <w:szCs w:val="24"/>
              </w:rPr>
            </w:pPr>
            <w:r w:rsidRPr="0068395B">
              <w:rPr>
                <w:rFonts w:ascii="Times New Roman" w:hAnsi="Times New Roman" w:cs="Times New Roman"/>
                <w:b/>
                <w:sz w:val="24"/>
                <w:szCs w:val="24"/>
                <w:lang w:val="id-ID"/>
              </w:rPr>
              <w:t>A.</w:t>
            </w:r>
            <w:r w:rsidRPr="0068395B">
              <w:rPr>
                <w:rFonts w:ascii="Times New Roman" w:hAnsi="Times New Roman" w:cs="Times New Roman"/>
                <w:b/>
                <w:sz w:val="24"/>
                <w:szCs w:val="24"/>
              </w:rPr>
              <w:t>PEMBIASAAN</w:t>
            </w:r>
          </w:p>
        </w:tc>
        <w:tc>
          <w:tcPr>
            <w:tcW w:w="3221" w:type="dxa"/>
            <w:gridSpan w:val="6"/>
          </w:tcPr>
          <w:p w:rsidR="00C60EB5" w:rsidRPr="0068395B" w:rsidRDefault="00C60EB5" w:rsidP="009E1B29">
            <w:pPr>
              <w:rPr>
                <w:rFonts w:ascii="Times New Roman" w:hAnsi="Times New Roman" w:cs="Times New Roman"/>
                <w:sz w:val="24"/>
                <w:szCs w:val="24"/>
              </w:rPr>
            </w:pP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1.</w:t>
            </w:r>
            <w:r w:rsidRPr="0068395B">
              <w:rPr>
                <w:rFonts w:ascii="Times New Roman" w:hAnsi="Times New Roman" w:cs="Times New Roman"/>
                <w:sz w:val="24"/>
                <w:szCs w:val="24"/>
              </w:rPr>
              <w:t>Membaca 15 m</w:t>
            </w:r>
            <w:r>
              <w:rPr>
                <w:rFonts w:ascii="Times New Roman" w:hAnsi="Times New Roman" w:cs="Times New Roman"/>
                <w:sz w:val="24"/>
                <w:szCs w:val="24"/>
              </w:rPr>
              <w:t>enit sebelum pelajaran dimulai</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Default="00C60EB5" w:rsidP="009E1B29">
            <w:r w:rsidRPr="00982CDA">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2.</w:t>
            </w:r>
            <w:r w:rsidRPr="0068395B">
              <w:rPr>
                <w:rFonts w:ascii="Times New Roman" w:hAnsi="Times New Roman" w:cs="Times New Roman"/>
                <w:sz w:val="24"/>
                <w:szCs w:val="24"/>
              </w:rPr>
              <w:t xml:space="preserve">Menata sarana dan lingkungan kaya literasi. </w:t>
            </w:r>
          </w:p>
        </w:tc>
        <w:tc>
          <w:tcPr>
            <w:tcW w:w="550" w:type="dxa"/>
          </w:tcPr>
          <w:p w:rsidR="00C60EB5" w:rsidRDefault="00C60EB5" w:rsidP="009E1B29">
            <w:r w:rsidRPr="000825D0">
              <w:rPr>
                <w:rFonts w:ascii="Times New Roman" w:hAnsi="Times New Roman" w:cs="Times New Roman"/>
                <w:sz w:val="24"/>
                <w:szCs w:val="24"/>
                <w:lang w:val="id-ID"/>
              </w:rPr>
              <w:t>√</w:t>
            </w:r>
          </w:p>
        </w:tc>
        <w:tc>
          <w:tcPr>
            <w:tcW w:w="471" w:type="dxa"/>
          </w:tcPr>
          <w:p w:rsidR="00C60EB5" w:rsidRDefault="00C60EB5" w:rsidP="009E1B29">
            <w:r w:rsidRPr="00982CDA">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3.</w:t>
            </w:r>
            <w:r w:rsidRPr="0068395B">
              <w:rPr>
                <w:rFonts w:ascii="Times New Roman" w:hAnsi="Times New Roman" w:cs="Times New Roman"/>
                <w:sz w:val="24"/>
                <w:szCs w:val="24"/>
              </w:rPr>
              <w:t xml:space="preserve">Menciptakan lingkungan kaya teks. </w:t>
            </w:r>
          </w:p>
        </w:tc>
        <w:tc>
          <w:tcPr>
            <w:tcW w:w="550" w:type="dxa"/>
          </w:tcPr>
          <w:p w:rsidR="00C60EB5" w:rsidRDefault="00C60EB5" w:rsidP="009E1B29">
            <w:r w:rsidRPr="000825D0">
              <w:rPr>
                <w:rFonts w:ascii="Times New Roman" w:hAnsi="Times New Roman" w:cs="Times New Roman"/>
                <w:sz w:val="24"/>
                <w:szCs w:val="24"/>
                <w:lang w:val="id-ID"/>
              </w:rPr>
              <w:t>√</w:t>
            </w:r>
          </w:p>
        </w:tc>
        <w:tc>
          <w:tcPr>
            <w:tcW w:w="471" w:type="dxa"/>
          </w:tcPr>
          <w:p w:rsidR="00C60EB5" w:rsidRDefault="00C60EB5" w:rsidP="009E1B29">
            <w:r w:rsidRPr="00982CDA">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4.</w:t>
            </w:r>
            <w:r w:rsidRPr="0068395B">
              <w:rPr>
                <w:rFonts w:ascii="Times New Roman" w:hAnsi="Times New Roman" w:cs="Times New Roman"/>
                <w:sz w:val="24"/>
                <w:szCs w:val="24"/>
              </w:rPr>
              <w:t xml:space="preserve">Memilih buku bacaan </w:t>
            </w:r>
          </w:p>
        </w:tc>
        <w:tc>
          <w:tcPr>
            <w:tcW w:w="550" w:type="dxa"/>
          </w:tcPr>
          <w:p w:rsidR="00C60EB5" w:rsidRDefault="00C60EB5" w:rsidP="009E1B29">
            <w:r w:rsidRPr="000825D0">
              <w:rPr>
                <w:rFonts w:ascii="Times New Roman" w:hAnsi="Times New Roman" w:cs="Times New Roman"/>
                <w:sz w:val="24"/>
                <w:szCs w:val="24"/>
                <w:lang w:val="id-ID"/>
              </w:rPr>
              <w:t>√</w:t>
            </w:r>
          </w:p>
        </w:tc>
        <w:tc>
          <w:tcPr>
            <w:tcW w:w="471" w:type="dxa"/>
          </w:tcPr>
          <w:p w:rsidR="00C60EB5" w:rsidRDefault="00C60EB5" w:rsidP="009E1B29">
            <w:r w:rsidRPr="00982CDA">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5.</w:t>
            </w:r>
            <w:r w:rsidRPr="0068395B">
              <w:rPr>
                <w:rFonts w:ascii="Times New Roman" w:hAnsi="Times New Roman" w:cs="Times New Roman"/>
                <w:sz w:val="24"/>
                <w:szCs w:val="24"/>
              </w:rPr>
              <w:t xml:space="preserve">Pelibatan publik </w:t>
            </w:r>
          </w:p>
        </w:tc>
        <w:tc>
          <w:tcPr>
            <w:tcW w:w="550" w:type="dxa"/>
          </w:tcPr>
          <w:p w:rsidR="00C60EB5" w:rsidRDefault="00C60EB5" w:rsidP="009E1B29">
            <w:r w:rsidRPr="000825D0">
              <w:rPr>
                <w:rFonts w:ascii="Times New Roman" w:hAnsi="Times New Roman" w:cs="Times New Roman"/>
                <w:sz w:val="24"/>
                <w:szCs w:val="24"/>
                <w:lang w:val="id-ID"/>
              </w:rPr>
              <w:t>√</w:t>
            </w:r>
          </w:p>
        </w:tc>
        <w:tc>
          <w:tcPr>
            <w:tcW w:w="471"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b/>
                <w:sz w:val="24"/>
                <w:szCs w:val="24"/>
                <w:lang w:val="id-ID"/>
              </w:rPr>
            </w:pPr>
            <w:r w:rsidRPr="0068395B">
              <w:rPr>
                <w:rFonts w:ascii="Times New Roman" w:hAnsi="Times New Roman" w:cs="Times New Roman"/>
                <w:b/>
                <w:sz w:val="24"/>
                <w:szCs w:val="24"/>
                <w:lang w:val="id-ID"/>
              </w:rPr>
              <w:t>B. PENGEMBANGAN</w:t>
            </w:r>
          </w:p>
        </w:tc>
        <w:tc>
          <w:tcPr>
            <w:tcW w:w="3221" w:type="dxa"/>
            <w:gridSpan w:val="6"/>
          </w:tcPr>
          <w:p w:rsidR="00C60EB5" w:rsidRPr="00F9272B" w:rsidRDefault="00C60EB5" w:rsidP="009E1B29">
            <w:pPr>
              <w:rPr>
                <w:rFonts w:ascii="Times New Roman" w:hAnsi="Times New Roman" w:cs="Times New Roman"/>
                <w:sz w:val="24"/>
                <w:szCs w:val="24"/>
                <w:lang w:val="id-ID"/>
              </w:rPr>
            </w:pP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rPr>
              <w:t>1.Menyediakan beragam pengalaman membaca</w:t>
            </w:r>
          </w:p>
        </w:tc>
        <w:tc>
          <w:tcPr>
            <w:tcW w:w="550" w:type="dxa"/>
          </w:tcPr>
          <w:p w:rsidR="00C60EB5" w:rsidRPr="00F9272B"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2.</w:t>
            </w:r>
            <w:r w:rsidRPr="0068395B">
              <w:rPr>
                <w:rFonts w:ascii="Times New Roman" w:hAnsi="Times New Roman" w:cs="Times New Roman"/>
                <w:sz w:val="24"/>
                <w:szCs w:val="24"/>
              </w:rPr>
              <w:t>Warga sekolah gemar membaca</w:t>
            </w:r>
          </w:p>
        </w:tc>
        <w:tc>
          <w:tcPr>
            <w:tcW w:w="550" w:type="dxa"/>
          </w:tcPr>
          <w:p w:rsidR="00C60EB5" w:rsidRPr="00B65562"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rPr>
              <w:t>3.Warga sekolah gemar menulis</w:t>
            </w:r>
          </w:p>
        </w:tc>
        <w:tc>
          <w:tcPr>
            <w:tcW w:w="550" w:type="dxa"/>
          </w:tcPr>
          <w:p w:rsidR="00C60EB5" w:rsidRPr="00B65562"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t>4.Memilih buku pengayaan fiksi dan non fiksi</w:t>
            </w:r>
          </w:p>
        </w:tc>
        <w:tc>
          <w:tcPr>
            <w:tcW w:w="550" w:type="dxa"/>
          </w:tcPr>
          <w:p w:rsidR="00C60EB5" w:rsidRPr="00B65562"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t>5.</w:t>
            </w:r>
            <w:r w:rsidRPr="0068395B">
              <w:rPr>
                <w:lang w:val="id-ID"/>
              </w:rPr>
              <w:t>B</w:t>
            </w:r>
            <w:r w:rsidRPr="0068395B">
              <w:t>erdiskusi tentang buku</w:t>
            </w:r>
          </w:p>
        </w:tc>
        <w:tc>
          <w:tcPr>
            <w:tcW w:w="550" w:type="dxa"/>
          </w:tcPr>
          <w:p w:rsidR="00C60EB5" w:rsidRPr="00B65562"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9B2EA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rPr>
                <w:rFonts w:ascii="Times New Roman" w:hAnsi="Times New Roman" w:cs="Times New Roman"/>
                <w:b/>
                <w:sz w:val="24"/>
                <w:szCs w:val="24"/>
                <w:lang w:val="id-ID"/>
              </w:rPr>
            </w:pPr>
            <w:r w:rsidRPr="0068395B">
              <w:rPr>
                <w:rFonts w:ascii="Times New Roman" w:hAnsi="Times New Roman" w:cs="Times New Roman"/>
                <w:b/>
                <w:sz w:val="24"/>
                <w:szCs w:val="24"/>
                <w:lang w:val="id-ID"/>
              </w:rPr>
              <w:t>C. PEMBELAJARAN</w:t>
            </w:r>
          </w:p>
        </w:tc>
        <w:tc>
          <w:tcPr>
            <w:tcW w:w="3221" w:type="dxa"/>
            <w:gridSpan w:val="6"/>
          </w:tcPr>
          <w:p w:rsidR="00C60EB5" w:rsidRPr="0068395B" w:rsidRDefault="00C60EB5" w:rsidP="009E1B29">
            <w:pPr>
              <w:rPr>
                <w:rFonts w:ascii="Times New Roman" w:hAnsi="Times New Roman" w:cs="Times New Roman"/>
                <w:sz w:val="24"/>
                <w:szCs w:val="24"/>
              </w:rPr>
            </w:pP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1.</w:t>
            </w:r>
            <w:r w:rsidRPr="0068395B">
              <w:rPr>
                <w:rFonts w:ascii="Times New Roman" w:hAnsi="Times New Roman" w:cs="Times New Roman"/>
                <w:sz w:val="24"/>
                <w:szCs w:val="24"/>
              </w:rPr>
              <w:t>Menyediakan pembelajaran terpadu berbasis literasi</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r>
      <w:tr w:rsidR="00C60EB5" w:rsidRPr="0068395B" w:rsidTr="009E1B29">
        <w:tc>
          <w:tcPr>
            <w:tcW w:w="5855" w:type="dxa"/>
          </w:tcPr>
          <w:p w:rsidR="00C60EB5" w:rsidRPr="0068395B" w:rsidRDefault="00C60EB5" w:rsidP="009E1B29">
            <w:pPr>
              <w:pStyle w:val="Default"/>
              <w:jc w:val="both"/>
            </w:pPr>
            <w:r w:rsidRPr="0068395B">
              <w:rPr>
                <w:lang w:val="id-ID"/>
              </w:rPr>
              <w:t>2.</w:t>
            </w:r>
            <w:r w:rsidRPr="0068395B">
              <w:t xml:space="preserve">Menata kelas berbasis literasi. </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rPr>
                <w:lang w:val="id-ID"/>
              </w:rPr>
              <w:t>3.</w:t>
            </w:r>
            <w:r w:rsidRPr="0068395B">
              <w:t xml:space="preserve">Mengorganisasikan material. </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rPr>
                <w:lang w:val="id-ID"/>
              </w:rPr>
              <w:t>4.</w:t>
            </w:r>
            <w:r w:rsidRPr="0068395B">
              <w:t>Melaksanakan literasi terpadu sesuai dengan tema dan mata pelajaran</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rPr>
                <w:lang w:val="id-ID"/>
              </w:rPr>
              <w:t xml:space="preserve">5. </w:t>
            </w:r>
            <w:r w:rsidRPr="0068395B">
              <w:t xml:space="preserve">Membuat jadwal. </w:t>
            </w:r>
          </w:p>
          <w:p w:rsidR="00C60EB5" w:rsidRPr="0068395B" w:rsidRDefault="00C60EB5" w:rsidP="009E1B29">
            <w:pPr>
              <w:pStyle w:val="Default"/>
              <w:jc w:val="both"/>
            </w:pPr>
          </w:p>
        </w:tc>
        <w:tc>
          <w:tcPr>
            <w:tcW w:w="550"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471" w:type="dxa"/>
          </w:tcPr>
          <w:p w:rsidR="00C60EB5" w:rsidRPr="0068395B" w:rsidRDefault="00C60EB5" w:rsidP="009E1B29">
            <w:pPr>
              <w:rPr>
                <w:rFonts w:ascii="Times New Roman" w:hAnsi="Times New Roman" w:cs="Times New Roman"/>
                <w:sz w:val="24"/>
                <w:szCs w:val="24"/>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pStyle w:val="Default"/>
              <w:jc w:val="both"/>
            </w:pPr>
            <w:r w:rsidRPr="0068395B">
              <w:rPr>
                <w:lang w:val="id-ID"/>
              </w:rPr>
              <w:t>6.</w:t>
            </w:r>
            <w:r w:rsidRPr="0068395B">
              <w:t>Asesmen dan evaluasi</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D17493"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r w:rsidR="00C60EB5" w:rsidRPr="0068395B" w:rsidTr="009E1B29">
        <w:tc>
          <w:tcPr>
            <w:tcW w:w="5855" w:type="dxa"/>
          </w:tcPr>
          <w:p w:rsidR="00C60EB5" w:rsidRPr="0068395B" w:rsidRDefault="00C60EB5" w:rsidP="009E1B29">
            <w:pPr>
              <w:rPr>
                <w:rFonts w:ascii="Times New Roman" w:hAnsi="Times New Roman" w:cs="Times New Roman"/>
                <w:sz w:val="24"/>
                <w:szCs w:val="24"/>
              </w:rPr>
            </w:pPr>
            <w:r w:rsidRPr="0068395B">
              <w:rPr>
                <w:rFonts w:ascii="Times New Roman" w:hAnsi="Times New Roman" w:cs="Times New Roman"/>
                <w:sz w:val="24"/>
                <w:szCs w:val="24"/>
                <w:lang w:val="id-ID"/>
              </w:rPr>
              <w:t>7.</w:t>
            </w:r>
            <w:r w:rsidRPr="0068395B">
              <w:rPr>
                <w:rFonts w:ascii="Times New Roman" w:hAnsi="Times New Roman" w:cs="Times New Roman"/>
                <w:sz w:val="24"/>
                <w:szCs w:val="24"/>
              </w:rPr>
              <w:t>Konferensi literasi warga sekolah</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471"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550" w:type="dxa"/>
          </w:tcPr>
          <w:p w:rsidR="00C60EB5" w:rsidRPr="005207B1" w:rsidRDefault="00C60EB5" w:rsidP="009E1B29">
            <w:pPr>
              <w:rPr>
                <w:rFonts w:ascii="Times New Roman" w:hAnsi="Times New Roman" w:cs="Times New Roman"/>
                <w:sz w:val="24"/>
                <w:szCs w:val="24"/>
                <w:lang w:val="id-ID"/>
              </w:rPr>
            </w:pPr>
            <w:r>
              <w:rPr>
                <w:rFonts w:ascii="Times New Roman" w:hAnsi="Times New Roman" w:cs="Times New Roman"/>
                <w:sz w:val="24"/>
                <w:szCs w:val="24"/>
                <w:lang w:val="id-ID"/>
              </w:rPr>
              <w:t>X</w:t>
            </w:r>
          </w:p>
        </w:tc>
      </w:tr>
    </w:tbl>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Keterangan: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Terlaksana                                      X: Tidak/Belum Terlaksana</w:t>
      </w: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Berdasarkan informasi di atas, dapat dijelaskan bahwa pelaksanaan GLS di 6 sekolah SIT Se-Kota Mataram masih dominan pada tahap pembiasaan dengan perincian sebagai berikut.</w:t>
      </w:r>
    </w:p>
    <w:p w:rsidR="00C60EB5" w:rsidRDefault="00C60EB5" w:rsidP="00C60EB5">
      <w:pPr>
        <w:pStyle w:val="NoSpacing"/>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Pembiasaan</w:t>
      </w:r>
    </w:p>
    <w:p w:rsidR="00C60EB5" w:rsidRDefault="00C60EB5" w:rsidP="00C60EB5">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tahap pembiasaan, sekolah A dan B mampu menerapkan program GLS 100% dari seluruh kegiatan GLS, sekolah C hanya 20%,  dan sekolah D dan E masing-masing 80% dari seluruh kegiatan tahap pembiasaan.</w:t>
      </w:r>
    </w:p>
    <w:p w:rsidR="00C60EB5" w:rsidRDefault="00C60EB5" w:rsidP="00C60EB5">
      <w:pPr>
        <w:pStyle w:val="NoSpacing"/>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Pengembangan</w:t>
      </w:r>
    </w:p>
    <w:p w:rsidR="00C60EB5" w:rsidRDefault="00C60EB5" w:rsidP="00C60EB5">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tahap pengembangan, sekolah A, B dan E mampu menerapkan program GLS 60% dari seluruh kegiatan GLS, sekolah C dan D 0%,  dan sekolah F hanya mampu melaksanakan 20% program GLS dari seluruh kegiatan tahap pengembangan.</w:t>
      </w:r>
    </w:p>
    <w:p w:rsidR="00C60EB5" w:rsidRDefault="00C60EB5" w:rsidP="00C60EB5">
      <w:pPr>
        <w:pStyle w:val="NoSpacing"/>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Tahap Pembelajaran</w:t>
      </w:r>
    </w:p>
    <w:p w:rsidR="00C60EB5" w:rsidRDefault="00C60EB5" w:rsidP="00C60EB5">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tahap pembelajaran, sekolah A dan B mampu menerapkan 28,57% program GLS, sekolah C dan D tidak melaksanakan satu programpun dalam tahap pembelajaran, sedangkan sekolah E dan F hanya mampu menerapkan 14, 29% dari tahap kegiatan pembelajaran.</w:t>
      </w:r>
    </w:p>
    <w:p w:rsidR="00C60EB5" w:rsidRDefault="00C60EB5" w:rsidP="00C60EB5">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t>Berdasarkan hasil wawancara dengan beberapa guru dan wakil kepala sekolah bagian kurikulum di 6 sekolah tersebut, terdapat beberapa informasi mengenai hal-hal yang menjadi penyebab tidak maksimalnya pelaksanaan GLS, antara lain:</w:t>
      </w:r>
    </w:p>
    <w:p w:rsidR="00C60EB5" w:rsidRDefault="00C60EB5" w:rsidP="00C60EB5">
      <w:pPr>
        <w:pStyle w:val="NoSpacing"/>
        <w:numPr>
          <w:ilvl w:val="0"/>
          <w:numId w:val="17"/>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Manajemen waktu pelaksanaan kegiatan literasi sebagai program nonkurikuler dengan kegiatan intrakurikuler tidak cukup, sehingga kegiatan intrakurikuler </w:t>
      </w:r>
      <w:r>
        <w:rPr>
          <w:rFonts w:ascii="Times New Roman" w:hAnsi="Times New Roman" w:cs="Times New Roman"/>
          <w:sz w:val="24"/>
          <w:szCs w:val="24"/>
        </w:rPr>
        <w:lastRenderedPageBreak/>
        <w:t>selalu menjadi perhatian utama karena terkait dengan proses pembelajaran siswa.</w:t>
      </w:r>
    </w:p>
    <w:p w:rsidR="00C60EB5" w:rsidRDefault="00C60EB5" w:rsidP="00C60EB5">
      <w:pPr>
        <w:pStyle w:val="NoSpacing"/>
        <w:numPr>
          <w:ilvl w:val="0"/>
          <w:numId w:val="17"/>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Fasilitas yang belum memadai dan tidak terorganisasi dengan baik, sehingga seringkali hanya menjadi pajangan dan tidak diminati siswa.</w:t>
      </w:r>
    </w:p>
    <w:p w:rsidR="00C60EB5" w:rsidRDefault="00C60EB5" w:rsidP="00C60EB5">
      <w:pPr>
        <w:pStyle w:val="NoSpacing"/>
        <w:numPr>
          <w:ilvl w:val="0"/>
          <w:numId w:val="17"/>
        </w:numPr>
        <w:spacing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Pemahaman warga sekolah terhadap program GLS masih rendah sehingga pelaksanaannya hanya seputar kegiatan membaca saja tanpa evaluasi dan tanpa upaya untuk meningkatkan kualitasnya.</w:t>
      </w:r>
    </w:p>
    <w:p w:rsidR="00C60EB5" w:rsidRPr="00F14C05" w:rsidRDefault="00C60EB5" w:rsidP="00C60EB5">
      <w:pPr>
        <w:pStyle w:val="NoSpacing"/>
        <w:spacing w:line="480" w:lineRule="auto"/>
        <w:ind w:left="993"/>
        <w:jc w:val="both"/>
        <w:rPr>
          <w:rFonts w:ascii="Times New Roman" w:hAnsi="Times New Roman" w:cs="Times New Roman"/>
          <w:sz w:val="24"/>
          <w:szCs w:val="24"/>
        </w:rPr>
      </w:pP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4.2 Kerangka Gerakan Literasi </w:t>
      </w:r>
      <w:r w:rsidRPr="004A0F42">
        <w:rPr>
          <w:rFonts w:ascii="Times New Roman" w:hAnsi="Times New Roman" w:cs="Times New Roman"/>
          <w:i/>
          <w:sz w:val="24"/>
          <w:szCs w:val="24"/>
        </w:rPr>
        <w:t>BERSAMA</w:t>
      </w:r>
      <w:r>
        <w:rPr>
          <w:rFonts w:ascii="Times New Roman" w:hAnsi="Times New Roman" w:cs="Times New Roman"/>
          <w:sz w:val="24"/>
          <w:szCs w:val="24"/>
        </w:rPr>
        <w:t xml:space="preserve"> yang ditawarkan dalam mengatasi masalah yang dihadapi dalam pelaksanaan Gerakan Literasi </w:t>
      </w:r>
      <w:proofErr w:type="gramStart"/>
      <w:r>
        <w:rPr>
          <w:rFonts w:ascii="Times New Roman" w:hAnsi="Times New Roman" w:cs="Times New Roman"/>
          <w:sz w:val="24"/>
          <w:szCs w:val="24"/>
        </w:rPr>
        <w:t>Sekolah  di</w:t>
      </w:r>
      <w:proofErr w:type="gramEnd"/>
      <w:r>
        <w:rPr>
          <w:rFonts w:ascii="Times New Roman" w:hAnsi="Times New Roman" w:cs="Times New Roman"/>
          <w:sz w:val="24"/>
          <w:szCs w:val="24"/>
        </w:rPr>
        <w:t xml:space="preserve"> Sekolah Islam Terpadu Se-Kota Mataram</w:t>
      </w:r>
    </w:p>
    <w:p w:rsidR="00C60EB5"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Rendahnya pemahaman mengenai GLS yang berdampak pada rendahnya kualitas literasi peserta didik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masalah serius jika tidak ada upaya pembenahan dari berbagai pihak, terutama warga sekolah. Oleh karena itu, tulisan ini ditawarkan sebagai salah satu solusi agar program GLS dapat menjadi salah satu gerbang menuju generasi literat. Adapun bentuk pemecahan yang ditawarkan adalah kerangka Gerakan Literasi </w:t>
      </w:r>
      <w:r w:rsidRPr="00C7742F">
        <w:rPr>
          <w:rFonts w:ascii="Times New Roman" w:hAnsi="Times New Roman" w:cs="Times New Roman"/>
          <w:i/>
          <w:sz w:val="24"/>
          <w:szCs w:val="24"/>
        </w:rPr>
        <w:t>BERSAMA</w:t>
      </w:r>
      <w:r>
        <w:rPr>
          <w:rFonts w:ascii="Times New Roman" w:hAnsi="Times New Roman" w:cs="Times New Roman"/>
          <w:i/>
          <w:sz w:val="24"/>
          <w:szCs w:val="24"/>
        </w:rPr>
        <w:t xml:space="preserve"> </w:t>
      </w:r>
      <w:r w:rsidRPr="00C7742F">
        <w:rPr>
          <w:rFonts w:ascii="Times New Roman" w:hAnsi="Times New Roman" w:cs="Times New Roman"/>
          <w:sz w:val="24"/>
          <w:szCs w:val="24"/>
        </w:rPr>
        <w:t xml:space="preserve">sebagai </w:t>
      </w:r>
      <w:r>
        <w:rPr>
          <w:rFonts w:ascii="Times New Roman" w:hAnsi="Times New Roman" w:cs="Times New Roman"/>
          <w:sz w:val="24"/>
          <w:szCs w:val="24"/>
        </w:rPr>
        <w:t xml:space="preserve">upaya sistematis dalam mengatasi masalah literasi yang saat ini masih stagnan pada tahap pembiasaan siswa. Adapun kerangka Gerakan Literasi </w:t>
      </w:r>
      <w:r w:rsidRPr="00C7742F">
        <w:rPr>
          <w:rFonts w:ascii="Times New Roman" w:hAnsi="Times New Roman" w:cs="Times New Roman"/>
          <w:i/>
          <w:sz w:val="24"/>
          <w:szCs w:val="24"/>
        </w:rPr>
        <w:t>BERSAMA</w:t>
      </w:r>
      <w:r>
        <w:rPr>
          <w:rFonts w:ascii="Times New Roman" w:hAnsi="Times New Roman" w:cs="Times New Roman"/>
          <w:sz w:val="24"/>
          <w:szCs w:val="24"/>
        </w:rPr>
        <w:t xml:space="preserve"> (</w:t>
      </w:r>
      <w:r w:rsidRPr="00E03984">
        <w:rPr>
          <w:rFonts w:ascii="Times New Roman" w:hAnsi="Times New Roman" w:cs="Times New Roman"/>
          <w:i/>
          <w:sz w:val="24"/>
          <w:szCs w:val="24"/>
        </w:rPr>
        <w:t>Baca, Rekam, Rangkum, Sampaikan, dan Akui</w:t>
      </w:r>
      <w:r>
        <w:rPr>
          <w:rFonts w:ascii="Times New Roman" w:hAnsi="Times New Roman" w:cs="Times New Roman"/>
          <w:sz w:val="24"/>
          <w:szCs w:val="24"/>
        </w:rPr>
        <w:t>) yang dimaksud di sini adalah berupa langkah-langkah kegiatan literasi sebagai berikut.</w:t>
      </w:r>
    </w:p>
    <w:p w:rsidR="00C60EB5" w:rsidRDefault="00C60EB5" w:rsidP="00C60EB5">
      <w:pPr>
        <w:pStyle w:val="NoSpacing"/>
        <w:spacing w:line="480" w:lineRule="auto"/>
        <w:jc w:val="both"/>
        <w:rPr>
          <w:rFonts w:ascii="Times New Roman" w:hAnsi="Times New Roman" w:cs="Times New Roman"/>
          <w:sz w:val="24"/>
          <w:szCs w:val="24"/>
        </w:rPr>
      </w:pPr>
    </w:p>
    <w:p w:rsidR="00C60EB5" w:rsidRDefault="00C60EB5" w:rsidP="00C60EB5">
      <w:pPr>
        <w:pStyle w:val="NoSpacing"/>
        <w:spacing w:line="480" w:lineRule="auto"/>
        <w:jc w:val="both"/>
        <w:rPr>
          <w:rFonts w:ascii="Times New Roman" w:hAnsi="Times New Roman" w:cs="Times New Roman"/>
          <w:sz w:val="24"/>
          <w:szCs w:val="24"/>
        </w:rPr>
      </w:pPr>
    </w:p>
    <w:p w:rsidR="00C60EB5"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Baca</w:t>
      </w:r>
    </w:p>
    <w:p w:rsidR="00C60EB5" w:rsidRDefault="00C60EB5" w:rsidP="00C60EB5">
      <w:pPr>
        <w:pStyle w:val="NoSpacing"/>
        <w:tabs>
          <w:tab w:val="left" w:pos="1134"/>
        </w:tabs>
        <w:spacing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Kegiatan membaca buku 10-15 menit setiap hari sebelum pembelajaran dimulai. Pada tahap ini setiap guru mata pelajaran yang mengajar di jam pertama menjadi penanggung jawab pelaksanaan kegiatan membaca ini. Akan lebih baik, jika kegiatan literasi ini tertera di jadwal pelajaran sebagai penanda bahwa kegiatan baca buku ini sebagai salah satu aspek penilaian sikap.</w:t>
      </w:r>
    </w:p>
    <w:p w:rsidR="00C60EB5" w:rsidRDefault="00C60EB5" w:rsidP="00C60EB5">
      <w:pPr>
        <w:pStyle w:val="NoSpacing"/>
        <w:spacing w:line="480" w:lineRule="auto"/>
        <w:ind w:left="709" w:firstLine="731"/>
        <w:jc w:val="center"/>
        <w:rPr>
          <w:rFonts w:ascii="Times New Roman" w:hAnsi="Times New Roman" w:cs="Times New Roman"/>
          <w:sz w:val="24"/>
          <w:szCs w:val="24"/>
        </w:rPr>
      </w:pPr>
      <w:r>
        <w:rPr>
          <w:rFonts w:ascii="Times New Roman" w:hAnsi="Times New Roman" w:cs="Times New Roman"/>
          <w:sz w:val="24"/>
          <w:szCs w:val="24"/>
        </w:rPr>
        <w:t>Gambar 1. Jadwal Pelajaran dan Literasi</w:t>
      </w:r>
    </w:p>
    <w:p w:rsidR="00C60EB5" w:rsidRDefault="00C60EB5" w:rsidP="00C60EB5">
      <w:pPr>
        <w:pStyle w:val="NoSpacing"/>
        <w:spacing w:line="480" w:lineRule="auto"/>
        <w:ind w:left="709" w:firstLine="731"/>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7B7367B3" wp14:editId="155E45E0">
            <wp:extent cx="2491021" cy="1202634"/>
            <wp:effectExtent l="19050" t="0" r="4529" b="0"/>
            <wp:docPr id="1" name="Picture 1" descr="C:\Users\WIN 7\Downloads\20181004_101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7\Downloads\20181004_101518.jpg"/>
                    <pic:cNvPicPr>
                      <a:picLocks noChangeAspect="1" noChangeArrowheads="1"/>
                    </pic:cNvPicPr>
                  </pic:nvPicPr>
                  <pic:blipFill>
                    <a:blip r:embed="rId6" cstate="print"/>
                    <a:srcRect/>
                    <a:stretch>
                      <a:fillRect/>
                    </a:stretch>
                  </pic:blipFill>
                  <pic:spPr bwMode="auto">
                    <a:xfrm>
                      <a:off x="0" y="0"/>
                      <a:ext cx="2493413" cy="1203789"/>
                    </a:xfrm>
                    <a:prstGeom prst="rect">
                      <a:avLst/>
                    </a:prstGeom>
                    <a:noFill/>
                    <a:ln w="9525">
                      <a:noFill/>
                      <a:miter lim="800000"/>
                      <a:headEnd/>
                      <a:tailEnd/>
                    </a:ln>
                  </pic:spPr>
                </pic:pic>
              </a:graphicData>
            </a:graphic>
          </wp:inline>
        </w:drawing>
      </w:r>
    </w:p>
    <w:p w:rsidR="00C60EB5"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Rekam</w:t>
      </w:r>
    </w:p>
    <w:p w:rsidR="00C60EB5" w:rsidRDefault="00C60EB5" w:rsidP="00C60EB5">
      <w:pPr>
        <w:pStyle w:val="NoSpacing"/>
        <w:spacing w:line="480" w:lineRule="auto"/>
        <w:ind w:left="426" w:firstLine="588"/>
        <w:jc w:val="both"/>
        <w:rPr>
          <w:rFonts w:ascii="Times New Roman" w:hAnsi="Times New Roman" w:cs="Times New Roman"/>
          <w:sz w:val="24"/>
          <w:szCs w:val="24"/>
        </w:rPr>
      </w:pPr>
      <w:r>
        <w:rPr>
          <w:rFonts w:ascii="Times New Roman" w:hAnsi="Times New Roman" w:cs="Times New Roman"/>
          <w:sz w:val="24"/>
          <w:szCs w:val="24"/>
        </w:rPr>
        <w:t>Tujuan kegiatan tahap rekam ini adalah untuk mengukur sejauh mana pemahaman siswa mengenai bacaannya. Kegiatan sederhana yang dilakukan oleh guru adalah bertanya kepada beberapa siswa (1-3 siswa/hari) mengenai topik bacaan dan inti bacaan siswa.</w:t>
      </w:r>
    </w:p>
    <w:p w:rsidR="00C60EB5"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Rangkum</w:t>
      </w:r>
    </w:p>
    <w:p w:rsidR="00C60EB5" w:rsidRDefault="00C60EB5" w:rsidP="00C60EB5">
      <w:pPr>
        <w:pStyle w:val="NoSpacing"/>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Sebagai tahap lanjutan, pada sesi ini siswa dibiasakan merangkum hasil bacaan agar pemahaman dapat diperoleh secara sempurna dan mendalam. Hal ini juga bertujuan untuk mengukur kemajuan siswa dalam membaca buku walaupun secara bertahap namun berkelanjutan untuk mencapai target 1-6 buku/semester. </w:t>
      </w:r>
    </w:p>
    <w:p w:rsidR="00C60EB5" w:rsidRDefault="00C60EB5" w:rsidP="00C60EB5">
      <w:pPr>
        <w:pStyle w:val="NoSpacing"/>
        <w:spacing w:line="480" w:lineRule="auto"/>
        <w:ind w:left="709" w:firstLine="731"/>
        <w:jc w:val="center"/>
        <w:rPr>
          <w:rFonts w:ascii="Times New Roman" w:hAnsi="Times New Roman" w:cs="Times New Roman"/>
          <w:sz w:val="24"/>
          <w:szCs w:val="24"/>
        </w:rPr>
      </w:pPr>
    </w:p>
    <w:p w:rsidR="00C60EB5" w:rsidRDefault="00C60EB5" w:rsidP="00C60EB5">
      <w:pPr>
        <w:pStyle w:val="NoSpacing"/>
        <w:spacing w:line="480" w:lineRule="auto"/>
        <w:ind w:left="709" w:firstLine="731"/>
        <w:jc w:val="center"/>
        <w:rPr>
          <w:rFonts w:ascii="Times New Roman" w:hAnsi="Times New Roman" w:cs="Times New Roman"/>
          <w:sz w:val="24"/>
          <w:szCs w:val="24"/>
        </w:rPr>
      </w:pPr>
    </w:p>
    <w:p w:rsidR="00C60EB5" w:rsidRDefault="00C60EB5" w:rsidP="00C60EB5">
      <w:pPr>
        <w:pStyle w:val="NoSpacing"/>
        <w:spacing w:line="480" w:lineRule="auto"/>
        <w:ind w:left="709" w:firstLine="731"/>
        <w:jc w:val="center"/>
        <w:rPr>
          <w:rFonts w:ascii="Times New Roman" w:hAnsi="Times New Roman" w:cs="Times New Roman"/>
          <w:sz w:val="24"/>
          <w:szCs w:val="24"/>
        </w:rPr>
      </w:pPr>
      <w:r>
        <w:rPr>
          <w:rFonts w:ascii="Times New Roman" w:hAnsi="Times New Roman" w:cs="Times New Roman"/>
          <w:sz w:val="24"/>
          <w:szCs w:val="24"/>
        </w:rPr>
        <w:lastRenderedPageBreak/>
        <w:t>Gambar 2. Rangkuman Siswa dalam Kegiatan Literasi</w:t>
      </w:r>
    </w:p>
    <w:p w:rsidR="00C60EB5" w:rsidRDefault="00C60EB5" w:rsidP="00C60EB5">
      <w:pPr>
        <w:pStyle w:val="NoSpacing"/>
        <w:spacing w:line="480" w:lineRule="auto"/>
        <w:ind w:left="709" w:firstLine="731"/>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5CAB61FD" wp14:editId="35DB08EB">
            <wp:extent cx="2177498" cy="1083365"/>
            <wp:effectExtent l="19050" t="0" r="0" b="0"/>
            <wp:docPr id="2" name="Picture 2" descr="C:\Users\WIN 7\Downloads\20181004_101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7\Downloads\20181004_101507.jpg"/>
                    <pic:cNvPicPr>
                      <a:picLocks noChangeAspect="1" noChangeArrowheads="1"/>
                    </pic:cNvPicPr>
                  </pic:nvPicPr>
                  <pic:blipFill>
                    <a:blip r:embed="rId7" cstate="print"/>
                    <a:srcRect/>
                    <a:stretch>
                      <a:fillRect/>
                    </a:stretch>
                  </pic:blipFill>
                  <pic:spPr bwMode="auto">
                    <a:xfrm>
                      <a:off x="0" y="0"/>
                      <a:ext cx="2196562" cy="1092850"/>
                    </a:xfrm>
                    <a:prstGeom prst="rect">
                      <a:avLst/>
                    </a:prstGeom>
                    <a:noFill/>
                    <a:ln w="9525">
                      <a:noFill/>
                      <a:miter lim="800000"/>
                      <a:headEnd/>
                      <a:tailEnd/>
                    </a:ln>
                  </pic:spPr>
                </pic:pic>
              </a:graphicData>
            </a:graphic>
          </wp:inline>
        </w:drawing>
      </w:r>
    </w:p>
    <w:p w:rsidR="00C60EB5" w:rsidRPr="00DF5D71"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Sampaikan</w:t>
      </w:r>
    </w:p>
    <w:p w:rsidR="00C60EB5" w:rsidRDefault="00C60EB5" w:rsidP="00C60EB5">
      <w:pPr>
        <w:pStyle w:val="NoSpacing"/>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Tahap kegiatan </w:t>
      </w:r>
      <w:r w:rsidRPr="00EB5792">
        <w:rPr>
          <w:rFonts w:ascii="Times New Roman" w:hAnsi="Times New Roman" w:cs="Times New Roman"/>
          <w:i/>
          <w:sz w:val="24"/>
          <w:szCs w:val="24"/>
        </w:rPr>
        <w:t>Sampaikan</w:t>
      </w:r>
      <w:r>
        <w:rPr>
          <w:rFonts w:ascii="Times New Roman" w:hAnsi="Times New Roman" w:cs="Times New Roman"/>
          <w:sz w:val="24"/>
          <w:szCs w:val="24"/>
        </w:rPr>
        <w:t xml:space="preserve"> ini merupakan bentuk selebrasi bagi siswa-siswa yang selama 3-6 bulan telah melalui kegiatan literasi dengan baik. Siswa yang telah membaca buku lebih banyak dibandingkan yang lain,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diberikan kesempatan menyampaikan isi salah satu buku yang paling menarik yang pernah dibaca. Kegiatan ini dapat berupa konferensi literasi dihadapan teman-teman satu kelas/sekolah. Kegiatam pada tahap ini, dapat dirangakaikan dengan kegiatan tahap terakhir Gerakan Literasi </w:t>
      </w:r>
      <w:r w:rsidRPr="00EB5792">
        <w:rPr>
          <w:rFonts w:ascii="Times New Roman" w:hAnsi="Times New Roman" w:cs="Times New Roman"/>
          <w:i/>
          <w:sz w:val="24"/>
          <w:szCs w:val="24"/>
        </w:rPr>
        <w:t>BERSAMA</w:t>
      </w:r>
      <w:r>
        <w:rPr>
          <w:rFonts w:ascii="Times New Roman" w:hAnsi="Times New Roman" w:cs="Times New Roman"/>
          <w:sz w:val="24"/>
          <w:szCs w:val="24"/>
        </w:rPr>
        <w:t xml:space="preserve">, yaitu tahap </w:t>
      </w:r>
      <w:r w:rsidRPr="00EB5792">
        <w:rPr>
          <w:rFonts w:ascii="Times New Roman" w:hAnsi="Times New Roman" w:cs="Times New Roman"/>
          <w:i/>
          <w:sz w:val="24"/>
          <w:szCs w:val="24"/>
        </w:rPr>
        <w:t>Akui</w:t>
      </w:r>
      <w:r>
        <w:rPr>
          <w:rFonts w:ascii="Times New Roman" w:hAnsi="Times New Roman" w:cs="Times New Roman"/>
          <w:i/>
          <w:sz w:val="24"/>
          <w:szCs w:val="24"/>
        </w:rPr>
        <w:t>,</w:t>
      </w:r>
      <w:r>
        <w:rPr>
          <w:rFonts w:ascii="Times New Roman" w:hAnsi="Times New Roman" w:cs="Times New Roman"/>
          <w:sz w:val="24"/>
          <w:szCs w:val="24"/>
        </w:rPr>
        <w:t xml:space="preserve"> yang dapat dilaksanakan setiap triwulan atau setiap semester. Tujuan pelaksanaan tahap ini adalah selain sebagai ajang mengasah bakat berkomunikasi siswa, kegiatan ini juga dapat mendukung GLS pada tahap pengembangan dan pembelajaran.</w:t>
      </w:r>
    </w:p>
    <w:p w:rsidR="00C60EB5" w:rsidRDefault="00C60EB5" w:rsidP="00C60EB5">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Akui </w:t>
      </w:r>
    </w:p>
    <w:p w:rsidR="00C60EB5" w:rsidRDefault="00C60EB5" w:rsidP="00C60EB5">
      <w:pPr>
        <w:pStyle w:val="NoSpacing"/>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Tahap terakhir gerakan </w:t>
      </w:r>
      <w:r w:rsidRPr="000C686A">
        <w:rPr>
          <w:rFonts w:ascii="Times New Roman" w:hAnsi="Times New Roman" w:cs="Times New Roman"/>
          <w:i/>
          <w:sz w:val="24"/>
          <w:szCs w:val="24"/>
        </w:rPr>
        <w:t>BERSAMA</w:t>
      </w:r>
      <w:r>
        <w:rPr>
          <w:rFonts w:ascii="Times New Roman" w:hAnsi="Times New Roman" w:cs="Times New Roman"/>
          <w:b/>
          <w:sz w:val="24"/>
          <w:szCs w:val="24"/>
        </w:rPr>
        <w:t xml:space="preserve"> </w:t>
      </w:r>
      <w:r>
        <w:rPr>
          <w:rFonts w:ascii="Times New Roman" w:hAnsi="Times New Roman" w:cs="Times New Roman"/>
          <w:sz w:val="24"/>
          <w:szCs w:val="24"/>
        </w:rPr>
        <w:t xml:space="preserve">adalah </w:t>
      </w:r>
      <w:r w:rsidRPr="00BE1081">
        <w:rPr>
          <w:rFonts w:ascii="Times New Roman" w:hAnsi="Times New Roman" w:cs="Times New Roman"/>
          <w:i/>
          <w:sz w:val="24"/>
          <w:szCs w:val="24"/>
        </w:rPr>
        <w:t>Akui</w:t>
      </w:r>
      <w:r>
        <w:rPr>
          <w:rFonts w:ascii="Times New Roman" w:hAnsi="Times New Roman" w:cs="Times New Roman"/>
          <w:sz w:val="24"/>
          <w:szCs w:val="24"/>
        </w:rPr>
        <w:t xml:space="preserve">. Tahap ini sebagai wadah selebrasi siswa. Tujuan pelaksanaan tahap ini adalah sebagai bentuk penghargaan kepada siswa yang telah bersungguh-sungguh melalui proses kegiatan literasi yang dicanangkan sekolah. Selain itu, juga sebagai bentuk motivasi kepada siswa lain. Pada tahap ini, guru/kepala sekolaj memberikan </w:t>
      </w:r>
      <w:r w:rsidRPr="000D166E">
        <w:rPr>
          <w:rFonts w:ascii="Times New Roman" w:hAnsi="Times New Roman" w:cs="Times New Roman"/>
          <w:i/>
          <w:sz w:val="24"/>
          <w:szCs w:val="24"/>
        </w:rPr>
        <w:t>reward</w:t>
      </w:r>
      <w:r>
        <w:rPr>
          <w:rFonts w:ascii="Times New Roman" w:hAnsi="Times New Roman" w:cs="Times New Roman"/>
          <w:sz w:val="24"/>
          <w:szCs w:val="24"/>
        </w:rPr>
        <w:t xml:space="preserve"> kepada siswa dengan jumlah bacaan </w:t>
      </w:r>
      <w:r>
        <w:rPr>
          <w:rFonts w:ascii="Times New Roman" w:hAnsi="Times New Roman" w:cs="Times New Roman"/>
          <w:sz w:val="24"/>
          <w:szCs w:val="24"/>
        </w:rPr>
        <w:lastRenderedPageBreak/>
        <w:t xml:space="preserve">terbanyak dan siswa yang paling sering berkunjung dan meminjam buku di perpustakaan. </w:t>
      </w:r>
    </w:p>
    <w:p w:rsidR="00C60EB5" w:rsidRDefault="00C60EB5" w:rsidP="00C60EB5">
      <w:pPr>
        <w:pStyle w:val="NoSpacing"/>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3. Bentuk Pengakuan Sekolah untuk Siswa Terbaik</w:t>
      </w:r>
    </w:p>
    <w:p w:rsidR="00C60EB5" w:rsidRDefault="00C60EB5" w:rsidP="00C60EB5">
      <w:pPr>
        <w:pStyle w:val="NoSpacing"/>
        <w:spacing w:line="480" w:lineRule="auto"/>
        <w:ind w:left="709" w:hanging="709"/>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2EF1E954" wp14:editId="1190F9B6">
            <wp:extent cx="1133546" cy="974035"/>
            <wp:effectExtent l="19050" t="0" r="9454" b="0"/>
            <wp:docPr id="3" name="Picture 1" descr="C:\Users\WIN 7\Downloads\20181001_074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7\Downloads\20181001_074933.jpg"/>
                    <pic:cNvPicPr>
                      <a:picLocks noChangeAspect="1" noChangeArrowheads="1"/>
                    </pic:cNvPicPr>
                  </pic:nvPicPr>
                  <pic:blipFill>
                    <a:blip r:embed="rId8" cstate="print"/>
                    <a:srcRect/>
                    <a:stretch>
                      <a:fillRect/>
                    </a:stretch>
                  </pic:blipFill>
                  <pic:spPr bwMode="auto">
                    <a:xfrm>
                      <a:off x="0" y="0"/>
                      <a:ext cx="1138994" cy="978716"/>
                    </a:xfrm>
                    <a:prstGeom prst="rect">
                      <a:avLst/>
                    </a:prstGeom>
                    <a:noFill/>
                    <a:ln w="9525">
                      <a:noFill/>
                      <a:miter lim="800000"/>
                      <a:headEnd/>
                      <a:tailEnd/>
                    </a:ln>
                  </pic:spPr>
                </pic:pic>
              </a:graphicData>
            </a:graphic>
          </wp:inline>
        </w:drawing>
      </w:r>
    </w:p>
    <w:p w:rsidR="00C60EB5" w:rsidRPr="00C7742F" w:rsidRDefault="00C60EB5" w:rsidP="00C60EB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C60EB5" w:rsidRPr="007E6897" w:rsidRDefault="00C60EB5" w:rsidP="00C60E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penjelasan mengenai kerangka di atas, maka Gerakan Literasi </w:t>
      </w:r>
      <w:r w:rsidRPr="007E6897">
        <w:rPr>
          <w:rFonts w:ascii="Times New Roman" w:hAnsi="Times New Roman" w:cs="Times New Roman"/>
          <w:i/>
          <w:sz w:val="24"/>
          <w:szCs w:val="24"/>
        </w:rPr>
        <w:t>BERSAMA</w:t>
      </w:r>
      <w:r>
        <w:rPr>
          <w:rFonts w:ascii="Times New Roman" w:hAnsi="Times New Roman" w:cs="Times New Roman"/>
          <w:sz w:val="24"/>
          <w:szCs w:val="24"/>
        </w:rPr>
        <w:t xml:space="preserve"> ini diharapkan menjadi salah satu solusi dalam meningkatkan budaya literasi melalui GLS.</w:t>
      </w:r>
    </w:p>
    <w:p w:rsidR="00DD2E2F" w:rsidRPr="000D166E" w:rsidRDefault="00DD2E2F" w:rsidP="003B7860">
      <w:pPr>
        <w:pStyle w:val="NoSpacing"/>
        <w:spacing w:line="360" w:lineRule="auto"/>
        <w:jc w:val="both"/>
        <w:rPr>
          <w:rFonts w:ascii="Times New Roman" w:hAnsi="Times New Roman" w:cs="Times New Roman"/>
          <w:sz w:val="24"/>
          <w:szCs w:val="24"/>
        </w:rPr>
      </w:pPr>
    </w:p>
    <w:p w:rsidR="00D36970" w:rsidRDefault="00D36970" w:rsidP="002A42A8">
      <w:pPr>
        <w:pStyle w:val="NoSpacing"/>
        <w:numPr>
          <w:ilvl w:val="0"/>
          <w:numId w:val="1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Penutup </w:t>
      </w:r>
    </w:p>
    <w:p w:rsidR="00C60EB5" w:rsidRPr="00C60EB5" w:rsidRDefault="00C60EB5" w:rsidP="00C60EB5">
      <w:pPr>
        <w:pStyle w:val="NoSpacing"/>
        <w:spacing w:line="480" w:lineRule="auto"/>
        <w:ind w:left="360" w:firstLine="720"/>
        <w:jc w:val="both"/>
        <w:rPr>
          <w:rFonts w:ascii="Times New Roman" w:hAnsi="Times New Roman" w:cs="Times New Roman"/>
          <w:sz w:val="24"/>
          <w:szCs w:val="24"/>
        </w:rPr>
      </w:pPr>
      <w:r w:rsidRPr="00C60EB5">
        <w:rPr>
          <w:rFonts w:ascii="Times New Roman" w:hAnsi="Times New Roman" w:cs="Times New Roman"/>
          <w:sz w:val="24"/>
          <w:szCs w:val="24"/>
        </w:rPr>
        <w:t xml:space="preserve">Berdasarkan pembahasan di atas, dapat disimpulkan bahwa pelaksanaan Gerakan Literasi Sekolah di SIT Se-Kota Mataram masih stagnan dalam tahap pembiasaan. Dengan demikian, dibutuhkan berbagai program solutif sebagai upaya menghidupkan budaya literasi peserta didik, salah satunya dengan program Gerakan Literasi </w:t>
      </w:r>
      <w:r w:rsidRPr="00C60EB5">
        <w:rPr>
          <w:rFonts w:ascii="Times New Roman" w:hAnsi="Times New Roman" w:cs="Times New Roman"/>
          <w:i/>
          <w:sz w:val="24"/>
          <w:szCs w:val="24"/>
        </w:rPr>
        <w:t>BERSAMA</w:t>
      </w:r>
      <w:r w:rsidRPr="00C60EB5">
        <w:rPr>
          <w:rFonts w:ascii="Times New Roman" w:hAnsi="Times New Roman" w:cs="Times New Roman"/>
          <w:sz w:val="24"/>
          <w:szCs w:val="24"/>
        </w:rPr>
        <w:t xml:space="preserve">, yaitu gerakan literasi dengan tahap kegiatan </w:t>
      </w:r>
      <w:r w:rsidRPr="00C60EB5">
        <w:rPr>
          <w:rFonts w:ascii="Times New Roman" w:hAnsi="Times New Roman" w:cs="Times New Roman"/>
          <w:i/>
          <w:sz w:val="24"/>
          <w:szCs w:val="24"/>
        </w:rPr>
        <w:t>Baca, Rekam, Rangkum, Sampaikan, dan Akui</w:t>
      </w:r>
      <w:r w:rsidRPr="00C60EB5">
        <w:rPr>
          <w:rFonts w:ascii="Times New Roman" w:hAnsi="Times New Roman" w:cs="Times New Roman"/>
          <w:sz w:val="24"/>
          <w:szCs w:val="24"/>
        </w:rPr>
        <w:t>.</w:t>
      </w:r>
    </w:p>
    <w:p w:rsidR="00C60EB5" w:rsidRPr="000F715A" w:rsidRDefault="00C60EB5" w:rsidP="00C60EB5">
      <w:pPr>
        <w:pStyle w:val="NoSpacing"/>
        <w:spacing w:line="360" w:lineRule="auto"/>
        <w:ind w:left="284" w:firstLine="796"/>
        <w:jc w:val="both"/>
        <w:rPr>
          <w:rFonts w:ascii="Times New Roman" w:hAnsi="Times New Roman" w:cs="Times New Roman"/>
          <w:sz w:val="24"/>
          <w:szCs w:val="24"/>
        </w:rPr>
      </w:pPr>
      <w:r>
        <w:rPr>
          <w:rFonts w:ascii="Times New Roman" w:hAnsi="Times New Roman" w:cs="Times New Roman"/>
          <w:sz w:val="24"/>
          <w:szCs w:val="24"/>
        </w:rPr>
        <w:t xml:space="preserve">Sebagai upaya perbaikan ke masa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 maka upaya ini harus disertai perencanaan yang baik dan pengawasan yang menyeluruh dalam pelaksanaannya. Dengan upaya tersebut, maka GLS dapat tercapai dengan maksimal.</w:t>
      </w:r>
    </w:p>
    <w:p w:rsidR="00A14078" w:rsidRDefault="00A14078" w:rsidP="00DD2E2F">
      <w:pPr>
        <w:pStyle w:val="NoSpacing"/>
        <w:spacing w:line="360" w:lineRule="auto"/>
        <w:rPr>
          <w:rFonts w:ascii="Times New Roman" w:hAnsi="Times New Roman" w:cs="Times New Roman"/>
          <w:b/>
          <w:sz w:val="24"/>
          <w:szCs w:val="24"/>
        </w:rPr>
      </w:pPr>
    </w:p>
    <w:p w:rsidR="00C60EB5" w:rsidRDefault="00C60EB5" w:rsidP="00DD2E2F">
      <w:pPr>
        <w:pStyle w:val="NoSpacing"/>
        <w:spacing w:line="360" w:lineRule="auto"/>
        <w:rPr>
          <w:rFonts w:ascii="Times New Roman" w:hAnsi="Times New Roman" w:cs="Times New Roman"/>
          <w:b/>
          <w:sz w:val="24"/>
          <w:szCs w:val="24"/>
        </w:rPr>
      </w:pPr>
    </w:p>
    <w:p w:rsidR="00C60EB5" w:rsidRDefault="00C60EB5" w:rsidP="00DD2E2F">
      <w:pPr>
        <w:pStyle w:val="NoSpacing"/>
        <w:spacing w:line="360" w:lineRule="auto"/>
        <w:rPr>
          <w:rFonts w:ascii="Times New Roman" w:hAnsi="Times New Roman" w:cs="Times New Roman"/>
          <w:b/>
          <w:sz w:val="24"/>
          <w:szCs w:val="24"/>
        </w:rPr>
      </w:pPr>
    </w:p>
    <w:p w:rsidR="00DC531E" w:rsidRDefault="003B7860" w:rsidP="00DD2E2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Daftar Pusta</w:t>
      </w:r>
      <w:r w:rsidR="00DC531E">
        <w:rPr>
          <w:rFonts w:ascii="Times New Roman" w:hAnsi="Times New Roman" w:cs="Times New Roman"/>
          <w:b/>
          <w:sz w:val="24"/>
          <w:szCs w:val="24"/>
        </w:rPr>
        <w:t>ka</w:t>
      </w:r>
    </w:p>
    <w:p w:rsidR="00C60EB5" w:rsidRDefault="00C60EB5" w:rsidP="00DD2E2F">
      <w:pPr>
        <w:pStyle w:val="NoSpacing"/>
        <w:spacing w:line="360" w:lineRule="auto"/>
        <w:rPr>
          <w:rFonts w:ascii="Times New Roman" w:hAnsi="Times New Roman" w:cs="Times New Roman"/>
          <w:b/>
          <w:sz w:val="24"/>
          <w:szCs w:val="24"/>
        </w:rPr>
      </w:pPr>
    </w:p>
    <w:p w:rsidR="002F50F2" w:rsidRPr="00C60EB5" w:rsidRDefault="00C60EB5" w:rsidP="00C60EB5">
      <w:pPr>
        <w:pStyle w:val="NoSpacing"/>
        <w:spacing w:line="360" w:lineRule="auto"/>
        <w:ind w:left="851" w:hanging="851"/>
        <w:jc w:val="both"/>
        <w:rPr>
          <w:rFonts w:ascii="Times New Roman" w:hAnsi="Times New Roman" w:cs="Times New Roman"/>
          <w:sz w:val="24"/>
          <w:szCs w:val="24"/>
          <w:lang w:val="id-ID"/>
        </w:rPr>
      </w:pPr>
      <w:r w:rsidRPr="002F50F2">
        <w:rPr>
          <w:rFonts w:ascii="Times New Roman" w:hAnsi="Times New Roman" w:cs="Times New Roman"/>
          <w:sz w:val="24"/>
          <w:szCs w:val="24"/>
          <w:lang w:val="id-ID"/>
        </w:rPr>
        <w:t>A</w:t>
      </w:r>
      <w:r>
        <w:rPr>
          <w:rFonts w:ascii="Times New Roman" w:hAnsi="Times New Roman" w:cs="Times New Roman"/>
          <w:sz w:val="24"/>
          <w:szCs w:val="24"/>
          <w:lang w:val="id-ID"/>
        </w:rPr>
        <w:t xml:space="preserve">bdullah, Ade Gafar. 2019. </w:t>
      </w:r>
      <w:r w:rsidRPr="002F50F2">
        <w:rPr>
          <w:rFonts w:ascii="Times New Roman" w:hAnsi="Times New Roman" w:cs="Times New Roman"/>
          <w:i/>
          <w:sz w:val="24"/>
          <w:szCs w:val="24"/>
          <w:lang w:val="id-ID"/>
        </w:rPr>
        <w:t>Dari Riset sampai Naskah</w:t>
      </w:r>
      <w:r>
        <w:rPr>
          <w:rFonts w:ascii="Times New Roman" w:hAnsi="Times New Roman" w:cs="Times New Roman"/>
          <w:sz w:val="24"/>
          <w:szCs w:val="24"/>
          <w:lang w:val="id-ID"/>
        </w:rPr>
        <w:t>. Bandung: Rumah Publikasi Indonesia</w:t>
      </w:r>
    </w:p>
    <w:p w:rsidR="00C60EB5" w:rsidRDefault="00C60EB5" w:rsidP="00C60EB5">
      <w:pPr>
        <w:pStyle w:val="NoSpacing"/>
        <w:ind w:left="851" w:hanging="851"/>
        <w:jc w:val="both"/>
        <w:rPr>
          <w:rFonts w:ascii="Times New Roman" w:hAnsi="Times New Roman" w:cs="Times New Roman"/>
          <w:sz w:val="24"/>
          <w:szCs w:val="24"/>
        </w:rPr>
      </w:pPr>
      <w:r>
        <w:rPr>
          <w:rFonts w:ascii="Times New Roman" w:hAnsi="Times New Roman" w:cs="Times New Roman"/>
          <w:sz w:val="24"/>
          <w:szCs w:val="24"/>
        </w:rPr>
        <w:t>Antasari, Indah Wijaya. 2017. Implementasi Gerakan Literasi Sekolah Tahap Pembiasaan di MI Muhammadiyah Gandatapa Sumbang Banyumas. Jurnal Libria Vol. 9 No 1, Juni 2017.</w:t>
      </w:r>
    </w:p>
    <w:p w:rsidR="00C60EB5" w:rsidRPr="00DC531E" w:rsidRDefault="00C60EB5" w:rsidP="00C60EB5">
      <w:pPr>
        <w:pStyle w:val="NoSpacing"/>
        <w:ind w:left="851" w:hanging="851"/>
        <w:jc w:val="both"/>
        <w:rPr>
          <w:rFonts w:ascii="Times New Roman" w:hAnsi="Times New Roman" w:cs="Times New Roman"/>
          <w:sz w:val="24"/>
          <w:szCs w:val="24"/>
        </w:rPr>
      </w:pPr>
    </w:p>
    <w:p w:rsidR="00C60EB5" w:rsidRPr="003B7860" w:rsidRDefault="00C60EB5" w:rsidP="00C60EB5">
      <w:pPr>
        <w:tabs>
          <w:tab w:val="left" w:pos="851"/>
          <w:tab w:val="left" w:pos="1824"/>
        </w:tabs>
        <w:spacing w:line="240" w:lineRule="auto"/>
        <w:ind w:left="851" w:hanging="851"/>
        <w:jc w:val="both"/>
        <w:rPr>
          <w:rFonts w:ascii="Times New Roman" w:hAnsi="Times New Roman" w:cs="Times New Roman"/>
          <w:sz w:val="24"/>
          <w:szCs w:val="24"/>
        </w:rPr>
      </w:pPr>
      <w:r w:rsidRPr="003B7860">
        <w:rPr>
          <w:rFonts w:ascii="Times New Roman" w:hAnsi="Times New Roman" w:cs="Times New Roman"/>
          <w:sz w:val="24"/>
          <w:szCs w:val="24"/>
        </w:rPr>
        <w:t xml:space="preserve">Agoestyawati, Redjeki. 2017. </w:t>
      </w:r>
      <w:r w:rsidRPr="003B7860">
        <w:rPr>
          <w:rFonts w:ascii="Times New Roman" w:hAnsi="Times New Roman" w:cs="Times New Roman"/>
          <w:i/>
          <w:sz w:val="24"/>
          <w:szCs w:val="24"/>
        </w:rPr>
        <w:t>Branding Serial KKPK: Tinjauan pada Minat Literasi Anak-Anak</w:t>
      </w:r>
      <w:r w:rsidRPr="003B7860">
        <w:rPr>
          <w:rFonts w:ascii="Times New Roman" w:hAnsi="Times New Roman" w:cs="Times New Roman"/>
          <w:sz w:val="24"/>
          <w:szCs w:val="24"/>
        </w:rPr>
        <w:t>. Artikel dimuat pada majalah ilmiah Bijak (Vol. 14, No. 1 Tahun 2017).</w:t>
      </w:r>
    </w:p>
    <w:p w:rsidR="00C60EB5" w:rsidRDefault="00C60EB5" w:rsidP="00C60EB5">
      <w:pPr>
        <w:tabs>
          <w:tab w:val="left" w:pos="851"/>
          <w:tab w:val="left" w:pos="1824"/>
        </w:tabs>
        <w:ind w:left="851" w:hanging="851"/>
        <w:jc w:val="both"/>
        <w:rPr>
          <w:rFonts w:ascii="Times New Roman" w:hAnsi="Times New Roman" w:cs="Times New Roman"/>
          <w:sz w:val="24"/>
          <w:szCs w:val="24"/>
        </w:rPr>
      </w:pPr>
      <w:r w:rsidRPr="003B7860">
        <w:rPr>
          <w:rFonts w:ascii="Times New Roman" w:hAnsi="Times New Roman" w:cs="Times New Roman"/>
          <w:sz w:val="24"/>
          <w:szCs w:val="24"/>
        </w:rPr>
        <w:t xml:space="preserve">Arikunto, Suharsimi. 2006. </w:t>
      </w:r>
      <w:r w:rsidRPr="003B7860">
        <w:rPr>
          <w:rFonts w:ascii="Times New Roman" w:hAnsi="Times New Roman" w:cs="Times New Roman"/>
          <w:i/>
          <w:iCs/>
          <w:sz w:val="24"/>
          <w:szCs w:val="24"/>
        </w:rPr>
        <w:t>Prosedur Penelitian; Suatu Pendekatan Praktik</w:t>
      </w:r>
      <w:r w:rsidRPr="003B7860">
        <w:rPr>
          <w:rFonts w:ascii="Times New Roman" w:hAnsi="Times New Roman" w:cs="Times New Roman"/>
          <w:sz w:val="24"/>
          <w:szCs w:val="24"/>
        </w:rPr>
        <w:t>. Jakarta: Rineka Cipta.</w:t>
      </w:r>
    </w:p>
    <w:p w:rsidR="00C60EB5" w:rsidRPr="00EE3E4A" w:rsidRDefault="00C60EB5" w:rsidP="00C60EB5">
      <w:pPr>
        <w:tabs>
          <w:tab w:val="left" w:pos="851"/>
          <w:tab w:val="left" w:pos="1824"/>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Atmazaki, dkk. 2017. </w:t>
      </w:r>
      <w:r w:rsidRPr="00EE3E4A">
        <w:rPr>
          <w:rFonts w:ascii="Times New Roman" w:hAnsi="Times New Roman" w:cs="Times New Roman"/>
          <w:i/>
          <w:sz w:val="24"/>
          <w:szCs w:val="24"/>
          <w:lang w:val="id-ID"/>
        </w:rPr>
        <w:t>Panduan Gerakan Literasi Nasional</w:t>
      </w:r>
      <w:r>
        <w:rPr>
          <w:rFonts w:ascii="Times New Roman" w:hAnsi="Times New Roman" w:cs="Times New Roman"/>
          <w:sz w:val="24"/>
          <w:szCs w:val="24"/>
          <w:lang w:val="id-ID"/>
        </w:rPr>
        <w:t>. Jakarta: Kemendikbud.</w:t>
      </w:r>
    </w:p>
    <w:p w:rsidR="00C60EB5" w:rsidRDefault="00C60EB5" w:rsidP="00C60EB5">
      <w:pPr>
        <w:pStyle w:val="NoSpacing"/>
        <w:tabs>
          <w:tab w:val="left" w:pos="851"/>
        </w:tabs>
        <w:ind w:left="851" w:hanging="851"/>
        <w:jc w:val="both"/>
        <w:rPr>
          <w:rFonts w:ascii="Times New Roman" w:hAnsi="Times New Roman" w:cs="Times New Roman"/>
          <w:sz w:val="24"/>
          <w:szCs w:val="24"/>
        </w:rPr>
      </w:pPr>
      <w:r w:rsidRPr="003B7860">
        <w:rPr>
          <w:rFonts w:ascii="Times New Roman" w:hAnsi="Times New Roman" w:cs="Times New Roman"/>
          <w:sz w:val="24"/>
          <w:szCs w:val="24"/>
        </w:rPr>
        <w:t xml:space="preserve">Depdiknas. 2008. </w:t>
      </w:r>
      <w:r w:rsidRPr="003B7860">
        <w:rPr>
          <w:rFonts w:ascii="Times New Roman" w:hAnsi="Times New Roman" w:cs="Times New Roman"/>
          <w:i/>
          <w:sz w:val="24"/>
          <w:szCs w:val="24"/>
        </w:rPr>
        <w:t xml:space="preserve">Kamus Besar Bahasa Indonesia </w:t>
      </w:r>
      <w:r w:rsidRPr="003B7860">
        <w:rPr>
          <w:rFonts w:ascii="Times New Roman" w:hAnsi="Times New Roman" w:cs="Times New Roman"/>
          <w:sz w:val="24"/>
          <w:szCs w:val="24"/>
        </w:rPr>
        <w:t>(</w:t>
      </w:r>
      <w:r w:rsidRPr="003B7860">
        <w:rPr>
          <w:rFonts w:ascii="Times New Roman" w:hAnsi="Times New Roman" w:cs="Times New Roman"/>
          <w:i/>
          <w:sz w:val="24"/>
          <w:szCs w:val="24"/>
        </w:rPr>
        <w:t>Edisi Keempa</w:t>
      </w:r>
      <w:r w:rsidRPr="003B7860">
        <w:rPr>
          <w:rFonts w:ascii="Times New Roman" w:hAnsi="Times New Roman" w:cs="Times New Roman"/>
          <w:sz w:val="24"/>
          <w:szCs w:val="24"/>
        </w:rPr>
        <w:t>t). Jakarta: PT. Gramedia Pustaka Utama.</w:t>
      </w:r>
    </w:p>
    <w:p w:rsidR="00C60EB5" w:rsidRPr="003B7860" w:rsidRDefault="00C60EB5" w:rsidP="00C60EB5">
      <w:pPr>
        <w:pStyle w:val="NoSpacing"/>
        <w:tabs>
          <w:tab w:val="left" w:pos="851"/>
        </w:tabs>
        <w:ind w:left="851" w:hanging="851"/>
        <w:jc w:val="both"/>
        <w:rPr>
          <w:rFonts w:ascii="Times New Roman" w:hAnsi="Times New Roman" w:cs="Times New Roman"/>
          <w:sz w:val="24"/>
          <w:szCs w:val="24"/>
        </w:rPr>
      </w:pPr>
    </w:p>
    <w:p w:rsidR="00C60EB5" w:rsidRDefault="00C60EB5" w:rsidP="00C60EB5">
      <w:pPr>
        <w:tabs>
          <w:tab w:val="left" w:pos="851"/>
          <w:tab w:val="num" w:pos="900"/>
        </w:tabs>
        <w:ind w:left="851" w:hanging="851"/>
        <w:jc w:val="both"/>
        <w:rPr>
          <w:rFonts w:ascii="Times New Roman" w:hAnsi="Times New Roman" w:cs="Times New Roman"/>
          <w:sz w:val="24"/>
          <w:szCs w:val="24"/>
        </w:rPr>
      </w:pPr>
      <w:r w:rsidRPr="003B7860">
        <w:rPr>
          <w:rFonts w:ascii="Times New Roman" w:hAnsi="Times New Roman" w:cs="Times New Roman"/>
          <w:sz w:val="24"/>
          <w:szCs w:val="24"/>
        </w:rPr>
        <w:t xml:space="preserve">Emzir. 2010. </w:t>
      </w:r>
      <w:r w:rsidRPr="003B7860">
        <w:rPr>
          <w:rFonts w:ascii="Times New Roman" w:hAnsi="Times New Roman" w:cs="Times New Roman"/>
          <w:i/>
          <w:sz w:val="24"/>
          <w:szCs w:val="24"/>
        </w:rPr>
        <w:t>Metodologi Penelitian Pendidikan Kuantitatif dan Kualitatif</w:t>
      </w:r>
      <w:r w:rsidRPr="003B7860">
        <w:rPr>
          <w:rFonts w:ascii="Times New Roman" w:hAnsi="Times New Roman" w:cs="Times New Roman"/>
          <w:sz w:val="24"/>
          <w:szCs w:val="24"/>
        </w:rPr>
        <w:t>. Jakarta: PT. Raja Grafindo Persada.</w:t>
      </w:r>
    </w:p>
    <w:p w:rsidR="00C60EB5" w:rsidRPr="00716101" w:rsidRDefault="00C60EB5" w:rsidP="00C60EB5">
      <w:pPr>
        <w:tabs>
          <w:tab w:val="left" w:pos="851"/>
          <w:tab w:val="num" w:pos="900"/>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Faizah, dkk. 2016. </w:t>
      </w:r>
      <w:r w:rsidRPr="00716101">
        <w:rPr>
          <w:rFonts w:ascii="Times New Roman" w:hAnsi="Times New Roman" w:cs="Times New Roman"/>
          <w:i/>
          <w:sz w:val="24"/>
          <w:szCs w:val="24"/>
          <w:lang w:val="id-ID"/>
        </w:rPr>
        <w:t>Panduan Gerakan Literasi Sekolah di Sekolah Dasar</w:t>
      </w:r>
      <w:r>
        <w:rPr>
          <w:rFonts w:ascii="Times New Roman" w:hAnsi="Times New Roman" w:cs="Times New Roman"/>
          <w:sz w:val="24"/>
          <w:szCs w:val="24"/>
          <w:lang w:val="id-ID"/>
        </w:rPr>
        <w:t>. Jakarta: Kemendikbud.</w:t>
      </w:r>
    </w:p>
    <w:p w:rsidR="00C60EB5" w:rsidRDefault="00C60EB5" w:rsidP="00C60EB5">
      <w:pPr>
        <w:tabs>
          <w:tab w:val="left" w:pos="851"/>
          <w:tab w:val="num" w:pos="900"/>
        </w:tabs>
        <w:ind w:left="851" w:hanging="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3B7860">
        <w:rPr>
          <w:rFonts w:ascii="Times New Roman" w:hAnsi="Times New Roman" w:cs="Times New Roman"/>
          <w:color w:val="000000" w:themeColor="text1"/>
          <w:sz w:val="24"/>
          <w:szCs w:val="24"/>
        </w:rPr>
        <w:t>swari, Nurul. 2017. Menagapa Literasi di Indonesia Sangat Rendah</w:t>
      </w:r>
      <w:proofErr w:type="gramStart"/>
      <w:r w:rsidRPr="003B7860">
        <w:rPr>
          <w:rFonts w:ascii="Times New Roman" w:hAnsi="Times New Roman" w:cs="Times New Roman"/>
          <w:color w:val="000000" w:themeColor="text1"/>
          <w:sz w:val="24"/>
          <w:szCs w:val="24"/>
        </w:rPr>
        <w:t>?.</w:t>
      </w:r>
      <w:proofErr w:type="gramEnd"/>
      <w:r w:rsidRPr="003B7860">
        <w:rPr>
          <w:rFonts w:ascii="Times New Roman" w:hAnsi="Times New Roman" w:cs="Times New Roman"/>
          <w:color w:val="000000" w:themeColor="text1"/>
          <w:sz w:val="24"/>
          <w:szCs w:val="24"/>
        </w:rPr>
        <w:t xml:space="preserve"> </w:t>
      </w:r>
      <w:hyperlink r:id="rId9" w:history="1">
        <w:r w:rsidRPr="003B7860">
          <w:rPr>
            <w:rStyle w:val="Hyperlink"/>
            <w:rFonts w:ascii="Times New Roman" w:hAnsi="Times New Roman" w:cs="Times New Roman"/>
            <w:sz w:val="24"/>
            <w:szCs w:val="24"/>
          </w:rPr>
          <w:t>file:///D:/BUDI/LITERASI/DATA%20LITERASI/Mengapa%20Literasi%20di%20Indonesia%20Sangat%20Terendah.html</w:t>
        </w:r>
      </w:hyperlink>
      <w:r w:rsidRPr="003B7860">
        <w:rPr>
          <w:rFonts w:ascii="Times New Roman" w:hAnsi="Times New Roman" w:cs="Times New Roman"/>
          <w:color w:val="000000" w:themeColor="text1"/>
          <w:sz w:val="24"/>
          <w:szCs w:val="24"/>
        </w:rPr>
        <w:t xml:space="preserve"> [18 September 2018]</w:t>
      </w:r>
    </w:p>
    <w:p w:rsidR="00C60EB5" w:rsidRPr="006A095C" w:rsidRDefault="00C60EB5" w:rsidP="00C60EB5">
      <w:pPr>
        <w:tabs>
          <w:tab w:val="left" w:pos="851"/>
          <w:tab w:val="num" w:pos="900"/>
        </w:tabs>
        <w:ind w:left="851" w:hanging="851"/>
        <w:jc w:val="both"/>
        <w:rPr>
          <w:rFonts w:ascii="Times New Roman" w:hAnsi="Times New Roman" w:cs="Times New Roman"/>
          <w:sz w:val="24"/>
          <w:szCs w:val="24"/>
          <w:lang w:val="id-ID"/>
        </w:rPr>
      </w:pPr>
      <w:r>
        <w:rPr>
          <w:rFonts w:ascii="Times New Roman" w:hAnsi="Times New Roman" w:cs="Times New Roman"/>
          <w:color w:val="000000" w:themeColor="text1"/>
          <w:sz w:val="24"/>
          <w:szCs w:val="24"/>
          <w:lang w:val="id-ID"/>
        </w:rPr>
        <w:t>Mahsun. 2019. Prosiding: Pengintegrasian Kegiatan Literasi Sekolah sebagai Kegiatan Nonkurikuler ke dalam Kegiatan Intrakurikuler Pembelajaran Bahasa Indonesia dalam Rangka Penguatan Karakter Peserta Didik. Universitas Mataram.</w:t>
      </w:r>
    </w:p>
    <w:p w:rsidR="00C60EB5" w:rsidRPr="003B7860" w:rsidRDefault="00C60EB5" w:rsidP="00C60EB5">
      <w:pPr>
        <w:tabs>
          <w:tab w:val="left" w:pos="851"/>
        </w:tabs>
        <w:ind w:left="851" w:hanging="851"/>
        <w:jc w:val="both"/>
        <w:rPr>
          <w:rFonts w:ascii="Times New Roman" w:hAnsi="Times New Roman" w:cs="Times New Roman"/>
          <w:color w:val="000000" w:themeColor="text1"/>
          <w:sz w:val="24"/>
          <w:szCs w:val="24"/>
        </w:rPr>
      </w:pPr>
      <w:r w:rsidRPr="003B7860">
        <w:rPr>
          <w:rFonts w:ascii="Times New Roman" w:hAnsi="Times New Roman" w:cs="Times New Roman"/>
          <w:color w:val="000000" w:themeColor="text1"/>
          <w:sz w:val="24"/>
          <w:szCs w:val="24"/>
        </w:rPr>
        <w:t xml:space="preserve">Naibaho, Kalarensi. 2007. Menciptakan Generasi Literat melalui Perpustakaan. Artikel Pemenang Lomba Penulisan Artikel Perpustakaan RI. </w:t>
      </w:r>
    </w:p>
    <w:p w:rsidR="00C60EB5" w:rsidRDefault="00C60EB5" w:rsidP="00C60EB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Saputri, </w:t>
      </w:r>
      <w:proofErr w:type="gramStart"/>
      <w:r>
        <w:rPr>
          <w:rFonts w:ascii="Times New Roman" w:hAnsi="Times New Roman" w:cs="Times New Roman"/>
          <w:sz w:val="24"/>
          <w:szCs w:val="24"/>
        </w:rPr>
        <w:t>Ria</w:t>
      </w:r>
      <w:proofErr w:type="gramEnd"/>
      <w:r>
        <w:rPr>
          <w:rFonts w:ascii="Times New Roman" w:hAnsi="Times New Roman" w:cs="Times New Roman"/>
          <w:sz w:val="24"/>
          <w:szCs w:val="24"/>
        </w:rPr>
        <w:t xml:space="preserve">. 2018. Prosiding: </w:t>
      </w:r>
      <w:r w:rsidRPr="00EE3E4A">
        <w:rPr>
          <w:rFonts w:ascii="Times New Roman" w:hAnsi="Times New Roman" w:cs="Times New Roman"/>
          <w:sz w:val="24"/>
          <w:szCs w:val="24"/>
        </w:rPr>
        <w:t xml:space="preserve">Gerakan </w:t>
      </w:r>
      <w:r w:rsidRPr="00EE3E4A">
        <w:rPr>
          <w:rFonts w:ascii="Times New Roman" w:hAnsi="Times New Roman" w:cs="Times New Roman"/>
          <w:i/>
          <w:sz w:val="24"/>
          <w:szCs w:val="24"/>
        </w:rPr>
        <w:t>Bersama</w:t>
      </w:r>
      <w:r w:rsidRPr="00EE3E4A">
        <w:rPr>
          <w:rFonts w:ascii="Times New Roman" w:hAnsi="Times New Roman" w:cs="Times New Roman"/>
          <w:sz w:val="24"/>
          <w:szCs w:val="24"/>
        </w:rPr>
        <w:t xml:space="preserve"> Sebagai Metode Berliterasi Siswa (Tinjauan Ketercapaian Program Gerakan Literasi Sekolah)</w:t>
      </w:r>
      <w:r>
        <w:rPr>
          <w:rFonts w:ascii="Times New Roman" w:hAnsi="Times New Roman" w:cs="Times New Roman"/>
          <w:sz w:val="24"/>
          <w:szCs w:val="24"/>
        </w:rPr>
        <w:t>. Mataram: Kantor Bahasa NTB.</w:t>
      </w:r>
    </w:p>
    <w:p w:rsidR="00C60EB5" w:rsidRDefault="00C60EB5" w:rsidP="00C60EB5">
      <w:pPr>
        <w:pStyle w:val="NoSpacing"/>
        <w:ind w:left="720" w:hanging="720"/>
        <w:jc w:val="both"/>
        <w:rPr>
          <w:rFonts w:ascii="Times New Roman" w:hAnsi="Times New Roman" w:cs="Times New Roman"/>
          <w:sz w:val="24"/>
          <w:szCs w:val="24"/>
        </w:rPr>
      </w:pPr>
    </w:p>
    <w:p w:rsidR="00C60EB5" w:rsidRDefault="00C60EB5" w:rsidP="00C60EB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Saputri dan Nurmawati. 2019. Prosiding: Penulisan Bahan Bacaan Literasi PAUD. Universitas Mataram.</w:t>
      </w:r>
    </w:p>
    <w:p w:rsidR="00C60EB5" w:rsidRPr="00EE3E4A" w:rsidRDefault="00C60EB5" w:rsidP="00C60EB5">
      <w:pPr>
        <w:pStyle w:val="NoSpacing"/>
        <w:ind w:left="720" w:hanging="720"/>
        <w:jc w:val="both"/>
        <w:rPr>
          <w:rFonts w:ascii="Times New Roman" w:hAnsi="Times New Roman" w:cs="Times New Roman"/>
          <w:sz w:val="24"/>
          <w:szCs w:val="24"/>
        </w:rPr>
      </w:pPr>
    </w:p>
    <w:p w:rsidR="00C60EB5" w:rsidRDefault="00C60EB5" w:rsidP="00C60EB5">
      <w:pPr>
        <w:tabs>
          <w:tab w:val="left" w:pos="851"/>
        </w:tabs>
        <w:ind w:left="851" w:hanging="851"/>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Supartika, Putu. 2018. Tribun Bali, Literasi Indonesia Peringkat 64 dari 65 Negara. </w:t>
      </w:r>
      <w:r w:rsidRPr="003B7860">
        <w:rPr>
          <w:rFonts w:ascii="Times New Roman" w:hAnsi="Times New Roman" w:cs="Times New Roman"/>
          <w:color w:val="000000" w:themeColor="text1"/>
          <w:sz w:val="24"/>
          <w:szCs w:val="24"/>
        </w:rPr>
        <w:t xml:space="preserve"> </w:t>
      </w:r>
      <w:hyperlink r:id="rId10" w:history="1">
        <w:r w:rsidRPr="003B7860">
          <w:rPr>
            <w:rStyle w:val="Hyperlink"/>
            <w:rFonts w:ascii="Times New Roman" w:hAnsi="Times New Roman" w:cs="Times New Roman"/>
            <w:sz w:val="24"/>
            <w:szCs w:val="24"/>
          </w:rPr>
          <w:t>file:///D:/BUDI/LITERASI/DATA%20LITERASI/Literasi%20Indonesia%20Peringkat%2064%20dari%2065%20Negara,%20Wayan%20Tama_%20Literasi%20Sastra%20Jauh%20dari%20Harapan%20-%20Tribun%20Bali.html</w:t>
        </w:r>
      </w:hyperlink>
      <w:r>
        <w:rPr>
          <w:rFonts w:ascii="Times New Roman" w:hAnsi="Times New Roman" w:cs="Times New Roman"/>
          <w:sz w:val="24"/>
          <w:szCs w:val="24"/>
        </w:rPr>
        <w:t xml:space="preserve"> [18 September 2018]</w:t>
      </w:r>
    </w:p>
    <w:p w:rsidR="00C60EB5" w:rsidRDefault="00C60EB5" w:rsidP="00C60EB5">
      <w:pPr>
        <w:tabs>
          <w:tab w:val="left" w:pos="851"/>
        </w:tabs>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Wiedarti, Pangesti dkk. 2016. </w:t>
      </w:r>
      <w:r w:rsidRPr="007658BC">
        <w:rPr>
          <w:rFonts w:ascii="Times New Roman" w:hAnsi="Times New Roman" w:cs="Times New Roman"/>
          <w:i/>
          <w:sz w:val="24"/>
          <w:szCs w:val="24"/>
          <w:lang w:val="id-ID"/>
        </w:rPr>
        <w:t>Desain Induk Gerakan Literasi Sekolah</w:t>
      </w:r>
      <w:r>
        <w:rPr>
          <w:rFonts w:ascii="Times New Roman" w:hAnsi="Times New Roman" w:cs="Times New Roman"/>
          <w:sz w:val="24"/>
          <w:szCs w:val="24"/>
          <w:lang w:val="id-ID"/>
        </w:rPr>
        <w:t>. Jakarta: Kemendikbud.</w:t>
      </w: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A14078" w:rsidRDefault="00A14078" w:rsidP="007C3E9F">
      <w:pPr>
        <w:tabs>
          <w:tab w:val="left" w:pos="851"/>
        </w:tabs>
        <w:ind w:left="851" w:hanging="851"/>
        <w:jc w:val="center"/>
        <w:rPr>
          <w:rFonts w:ascii="Times New Roman" w:hAnsi="Times New Roman" w:cs="Times New Roman"/>
          <w:sz w:val="24"/>
          <w:szCs w:val="24"/>
          <w:lang w:val="id-ID"/>
        </w:rPr>
      </w:pPr>
    </w:p>
    <w:p w:rsidR="007C3E9F" w:rsidRPr="007C3E9F" w:rsidRDefault="007C3E9F" w:rsidP="00F51971">
      <w:pPr>
        <w:tabs>
          <w:tab w:val="left" w:pos="851"/>
        </w:tabs>
        <w:rPr>
          <w:rFonts w:ascii="Times New Roman" w:hAnsi="Times New Roman" w:cs="Times New Roman"/>
          <w:color w:val="000000" w:themeColor="text1"/>
          <w:sz w:val="24"/>
          <w:szCs w:val="24"/>
          <w:lang w:val="id-ID"/>
        </w:rPr>
      </w:pPr>
    </w:p>
    <w:sectPr w:rsidR="007C3E9F" w:rsidRPr="007C3E9F" w:rsidSect="003B7860">
      <w:pgSz w:w="12240" w:h="15840"/>
      <w:pgMar w:top="1701" w:right="1758" w:bottom="175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EB5"/>
    <w:multiLevelType w:val="hybridMultilevel"/>
    <w:tmpl w:val="40741A46"/>
    <w:lvl w:ilvl="0" w:tplc="9D08C27C">
      <w:start w:val="3"/>
      <w:numFmt w:val="decimal"/>
      <w:lvlText w:val="%1.1.2"/>
      <w:lvlJc w:val="left"/>
      <w:pPr>
        <w:tabs>
          <w:tab w:val="num" w:pos="2340"/>
        </w:tabs>
        <w:ind w:left="2340" w:hanging="360"/>
      </w:pPr>
      <w:rPr>
        <w:rFonts w:cs="Times New Roman" w:hint="default"/>
        <w:i w:val="0"/>
        <w:iCs w:val="0"/>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
    <w:nsid w:val="0D621047"/>
    <w:multiLevelType w:val="hybridMultilevel"/>
    <w:tmpl w:val="708E6D80"/>
    <w:lvl w:ilvl="0" w:tplc="D6AAD98E">
      <w:start w:val="3"/>
      <w:numFmt w:val="decimal"/>
      <w:lvlText w:val="%1.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71778"/>
    <w:multiLevelType w:val="hybridMultilevel"/>
    <w:tmpl w:val="C0E6AD3C"/>
    <w:lvl w:ilvl="0" w:tplc="53CC14AE">
      <w:start w:val="4"/>
      <w:numFmt w:val="decimal"/>
      <w:lvlText w:val="%1.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53741"/>
    <w:multiLevelType w:val="multilevel"/>
    <w:tmpl w:val="73E8F5E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36F4DFB"/>
    <w:multiLevelType w:val="hybridMultilevel"/>
    <w:tmpl w:val="B33EF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01AE1"/>
    <w:multiLevelType w:val="hybridMultilevel"/>
    <w:tmpl w:val="22B016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2097139"/>
    <w:multiLevelType w:val="hybridMultilevel"/>
    <w:tmpl w:val="C7BAB9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8BF69CB"/>
    <w:multiLevelType w:val="hybridMultilevel"/>
    <w:tmpl w:val="4D6C7B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A0119C2"/>
    <w:multiLevelType w:val="multilevel"/>
    <w:tmpl w:val="EC16A6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ABA65B4"/>
    <w:multiLevelType w:val="hybridMultilevel"/>
    <w:tmpl w:val="C70240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FF5161C"/>
    <w:multiLevelType w:val="hybridMultilevel"/>
    <w:tmpl w:val="A426BB76"/>
    <w:lvl w:ilvl="0" w:tplc="AB94E6C2">
      <w:start w:val="3"/>
      <w:numFmt w:val="decimal"/>
      <w:lvlText w:val="%1.1.1"/>
      <w:lvlJc w:val="right"/>
      <w:pPr>
        <w:tabs>
          <w:tab w:val="num" w:pos="2340"/>
        </w:tabs>
        <w:ind w:left="234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1">
    <w:nsid w:val="61BC4357"/>
    <w:multiLevelType w:val="hybridMultilevel"/>
    <w:tmpl w:val="AA74BF4E"/>
    <w:lvl w:ilvl="0" w:tplc="A7FABB8A">
      <w:start w:val="4"/>
      <w:numFmt w:val="decimal"/>
      <w:lvlText w:val="%1.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21BC4"/>
    <w:multiLevelType w:val="hybridMultilevel"/>
    <w:tmpl w:val="B2B2F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554166"/>
    <w:multiLevelType w:val="hybridMultilevel"/>
    <w:tmpl w:val="2A02F4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43A1F3B"/>
    <w:multiLevelType w:val="hybridMultilevel"/>
    <w:tmpl w:val="2D1E54BC"/>
    <w:lvl w:ilvl="0" w:tplc="D6AAD98E">
      <w:start w:val="3"/>
      <w:numFmt w:val="decimal"/>
      <w:lvlText w:val="%1.1"/>
      <w:lvlJc w:val="right"/>
      <w:pPr>
        <w:tabs>
          <w:tab w:val="num" w:pos="2340"/>
        </w:tabs>
        <w:ind w:left="2340" w:hanging="360"/>
      </w:pPr>
      <w:rPr>
        <w:rFonts w:cs="Times New Roman" w:hint="default"/>
      </w:rPr>
    </w:lvl>
    <w:lvl w:ilvl="1" w:tplc="F0884A64">
      <w:start w:val="3"/>
      <w:numFmt w:val="decimal"/>
      <w:lvlText w:val="%2.1.3"/>
      <w:lvlJc w:val="right"/>
      <w:pPr>
        <w:tabs>
          <w:tab w:val="num" w:pos="2340"/>
        </w:tabs>
        <w:ind w:left="23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5">
    <w:nsid w:val="773C0959"/>
    <w:multiLevelType w:val="multilevel"/>
    <w:tmpl w:val="AB6CBBB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79D940C0"/>
    <w:multiLevelType w:val="hybridMultilevel"/>
    <w:tmpl w:val="85569DD4"/>
    <w:lvl w:ilvl="0" w:tplc="4CB4E682">
      <w:start w:val="4"/>
      <w:numFmt w:val="decimal"/>
      <w:lvlText w:val="%1.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0"/>
  </w:num>
  <w:num w:numId="5">
    <w:abstractNumId w:val="1"/>
  </w:num>
  <w:num w:numId="6">
    <w:abstractNumId w:val="2"/>
  </w:num>
  <w:num w:numId="7">
    <w:abstractNumId w:val="16"/>
  </w:num>
  <w:num w:numId="8">
    <w:abstractNumId w:val="11"/>
  </w:num>
  <w:num w:numId="9">
    <w:abstractNumId w:val="4"/>
  </w:num>
  <w:num w:numId="10">
    <w:abstractNumId w:val="12"/>
  </w:num>
  <w:num w:numId="11">
    <w:abstractNumId w:val="5"/>
  </w:num>
  <w:num w:numId="12">
    <w:abstractNumId w:val="8"/>
  </w:num>
  <w:num w:numId="13">
    <w:abstractNumId w:val="9"/>
  </w:num>
  <w:num w:numId="14">
    <w:abstractNumId w:val="6"/>
  </w:num>
  <w:num w:numId="15">
    <w:abstractNumId w:val="15"/>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B7C8D"/>
    <w:rsid w:val="00023F6C"/>
    <w:rsid w:val="00042C66"/>
    <w:rsid w:val="00054C53"/>
    <w:rsid w:val="000770B9"/>
    <w:rsid w:val="00091EDB"/>
    <w:rsid w:val="000D166E"/>
    <w:rsid w:val="000F6E91"/>
    <w:rsid w:val="000F715A"/>
    <w:rsid w:val="00176AD8"/>
    <w:rsid w:val="001A4014"/>
    <w:rsid w:val="002152AA"/>
    <w:rsid w:val="00235F52"/>
    <w:rsid w:val="002476EF"/>
    <w:rsid w:val="002479D5"/>
    <w:rsid w:val="002A42A8"/>
    <w:rsid w:val="002B6D3E"/>
    <w:rsid w:val="002F50F2"/>
    <w:rsid w:val="00313663"/>
    <w:rsid w:val="0032536C"/>
    <w:rsid w:val="003408EE"/>
    <w:rsid w:val="00371DD9"/>
    <w:rsid w:val="00397A2B"/>
    <w:rsid w:val="003B7860"/>
    <w:rsid w:val="00424A8C"/>
    <w:rsid w:val="00443425"/>
    <w:rsid w:val="00451365"/>
    <w:rsid w:val="004919E3"/>
    <w:rsid w:val="004B547F"/>
    <w:rsid w:val="004E0FFE"/>
    <w:rsid w:val="004E5248"/>
    <w:rsid w:val="005051BA"/>
    <w:rsid w:val="005863C6"/>
    <w:rsid w:val="005A2952"/>
    <w:rsid w:val="005B787E"/>
    <w:rsid w:val="00624B93"/>
    <w:rsid w:val="006654D4"/>
    <w:rsid w:val="006B1CA8"/>
    <w:rsid w:val="006B6F82"/>
    <w:rsid w:val="006D21AB"/>
    <w:rsid w:val="007548D8"/>
    <w:rsid w:val="007C3E9F"/>
    <w:rsid w:val="00822EA6"/>
    <w:rsid w:val="00826761"/>
    <w:rsid w:val="00867F9F"/>
    <w:rsid w:val="008B7282"/>
    <w:rsid w:val="008B7D50"/>
    <w:rsid w:val="008D625E"/>
    <w:rsid w:val="008F1F73"/>
    <w:rsid w:val="009838EC"/>
    <w:rsid w:val="009E3D98"/>
    <w:rsid w:val="00A14078"/>
    <w:rsid w:val="00A903EE"/>
    <w:rsid w:val="00AA40A8"/>
    <w:rsid w:val="00AB7C8D"/>
    <w:rsid w:val="00AC4FB4"/>
    <w:rsid w:val="00AE6943"/>
    <w:rsid w:val="00B129F7"/>
    <w:rsid w:val="00B3153D"/>
    <w:rsid w:val="00B80CFA"/>
    <w:rsid w:val="00BD1853"/>
    <w:rsid w:val="00BE1081"/>
    <w:rsid w:val="00C12838"/>
    <w:rsid w:val="00C13900"/>
    <w:rsid w:val="00C60EB5"/>
    <w:rsid w:val="00C71548"/>
    <w:rsid w:val="00C8586F"/>
    <w:rsid w:val="00CC1A4D"/>
    <w:rsid w:val="00D127E9"/>
    <w:rsid w:val="00D36970"/>
    <w:rsid w:val="00DA07D8"/>
    <w:rsid w:val="00DC531E"/>
    <w:rsid w:val="00DD2E2F"/>
    <w:rsid w:val="00DF5D71"/>
    <w:rsid w:val="00DF6180"/>
    <w:rsid w:val="00DF71EE"/>
    <w:rsid w:val="00DF7651"/>
    <w:rsid w:val="00E03984"/>
    <w:rsid w:val="00EB5792"/>
    <w:rsid w:val="00ED2F05"/>
    <w:rsid w:val="00F05E1C"/>
    <w:rsid w:val="00F274EF"/>
    <w:rsid w:val="00F43310"/>
    <w:rsid w:val="00F440B2"/>
    <w:rsid w:val="00F4421A"/>
    <w:rsid w:val="00F51971"/>
    <w:rsid w:val="00F57B12"/>
    <w:rsid w:val="00F87F22"/>
    <w:rsid w:val="00FA57AD"/>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702CE-80D0-4989-9DE6-DAC42BCF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7C8D"/>
    <w:pPr>
      <w:spacing w:after="0" w:line="240" w:lineRule="auto"/>
    </w:pPr>
  </w:style>
  <w:style w:type="character" w:styleId="Hyperlink">
    <w:name w:val="Hyperlink"/>
    <w:basedOn w:val="DefaultParagraphFont"/>
    <w:uiPriority w:val="99"/>
    <w:unhideWhenUsed/>
    <w:rsid w:val="00AB7C8D"/>
    <w:rPr>
      <w:color w:val="0000FF" w:themeColor="hyperlink"/>
      <w:u w:val="single"/>
    </w:rPr>
  </w:style>
  <w:style w:type="paragraph" w:styleId="ListParagraph">
    <w:name w:val="List Paragraph"/>
    <w:basedOn w:val="Normal"/>
    <w:uiPriority w:val="34"/>
    <w:qFormat/>
    <w:rsid w:val="000F715A"/>
    <w:pPr>
      <w:ind w:left="720"/>
      <w:contextualSpacing/>
    </w:pPr>
  </w:style>
  <w:style w:type="table" w:styleId="TableGrid">
    <w:name w:val="Table Grid"/>
    <w:basedOn w:val="TableNormal"/>
    <w:uiPriority w:val="59"/>
    <w:rsid w:val="00BD18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D185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1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838"/>
    <w:rPr>
      <w:rFonts w:ascii="Tahoma" w:hAnsi="Tahoma" w:cs="Tahoma"/>
      <w:sz w:val="16"/>
      <w:szCs w:val="16"/>
    </w:rPr>
  </w:style>
  <w:style w:type="character" w:customStyle="1" w:styleId="f">
    <w:name w:val="f"/>
    <w:basedOn w:val="DefaultParagraphFont"/>
    <w:rsid w:val="003B7860"/>
  </w:style>
  <w:style w:type="character" w:styleId="Strong">
    <w:name w:val="Strong"/>
    <w:basedOn w:val="DefaultParagraphFont"/>
    <w:uiPriority w:val="99"/>
    <w:qFormat/>
    <w:rsid w:val="003B7860"/>
    <w:rPr>
      <w:b/>
      <w:bCs/>
    </w:rPr>
  </w:style>
  <w:style w:type="paragraph" w:styleId="HTMLPreformatted">
    <w:name w:val="HTML Preformatted"/>
    <w:basedOn w:val="Normal"/>
    <w:link w:val="HTMLPreformattedChar"/>
    <w:uiPriority w:val="99"/>
    <w:semiHidden/>
    <w:unhideWhenUsed/>
    <w:rsid w:val="0037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371DD9"/>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21440">
      <w:bodyDiv w:val="1"/>
      <w:marLeft w:val="0"/>
      <w:marRight w:val="0"/>
      <w:marTop w:val="0"/>
      <w:marBottom w:val="0"/>
      <w:divBdr>
        <w:top w:val="none" w:sz="0" w:space="0" w:color="auto"/>
        <w:left w:val="none" w:sz="0" w:space="0" w:color="auto"/>
        <w:bottom w:val="none" w:sz="0" w:space="0" w:color="auto"/>
        <w:right w:val="none" w:sz="0" w:space="0" w:color="auto"/>
      </w:divBdr>
    </w:div>
    <w:div w:id="1061363442">
      <w:bodyDiv w:val="1"/>
      <w:marLeft w:val="0"/>
      <w:marRight w:val="0"/>
      <w:marTop w:val="0"/>
      <w:marBottom w:val="0"/>
      <w:divBdr>
        <w:top w:val="none" w:sz="0" w:space="0" w:color="auto"/>
        <w:left w:val="none" w:sz="0" w:space="0" w:color="auto"/>
        <w:bottom w:val="none" w:sz="0" w:space="0" w:color="auto"/>
        <w:right w:val="none" w:sz="0" w:space="0" w:color="auto"/>
      </w:divBdr>
      <w:divsChild>
        <w:div w:id="807672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riasaputri.unwmataram@gmail.com" TargetMode="External"/><Relationship Id="rId10" Type="http://schemas.openxmlformats.org/officeDocument/2006/relationships/hyperlink" Target="file:///D:/BUDI/LITERASI/DATA%20LITERASI/Literasi%20Indonesia%20Peringkat%2064%20dari%2065%20Negara,%20Wayan%20Tama_%20Literasi%20Sastra%20Jauh%20dari%20Harapan%20-%20Tribun%20Bali.html" TargetMode="External"/><Relationship Id="rId4" Type="http://schemas.openxmlformats.org/officeDocument/2006/relationships/webSettings" Target="webSettings.xml"/><Relationship Id="rId9" Type="http://schemas.openxmlformats.org/officeDocument/2006/relationships/hyperlink" Target="file:///D:/BUDI/LITERASI/DATA%20LITERASI/Mengapa%20Literasi%20di%20Indonesia%20Sangat%20Terenda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16</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acer</cp:lastModifiedBy>
  <cp:revision>43</cp:revision>
  <dcterms:created xsi:type="dcterms:W3CDTF">2018-09-25T11:19:00Z</dcterms:created>
  <dcterms:modified xsi:type="dcterms:W3CDTF">2020-03-24T08:49:00Z</dcterms:modified>
</cp:coreProperties>
</file>