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4ADD" w14:textId="77777777" w:rsidR="007C2301" w:rsidRDefault="007C2301" w:rsidP="007C2301">
      <w:pPr>
        <w:pStyle w:val="BodyText"/>
        <w:spacing w:line="360" w:lineRule="auto"/>
        <w:ind w:firstLine="289"/>
        <w:jc w:val="both"/>
        <w:rPr>
          <w:szCs w:val="24"/>
        </w:rPr>
      </w:pPr>
      <w:proofErr w:type="spellStart"/>
      <w:r>
        <w:rPr>
          <w:szCs w:val="24"/>
        </w:rPr>
        <w:t>Perkembangan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selular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1G, 2G, 3G, 4G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deployment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5G </w:t>
      </w:r>
      <w:proofErr w:type="spellStart"/>
      <w:r>
        <w:rPr>
          <w:szCs w:val="24"/>
        </w:rPr>
        <w:t>menghadirkan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keunggulan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masing-masing</w:t>
      </w:r>
      <w:proofErr w:type="spellEnd"/>
      <w:r>
        <w:rPr>
          <w:szCs w:val="24"/>
        </w:rPr>
        <w:t>.</w:t>
      </w:r>
    </w:p>
    <w:p w14:paraId="3C16D914" w14:textId="77777777" w:rsidR="007C2301" w:rsidRPr="00CF679D" w:rsidRDefault="007C2301" w:rsidP="007C2301">
      <w:pPr>
        <w:tabs>
          <w:tab w:val="left" w:pos="3075"/>
        </w:tabs>
        <w:spacing w:line="360" w:lineRule="auto"/>
        <w:ind w:firstLine="567"/>
        <w:jc w:val="both"/>
        <w:rPr>
          <w:rStyle w:val="tlid-translation"/>
          <w:sz w:val="24"/>
          <w:szCs w:val="24"/>
        </w:rPr>
      </w:pPr>
      <w:r>
        <w:rPr>
          <w:sz w:val="24"/>
          <w:szCs w:val="24"/>
        </w:rPr>
        <w:t xml:space="preserve">5G </w:t>
      </w:r>
      <w:proofErr w:type="spellStart"/>
      <w:r>
        <w:rPr>
          <w:sz w:val="24"/>
          <w:szCs w:val="24"/>
        </w:rPr>
        <w:t>berkembang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seiring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menjawab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fleksibilitas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pabrikan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5G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infrastruktur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gNode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kelanjutan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eNode</w:t>
      </w:r>
      <w:proofErr w:type="spellEnd"/>
      <w:r>
        <w:rPr>
          <w:sz w:val="24"/>
          <w:szCs w:val="24"/>
        </w:rPr>
        <w:t xml:space="preserve"> B pada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evolution</w:t>
      </w:r>
      <w:proofErr w:type="spellEnd"/>
      <w:r>
        <w:rPr>
          <w:sz w:val="24"/>
          <w:szCs w:val="24"/>
        </w:rPr>
        <w:t xml:space="preserve"> LTE. </w:t>
      </w:r>
      <w:proofErr w:type="spellStart"/>
      <w:r>
        <w:rPr>
          <w:sz w:val="24"/>
          <w:szCs w:val="24"/>
        </w:rPr>
        <w:t>gNode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radio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network</w:t>
      </w:r>
      <w:proofErr w:type="spellEnd"/>
      <w:r>
        <w:rPr>
          <w:sz w:val="24"/>
          <w:szCs w:val="24"/>
        </w:rPr>
        <w:t xml:space="preserve"> RAN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5G. </w:t>
      </w:r>
      <w:proofErr w:type="spellStart"/>
      <w:r>
        <w:rPr>
          <w:sz w:val="24"/>
          <w:szCs w:val="24"/>
        </w:rPr>
        <w:t>Infrastruktur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inti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D08BF">
        <w:rPr>
          <w:i/>
          <w:iCs/>
          <w:sz w:val="24"/>
          <w:szCs w:val="24"/>
        </w:rPr>
        <w:t>core</w:t>
      </w:r>
      <w:proofErr w:type="spellEnd"/>
      <w:r w:rsidRPr="002D08BF">
        <w:rPr>
          <w:i/>
          <w:iCs/>
          <w:sz w:val="24"/>
          <w:szCs w:val="24"/>
        </w:rPr>
        <w:t xml:space="preserve"> </w:t>
      </w:r>
      <w:proofErr w:type="spellStart"/>
      <w:r w:rsidRPr="002D08BF">
        <w:rPr>
          <w:i/>
          <w:iCs/>
          <w:sz w:val="24"/>
          <w:szCs w:val="24"/>
        </w:rPr>
        <w:t>network</w:t>
      </w:r>
      <w:proofErr w:type="spellEnd"/>
      <w:r>
        <w:rPr>
          <w:sz w:val="24"/>
          <w:szCs w:val="24"/>
        </w:rPr>
        <w:t xml:space="preserve"> yang pada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menggunan</w:t>
      </w:r>
      <w:proofErr w:type="spellEnd"/>
      <w:r>
        <w:rPr>
          <w:sz w:val="24"/>
          <w:szCs w:val="24"/>
        </w:rPr>
        <w:t xml:space="preserve"> stand alone SA, dimana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 w:rsidRPr="002D08BF">
        <w:rPr>
          <w:i/>
          <w:iCs/>
          <w:sz w:val="24"/>
          <w:szCs w:val="24"/>
        </w:rPr>
        <w:t>Core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 w:rsidRPr="002D08BF">
        <w:rPr>
          <w:i/>
          <w:iCs/>
          <w:sz w:val="24"/>
          <w:szCs w:val="24"/>
        </w:rPr>
        <w:t>Core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4G LTE </w:t>
      </w:r>
      <w:proofErr w:type="spellStart"/>
      <w:r>
        <w:rPr>
          <w:sz w:val="24"/>
          <w:szCs w:val="24"/>
        </w:rPr>
        <w:t>generasi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. </w:t>
      </w:r>
    </w:p>
    <w:p w14:paraId="4455DE01" w14:textId="77777777" w:rsidR="009C264C" w:rsidRDefault="007C2301" w:rsidP="007C2301">
      <w:pPr>
        <w:pStyle w:val="BodyText"/>
        <w:spacing w:line="360" w:lineRule="auto"/>
        <w:ind w:firstLine="289"/>
        <w:jc w:val="both"/>
        <w:rPr>
          <w:szCs w:val="24"/>
        </w:rPr>
      </w:pPr>
      <w:proofErr w:type="spellStart"/>
      <w:r w:rsidRPr="00471A73">
        <w:rPr>
          <w:szCs w:val="24"/>
        </w:rPr>
        <w:t>Penelitian</w:t>
      </w:r>
      <w:proofErr w:type="spellEnd"/>
      <w:r w:rsidRPr="00471A73">
        <w:rPr>
          <w:szCs w:val="24"/>
        </w:rPr>
        <w:t xml:space="preserve"> </w:t>
      </w:r>
      <w:proofErr w:type="spellStart"/>
      <w:r w:rsidRPr="00471A73">
        <w:rPr>
          <w:szCs w:val="24"/>
        </w:rPr>
        <w:t>ini</w:t>
      </w:r>
      <w:proofErr w:type="spellEnd"/>
      <w:r w:rsidRPr="00471A73">
        <w:rPr>
          <w:szCs w:val="24"/>
        </w:rPr>
        <w:t xml:space="preserve"> </w:t>
      </w:r>
      <w:proofErr w:type="spellStart"/>
      <w:r w:rsidRPr="00471A73">
        <w:rPr>
          <w:szCs w:val="24"/>
        </w:rPr>
        <w:t>bertujuan</w:t>
      </w:r>
      <w:proofErr w:type="spellEnd"/>
      <w:r w:rsidRPr="00471A73">
        <w:rPr>
          <w:szCs w:val="24"/>
        </w:rPr>
        <w:t xml:space="preserve"> </w:t>
      </w:r>
      <w:proofErr w:type="spellStart"/>
      <w:r w:rsidRPr="00471A73">
        <w:rPr>
          <w:szCs w:val="24"/>
        </w:rPr>
        <w:t>untuk</w:t>
      </w:r>
      <w:proofErr w:type="spellEnd"/>
      <w:r w:rsidRPr="00471A73"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uji</w:t>
      </w:r>
      <w:proofErr w:type="spellEnd"/>
      <w:r>
        <w:rPr>
          <w:szCs w:val="24"/>
        </w:rPr>
        <w:t xml:space="preserve"> coba</w:t>
      </w:r>
      <w:r w:rsidRPr="00471A73">
        <w:rPr>
          <w:szCs w:val="24"/>
        </w:rPr>
        <w:t xml:space="preserve"> </w:t>
      </w:r>
      <w:proofErr w:type="spellStart"/>
      <w:r>
        <w:rPr>
          <w:szCs w:val="24"/>
        </w:rPr>
        <w:t>implementasi</w:t>
      </w:r>
      <w:proofErr w:type="spellEnd"/>
      <w:r>
        <w:rPr>
          <w:szCs w:val="24"/>
        </w:rPr>
        <w:t xml:space="preserve"> 5G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r w:rsidRPr="002D08BF">
        <w:rPr>
          <w:i/>
          <w:iCs/>
          <w:szCs w:val="24"/>
        </w:rPr>
        <w:t xml:space="preserve">Software </w:t>
      </w:r>
      <w:proofErr w:type="spellStart"/>
      <w:r w:rsidRPr="002D08BF">
        <w:rPr>
          <w:i/>
          <w:iCs/>
          <w:szCs w:val="24"/>
        </w:rPr>
        <w:t>Defined</w:t>
      </w:r>
      <w:proofErr w:type="spellEnd"/>
      <w:r w:rsidRPr="002D08BF">
        <w:rPr>
          <w:i/>
          <w:iCs/>
          <w:szCs w:val="24"/>
        </w:rPr>
        <w:t xml:space="preserve"> Radio</w:t>
      </w:r>
      <w:r>
        <w:rPr>
          <w:szCs w:val="24"/>
        </w:rPr>
        <w:t xml:space="preserve"> SDR</w:t>
      </w:r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dengan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emulator</w:t>
      </w:r>
      <w:proofErr w:type="spellEnd"/>
      <w:r>
        <w:rPr>
          <w:szCs w:val="24"/>
        </w:rPr>
        <w:t>.</w:t>
      </w:r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Implementasi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ini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dilakukan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dengan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menggunakan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emulator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sebagai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user</w:t>
      </w:r>
      <w:proofErr w:type="spellEnd"/>
      <w:r w:rsidR="00680426">
        <w:rPr>
          <w:szCs w:val="24"/>
        </w:rPr>
        <w:t xml:space="preserve"> 5G </w:t>
      </w:r>
      <w:proofErr w:type="spellStart"/>
      <w:r w:rsidR="00680426">
        <w:rPr>
          <w:szCs w:val="24"/>
        </w:rPr>
        <w:t>dengan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parameter</w:t>
      </w:r>
      <w:proofErr w:type="spellEnd"/>
      <w:r w:rsidR="00680426">
        <w:rPr>
          <w:szCs w:val="24"/>
        </w:rPr>
        <w:t xml:space="preserve"> IMSI, K dan OPC </w:t>
      </w:r>
      <w:proofErr w:type="spellStart"/>
      <w:r w:rsidR="00680426">
        <w:rPr>
          <w:szCs w:val="24"/>
        </w:rPr>
        <w:t>tertentu</w:t>
      </w:r>
      <w:proofErr w:type="spellEnd"/>
      <w:r w:rsidR="00680426">
        <w:rPr>
          <w:szCs w:val="24"/>
        </w:rPr>
        <w:t xml:space="preserve">. </w:t>
      </w:r>
      <w:proofErr w:type="spellStart"/>
      <w:r w:rsidR="00680426">
        <w:rPr>
          <w:szCs w:val="24"/>
        </w:rPr>
        <w:t>Lalu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kemudian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implementasi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gnodeB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menggunakan</w:t>
      </w:r>
      <w:proofErr w:type="spellEnd"/>
      <w:r w:rsidR="00680426">
        <w:rPr>
          <w:szCs w:val="24"/>
        </w:rPr>
        <w:t xml:space="preserve"> software SRSRAN </w:t>
      </w:r>
      <w:proofErr w:type="spellStart"/>
      <w:r w:rsidR="00680426">
        <w:rPr>
          <w:szCs w:val="24"/>
        </w:rPr>
        <w:t>dengan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konfigurasi</w:t>
      </w:r>
      <w:proofErr w:type="spellEnd"/>
      <w:r w:rsidR="00680426">
        <w:rPr>
          <w:szCs w:val="24"/>
        </w:rPr>
        <w:t xml:space="preserve"> MCC, MNC, TAC, PLMN ID, Cell ID </w:t>
      </w:r>
      <w:proofErr w:type="spellStart"/>
      <w:r w:rsidR="00680426">
        <w:rPr>
          <w:szCs w:val="24"/>
        </w:rPr>
        <w:t>tertentu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menggunakan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parameter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salah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satu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operator</w:t>
      </w:r>
      <w:proofErr w:type="spellEnd"/>
      <w:r w:rsidR="00680426">
        <w:rPr>
          <w:szCs w:val="24"/>
        </w:rPr>
        <w:t xml:space="preserve"> celular di Indonesia. </w:t>
      </w:r>
      <w:proofErr w:type="spellStart"/>
      <w:r w:rsidR="00680426">
        <w:rPr>
          <w:szCs w:val="24"/>
        </w:rPr>
        <w:t>Kemudian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implementasi</w:t>
      </w:r>
      <w:proofErr w:type="spellEnd"/>
      <w:r w:rsidR="00680426">
        <w:rPr>
          <w:szCs w:val="24"/>
        </w:rPr>
        <w:t xml:space="preserve"> 5GCore </w:t>
      </w:r>
      <w:proofErr w:type="spellStart"/>
      <w:r w:rsidR="00680426">
        <w:rPr>
          <w:szCs w:val="24"/>
        </w:rPr>
        <w:t>menggunakan</w:t>
      </w:r>
      <w:proofErr w:type="spellEnd"/>
      <w:r w:rsidR="00680426">
        <w:rPr>
          <w:szCs w:val="24"/>
        </w:rPr>
        <w:t xml:space="preserve"> Open5GS </w:t>
      </w:r>
      <w:proofErr w:type="spellStart"/>
      <w:r w:rsidR="00680426">
        <w:rPr>
          <w:szCs w:val="24"/>
        </w:rPr>
        <w:t>dengan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parameter</w:t>
      </w:r>
      <w:proofErr w:type="spellEnd"/>
      <w:r w:rsidR="00680426">
        <w:rPr>
          <w:szCs w:val="24"/>
        </w:rPr>
        <w:t xml:space="preserve"> TAC, MCC, MNC yang </w:t>
      </w:r>
      <w:proofErr w:type="spellStart"/>
      <w:r w:rsidR="00680426">
        <w:rPr>
          <w:szCs w:val="24"/>
        </w:rPr>
        <w:t>sesuai</w:t>
      </w:r>
      <w:proofErr w:type="spellEnd"/>
      <w:r w:rsidR="00680426">
        <w:rPr>
          <w:szCs w:val="24"/>
        </w:rPr>
        <w:t xml:space="preserve"> pula. </w:t>
      </w:r>
      <w:proofErr w:type="spellStart"/>
      <w:r w:rsidR="00680426">
        <w:rPr>
          <w:szCs w:val="24"/>
        </w:rPr>
        <w:t>Kemudian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dilanjutkan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dengan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integrasi</w:t>
      </w:r>
      <w:proofErr w:type="spellEnd"/>
      <w:r w:rsidR="00680426">
        <w:rPr>
          <w:szCs w:val="24"/>
        </w:rPr>
        <w:t xml:space="preserve"> antara </w:t>
      </w:r>
      <w:proofErr w:type="spellStart"/>
      <w:r w:rsidR="00680426">
        <w:rPr>
          <w:szCs w:val="24"/>
        </w:rPr>
        <w:t>entitas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tersebut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untuk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memastikan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implementasi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tiap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entitas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berhasil</w:t>
      </w:r>
      <w:proofErr w:type="spellEnd"/>
      <w:r w:rsidR="00680426">
        <w:rPr>
          <w:szCs w:val="24"/>
        </w:rPr>
        <w:t xml:space="preserve"> dan </w:t>
      </w:r>
      <w:proofErr w:type="spellStart"/>
      <w:r w:rsidR="00680426">
        <w:rPr>
          <w:szCs w:val="24"/>
        </w:rPr>
        <w:t>integrasi</w:t>
      </w:r>
      <w:proofErr w:type="spellEnd"/>
      <w:r w:rsidR="00680426">
        <w:rPr>
          <w:szCs w:val="24"/>
        </w:rPr>
        <w:t xml:space="preserve"> antara </w:t>
      </w:r>
      <w:proofErr w:type="spellStart"/>
      <w:r w:rsidR="00680426">
        <w:rPr>
          <w:szCs w:val="24"/>
        </w:rPr>
        <w:t>entitas</w:t>
      </w:r>
      <w:proofErr w:type="spellEnd"/>
      <w:r w:rsidR="00680426">
        <w:rPr>
          <w:szCs w:val="24"/>
        </w:rPr>
        <w:t xml:space="preserve"> juga </w:t>
      </w:r>
      <w:proofErr w:type="spellStart"/>
      <w:r w:rsidR="00680426">
        <w:rPr>
          <w:szCs w:val="24"/>
        </w:rPr>
        <w:t>berhasil</w:t>
      </w:r>
      <w:proofErr w:type="spellEnd"/>
      <w:r w:rsidR="00680426">
        <w:rPr>
          <w:szCs w:val="24"/>
        </w:rPr>
        <w:t xml:space="preserve">. </w:t>
      </w:r>
      <w:proofErr w:type="spellStart"/>
      <w:r w:rsidR="00680426">
        <w:rPr>
          <w:szCs w:val="24"/>
        </w:rPr>
        <w:t>Lalu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dilanjutkan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dengan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pengujian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message</w:t>
      </w:r>
      <w:proofErr w:type="spellEnd"/>
      <w:r w:rsidR="00680426">
        <w:rPr>
          <w:szCs w:val="24"/>
        </w:rPr>
        <w:t xml:space="preserve"> Flow </w:t>
      </w:r>
      <w:proofErr w:type="spellStart"/>
      <w:r w:rsidR="00680426">
        <w:rPr>
          <w:szCs w:val="24"/>
        </w:rPr>
        <w:t>untuk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mengetahui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proses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aliran</w:t>
      </w:r>
      <w:proofErr w:type="spellEnd"/>
      <w:r w:rsidR="00680426">
        <w:rPr>
          <w:szCs w:val="24"/>
        </w:rPr>
        <w:t xml:space="preserve"> pesan yang </w:t>
      </w:r>
      <w:proofErr w:type="spellStart"/>
      <w:r w:rsidR="00680426">
        <w:rPr>
          <w:szCs w:val="24"/>
        </w:rPr>
        <w:t>terjadi</w:t>
      </w:r>
      <w:proofErr w:type="spellEnd"/>
      <w:r w:rsidR="00680426">
        <w:rPr>
          <w:szCs w:val="24"/>
        </w:rPr>
        <w:t xml:space="preserve"> pada </w:t>
      </w:r>
      <w:proofErr w:type="spellStart"/>
      <w:r w:rsidR="00680426">
        <w:rPr>
          <w:szCs w:val="24"/>
        </w:rPr>
        <w:t>jaringan</w:t>
      </w:r>
      <w:proofErr w:type="spellEnd"/>
      <w:r w:rsidR="00680426">
        <w:rPr>
          <w:szCs w:val="24"/>
        </w:rPr>
        <w:t xml:space="preserve"> 5G </w:t>
      </w:r>
      <w:proofErr w:type="spellStart"/>
      <w:r w:rsidR="00680426">
        <w:rPr>
          <w:szCs w:val="24"/>
        </w:rPr>
        <w:t>dengan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beberapa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skenario</w:t>
      </w:r>
      <w:proofErr w:type="spellEnd"/>
      <w:r w:rsidR="00680426">
        <w:rPr>
          <w:szCs w:val="24"/>
        </w:rPr>
        <w:t xml:space="preserve"> tes. Tes </w:t>
      </w:r>
      <w:proofErr w:type="spellStart"/>
      <w:r w:rsidR="00680426">
        <w:rPr>
          <w:szCs w:val="24"/>
        </w:rPr>
        <w:t>pertama</w:t>
      </w:r>
      <w:proofErr w:type="spellEnd"/>
      <w:r w:rsidR="00680426">
        <w:rPr>
          <w:szCs w:val="24"/>
        </w:rPr>
        <w:t xml:space="preserve"> yang </w:t>
      </w:r>
      <w:proofErr w:type="spellStart"/>
      <w:r w:rsidR="00680426">
        <w:rPr>
          <w:szCs w:val="24"/>
        </w:rPr>
        <w:t>dilaukan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adalah</w:t>
      </w:r>
      <w:proofErr w:type="spellEnd"/>
      <w:r w:rsidR="00680426">
        <w:rPr>
          <w:szCs w:val="24"/>
        </w:rPr>
        <w:t xml:space="preserve"> ping tes </w:t>
      </w:r>
      <w:proofErr w:type="spellStart"/>
      <w:r w:rsidR="00680426">
        <w:rPr>
          <w:szCs w:val="24"/>
        </w:rPr>
        <w:t>untuk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memastikan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konektivitas</w:t>
      </w:r>
      <w:proofErr w:type="spellEnd"/>
      <w:r w:rsidR="00680426">
        <w:rPr>
          <w:szCs w:val="24"/>
        </w:rPr>
        <w:t xml:space="preserve"> antara </w:t>
      </w:r>
      <w:proofErr w:type="spellStart"/>
      <w:r w:rsidR="00680426">
        <w:rPr>
          <w:szCs w:val="24"/>
        </w:rPr>
        <w:t>entitas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berhasil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dengan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baik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dengan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Kpi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packet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lost</w:t>
      </w:r>
      <w:proofErr w:type="spellEnd"/>
      <w:r w:rsidR="00680426">
        <w:rPr>
          <w:szCs w:val="24"/>
        </w:rPr>
        <w:t xml:space="preserve">, </w:t>
      </w:r>
      <w:proofErr w:type="spellStart"/>
      <w:r w:rsidR="00680426">
        <w:rPr>
          <w:szCs w:val="24"/>
        </w:rPr>
        <w:t>packet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succes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rate</w:t>
      </w:r>
      <w:proofErr w:type="spellEnd"/>
      <w:r w:rsidR="00680426">
        <w:rPr>
          <w:szCs w:val="24"/>
        </w:rPr>
        <w:t xml:space="preserve">. </w:t>
      </w:r>
      <w:proofErr w:type="spellStart"/>
      <w:r w:rsidR="00680426">
        <w:rPr>
          <w:szCs w:val="24"/>
        </w:rPr>
        <w:t>Lalu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dilanjutkan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dengan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pengujian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kedua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user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registration</w:t>
      </w:r>
      <w:proofErr w:type="spellEnd"/>
      <w:r w:rsidR="00680426">
        <w:rPr>
          <w:szCs w:val="24"/>
        </w:rPr>
        <w:t xml:space="preserve">. </w:t>
      </w:r>
      <w:proofErr w:type="spellStart"/>
      <w:r w:rsidR="00680426">
        <w:rPr>
          <w:szCs w:val="24"/>
        </w:rPr>
        <w:t>Pengujian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kedua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ini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bertujuan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untuk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mengetahui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proses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aliran</w:t>
      </w:r>
      <w:proofErr w:type="spellEnd"/>
      <w:r w:rsidR="00680426">
        <w:rPr>
          <w:szCs w:val="24"/>
        </w:rPr>
        <w:t xml:space="preserve"> pesan yang </w:t>
      </w:r>
      <w:proofErr w:type="spellStart"/>
      <w:r w:rsidR="00680426">
        <w:rPr>
          <w:szCs w:val="24"/>
        </w:rPr>
        <w:t>terjadi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dari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sisi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user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hingga</w:t>
      </w:r>
      <w:proofErr w:type="spellEnd"/>
      <w:r w:rsidR="00680426">
        <w:rPr>
          <w:szCs w:val="24"/>
        </w:rPr>
        <w:t xml:space="preserve"> ke </w:t>
      </w:r>
      <w:proofErr w:type="spellStart"/>
      <w:r w:rsidR="00680426">
        <w:rPr>
          <w:szCs w:val="24"/>
        </w:rPr>
        <w:t>core</w:t>
      </w:r>
      <w:proofErr w:type="spellEnd"/>
      <w:r w:rsidR="00680426">
        <w:rPr>
          <w:szCs w:val="24"/>
        </w:rPr>
        <w:t xml:space="preserve"> pada </w:t>
      </w:r>
      <w:proofErr w:type="spellStart"/>
      <w:r w:rsidR="00680426">
        <w:rPr>
          <w:szCs w:val="24"/>
        </w:rPr>
        <w:t>saat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user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masuk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kedalam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jaringan</w:t>
      </w:r>
      <w:proofErr w:type="spellEnd"/>
      <w:r w:rsidR="00680426">
        <w:rPr>
          <w:szCs w:val="24"/>
        </w:rPr>
        <w:t xml:space="preserve"> 5g dan </w:t>
      </w:r>
      <w:proofErr w:type="spellStart"/>
      <w:r w:rsidR="00680426">
        <w:rPr>
          <w:szCs w:val="24"/>
        </w:rPr>
        <w:t>meminta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layanan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tertentu</w:t>
      </w:r>
      <w:proofErr w:type="spellEnd"/>
      <w:r w:rsidR="00680426">
        <w:rPr>
          <w:szCs w:val="24"/>
        </w:rPr>
        <w:t xml:space="preserve">. </w:t>
      </w:r>
      <w:proofErr w:type="spellStart"/>
      <w:r w:rsidR="00680426">
        <w:rPr>
          <w:szCs w:val="24"/>
        </w:rPr>
        <w:t>Lalu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pengujian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ketiga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dengan</w:t>
      </w:r>
      <w:proofErr w:type="spellEnd"/>
      <w:r w:rsidR="00680426">
        <w:rPr>
          <w:szCs w:val="24"/>
        </w:rPr>
        <w:t xml:space="preserve"> </w:t>
      </w:r>
      <w:proofErr w:type="spellStart"/>
      <w:r w:rsidR="00680426">
        <w:rPr>
          <w:szCs w:val="24"/>
        </w:rPr>
        <w:t>melakukan</w:t>
      </w:r>
      <w:proofErr w:type="spellEnd"/>
      <w:r w:rsidR="00680426">
        <w:rPr>
          <w:szCs w:val="24"/>
        </w:rPr>
        <w:t xml:space="preserve"> </w:t>
      </w:r>
      <w:proofErr w:type="spellStart"/>
      <w:r w:rsidR="009C264C">
        <w:rPr>
          <w:szCs w:val="24"/>
        </w:rPr>
        <w:t>download</w:t>
      </w:r>
      <w:proofErr w:type="spellEnd"/>
      <w:r w:rsidR="009C264C">
        <w:rPr>
          <w:szCs w:val="24"/>
        </w:rPr>
        <w:t xml:space="preserve"> data </w:t>
      </w:r>
      <w:proofErr w:type="spellStart"/>
      <w:r w:rsidR="009C264C">
        <w:rPr>
          <w:szCs w:val="24"/>
        </w:rPr>
        <w:t>packet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dari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core</w:t>
      </w:r>
      <w:proofErr w:type="spellEnd"/>
      <w:r w:rsidR="009C264C">
        <w:rPr>
          <w:szCs w:val="24"/>
        </w:rPr>
        <w:t xml:space="preserve"> ke </w:t>
      </w:r>
      <w:proofErr w:type="spellStart"/>
      <w:r w:rsidR="009C264C">
        <w:rPr>
          <w:szCs w:val="24"/>
        </w:rPr>
        <w:t>arah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ue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menggunakan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iperr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atau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trafik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generator</w:t>
      </w:r>
      <w:proofErr w:type="spellEnd"/>
      <w:r w:rsidR="009C264C">
        <w:rPr>
          <w:szCs w:val="24"/>
        </w:rPr>
        <w:t xml:space="preserve">. Pada </w:t>
      </w:r>
      <w:proofErr w:type="spellStart"/>
      <w:r w:rsidR="009C264C">
        <w:rPr>
          <w:szCs w:val="24"/>
        </w:rPr>
        <w:t>pengujian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ketiga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ini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dilakukan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pengujian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untuk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mendapatkan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hasil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berupa</w:t>
      </w:r>
      <w:proofErr w:type="spellEnd"/>
      <w:r w:rsidR="009C264C">
        <w:rPr>
          <w:szCs w:val="24"/>
        </w:rPr>
        <w:t xml:space="preserve"> bit </w:t>
      </w:r>
      <w:proofErr w:type="spellStart"/>
      <w:r w:rsidR="009C264C">
        <w:rPr>
          <w:szCs w:val="24"/>
        </w:rPr>
        <w:t>rate</w:t>
      </w:r>
      <w:proofErr w:type="spellEnd"/>
      <w:r w:rsidR="009C264C">
        <w:rPr>
          <w:szCs w:val="24"/>
        </w:rPr>
        <w:t xml:space="preserve"> yang </w:t>
      </w:r>
      <w:proofErr w:type="spellStart"/>
      <w:r w:rsidR="009C264C">
        <w:rPr>
          <w:szCs w:val="24"/>
        </w:rPr>
        <w:t>mampu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dilewatkan</w:t>
      </w:r>
      <w:proofErr w:type="spellEnd"/>
      <w:r w:rsidR="009C264C">
        <w:rPr>
          <w:szCs w:val="24"/>
        </w:rPr>
        <w:t xml:space="preserve"> pada </w:t>
      </w:r>
      <w:proofErr w:type="spellStart"/>
      <w:r w:rsidR="009C264C">
        <w:rPr>
          <w:szCs w:val="24"/>
        </w:rPr>
        <w:t>jaringan</w:t>
      </w:r>
      <w:proofErr w:type="spellEnd"/>
      <w:r w:rsidR="009C264C">
        <w:rPr>
          <w:szCs w:val="24"/>
        </w:rPr>
        <w:t xml:space="preserve"> 5G </w:t>
      </w:r>
      <w:proofErr w:type="spellStart"/>
      <w:r w:rsidR="009C264C">
        <w:rPr>
          <w:szCs w:val="24"/>
        </w:rPr>
        <w:t>ini</w:t>
      </w:r>
      <w:proofErr w:type="spellEnd"/>
      <w:r w:rsidR="009C264C">
        <w:rPr>
          <w:szCs w:val="24"/>
        </w:rPr>
        <w:t>.</w:t>
      </w:r>
      <w:r w:rsidR="00680426">
        <w:rPr>
          <w:szCs w:val="24"/>
        </w:rPr>
        <w:t xml:space="preserve"> </w:t>
      </w:r>
    </w:p>
    <w:p w14:paraId="5392A81C" w14:textId="357FD9E5" w:rsidR="007C2301" w:rsidRPr="009C264C" w:rsidRDefault="00680426" w:rsidP="007C2301">
      <w:pPr>
        <w:pStyle w:val="BodyText"/>
        <w:spacing w:line="360" w:lineRule="auto"/>
        <w:ind w:firstLine="289"/>
        <w:jc w:val="both"/>
        <w:rPr>
          <w:rStyle w:val="jlqj4b"/>
          <w:szCs w:val="24"/>
        </w:rPr>
      </w:pPr>
      <w:r>
        <w:rPr>
          <w:szCs w:val="24"/>
        </w:rPr>
        <w:t xml:space="preserve">  </w:t>
      </w:r>
      <w:r w:rsidR="007C2301">
        <w:rPr>
          <w:szCs w:val="24"/>
        </w:rPr>
        <w:t xml:space="preserve"> </w:t>
      </w:r>
      <w:proofErr w:type="spellStart"/>
      <w:r w:rsidR="009C264C">
        <w:rPr>
          <w:szCs w:val="24"/>
        </w:rPr>
        <w:t>Setelah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jaringan</w:t>
      </w:r>
      <w:proofErr w:type="spellEnd"/>
      <w:r w:rsidR="009C264C">
        <w:rPr>
          <w:szCs w:val="24"/>
        </w:rPr>
        <w:t xml:space="preserve"> 5G </w:t>
      </w:r>
      <w:proofErr w:type="spellStart"/>
      <w:r w:rsidR="009C264C">
        <w:rPr>
          <w:szCs w:val="24"/>
        </w:rPr>
        <w:t>dengan</w:t>
      </w:r>
      <w:proofErr w:type="spellEnd"/>
      <w:r w:rsidR="009C264C">
        <w:rPr>
          <w:szCs w:val="24"/>
        </w:rPr>
        <w:t xml:space="preserve"> 3 </w:t>
      </w:r>
      <w:proofErr w:type="spellStart"/>
      <w:r w:rsidR="009C264C">
        <w:rPr>
          <w:szCs w:val="24"/>
        </w:rPr>
        <w:t>komponen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utama</w:t>
      </w:r>
      <w:proofErr w:type="spellEnd"/>
      <w:r w:rsidR="009C264C">
        <w:rPr>
          <w:szCs w:val="24"/>
        </w:rPr>
        <w:t xml:space="preserve"> SRSUE, SRSRAN, dan Open5GS </w:t>
      </w:r>
      <w:proofErr w:type="spellStart"/>
      <w:r w:rsidR="009C264C">
        <w:rPr>
          <w:szCs w:val="24"/>
        </w:rPr>
        <w:t>berhasil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diimplementasikan</w:t>
      </w:r>
      <w:proofErr w:type="spellEnd"/>
      <w:r w:rsidR="009C264C">
        <w:rPr>
          <w:szCs w:val="24"/>
        </w:rPr>
        <w:t xml:space="preserve">, </w:t>
      </w:r>
      <w:proofErr w:type="spellStart"/>
      <w:r w:rsidR="009C264C">
        <w:rPr>
          <w:szCs w:val="24"/>
        </w:rPr>
        <w:t>kemudian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dilanjutkan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dengan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pengujian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integrasi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untuk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memastikan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konektivitas</w:t>
      </w:r>
      <w:proofErr w:type="spellEnd"/>
      <w:r w:rsidR="009C264C">
        <w:rPr>
          <w:szCs w:val="24"/>
        </w:rPr>
        <w:t xml:space="preserve"> antara </w:t>
      </w:r>
      <w:proofErr w:type="spellStart"/>
      <w:r w:rsidR="009C264C">
        <w:rPr>
          <w:szCs w:val="24"/>
        </w:rPr>
        <w:t>entitas</w:t>
      </w:r>
      <w:proofErr w:type="spellEnd"/>
      <w:r w:rsidR="009C264C">
        <w:rPr>
          <w:szCs w:val="24"/>
        </w:rPr>
        <w:t xml:space="preserve">, </w:t>
      </w:r>
      <w:proofErr w:type="spellStart"/>
      <w:r w:rsidR="009C264C">
        <w:rPr>
          <w:szCs w:val="24"/>
        </w:rPr>
        <w:t>lalu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dilanjutkan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dengan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pengujian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beberapa</w:t>
      </w:r>
      <w:proofErr w:type="spellEnd"/>
      <w:r w:rsidR="007C2301">
        <w:rPr>
          <w:szCs w:val="24"/>
        </w:rPr>
        <w:t xml:space="preserve"> </w:t>
      </w:r>
      <w:r w:rsidR="007C2301" w:rsidRPr="002D08BF">
        <w:rPr>
          <w:i/>
          <w:iCs/>
          <w:szCs w:val="24"/>
        </w:rPr>
        <w:t xml:space="preserve">Key performance </w:t>
      </w:r>
      <w:proofErr w:type="spellStart"/>
      <w:r w:rsidR="007C2301" w:rsidRPr="002D08BF">
        <w:rPr>
          <w:i/>
          <w:iCs/>
          <w:szCs w:val="24"/>
        </w:rPr>
        <w:lastRenderedPageBreak/>
        <w:t>Indicator</w:t>
      </w:r>
      <w:proofErr w:type="spellEnd"/>
      <w:r w:rsidR="009C264C">
        <w:rPr>
          <w:i/>
          <w:iCs/>
          <w:szCs w:val="24"/>
        </w:rPr>
        <w:t xml:space="preserve">, </w:t>
      </w:r>
      <w:proofErr w:type="spellStart"/>
      <w:r w:rsidR="009C264C">
        <w:rPr>
          <w:i/>
          <w:iCs/>
          <w:szCs w:val="24"/>
        </w:rPr>
        <w:t>lalu</w:t>
      </w:r>
      <w:proofErr w:type="spellEnd"/>
      <w:r w:rsidR="009C264C">
        <w:rPr>
          <w:i/>
          <w:iCs/>
          <w:szCs w:val="24"/>
        </w:rPr>
        <w:t xml:space="preserve"> </w:t>
      </w:r>
      <w:r w:rsidR="007C2301" w:rsidRPr="002D08BF">
        <w:rPr>
          <w:i/>
          <w:iCs/>
          <w:szCs w:val="24"/>
        </w:rPr>
        <w:t xml:space="preserve"> </w:t>
      </w:r>
      <w:proofErr w:type="spellStart"/>
      <w:r w:rsidR="009C264C">
        <w:rPr>
          <w:szCs w:val="24"/>
        </w:rPr>
        <w:t>dilanjutkan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dengan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menganalisis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urutan</w:t>
      </w:r>
      <w:proofErr w:type="spellEnd"/>
      <w:r w:rsidR="009C264C">
        <w:rPr>
          <w:szCs w:val="24"/>
        </w:rPr>
        <w:t xml:space="preserve"> -</w:t>
      </w:r>
      <w:proofErr w:type="spellStart"/>
      <w:r w:rsidR="009C264C">
        <w:rPr>
          <w:szCs w:val="24"/>
        </w:rPr>
        <w:t>urutan</w:t>
      </w:r>
      <w:proofErr w:type="spellEnd"/>
      <w:r w:rsidR="009C264C">
        <w:rPr>
          <w:szCs w:val="24"/>
        </w:rPr>
        <w:t xml:space="preserve"> pesan yang normal dan yang </w:t>
      </w:r>
      <w:proofErr w:type="spellStart"/>
      <w:r w:rsidR="009C264C">
        <w:rPr>
          <w:szCs w:val="24"/>
        </w:rPr>
        <w:t>dalam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kondisi</w:t>
      </w:r>
      <w:proofErr w:type="spellEnd"/>
      <w:r w:rsidR="009C264C">
        <w:rPr>
          <w:szCs w:val="24"/>
        </w:rPr>
        <w:t xml:space="preserve"> </w:t>
      </w:r>
      <w:proofErr w:type="spellStart"/>
      <w:r w:rsidR="009C264C">
        <w:rPr>
          <w:szCs w:val="24"/>
        </w:rPr>
        <w:t>tidak</w:t>
      </w:r>
      <w:proofErr w:type="spellEnd"/>
      <w:r w:rsidR="009C264C">
        <w:rPr>
          <w:szCs w:val="24"/>
        </w:rPr>
        <w:t xml:space="preserve"> normal. </w:t>
      </w:r>
    </w:p>
    <w:p w14:paraId="2B64DF9C" w14:textId="77777777" w:rsidR="00DF0B2A" w:rsidRDefault="00DF0B2A"/>
    <w:sectPr w:rsidR="00DF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01"/>
    <w:rsid w:val="00213334"/>
    <w:rsid w:val="00256022"/>
    <w:rsid w:val="00680426"/>
    <w:rsid w:val="007C2301"/>
    <w:rsid w:val="009C264C"/>
    <w:rsid w:val="00A438CD"/>
    <w:rsid w:val="00DF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DE89"/>
  <w15:chartTrackingRefBased/>
  <w15:docId w15:val="{6D48D9B2-E2E2-4945-831C-4B8B386B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C2301"/>
    <w:pPr>
      <w:spacing w:line="480" w:lineRule="auto"/>
      <w:jc w:val="center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7C2301"/>
    <w:rPr>
      <w:rFonts w:ascii="Times New Roman" w:eastAsia="Times New Roman" w:hAnsi="Times New Roman" w:cs="Times New Roman"/>
      <w:sz w:val="24"/>
      <w:szCs w:val="20"/>
      <w:lang w:val="es-ES"/>
    </w:rPr>
  </w:style>
  <w:style w:type="character" w:customStyle="1" w:styleId="tlid-translation">
    <w:name w:val="tlid-translation"/>
    <w:basedOn w:val="DefaultParagraphFont"/>
    <w:rsid w:val="007C2301"/>
  </w:style>
  <w:style w:type="character" w:customStyle="1" w:styleId="jlqj4b">
    <w:name w:val="jlqj4b"/>
    <w:basedOn w:val="DefaultParagraphFont"/>
    <w:rsid w:val="007C2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ISHAK GINTING</dc:creator>
  <cp:keywords/>
  <dc:description/>
  <cp:lastModifiedBy>ISHAK GINTING</cp:lastModifiedBy>
  <cp:revision>3</cp:revision>
  <dcterms:created xsi:type="dcterms:W3CDTF">2023-03-07T11:05:00Z</dcterms:created>
  <dcterms:modified xsi:type="dcterms:W3CDTF">2023-03-07T11:22:00Z</dcterms:modified>
</cp:coreProperties>
</file>