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before="240" w:lineRule="auto"/>
        <w:ind w:left="720" w:hanging="360"/>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2">
      <w:pPr>
        <w:numPr>
          <w:ilvl w:val="0"/>
          <w:numId w:val="2"/>
        </w:numPr>
        <w:spacing w:after="0" w:afterAutospacing="0" w:before="0" w:beforeAutospacing="0" w:lineRule="auto"/>
        <w:ind w:left="720" w:hanging="360"/>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07">
      <w:pPr>
        <w:spacing w:after="240" w:before="240" w:lineRule="auto"/>
        <w:rPr/>
      </w:pPr>
      <w:r w:rsidDel="00000000" w:rsidR="00000000" w:rsidRPr="00000000">
        <w:rPr>
          <w:rtl w:val="0"/>
        </w:rPr>
        <w:t xml:space="preserve">Jawaban.</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Java, Kotlin, Dart, Swift dan Java Script</w:t>
      </w:r>
    </w:p>
    <w:p w:rsidR="00000000" w:rsidDel="00000000" w:rsidP="00000000" w:rsidRDefault="00000000" w:rsidRPr="00000000" w14:paraId="00000009">
      <w:pPr>
        <w:numPr>
          <w:ilvl w:val="0"/>
          <w:numId w:val="1"/>
        </w:numPr>
        <w:spacing w:after="0" w:afterAutospacing="0" w:before="0" w:beforeAutospacing="0" w:lineRule="auto"/>
        <w:ind w:left="720" w:hanging="360"/>
        <w:rPr>
          <w:u w:val="none"/>
        </w:rPr>
      </w:pPr>
      <w:r w:rsidDel="00000000" w:rsidR="00000000" w:rsidRPr="00000000">
        <w:rPr>
          <w:rtl w:val="0"/>
        </w:rPr>
        <w:t xml:space="preserve">WiFi Analyzer, Google Skymap, BetterBatteryStats, APP Lock, SwiftKey</w:t>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Work, Keynote, Apple Maps, iClouds Drive, Apple TV</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Whatsapp, Telegram, Zoom</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Aplikasi native adalah aplikasi yang dibangun dengan bahasa pemrograman yang spesifik untuk platform tertentu. Contoh populernya yakni penggunaan bahasa pemrograman Objective-C atau Swift untuk platform iOS (Apple). Adapun platform Android yang menggunakan bahasa pemrograman Java. Aplikasi hybrid adalah aplikasi yang dibuat menggunakan bahasa pemrograman web dengan bantuan software development kit (SDK) native dari berbagai platform sistem operasi. Aplikasi hybrid menggabungkan elemen aplikasi native dan web, seperti ditulis Gist. Selain itu, jenis aplikasi ini juga menggabungkan berbagai fitur sistem operasi.</w:t>
      </w:r>
    </w:p>
    <w:p w:rsidR="00000000" w:rsidDel="00000000" w:rsidP="00000000" w:rsidRDefault="00000000" w:rsidRPr="00000000" w14:paraId="0000000D">
      <w:pPr>
        <w:numPr>
          <w:ilvl w:val="0"/>
          <w:numId w:val="1"/>
        </w:numPr>
        <w:spacing w:after="240" w:before="0" w:beforeAutospacing="0" w:lineRule="auto"/>
        <w:ind w:left="720" w:hanging="360"/>
        <w:rPr>
          <w:u w:val="none"/>
        </w:rPr>
      </w:pPr>
      <w:r w:rsidDel="00000000" w:rsidR="00000000" w:rsidRPr="00000000">
        <w:rPr>
          <w:rtl w:val="0"/>
        </w:rPr>
        <w:t xml:space="preserve">Sebuah yayasan yatim piatu membutuhkan donasi dengan berbagai cara, web adalah cara tepat dan mudah untuk memperkenalkan yayasan tersebut, namun unutuk berlangganan dengan donasi yang lebuh mudah dan cepat pengguna membutuhkan aplikasi android. maka aplikasi donasi ini harus dikembangkan secara hybrid </w:t>
      </w:r>
    </w:p>
    <w:p w:rsidR="00000000" w:rsidDel="00000000" w:rsidP="00000000" w:rsidRDefault="00000000" w:rsidRPr="00000000" w14:paraId="0000000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t xml:space="preserve">Soal Intro Mobile</w:t>
    </w:r>
  </w:p>
  <w:p w:rsidR="00000000" w:rsidDel="00000000" w:rsidP="00000000" w:rsidRDefault="00000000" w:rsidRPr="00000000" w14:paraId="00000010">
    <w:pPr>
      <w:rPr/>
    </w:pPr>
    <w:r w:rsidDel="00000000" w:rsidR="00000000" w:rsidRPr="00000000">
      <w:rPr>
        <w:rtl w:val="0"/>
      </w:rPr>
      <w:t xml:space="preserve">Malik Fajar Sentosa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