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CD5D" w14:textId="37C7A085" w:rsidR="007F650C" w:rsidRDefault="007F650C" w:rsidP="007F6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50C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F6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650C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7F650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065DB59" w14:textId="344F3C46" w:rsidR="007F650C" w:rsidRPr="007F650C" w:rsidRDefault="007F650C" w:rsidP="007F650C">
      <w:pPr>
        <w:jc w:val="center"/>
        <w:rPr>
          <w:rFonts w:ascii="Times New Roman" w:hAnsi="Times New Roman" w:cs="Times New Roman"/>
          <w:sz w:val="18"/>
          <w:szCs w:val="18"/>
        </w:rPr>
      </w:pPr>
      <w:r w:rsidRPr="007F650C">
        <w:rPr>
          <w:rFonts w:ascii="Times New Roman" w:hAnsi="Times New Roman" w:cs="Times New Roman"/>
          <w:sz w:val="18"/>
          <w:szCs w:val="18"/>
        </w:rPr>
        <w:t xml:space="preserve">Fajri </w:t>
      </w:r>
      <w:proofErr w:type="spellStart"/>
      <w:r w:rsidRPr="007F650C">
        <w:rPr>
          <w:rFonts w:ascii="Times New Roman" w:hAnsi="Times New Roman" w:cs="Times New Roman"/>
          <w:sz w:val="18"/>
          <w:szCs w:val="18"/>
        </w:rPr>
        <w:t>Nurfauazan</w:t>
      </w:r>
      <w:proofErr w:type="spellEnd"/>
      <w:r w:rsidRPr="007F650C">
        <w:rPr>
          <w:rFonts w:ascii="Times New Roman" w:hAnsi="Times New Roman" w:cs="Times New Roman"/>
          <w:sz w:val="18"/>
          <w:szCs w:val="18"/>
        </w:rPr>
        <w:t xml:space="preserve"> | 1103180184 | TK-42-PIL</w:t>
      </w:r>
    </w:p>
    <w:p w14:paraId="2EAD92FD" w14:textId="77777777" w:rsidR="007F650C" w:rsidRDefault="007F650C" w:rsidP="00FF4A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75FF47" w14:textId="35523AFC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makalah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>,</w:t>
      </w:r>
      <w:r w:rsidR="00DA55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5585">
        <w:rPr>
          <w:rFonts w:ascii="Times New Roman" w:hAnsi="Times New Roman" w:cs="Times New Roman"/>
          <w:sz w:val="20"/>
          <w:szCs w:val="20"/>
        </w:rPr>
        <w:t>peng</w:t>
      </w:r>
      <w:r w:rsidRPr="00FF4AEE">
        <w:rPr>
          <w:rFonts w:ascii="Times New Roman" w:hAnsi="Times New Roman" w:cs="Times New Roman"/>
          <w:sz w:val="20"/>
          <w:szCs w:val="20"/>
        </w:rPr>
        <w:t>gusulan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pengeluaran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ganda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server cap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terdistribusi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peer-to-peer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komputasi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kronologis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jujur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​​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kolektif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kelompok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penyerang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mentransfer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menandatangani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digital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p</w:t>
      </w:r>
      <w:r w:rsidRPr="00FF4AEE">
        <w:rPr>
          <w:rFonts w:ascii="Times New Roman" w:hAnsi="Times New Roman" w:cs="Times New Roman"/>
          <w:sz w:val="20"/>
          <w:szCs w:val="20"/>
        </w:rPr>
        <w:t>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kepemilikan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>.</w:t>
      </w:r>
    </w:p>
    <w:p w14:paraId="6BA6E34D" w14:textId="345F1A49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Masalahnya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tentu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membelanjakan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lipat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r w:rsidRPr="00FF4AEE">
        <w:rPr>
          <w:rFonts w:ascii="Times New Roman" w:hAnsi="Times New Roman" w:cs="Times New Roman"/>
          <w:sz w:val="20"/>
          <w:szCs w:val="20"/>
        </w:rPr>
        <w:t xml:space="preserve">Solusi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memperkenalkan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otoritas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pusat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tepercaya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mint,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memeriksa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pengeluaran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ganda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dikembalikan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mint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mengeluarkan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dikeluarkan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mint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dipercaya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dibelanjakan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ganda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>, Dan</w:t>
      </w:r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menandatangani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</w:p>
    <w:p w14:paraId="081CDAFA" w14:textId="06FB731A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F4AEE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makalah</w:t>
      </w:r>
      <w:proofErr w:type="spellEnd"/>
      <w:proofErr w:type="gramEnd"/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diperhitungkan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peduli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membelanjakan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lipat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r w:rsidRPr="00FF4AEE">
        <w:rPr>
          <w:rFonts w:ascii="Times New Roman" w:hAnsi="Times New Roman" w:cs="Times New Roman"/>
          <w:sz w:val="20"/>
          <w:szCs w:val="20"/>
        </w:rPr>
        <w:t>Satu-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mengonfirmasi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mint, mint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memutuskan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mana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dulu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mayoritas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setuju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="007F650C">
        <w:rPr>
          <w:rFonts w:ascii="Times New Roman" w:hAnsi="Times New Roman" w:cs="Times New Roman"/>
          <w:sz w:val="20"/>
          <w:szCs w:val="20"/>
        </w:rPr>
        <w:t xml:space="preserve">, </w:t>
      </w:r>
      <w:r w:rsidRPr="00FF4AEE">
        <w:rPr>
          <w:rFonts w:ascii="Times New Roman" w:hAnsi="Times New Roman" w:cs="Times New Roman"/>
          <w:sz w:val="20"/>
          <w:szCs w:val="20"/>
        </w:rPr>
        <w:t xml:space="preserve">Server timestamp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dicap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mempublikasikan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kabar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Usenet</w:t>
      </w:r>
      <w:r w:rsidR="007F650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</w:t>
      </w:r>
    </w:p>
    <w:p w14:paraId="3FB0C695" w14:textId="7988F206" w:rsidR="00FF4AEE" w:rsidRPr="00FF4AEE" w:rsidRDefault="00FF4AEE" w:rsidP="00FF4AE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menyertakan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hashnya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membentuk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memperkuat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7F65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F650C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="007F650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C693F12" w14:textId="5AFA9A05" w:rsidR="0040422A" w:rsidRDefault="00FF4AEE" w:rsidP="00FF4AE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1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Publik Tanda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2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Publik 1 Tanda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Verifikasi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Publik 2 Tanda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Verifikasi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Pribadi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Pribadi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Sign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Sign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Pribadi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4. Bukti-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Pekerjaan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server timestamp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terdistribusi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peer-to-peer,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proofof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-work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Hashcash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Adam Back,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posting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Usenet</w:t>
      </w:r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6FB3580" w14:textId="1660A7F9" w:rsidR="0040422A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F4AEE">
        <w:rPr>
          <w:rFonts w:ascii="Times New Roman" w:hAnsi="Times New Roman" w:cs="Times New Roman"/>
          <w:sz w:val="20"/>
          <w:szCs w:val="20"/>
        </w:rPr>
        <w:t xml:space="preserve">Proof-of-work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pemindaian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di-hash,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SHA-256,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sejumlah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bit nol</w:t>
      </w:r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timestamp </w:t>
      </w:r>
      <w:r w:rsidR="0040422A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p</w:t>
      </w:r>
      <w:r w:rsidRPr="00FF4AEE">
        <w:rPr>
          <w:rFonts w:ascii="Times New Roman" w:hAnsi="Times New Roman" w:cs="Times New Roman"/>
          <w:sz w:val="20"/>
          <w:szCs w:val="20"/>
        </w:rPr>
        <w:t>engimplementasi</w:t>
      </w:r>
      <w:r w:rsidR="0040422A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proof-of-work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nonce di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hash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nol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bit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dikeluarkan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membuatnya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memenuhi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mengulang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pekerjaan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r w:rsidRPr="00FF4AEE">
        <w:rPr>
          <w:rFonts w:ascii="Times New Roman" w:hAnsi="Times New Roman" w:cs="Times New Roman"/>
          <w:sz w:val="20"/>
          <w:szCs w:val="20"/>
        </w:rPr>
        <w:t xml:space="preserve">Karena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dirantai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pekerjaan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mengulang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setelahnya</w:t>
      </w:r>
      <w:proofErr w:type="spellEnd"/>
    </w:p>
    <w:p w14:paraId="12708BA2" w14:textId="6DE4F852" w:rsidR="00FF4AEE" w:rsidRPr="00FF4AEE" w:rsidRDefault="0040422A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FF4AEE" w:rsidRPr="00FF4AEE">
        <w:rPr>
          <w:rFonts w:ascii="Times New Roman" w:hAnsi="Times New Roman" w:cs="Times New Roman"/>
          <w:sz w:val="20"/>
          <w:szCs w:val="20"/>
        </w:rPr>
        <w:t>ukti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memecahkan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penentuan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representasi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mayoritas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F4AEE" w:rsidRPr="00FF4AEE">
        <w:rPr>
          <w:rFonts w:ascii="Times New Roman" w:hAnsi="Times New Roman" w:cs="Times New Roman"/>
          <w:sz w:val="20"/>
          <w:szCs w:val="20"/>
        </w:rPr>
        <w:t xml:space="preserve">Keputusan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mayoritas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diwakili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terpanjang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terbesar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diinvestasikan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dalamnya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F4AEE" w:rsidRPr="00FF4AE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sebagian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oleh node yang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jujur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jujur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​​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tumbuh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melampaui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="00FF4AEE"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AEE" w:rsidRPr="00FF4AEE">
        <w:rPr>
          <w:rFonts w:ascii="Times New Roman" w:hAnsi="Times New Roman" w:cs="Times New Roman"/>
          <w:sz w:val="20"/>
          <w:szCs w:val="20"/>
        </w:rPr>
        <w:t>pesaing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F000A54" w14:textId="1390DA28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memodifikasi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penyerang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mengulang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proof-of-work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mengejar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melampaui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pekerjaan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jujur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mengimbangi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minat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bervariasi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kesulitan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proof-of-work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oleh rata-rata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bergerak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menargetkan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rata-rata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per jam</w:t>
      </w:r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r w:rsidRPr="00FF4AEE">
        <w:rPr>
          <w:rFonts w:ascii="Times New Roman" w:hAnsi="Times New Roman" w:cs="Times New Roman"/>
          <w:sz w:val="20"/>
          <w:szCs w:val="20"/>
        </w:rPr>
        <w:t xml:space="preserve">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selalu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menganggap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terpanjang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terus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memperpanjangnya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r w:rsidRPr="00FF4AE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menyiarkan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bersamaan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lain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menjangkau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</w:t>
      </w:r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s</w:t>
      </w:r>
      <w:r w:rsidRPr="00FF4AEE">
        <w:rPr>
          <w:rFonts w:ascii="Times New Roman" w:hAnsi="Times New Roman" w:cs="Times New Roman"/>
          <w:sz w:val="20"/>
          <w:szCs w:val="20"/>
        </w:rPr>
        <w:t>elama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lama</w:t>
      </w:r>
    </w:p>
    <w:p w14:paraId="5289887C" w14:textId="48F10636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lastRenderedPageBreak/>
        <w:t>Blokir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toleran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dijatuhkan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r w:rsidRPr="00FF4AE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memintanya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menyadari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melewatkan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22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mendistribusikan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sirkulasi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otoritas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pusat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menerbitkannya</w:t>
      </w:r>
      <w:proofErr w:type="spellEnd"/>
    </w:p>
    <w:p w14:paraId="0AE0F1BB" w14:textId="01DB6A34" w:rsidR="00FF4AEE" w:rsidRPr="00FF4AEE" w:rsidRDefault="00FF4AEE" w:rsidP="00811CE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didanai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="0040422A">
        <w:rPr>
          <w:rFonts w:ascii="Times New Roman" w:hAnsi="Times New Roman" w:cs="Times New Roman"/>
          <w:sz w:val="20"/>
          <w:szCs w:val="20"/>
        </w:rPr>
        <w:t xml:space="preserve">, </w:t>
      </w:r>
      <w:r w:rsidRPr="00FF4AE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keluaran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masukannya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selisihnya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>.</w:t>
      </w:r>
      <w:r w:rsidR="00404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memasuki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sirkulasi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beralih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bebas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inflasi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FF4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AEE">
        <w:rPr>
          <w:rFonts w:ascii="Times New Roman" w:hAnsi="Times New Roman" w:cs="Times New Roman"/>
          <w:sz w:val="20"/>
          <w:szCs w:val="20"/>
        </w:rPr>
        <w:t>jujur</w:t>
      </w:r>
      <w:proofErr w:type="spellEnd"/>
    </w:p>
    <w:sectPr w:rsidR="00FF4AEE" w:rsidRPr="00FF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EE"/>
    <w:rsid w:val="0040422A"/>
    <w:rsid w:val="007E7D17"/>
    <w:rsid w:val="007F650C"/>
    <w:rsid w:val="00811CED"/>
    <w:rsid w:val="00C1629F"/>
    <w:rsid w:val="00DA5585"/>
    <w:rsid w:val="00DE1749"/>
    <w:rsid w:val="00DE17C3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CAB9"/>
  <w15:chartTrackingRefBased/>
  <w15:docId w15:val="{1004C9EF-4B24-4A6E-9B8B-77874B9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nurfauzan</dc:creator>
  <cp:keywords/>
  <dc:description/>
  <cp:lastModifiedBy>fajri nurfauzan</cp:lastModifiedBy>
  <cp:revision>3</cp:revision>
  <cp:lastPrinted>2022-04-20T11:44:00Z</cp:lastPrinted>
  <dcterms:created xsi:type="dcterms:W3CDTF">2022-04-20T08:55:00Z</dcterms:created>
  <dcterms:modified xsi:type="dcterms:W3CDTF">2022-04-20T11:44:00Z</dcterms:modified>
</cp:coreProperties>
</file>