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FB3CE" w14:textId="77777777" w:rsidR="00700D9B" w:rsidRPr="00C5153B" w:rsidRDefault="00700D9B" w:rsidP="00C5153B">
      <w:r w:rsidRPr="00C5153B">
        <w:rPr>
          <w:rFonts w:ascii="Apple Color Emoji" w:hAnsi="Apple Color Emoji" w:cs="Apple Color Emoji"/>
        </w:rPr>
        <w:t>👤</w:t>
      </w:r>
      <w:r w:rsidRPr="00C5153B">
        <w:t xml:space="preserve"> Orang 1 – Kesalahan Ejaan &amp; Penggunaan Huruf</w:t>
      </w:r>
    </w:p>
    <w:p w14:paraId="5911DB19" w14:textId="409A8316" w:rsidR="00700D9B" w:rsidRPr="00C5153B" w:rsidRDefault="00C5153B" w:rsidP="00C5153B">
      <w:bookmarkStart w:id="0" w:name="_Hlk209415590"/>
      <w:r>
        <w:t xml:space="preserve">1 </w:t>
      </w:r>
      <w:r w:rsidR="00700D9B" w:rsidRPr="00C5153B">
        <w:t>didefenisikan → didefinisikan</w:t>
      </w:r>
    </w:p>
    <w:p w14:paraId="1D0F3243" w14:textId="77777777" w:rsidR="00700D9B" w:rsidRPr="00C5153B" w:rsidRDefault="00700D9B" w:rsidP="00C5153B">
      <w:bookmarkStart w:id="1" w:name="_Hlk209415641"/>
      <w:bookmarkStart w:id="2" w:name="_Hlk209415700"/>
      <w:bookmarkEnd w:id="0"/>
      <w:r w:rsidRPr="00C5153B">
        <w:t xml:space="preserve">Kesalahan ejaan. Penulisan yang benar </w:t>
      </w:r>
      <w:bookmarkEnd w:id="2"/>
      <w:r w:rsidRPr="00C5153B">
        <w:t>adalah didefinisikan (mengandung kata dasar “definisi”). “Defenisikan” adalah salah kaprah.</w:t>
      </w:r>
    </w:p>
    <w:p w14:paraId="6B08088F" w14:textId="56F99A1F" w:rsidR="00700D9B" w:rsidRPr="00C5153B" w:rsidRDefault="00C5153B" w:rsidP="00C5153B">
      <w:bookmarkStart w:id="3" w:name="_Hlk209415752"/>
      <w:bookmarkEnd w:id="1"/>
      <w:r>
        <w:t xml:space="preserve">2 </w:t>
      </w:r>
      <w:r w:rsidR="00700D9B" w:rsidRPr="00C5153B">
        <w:t>menunjukan → menunjukkan</w:t>
      </w:r>
    </w:p>
    <w:p w14:paraId="2E3D3615" w14:textId="77777777" w:rsidR="00700D9B" w:rsidRPr="00C5153B" w:rsidRDefault="00700D9B" w:rsidP="00C5153B">
      <w:bookmarkStart w:id="4" w:name="_Hlk209415778"/>
      <w:bookmarkEnd w:id="3"/>
      <w:r w:rsidRPr="00C5153B">
        <w:t>Kesalahan ejaan. Kata baku adalah menunjukkan, dengan huruf "n" ganda, karena berasal dari kata dasar tunjuk yang mendapat awalan me- dan akhiran -kan.</w:t>
      </w:r>
    </w:p>
    <w:p w14:paraId="7D509F43" w14:textId="0307A2B5" w:rsidR="00700D9B" w:rsidRPr="00C5153B" w:rsidRDefault="00C5153B" w:rsidP="00C5153B">
      <w:bookmarkStart w:id="5" w:name="_Hlk209415788"/>
      <w:bookmarkEnd w:id="4"/>
      <w:r>
        <w:t xml:space="preserve">3 </w:t>
      </w:r>
      <w:r w:rsidR="00700D9B" w:rsidRPr="00C5153B">
        <w:t>dalan → dalam</w:t>
      </w:r>
    </w:p>
    <w:p w14:paraId="18FAD32A" w14:textId="77777777" w:rsidR="00700D9B" w:rsidRPr="00C5153B" w:rsidRDefault="00700D9B" w:rsidP="00C5153B">
      <w:bookmarkStart w:id="6" w:name="_Hlk209415801"/>
      <w:bookmarkEnd w:id="5"/>
      <w:r w:rsidRPr="00C5153B">
        <w:t>Typo/salah ketik. Penulisan dalan tidak baku, yang dimaksud adalah dalam.</w:t>
      </w:r>
    </w:p>
    <w:p w14:paraId="6983B59E" w14:textId="25BA9C37" w:rsidR="00700D9B" w:rsidRPr="00C5153B" w:rsidRDefault="00C5153B" w:rsidP="00C5153B">
      <w:bookmarkStart w:id="7" w:name="_Hlk209415816"/>
      <w:bookmarkEnd w:id="6"/>
      <w:r>
        <w:t xml:space="preserve">4 </w:t>
      </w:r>
      <w:r w:rsidR="00700D9B" w:rsidRPr="00C5153B">
        <w:t>Kementrian → Kementerian</w:t>
      </w:r>
    </w:p>
    <w:p w14:paraId="7CDB538C" w14:textId="77777777" w:rsidR="00700D9B" w:rsidRPr="00C5153B" w:rsidRDefault="00700D9B" w:rsidP="00C5153B">
      <w:bookmarkStart w:id="8" w:name="_Hlk209415830"/>
      <w:bookmarkEnd w:id="7"/>
      <w:r w:rsidRPr="00C5153B">
        <w:t>Kesalahan ejaan baku. Kata baku menurut KBBI adalah Kementerian, bukan “Kementrian” (pengaruh Belanda: ministerie).</w:t>
      </w:r>
    </w:p>
    <w:p w14:paraId="05212A4F" w14:textId="71E97F03" w:rsidR="00700D9B" w:rsidRPr="00C5153B" w:rsidRDefault="00C5153B" w:rsidP="00C5153B">
      <w:bookmarkStart w:id="9" w:name="_Hlk209415843"/>
      <w:bookmarkEnd w:id="8"/>
      <w:r>
        <w:t xml:space="preserve">5 </w:t>
      </w:r>
      <w:r w:rsidR="00700D9B" w:rsidRPr="00C5153B">
        <w:t>tabung Reaksi → tabung reaksi</w:t>
      </w:r>
    </w:p>
    <w:p w14:paraId="6460C355" w14:textId="77777777" w:rsidR="00700D9B" w:rsidRPr="00C5153B" w:rsidRDefault="00700D9B" w:rsidP="00C5153B">
      <w:bookmarkStart w:id="10" w:name="_Hlk209415853"/>
      <w:bookmarkEnd w:id="9"/>
      <w:r w:rsidRPr="00C5153B">
        <w:t>Kesalahan kapitalisasi. “Tabung reaksi” adalah istilah benda umum, sehingga tidak perlu huruf kapital pada “reaksi”.</w:t>
      </w:r>
    </w:p>
    <w:p w14:paraId="6F327B47" w14:textId="4D7A48BC" w:rsidR="00700D9B" w:rsidRPr="00C5153B" w:rsidRDefault="00C5153B" w:rsidP="00C5153B">
      <w:bookmarkStart w:id="11" w:name="_Hlk209415866"/>
      <w:bookmarkEnd w:id="10"/>
      <w:r>
        <w:t xml:space="preserve">6 </w:t>
      </w:r>
      <w:r w:rsidR="00700D9B" w:rsidRPr="00C5153B">
        <w:t>Gynura Procumbens → Gynura procumbens</w:t>
      </w:r>
    </w:p>
    <w:p w14:paraId="7EB0461B" w14:textId="77777777" w:rsidR="00700D9B" w:rsidRPr="00C5153B" w:rsidRDefault="00700D9B" w:rsidP="00C5153B">
      <w:bookmarkStart w:id="12" w:name="_Hlk209415882"/>
      <w:bookmarkEnd w:id="11"/>
      <w:r w:rsidRPr="00C5153B">
        <w:t>Kesalahan penulisan nama ilmiah. Dalam kaidah penulisan ilmiah, nama genus (Gynura) diawali huruf besar, nama spesies (procumbens) huruf kecil. Keduanya harus ditulis italic.</w:t>
      </w:r>
    </w:p>
    <w:p w14:paraId="4B7E68A1" w14:textId="65D69190" w:rsidR="00700D9B" w:rsidRPr="00C5153B" w:rsidRDefault="00C5153B" w:rsidP="00C5153B">
      <w:bookmarkStart w:id="13" w:name="_Hlk209415892"/>
      <w:bookmarkEnd w:id="12"/>
      <w:r>
        <w:t xml:space="preserve">7 </w:t>
      </w:r>
      <w:r w:rsidR="00700D9B" w:rsidRPr="00C5153B">
        <w:t>ekstrak etanol daun sambung nyawa → konsistensi kapitalisasi</w:t>
      </w:r>
    </w:p>
    <w:p w14:paraId="4B80B4D7" w14:textId="77777777" w:rsidR="00700D9B" w:rsidRPr="00C5153B" w:rsidRDefault="00700D9B" w:rsidP="00C5153B">
      <w:bookmarkStart w:id="14" w:name="_Hlk209415905"/>
      <w:bookmarkEnd w:id="13"/>
      <w:r w:rsidRPr="00C5153B">
        <w:t>Inkonsistensi gaya penulisan. Frasa ini harus ditulis dengan huruf kecil semua jika bukan nama dagang atau judul. Jadi: ekstrak etanol daun sambung nyawa.</w:t>
      </w:r>
    </w:p>
    <w:p w14:paraId="23A67978" w14:textId="2469EAEE" w:rsidR="00700D9B" w:rsidRPr="00C5153B" w:rsidRDefault="00C5153B" w:rsidP="00C5153B">
      <w:bookmarkStart w:id="15" w:name="_Hlk209415927"/>
      <w:bookmarkEnd w:id="14"/>
      <w:r>
        <w:t xml:space="preserve">8 </w:t>
      </w:r>
      <w:r w:rsidR="00700D9B" w:rsidRPr="00C5153B">
        <w:t>Nama ilmiah Gynura procumbens (Lour.) Merr. → italic dan konsisten</w:t>
      </w:r>
    </w:p>
    <w:p w14:paraId="448EB082" w14:textId="77777777" w:rsidR="00700D9B" w:rsidRPr="00C5153B" w:rsidRDefault="00700D9B" w:rsidP="00C5153B">
      <w:bookmarkStart w:id="16" w:name="_Hlk209415940"/>
      <w:bookmarkEnd w:id="15"/>
      <w:r w:rsidRPr="00C5153B">
        <w:t>Nama ilmiah harus ditulis miring (italic), termasuk penulis taksonomi (Lour.) Merr., kecuali jika gaya penulisan meminta penulis taksonomi tidak miring.</w:t>
      </w:r>
    </w:p>
    <w:p w14:paraId="311642BE" w14:textId="26F46C0A" w:rsidR="00700D9B" w:rsidRPr="00C5153B" w:rsidRDefault="00C5153B" w:rsidP="00C5153B">
      <w:bookmarkStart w:id="17" w:name="_Hlk209415960"/>
      <w:bookmarkEnd w:id="16"/>
      <w:r>
        <w:t xml:space="preserve">9 </w:t>
      </w:r>
      <w:r w:rsidR="00700D9B" w:rsidRPr="00C5153B">
        <w:t>sel eusinofil, netrofil batang, netrofil segmen → sel eosinofil, neutrofil batang, neutrofil segmen</w:t>
      </w:r>
    </w:p>
    <w:p w14:paraId="3E0B52DB" w14:textId="77777777" w:rsidR="00700D9B" w:rsidRPr="00C5153B" w:rsidRDefault="00700D9B" w:rsidP="00C5153B">
      <w:bookmarkStart w:id="18" w:name="_Hlk209416210"/>
      <w:bookmarkEnd w:id="17"/>
      <w:r w:rsidRPr="00C5153B">
        <w:t>Kesalahan transliterasi istilah medis. Penulisan yang tepat: eosinofil dan neutrofil, sesuai terminologi biologi internasional.</w:t>
      </w:r>
    </w:p>
    <w:bookmarkEnd w:id="18"/>
    <w:p w14:paraId="5376819C" w14:textId="77777777" w:rsidR="00700D9B" w:rsidRPr="00C5153B" w:rsidRDefault="00C5153B" w:rsidP="00C5153B">
      <w:r w:rsidRPr="00C5153B"/>
      <w:r w:rsidR="00C5153B" w:rsidRPr="00C5153B">
        <w:pict w14:anchorId="7F39847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45726A6" w14:textId="77777777" w:rsidR="00700D9B" w:rsidRPr="00C5153B" w:rsidRDefault="00700D9B" w:rsidP="00C5153B">
      <w:r w:rsidRPr="00C5153B">
        <w:rPr>
          <w:rFonts w:ascii="Apple Color Emoji" w:hAnsi="Apple Color Emoji" w:cs="Apple Color Emoji"/>
        </w:rPr>
        <w:t>👤</w:t>
      </w:r>
      <w:r w:rsidRPr="00C5153B">
        <w:t xml:space="preserve"> Orang 2 – Kesalahan Penulisan Kata</w:t>
      </w:r>
    </w:p>
    <w:p w14:paraId="1E727424" w14:textId="77777777" w:rsidR="00700D9B" w:rsidRPr="00C5153B" w:rsidRDefault="00700D9B" w:rsidP="00C5153B">
      <w:r w:rsidRPr="00C5153B">
        <w:t>natrium karboksi metil selulosa → natrium karboksimetil selulosa</w:t>
      </w:r>
    </w:p>
    <w:p w14:paraId="27DE47A5" w14:textId="77777777" w:rsidR="00700D9B" w:rsidRPr="00C5153B" w:rsidRDefault="00700D9B" w:rsidP="00C5153B">
      <w:r w:rsidRPr="00C5153B">
        <w:t>Kesalahan pemenggalan istilah kimia. Harus ditulis tanpa spasi: karboksimetil.</w:t>
      </w:r>
    </w:p>
    <w:p w14:paraId="156F521F" w14:textId="77777777" w:rsidR="00700D9B" w:rsidRPr="00C5153B" w:rsidRDefault="00700D9B" w:rsidP="00C5153B">
      <w:r w:rsidRPr="00C5153B">
        <w:t>sentrifus → sentrifugasi</w:t>
      </w:r>
    </w:p>
    <w:p w14:paraId="6AAE262F" w14:textId="77777777" w:rsidR="00700D9B" w:rsidRPr="00C5153B" w:rsidRDefault="00700D9B" w:rsidP="00C5153B">
      <w:r w:rsidRPr="00C5153B">
        <w:t>Kesalahan istilah proses. Sentrifus = alat. Sentrifugasi = proses. Jadi jika membahas prosesnya, gunakan sentrifugasi.</w:t>
      </w:r>
    </w:p>
    <w:p w14:paraId="35FBB862" w14:textId="77777777" w:rsidR="00700D9B" w:rsidRPr="00C5153B" w:rsidRDefault="00700D9B" w:rsidP="00C5153B">
      <w:r w:rsidRPr="00C5153B">
        <w:lastRenderedPageBreak/>
        <w:t>aquadest → aqua destilata / air destilasi</w:t>
      </w:r>
    </w:p>
    <w:p w14:paraId="14DD633E" w14:textId="77777777" w:rsidR="00700D9B" w:rsidRPr="00C5153B" w:rsidRDefault="00700D9B" w:rsidP="00C5153B">
      <w:r w:rsidRPr="00C5153B">
        <w:t>Kesalahan istilah serapan. “Aquadest” adalah bentuk tidak baku. Gunakan aqua destilata (Latin) atau air destilasi (bahasa Indonesia).</w:t>
      </w:r>
    </w:p>
    <w:p w14:paraId="0C34FA9F" w14:textId="77777777" w:rsidR="00700D9B" w:rsidRPr="00C5153B" w:rsidRDefault="00700D9B" w:rsidP="00C5153B">
      <w:r w:rsidRPr="00C5153B">
        <w:t>Ho → H0 (nol)</w:t>
      </w:r>
    </w:p>
    <w:p w14:paraId="677F68F8" w14:textId="77777777" w:rsidR="00700D9B" w:rsidRPr="00C5153B" w:rsidRDefault="00700D9B" w:rsidP="00C5153B">
      <w:r w:rsidRPr="00C5153B">
        <w:t>Penulisan simbol statistik. Hipotesis nol ditulis H₀ (H diikuti angka nol, bukan huruf o).</w:t>
      </w:r>
    </w:p>
    <w:p w14:paraId="1DEAEFAD" w14:textId="77777777" w:rsidR="00700D9B" w:rsidRPr="00C5153B" w:rsidRDefault="00700D9B" w:rsidP="00C5153B">
      <w:r w:rsidRPr="00C5153B">
        <w:t>jumlah total sel leukosit → jumlah total leukosit</w:t>
      </w:r>
    </w:p>
    <w:p w14:paraId="58F983CE" w14:textId="77777777" w:rsidR="00700D9B" w:rsidRPr="00C5153B" w:rsidRDefault="00700D9B" w:rsidP="00C5153B">
      <w:r w:rsidRPr="00C5153B">
        <w:t>Redundansi kata. “Sel” pada “sel leukosit” berlebihan, karena “leukosit” sudah berarti sel darah putih.</w:t>
      </w:r>
    </w:p>
    <w:p w14:paraId="77426C5F" w14:textId="77777777" w:rsidR="00700D9B" w:rsidRPr="00C5153B" w:rsidRDefault="00700D9B" w:rsidP="00C5153B">
      <w:r w:rsidRPr="00C5153B">
        <w:t>persentase sel leukosit → konsisten</w:t>
      </w:r>
    </w:p>
    <w:p w14:paraId="4A445FFD" w14:textId="77777777" w:rsidR="00700D9B" w:rsidRPr="00C5153B" w:rsidRDefault="00700D9B" w:rsidP="00C5153B">
      <w:r w:rsidRPr="00C5153B">
        <w:t>Perlu konsistensi istilah. Misalnya: jika memakai “jumlah total leukosit”, maka “persentase leukosit”, bukan “sel leukosit”.</w:t>
      </w:r>
    </w:p>
    <w:p w14:paraId="3C2340E8" w14:textId="77777777" w:rsidR="00700D9B" w:rsidRPr="00C5153B" w:rsidRDefault="00700D9B" w:rsidP="00C5153B">
      <w:r w:rsidRPr="00C5153B">
        <w:t>pengenceran tertinggi dari serum mencit ... → pengenceran tertinggi serum mencit yang masih menunjukkan aglutinasi</w:t>
      </w:r>
    </w:p>
    <w:p w14:paraId="2F7DCF83" w14:textId="77777777" w:rsidR="00700D9B" w:rsidRPr="00C5153B" w:rsidRDefault="00700D9B" w:rsidP="00C5153B">
      <w:r w:rsidRPr="00C5153B">
        <w:t>Penulisan kurang jelas/membingungkan. Versi revisi lebih tepat dan ilmiah karena menjelaskan batas deteksi aglutinasi.</w:t>
      </w:r>
    </w:p>
    <w:p w14:paraId="088E9628" w14:textId="77777777" w:rsidR="00700D9B" w:rsidRPr="00C5153B" w:rsidRDefault="00700D9B" w:rsidP="00C5153B">
      <w:r w:rsidRPr="00C5153B">
        <w:t>... dengan eritrosit kambing → ... serum mencit yang masih beraglutinasi dengan eritrosit kambing</w:t>
      </w:r>
    </w:p>
    <w:p w14:paraId="61232D88" w14:textId="77777777" w:rsidR="00700D9B" w:rsidRPr="00C5153B" w:rsidRDefault="00700D9B" w:rsidP="00C5153B">
      <w:r w:rsidRPr="00C5153B">
        <w:t>Struktur kalimat. Versi baru lebih tepat secara gramatikal dan memperjelas hubungan antar subjek dan objek.</w:t>
      </w:r>
    </w:p>
    <w:p w14:paraId="1D96B2AB" w14:textId="77777777" w:rsidR="00700D9B" w:rsidRPr="00C5153B" w:rsidRDefault="00C5153B" w:rsidP="00C5153B">
      <w:r w:rsidRPr="00C5153B"/>
      <w:r w:rsidR="00C5153B" w:rsidRPr="00C5153B">
        <w:pict w14:anchorId="5C9B1AB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951120E" w14:textId="77777777" w:rsidR="00700D9B" w:rsidRPr="00C5153B" w:rsidRDefault="00700D9B" w:rsidP="00C5153B">
      <w:r w:rsidRPr="00C5153B">
        <w:rPr>
          <w:rFonts w:ascii="Apple Color Emoji" w:hAnsi="Apple Color Emoji" w:cs="Apple Color Emoji"/>
        </w:rPr>
        <w:t>👤</w:t>
      </w:r>
      <w:r w:rsidRPr="00C5153B">
        <w:t xml:space="preserve"> Orang 3 – Kesalahan Penulisan Tanda Baca</w:t>
      </w:r>
    </w:p>
    <w:p w14:paraId="762E64F2" w14:textId="77777777" w:rsidR="00700D9B" w:rsidRPr="00C5153B" w:rsidRDefault="00700D9B" w:rsidP="00C5153B">
      <w:r w:rsidRPr="00C5153B">
        <w:t>0,9 % → 0,9%</w:t>
      </w:r>
    </w:p>
    <w:p w14:paraId="6CE38B27" w14:textId="77777777" w:rsidR="00700D9B" w:rsidRPr="00C5153B" w:rsidRDefault="00700D9B" w:rsidP="00C5153B">
      <w:r w:rsidRPr="00C5153B">
        <w:t>Tidak perlu spasi sebelum tanda persen. Tulis: 0,9%.</w:t>
      </w:r>
    </w:p>
    <w:p w14:paraId="705E3F17" w14:textId="77777777" w:rsidR="00700D9B" w:rsidRPr="00C5153B" w:rsidRDefault="00700D9B" w:rsidP="00C5153B">
      <w:r w:rsidRPr="00C5153B">
        <w:t>mg/kg BB → tanpa spasi berlebihan</w:t>
      </w:r>
    </w:p>
    <w:p w14:paraId="6AA75328" w14:textId="77777777" w:rsidR="00700D9B" w:rsidRPr="00C5153B" w:rsidRDefault="00700D9B" w:rsidP="00C5153B">
      <w:r w:rsidRPr="00C5153B">
        <w:t>Format penulisan satuan harus konsisten. Pastikan tidak ada spasi berlebihan antara satuan dan singkatan berat badan (BB).</w:t>
      </w:r>
    </w:p>
    <w:p w14:paraId="302E24D6" w14:textId="77777777" w:rsidR="00700D9B" w:rsidRPr="00C5153B" w:rsidRDefault="00700D9B" w:rsidP="00C5153B">
      <w:r w:rsidRPr="00C5153B">
        <w:t>mengembang digerus kemudian → mengembang, digerus kemudian</w:t>
      </w:r>
    </w:p>
    <w:p w14:paraId="7547F085" w14:textId="77777777" w:rsidR="00700D9B" w:rsidRPr="00C5153B" w:rsidRDefault="00700D9B" w:rsidP="00C5153B">
      <w:r w:rsidRPr="00C5153B">
        <w:t>Butuh tanda baca koma untuk pemisahan aksi kerja. Revisi membantu pembacaan.</w:t>
      </w:r>
    </w:p>
    <w:p w14:paraId="63E302CB" w14:textId="77777777" w:rsidR="00700D9B" w:rsidRPr="00C5153B" w:rsidRDefault="00700D9B" w:rsidP="00C5153B">
      <w:r w:rsidRPr="00C5153B">
        <w:t>dengan air panas 20 kalinya → dengan air panas sebanyak 20 kali volumenya</w:t>
      </w:r>
    </w:p>
    <w:p w14:paraId="16EF15EB" w14:textId="77777777" w:rsidR="00700D9B" w:rsidRPr="00C5153B" w:rsidRDefault="00700D9B" w:rsidP="00C5153B">
      <w:r w:rsidRPr="00C5153B">
        <w:t>Kalimat tidak jelas sebelumnya. Revisi memperjelas bahwa maksudnya adalah 20 kali volume bahan yang diekstrak.</w:t>
      </w:r>
    </w:p>
    <w:p w14:paraId="6D28889F" w14:textId="77777777" w:rsidR="00700D9B" w:rsidRPr="00C5153B" w:rsidRDefault="00700D9B" w:rsidP="00C5153B">
      <w:r w:rsidRPr="00C5153B">
        <w:t>4,0 ; 5,4 ; 6,2 → 4,0; 5,4; 6,2</w:t>
      </w:r>
    </w:p>
    <w:p w14:paraId="470E3B11" w14:textId="77777777" w:rsidR="00700D9B" w:rsidRPr="00C5153B" w:rsidRDefault="00700D9B" w:rsidP="00C5153B">
      <w:r w:rsidRPr="00C5153B">
        <w:t>Tanda koma desimal sudah benar, tapi tanda pisah antar angka seharusnya titik koma tanpa spasi sebelumnya.</w:t>
      </w:r>
    </w:p>
    <w:p w14:paraId="07FCC608" w14:textId="77777777" w:rsidR="00700D9B" w:rsidRPr="00C5153B" w:rsidRDefault="00700D9B" w:rsidP="00C5153B">
      <w:r w:rsidRPr="00C5153B">
        <w:t>dengan dosis ... adalah: 4,0 ; 5,4 ; dan 6,2. → tanpa titik jika masih satu kalimat</w:t>
      </w:r>
    </w:p>
    <w:p w14:paraId="0745E5FE" w14:textId="77777777" w:rsidR="00700D9B" w:rsidRPr="00C5153B" w:rsidRDefault="00700D9B" w:rsidP="00C5153B">
      <w:r w:rsidRPr="00C5153B">
        <w:lastRenderedPageBreak/>
        <w:t>Jika masih bagian dari satu kalimat, hindari titik di akhir. Dan pisahkan angka dengan tanda titik koma, tanpa spasi berlebih.</w:t>
      </w:r>
    </w:p>
    <w:p w14:paraId="1F9506E2" w14:textId="77777777" w:rsidR="00700D9B" w:rsidRPr="00C5153B" w:rsidRDefault="00C5153B" w:rsidP="00C5153B">
      <w:r w:rsidRPr="00C5153B"/>
      <w:r w:rsidR="00C5153B" w:rsidRPr="00C5153B">
        <w:pict w14:anchorId="455C26A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335DC20" w14:textId="77777777" w:rsidR="00700D9B" w:rsidRPr="00C5153B" w:rsidRDefault="00700D9B" w:rsidP="00C5153B">
      <w:r w:rsidRPr="00C5153B">
        <w:rPr>
          <w:rFonts w:ascii="Apple Color Emoji" w:hAnsi="Apple Color Emoji" w:cs="Apple Color Emoji"/>
        </w:rPr>
        <w:t>👤</w:t>
      </w:r>
      <w:r w:rsidRPr="00C5153B">
        <w:t xml:space="preserve"> Orang 4 – Unsur Serapan Umum</w:t>
      </w:r>
    </w:p>
    <w:p w14:paraId="344A912A" w14:textId="77777777" w:rsidR="00700D9B" w:rsidRPr="00C5153B" w:rsidRDefault="00700D9B" w:rsidP="00C5153B">
      <w:r w:rsidRPr="00C5153B">
        <w:t>Kementrian → Kementerian</w:t>
      </w:r>
    </w:p>
    <w:p w14:paraId="2BAFD46C" w14:textId="77777777" w:rsidR="00700D9B" w:rsidRPr="00C5153B" w:rsidRDefault="00700D9B" w:rsidP="00C5153B">
      <w:r w:rsidRPr="00C5153B">
        <w:t>Lihat penjelasan di atas (Orang 1).</w:t>
      </w:r>
    </w:p>
    <w:p w14:paraId="1374F6BF" w14:textId="77777777" w:rsidR="00700D9B" w:rsidRPr="00C5153B" w:rsidRDefault="00700D9B" w:rsidP="00C5153B">
      <w:r w:rsidRPr="00C5153B">
        <w:t>aquadest → aqua destilata / air destilasi</w:t>
      </w:r>
    </w:p>
    <w:p w14:paraId="092ACA1E" w14:textId="77777777" w:rsidR="00700D9B" w:rsidRPr="00C5153B" w:rsidRDefault="00700D9B" w:rsidP="00C5153B">
      <w:r w:rsidRPr="00C5153B">
        <w:t>Istilah Latin harus ditulis dengan benar atau diterjemahkan ke Indonesia.</w:t>
      </w:r>
    </w:p>
    <w:p w14:paraId="49989460" w14:textId="77777777" w:rsidR="00700D9B" w:rsidRPr="00C5153B" w:rsidRDefault="00700D9B" w:rsidP="00C5153B">
      <w:r w:rsidRPr="00C5153B">
        <w:t>sentrifus → sentrifugasi</w:t>
      </w:r>
    </w:p>
    <w:p w14:paraId="7D80F88B" w14:textId="77777777" w:rsidR="00700D9B" w:rsidRPr="00C5153B" w:rsidRDefault="00700D9B" w:rsidP="00C5153B">
      <w:r w:rsidRPr="00C5153B">
        <w:t>Lihat penjelasan Orang 2.</w:t>
      </w:r>
    </w:p>
    <w:p w14:paraId="57CBEC3F" w14:textId="77777777" w:rsidR="00700D9B" w:rsidRPr="00C5153B" w:rsidRDefault="00700D9B" w:rsidP="00C5153B">
      <w:r w:rsidRPr="00C5153B">
        <w:t>sig. → signifikansi</w:t>
      </w:r>
    </w:p>
    <w:p w14:paraId="4533218D" w14:textId="77777777" w:rsidR="00700D9B" w:rsidRPr="00C5153B" w:rsidRDefault="00700D9B" w:rsidP="00C5153B">
      <w:r w:rsidRPr="00C5153B">
        <w:t>Gunakan istilah lengkap dalam teks, bukan singkatan seperti di tabel atau grafik.</w:t>
      </w:r>
    </w:p>
    <w:p w14:paraId="559AF0F1" w14:textId="77777777" w:rsidR="00700D9B" w:rsidRPr="00C5153B" w:rsidRDefault="00700D9B" w:rsidP="00C5153B">
      <w:r w:rsidRPr="00C5153B">
        <w:t>effek samping → efek samping</w:t>
      </w:r>
    </w:p>
    <w:p w14:paraId="341A3BC5" w14:textId="77777777" w:rsidR="00700D9B" w:rsidRPr="00C5153B" w:rsidRDefault="00700D9B" w:rsidP="00C5153B">
      <w:r w:rsidRPr="00C5153B">
        <w:t>“Effek” adalah ejaan Belanda. Bentuk baku dalam bahasa Indonesia adalah “efek”.</w:t>
      </w:r>
    </w:p>
    <w:p w14:paraId="6D73D5D2" w14:textId="77777777" w:rsidR="00700D9B" w:rsidRPr="00C5153B" w:rsidRDefault="00700D9B" w:rsidP="00C5153B">
      <w:r w:rsidRPr="00C5153B">
        <w:t>pharmasi → farmasi</w:t>
      </w:r>
    </w:p>
    <w:p w14:paraId="0FDED0A7" w14:textId="77777777" w:rsidR="00700D9B" w:rsidRPr="00C5153B" w:rsidRDefault="00700D9B" w:rsidP="00C5153B">
      <w:r w:rsidRPr="00C5153B">
        <w:t>Serapan dari “pharmacy” dalam ejaan baku Indonesia menjadi “farmasi”.</w:t>
      </w:r>
    </w:p>
    <w:p w14:paraId="71F757C7" w14:textId="77777777" w:rsidR="00700D9B" w:rsidRPr="00C5153B" w:rsidRDefault="00700D9B" w:rsidP="00C5153B">
      <w:r w:rsidRPr="00C5153B">
        <w:t>dosis maximal → dosis maksimal</w:t>
      </w:r>
    </w:p>
    <w:p w14:paraId="38EF6794" w14:textId="77777777" w:rsidR="00700D9B" w:rsidRPr="00C5153B" w:rsidRDefault="00700D9B" w:rsidP="00C5153B">
      <w:r w:rsidRPr="00C5153B">
        <w:t>“Maximal” adalah bentuk asing. Bentuk bakunya: “maksimal”.</w:t>
      </w:r>
    </w:p>
    <w:p w14:paraId="53655D06" w14:textId="77777777" w:rsidR="00700D9B" w:rsidRPr="00C5153B" w:rsidRDefault="00700D9B" w:rsidP="00C5153B">
      <w:r w:rsidRPr="00C5153B">
        <w:t>methode → metode</w:t>
      </w:r>
    </w:p>
    <w:p w14:paraId="72AE9B39" w14:textId="77777777" w:rsidR="00700D9B" w:rsidRPr="00C5153B" w:rsidRDefault="00700D9B" w:rsidP="00C5153B">
      <w:r w:rsidRPr="00C5153B">
        <w:t>“Methode” adalah ejaan lama/Belanda. Bentuk baku: “metode”.</w:t>
      </w:r>
    </w:p>
    <w:p w14:paraId="2F85D710" w14:textId="77777777" w:rsidR="00700D9B" w:rsidRPr="00C5153B" w:rsidRDefault="00700D9B" w:rsidP="00C5153B">
      <w:r w:rsidRPr="00C5153B">
        <w:t>analyse → analisis</w:t>
      </w:r>
    </w:p>
    <w:p w14:paraId="3C98564E" w14:textId="77777777" w:rsidR="00700D9B" w:rsidRPr="00C5153B" w:rsidRDefault="00700D9B" w:rsidP="00C5153B">
      <w:r w:rsidRPr="00C5153B">
        <w:t>“Analyse” adalah ejaan Belanda. Bentuk baku: “analisis”.</w:t>
      </w:r>
    </w:p>
    <w:p w14:paraId="3B33D1D7" w14:textId="77777777" w:rsidR="00700D9B" w:rsidRPr="00C5153B" w:rsidRDefault="00C5153B" w:rsidP="00C5153B">
      <w:r w:rsidRPr="00C5153B"/>
      <w:r w:rsidR="00C5153B" w:rsidRPr="00C5153B">
        <w:pict w14:anchorId="7B43EED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E060756" w14:textId="77777777" w:rsidR="00700D9B" w:rsidRPr="00C5153B" w:rsidRDefault="00700D9B" w:rsidP="00C5153B">
      <w:r w:rsidRPr="00C5153B">
        <w:rPr>
          <w:rFonts w:ascii="Apple Color Emoji" w:hAnsi="Apple Color Emoji" w:cs="Apple Color Emoji"/>
        </w:rPr>
        <w:t>👤</w:t>
      </w:r>
      <w:r w:rsidRPr="00C5153B">
        <w:t xml:space="preserve"> Orang 5 – Unsur Serapan Khusus (Ilmiah/Teknis)</w:t>
      </w:r>
    </w:p>
    <w:p w14:paraId="58544D1A" w14:textId="77777777" w:rsidR="00700D9B" w:rsidRPr="00C5153B" w:rsidRDefault="00700D9B" w:rsidP="00C5153B">
      <w:r w:rsidRPr="00C5153B">
        <w:t>Gynura Procumbens → Gynura procumbens (italic, huruf kedua kecil)</w:t>
      </w:r>
    </w:p>
    <w:p w14:paraId="351EB6A3" w14:textId="77777777" w:rsidR="00700D9B" w:rsidRPr="00C5153B" w:rsidRDefault="00700D9B" w:rsidP="00C5153B">
      <w:r w:rsidRPr="00C5153B">
        <w:t>Penulisan ilmiah harus mengikuti kaidah binomial nomenklatur.</w:t>
      </w:r>
    </w:p>
    <w:p w14:paraId="76515D09" w14:textId="77777777" w:rsidR="00700D9B" w:rsidRPr="00C5153B" w:rsidRDefault="00700D9B" w:rsidP="00C5153B">
      <w:r w:rsidRPr="00C5153B">
        <w:t>natrium karboksi metil selulosa → natrium karboksimetil selulosa</w:t>
      </w:r>
    </w:p>
    <w:p w14:paraId="2A6B0999" w14:textId="77777777" w:rsidR="00700D9B" w:rsidRPr="00C5153B" w:rsidRDefault="00700D9B" w:rsidP="00C5153B">
      <w:r w:rsidRPr="00C5153B">
        <w:t>Lihat sebelumnya (Orang 2).</w:t>
      </w:r>
    </w:p>
    <w:p w14:paraId="675BF8A3" w14:textId="77777777" w:rsidR="00700D9B" w:rsidRPr="00C5153B" w:rsidRDefault="00700D9B" w:rsidP="00C5153B">
      <w:r w:rsidRPr="00C5153B">
        <w:t>NaCMC / Na CMC → konsisten penulisannya</w:t>
      </w:r>
    </w:p>
    <w:p w14:paraId="4E5E7F0C" w14:textId="77777777" w:rsidR="00700D9B" w:rsidRPr="00C5153B" w:rsidRDefault="00700D9B" w:rsidP="00C5153B">
      <w:r w:rsidRPr="00C5153B">
        <w:t>Harus pilih salah satu bentuk dan konsisten: “NaCMC” lebih umum digunakan.</w:t>
      </w:r>
    </w:p>
    <w:p w14:paraId="1A3CD68A" w14:textId="77777777" w:rsidR="00700D9B" w:rsidRPr="00C5153B" w:rsidRDefault="00700D9B" w:rsidP="00C5153B">
      <w:r w:rsidRPr="00C5153B">
        <w:t>NaCl fisiologis → konsisten, tanpa kapital pada “fisiologis”</w:t>
      </w:r>
    </w:p>
    <w:p w14:paraId="2AFF242E" w14:textId="77777777" w:rsidR="00700D9B" w:rsidRPr="00C5153B" w:rsidRDefault="00700D9B" w:rsidP="00C5153B">
      <w:r w:rsidRPr="00C5153B">
        <w:lastRenderedPageBreak/>
        <w:t>“fisiologis” adalah kata sifat, tidak perlu kapital. Harus konsisten seluruh dokumen.</w:t>
      </w:r>
    </w:p>
    <w:p w14:paraId="191BCD75" w14:textId="77777777" w:rsidR="00700D9B" w:rsidRPr="00C5153B" w:rsidRDefault="00700D9B" w:rsidP="00C5153B">
      <w:r w:rsidRPr="00C5153B">
        <w:t>NaCl fisiologis (1:1) → lebih jelas: NaCl fisiologis (perbandingan 1:1)</w:t>
      </w:r>
    </w:p>
    <w:p w14:paraId="5AA5C5B0" w14:textId="77777777" w:rsidR="00700D9B" w:rsidRPr="00C5153B" w:rsidRDefault="00700D9B" w:rsidP="00C5153B">
      <w:r w:rsidRPr="00C5153B">
        <w:t>Frasa sebelumnya ambigu. Tambahan “perbandingan” memperjelas maksud rasio.</w:t>
      </w:r>
    </w:p>
    <w:p w14:paraId="249DD605" w14:textId="77777777" w:rsidR="00700D9B" w:rsidRPr="00C5153B" w:rsidRDefault="00700D9B" w:rsidP="00C5153B">
      <w:r w:rsidRPr="00C5153B">
        <w:t>ekstrak daun sambung nyawa (Gynura procumbens (Lour.) Merr.) → italic konsisten</w:t>
      </w:r>
    </w:p>
    <w:p w14:paraId="56283291" w14:textId="77777777" w:rsidR="00700D9B" w:rsidRPr="00C5153B" w:rsidRDefault="00700D9B" w:rsidP="00C5153B">
      <w:r w:rsidRPr="00C5153B">
        <w:t>Nama ilmiah harus dicetak miring, termasuk saat berada dalam tanda kurung.</w:t>
      </w:r>
    </w:p>
    <w:p w14:paraId="5F28B9B8" w14:textId="77777777" w:rsidR="00700D9B" w:rsidRPr="00C5153B" w:rsidRDefault="00700D9B" w:rsidP="00C5153B">
      <w:r w:rsidRPr="00C5153B">
        <w:t>chloroform → kloroform</w:t>
      </w:r>
    </w:p>
    <w:p w14:paraId="3869A7E7" w14:textId="77777777" w:rsidR="00700D9B" w:rsidRPr="00C5153B" w:rsidRDefault="00700D9B" w:rsidP="00C5153B">
      <w:r w:rsidRPr="00C5153B">
        <w:t>Gunakan ejaan Indonesia: “kloroform” bukan “chloroform”.</w:t>
      </w:r>
    </w:p>
    <w:p w14:paraId="485B1D83" w14:textId="77777777" w:rsidR="00700D9B" w:rsidRPr="00C5153B" w:rsidRDefault="00700D9B" w:rsidP="00C5153B">
      <w:r w:rsidRPr="00C5153B">
        <w:t>acetylsalicylic acid → asam asetilsalisilat</w:t>
      </w:r>
    </w:p>
    <w:p w14:paraId="6A880733" w14:textId="77777777" w:rsidR="00700D9B" w:rsidRPr="00C5153B" w:rsidRDefault="00700D9B" w:rsidP="00C5153B">
      <w:r w:rsidRPr="00C5153B">
        <w:t>Gunakan padanan bahasa Indonesia bila memungkinkan dalam teks naratif.</w:t>
      </w:r>
    </w:p>
    <w:p w14:paraId="7F891CD8" w14:textId="77777777" w:rsidR="00700D9B" w:rsidRPr="00C5153B" w:rsidRDefault="00700D9B" w:rsidP="00C5153B">
      <w:r w:rsidRPr="00C5153B">
        <w:t>**Paracetamol digunakan... → paracetamol digunakan... (kecuali</w:t>
      </w:r>
    </w:p>
    <w:p w14:paraId="2299C03A" w14:textId="4786A78F" w:rsidR="005077E4" w:rsidRPr="00C5153B" w:rsidRDefault="00700D9B" w:rsidP="00C5153B">
      <w:r w:rsidRPr="00C5153B">
        <w:t>Dalam penulisan ilmiah dan teks formal berbahasa Indonesia, kata "paracetamol" di tengah kalimat seharusnya tidak menggunakan huruf kapital</w:t>
      </w:r>
    </w:p>
    <w:sectPr w:rsidR="005077E4" w:rsidRPr="00C51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42387"/>
    <w:multiLevelType w:val="multilevel"/>
    <w:tmpl w:val="30C41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612D15"/>
    <w:multiLevelType w:val="multilevel"/>
    <w:tmpl w:val="5BB0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B5DD6"/>
    <w:multiLevelType w:val="multilevel"/>
    <w:tmpl w:val="6F440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6124E"/>
    <w:multiLevelType w:val="multilevel"/>
    <w:tmpl w:val="D3ECB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4583D"/>
    <w:multiLevelType w:val="multilevel"/>
    <w:tmpl w:val="B480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838203">
    <w:abstractNumId w:val="3"/>
  </w:num>
  <w:num w:numId="2" w16cid:durableId="1563174049">
    <w:abstractNumId w:val="1"/>
  </w:num>
  <w:num w:numId="3" w16cid:durableId="1551378568">
    <w:abstractNumId w:val="0"/>
  </w:num>
  <w:num w:numId="4" w16cid:durableId="711075987">
    <w:abstractNumId w:val="2"/>
  </w:num>
  <w:num w:numId="5" w16cid:durableId="1061714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9B"/>
    <w:rsid w:val="005077E4"/>
    <w:rsid w:val="00700D9B"/>
    <w:rsid w:val="00B55C93"/>
    <w:rsid w:val="00C5153B"/>
    <w:rsid w:val="00CA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1FD1"/>
  <w15:chartTrackingRefBased/>
  <w15:docId w15:val="{8DB81477-F38D-47CF-A58F-E309130C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link w:val="Judul2KAR"/>
    <w:uiPriority w:val="9"/>
    <w:qFormat/>
    <w:rsid w:val="00700D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d-ID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700D9B"/>
    <w:rPr>
      <w:rFonts w:ascii="Times New Roman" w:eastAsia="Times New Roman" w:hAnsi="Times New Roman" w:cs="Times New Roman"/>
      <w:b/>
      <w:bCs/>
      <w:kern w:val="0"/>
      <w:sz w:val="36"/>
      <w:szCs w:val="36"/>
      <w:lang w:eastAsia="id-ID"/>
      <w14:ligatures w14:val="none"/>
    </w:rPr>
  </w:style>
  <w:style w:type="character" w:styleId="Kuat">
    <w:name w:val="Strong"/>
    <w:basedOn w:val="FontParagrafDefault"/>
    <w:uiPriority w:val="22"/>
    <w:qFormat/>
    <w:rsid w:val="00700D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0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Penekanan">
    <w:name w:val="Emphasis"/>
    <w:basedOn w:val="FontParagrafDefault"/>
    <w:uiPriority w:val="20"/>
    <w:qFormat/>
    <w:rsid w:val="00700D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7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30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25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asusvivobookgo14cxvsj@outlook.com</dc:creator>
  <cp:keywords/>
  <dc:description/>
  <cp:lastModifiedBy>fajri zaki</cp:lastModifiedBy>
  <cp:revision>2</cp:revision>
  <dcterms:created xsi:type="dcterms:W3CDTF">2025-09-21T14:49:00Z</dcterms:created>
  <dcterms:modified xsi:type="dcterms:W3CDTF">2025-09-21T22:51:00Z</dcterms:modified>
</cp:coreProperties>
</file>