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B3CE" w14:textId="77777777" w:rsidR="00700D9B" w:rsidRPr="00700D9B" w:rsidRDefault="00700D9B" w:rsidP="00700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700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👤</w:t>
      </w:r>
      <w:r w:rsidRPr="00700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Orang 1 – Kesalahan Ejaan &amp; Penggunaan Huruf</w:t>
      </w:r>
    </w:p>
    <w:p w14:paraId="5911DB19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didefenisikan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didefinisikan</w:t>
      </w:r>
    </w:p>
    <w:p w14:paraId="1D0F3243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ejaan.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Penulisan yang benar adalah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didefinisikan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(mengandung kata dasar “definisi”). “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Defenisikan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” adalah salah kaprah.</w:t>
      </w:r>
    </w:p>
    <w:p w14:paraId="6B08088F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menunjukan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menunjukkan</w:t>
      </w:r>
    </w:p>
    <w:p w14:paraId="2E3D3615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ejaan.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Kata baku adalah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menunjukkan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, dengan huruf "n" ganda, karena berasal dari kata dasar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tunjuk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yang mendapat awalan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me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-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akhiran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-kan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7D509F43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dalan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dalam</w:t>
      </w:r>
    </w:p>
    <w:p w14:paraId="18FAD32A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Typo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/salah ketik.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Penulisan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dalan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tidak baku, yang dimaksud adalah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dalam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6983B59E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Kementrian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Kementerian</w:t>
      </w:r>
    </w:p>
    <w:p w14:paraId="7CDB538C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ejaan baku.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Kata baku menurut KBBI adalah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Kementerian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, bukan “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Kementrian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” (pengaruh Belanda: 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ministerie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).</w:t>
      </w:r>
    </w:p>
    <w:p w14:paraId="05212A4F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tabung Reaksi → tabung reaksi</w:t>
      </w:r>
    </w:p>
    <w:p w14:paraId="6460C355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kapitalisasi.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“Tabung reaksi” adalah istilah benda umum, sehingga tidak perlu huruf kapital pada “reaksi”.</w:t>
      </w:r>
    </w:p>
    <w:p w14:paraId="6F327B47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Gynura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Procumbens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Gynura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procumbens</w:t>
      </w:r>
      <w:proofErr w:type="spellEnd"/>
    </w:p>
    <w:p w14:paraId="7EB0461B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penulisan nama ilmiah.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Dalam kaidah penulisan ilmiah, nama genus (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Gynura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) diawali huruf besar, nama spesies (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procumbens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) huruf kecil. Keduanya harus ditulis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italic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4B7E68A1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ekstrak etanol daun sambung nyawa → konsistensi kapitalisasi</w:t>
      </w:r>
    </w:p>
    <w:p w14:paraId="4B80B4D7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Inkonsistensi gaya penulisan.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Frasa ini harus ditulis dengan huruf kecil semua jika bukan nama dagang atau judul. Jadi: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ekstrak etanol daun sambung nyawa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23A67978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Nama ilmiah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Gynura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procumbens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Lour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.)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Merr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. →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italic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dan konsisten</w:t>
      </w:r>
    </w:p>
    <w:p w14:paraId="448EB082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Nama ilmiah harus ditulis miring (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italic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),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termasuk penulis taksonomi (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Lour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.) 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Merr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., kecuali jika gaya penulisan meminta penulis taksonomi tidak miring.</w:t>
      </w:r>
    </w:p>
    <w:p w14:paraId="311642BE" w14:textId="77777777" w:rsidR="00700D9B" w:rsidRPr="00700D9B" w:rsidRDefault="00700D9B" w:rsidP="00700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sel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eusinofil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netrofil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batang,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netrofil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segmen → sel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eosinofil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,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neutrofil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batang,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neutrofil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segmen</w:t>
      </w:r>
    </w:p>
    <w:p w14:paraId="3E0B52DB" w14:textId="77777777" w:rsidR="00700D9B" w:rsidRPr="00700D9B" w:rsidRDefault="00700D9B" w:rsidP="00700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transliterasi istilah medis.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Penulisan yang tepat: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eosinofil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dan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neutrofil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, sesuai terminologi biologi internasional.</w:t>
      </w:r>
    </w:p>
    <w:p w14:paraId="5376819C" w14:textId="77777777" w:rsidR="00700D9B" w:rsidRPr="00700D9B" w:rsidRDefault="00700D9B" w:rsidP="00700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 w14:anchorId="7F398473">
          <v:rect id="_x0000_i1025" style="width:0;height:1.5pt" o:hralign="center" o:hrstd="t" o:hr="t" fillcolor="#a0a0a0" stroked="f"/>
        </w:pict>
      </w:r>
    </w:p>
    <w:p w14:paraId="045726A6" w14:textId="77777777" w:rsidR="00700D9B" w:rsidRPr="00700D9B" w:rsidRDefault="00700D9B" w:rsidP="00700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700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👤</w:t>
      </w:r>
      <w:r w:rsidRPr="00700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Orang 2 – Kesalahan Penulisan Kata</w:t>
      </w:r>
    </w:p>
    <w:p w14:paraId="1E727424" w14:textId="77777777" w:rsidR="00700D9B" w:rsidRPr="00700D9B" w:rsidRDefault="00700D9B" w:rsidP="00700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natrium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karboksi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metil selulosa → natrium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karboksimetil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selulosa</w:t>
      </w:r>
    </w:p>
    <w:p w14:paraId="27DE47A5" w14:textId="77777777" w:rsidR="00700D9B" w:rsidRPr="00700D9B" w:rsidRDefault="00700D9B" w:rsidP="00700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pemenggalan istilah kimia.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Harus ditulis tanpa spasi: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karboksimetil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156F521F" w14:textId="77777777" w:rsidR="00700D9B" w:rsidRPr="00700D9B" w:rsidRDefault="00700D9B" w:rsidP="00700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sentrifus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sentrifugasi</w:t>
      </w:r>
    </w:p>
    <w:p w14:paraId="6AAE262F" w14:textId="77777777" w:rsidR="00700D9B" w:rsidRPr="00700D9B" w:rsidRDefault="00700D9B" w:rsidP="00700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istilah proses.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Sentrifus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= alat.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Sentrifugasi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= proses. Jadi jika membahas prosesnya, gunakan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sentrifugasi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35FBB862" w14:textId="77777777" w:rsidR="00700D9B" w:rsidRPr="00700D9B" w:rsidRDefault="00700D9B" w:rsidP="00700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aquadest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aqua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destilata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/ air destilasi</w:t>
      </w:r>
    </w:p>
    <w:p w14:paraId="14DD633E" w14:textId="77777777" w:rsidR="00700D9B" w:rsidRPr="00700D9B" w:rsidRDefault="00700D9B" w:rsidP="00700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Kesalahan istilah serapan.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“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Aquadest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” adalah bentuk tidak baku. Gunakan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aqua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destilata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(Latin) atau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air destilasi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(bahasa Indonesia).</w:t>
      </w:r>
    </w:p>
    <w:p w14:paraId="0C34FA9F" w14:textId="77777777" w:rsidR="00700D9B" w:rsidRPr="00700D9B" w:rsidRDefault="00700D9B" w:rsidP="00700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Ho → H0 (nol)</w:t>
      </w:r>
    </w:p>
    <w:p w14:paraId="677F68F8" w14:textId="77777777" w:rsidR="00700D9B" w:rsidRPr="00700D9B" w:rsidRDefault="00700D9B" w:rsidP="00700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Penulisan simbol statistik.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Hipotesis nol ditulis H₀ (H diikuti angka nol, bukan huruf o).</w:t>
      </w:r>
    </w:p>
    <w:p w14:paraId="1DEAEFAD" w14:textId="77777777" w:rsidR="00700D9B" w:rsidRPr="00700D9B" w:rsidRDefault="00700D9B" w:rsidP="00700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jumlah total sel leukosit → jumlah total leukosit</w:t>
      </w:r>
    </w:p>
    <w:p w14:paraId="58F983CE" w14:textId="77777777" w:rsidR="00700D9B" w:rsidRPr="00700D9B" w:rsidRDefault="00700D9B" w:rsidP="00700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lastRenderedPageBreak/>
        <w:t>Redundansi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 xml:space="preserve"> kata.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“Sel” pada “sel leukosit” berlebihan, karena “leukosit” sudah berarti sel darah putih.</w:t>
      </w:r>
    </w:p>
    <w:p w14:paraId="77426C5F" w14:textId="77777777" w:rsidR="00700D9B" w:rsidRPr="00700D9B" w:rsidRDefault="00700D9B" w:rsidP="00700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persentase sel leukosit → konsisten</w:t>
      </w:r>
    </w:p>
    <w:p w14:paraId="4A445FFD" w14:textId="77777777" w:rsidR="00700D9B" w:rsidRPr="00700D9B" w:rsidRDefault="00700D9B" w:rsidP="00700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Perlu konsistensi istilah.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Misalnya: jika memakai “jumlah total leukosit”, maka “persentase leukosit”, bukan “sel leukosit”.</w:t>
      </w:r>
    </w:p>
    <w:p w14:paraId="3C2340E8" w14:textId="77777777" w:rsidR="00700D9B" w:rsidRPr="00700D9B" w:rsidRDefault="00700D9B" w:rsidP="00700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pengenceran tertinggi dari serum mencit ... → pengenceran tertinggi serum mencit yang masih menunjukkan aglutinasi</w:t>
      </w:r>
    </w:p>
    <w:p w14:paraId="2F7DCF83" w14:textId="77777777" w:rsidR="00700D9B" w:rsidRPr="00700D9B" w:rsidRDefault="00700D9B" w:rsidP="00700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Penulisan kurang jelas/membingungkan.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Versi revisi lebih tepat dan ilmiah karena menjelaskan batas deteksi aglutinasi.</w:t>
      </w:r>
    </w:p>
    <w:p w14:paraId="088E9628" w14:textId="77777777" w:rsidR="00700D9B" w:rsidRPr="00700D9B" w:rsidRDefault="00700D9B" w:rsidP="00700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... dengan eritrosit kambing → ... serum mencit yang masih beraglutinasi dengan eritrosit kambing</w:t>
      </w:r>
    </w:p>
    <w:p w14:paraId="61232D88" w14:textId="77777777" w:rsidR="00700D9B" w:rsidRPr="00700D9B" w:rsidRDefault="00700D9B" w:rsidP="00700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Struktur kalimat.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Versi baru lebih tepat secara gramatikal dan memperjelas hubungan antar subjek dan objek.</w:t>
      </w:r>
    </w:p>
    <w:p w14:paraId="1D96B2AB" w14:textId="77777777" w:rsidR="00700D9B" w:rsidRPr="00700D9B" w:rsidRDefault="00700D9B" w:rsidP="00700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 w14:anchorId="5C9B1AB3">
          <v:rect id="_x0000_i1026" style="width:0;height:1.5pt" o:hralign="center" o:hrstd="t" o:hr="t" fillcolor="#a0a0a0" stroked="f"/>
        </w:pict>
      </w:r>
    </w:p>
    <w:p w14:paraId="3951120E" w14:textId="77777777" w:rsidR="00700D9B" w:rsidRPr="00700D9B" w:rsidRDefault="00700D9B" w:rsidP="00700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700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👤</w:t>
      </w:r>
      <w:r w:rsidRPr="00700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Orang 3 – Kesalahan Penulisan Tanda Baca</w:t>
      </w:r>
    </w:p>
    <w:p w14:paraId="762E64F2" w14:textId="77777777" w:rsidR="00700D9B" w:rsidRPr="00700D9B" w:rsidRDefault="00700D9B" w:rsidP="00700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0,9 % → 0,9%</w:t>
      </w:r>
    </w:p>
    <w:p w14:paraId="6CE38B27" w14:textId="77777777" w:rsidR="00700D9B" w:rsidRPr="00700D9B" w:rsidRDefault="00700D9B" w:rsidP="00700D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Tidak perlu spasi sebelum tanda persen.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Tulis: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0,9%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705E3F17" w14:textId="77777777" w:rsidR="00700D9B" w:rsidRPr="00700D9B" w:rsidRDefault="00700D9B" w:rsidP="00700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mg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/kg BB → tanpa spasi berlebihan</w:t>
      </w:r>
    </w:p>
    <w:p w14:paraId="6AA75328" w14:textId="77777777" w:rsidR="00700D9B" w:rsidRPr="00700D9B" w:rsidRDefault="00700D9B" w:rsidP="00700D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Format penulisan satuan harus konsisten.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Pastikan tidak ada spasi berlebihan antara satuan dan singkatan berat badan (BB).</w:t>
      </w:r>
    </w:p>
    <w:p w14:paraId="302E24D6" w14:textId="77777777" w:rsidR="00700D9B" w:rsidRPr="00700D9B" w:rsidRDefault="00700D9B" w:rsidP="00700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mengembang digerus kemudian → mengembang, digerus kemudian</w:t>
      </w:r>
    </w:p>
    <w:p w14:paraId="7547F085" w14:textId="77777777" w:rsidR="00700D9B" w:rsidRPr="00700D9B" w:rsidRDefault="00700D9B" w:rsidP="00700D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Butuh tanda baca koma untuk pemisahan aksi kerja.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Revisi membantu pembacaan.</w:t>
      </w:r>
    </w:p>
    <w:p w14:paraId="63E302CB" w14:textId="77777777" w:rsidR="00700D9B" w:rsidRPr="00700D9B" w:rsidRDefault="00700D9B" w:rsidP="00700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dengan air panas 20 kalinya → dengan air panas sebanyak 20 kali volumenya</w:t>
      </w:r>
    </w:p>
    <w:p w14:paraId="16EF15EB" w14:textId="77777777" w:rsidR="00700D9B" w:rsidRPr="00700D9B" w:rsidRDefault="00700D9B" w:rsidP="00700D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Kalimat tidak jelas sebelumnya.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Revisi memperjelas bahwa maksudnya adalah </w:t>
      </w: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20 kali volume bahan yang diekstrak</w:t>
      </w: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.</w:t>
      </w:r>
    </w:p>
    <w:p w14:paraId="6D28889F" w14:textId="77777777" w:rsidR="00700D9B" w:rsidRPr="00700D9B" w:rsidRDefault="00700D9B" w:rsidP="00700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4,0 ; 5,4 ; 6,2 → 4,0; 5,4; 6,2</w:t>
      </w:r>
    </w:p>
    <w:p w14:paraId="470E3B11" w14:textId="77777777" w:rsidR="00700D9B" w:rsidRPr="00700D9B" w:rsidRDefault="00700D9B" w:rsidP="00700D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Tanda koma desimal sudah benar, tapi tanda pisah antar angka seharusnya titik koma tanpa spasi sebelumnya.</w:t>
      </w:r>
    </w:p>
    <w:p w14:paraId="07FCC608" w14:textId="77777777" w:rsidR="00700D9B" w:rsidRPr="00700D9B" w:rsidRDefault="00700D9B" w:rsidP="00700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dengan dosis ... adalah: 4,0 ; 5,4 ; dan 6,2. → tanpa titik jika masih satu kalimat</w:t>
      </w:r>
    </w:p>
    <w:p w14:paraId="0745E5FE" w14:textId="77777777" w:rsidR="00700D9B" w:rsidRPr="00700D9B" w:rsidRDefault="00700D9B" w:rsidP="00700D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Jika masih bagian dari satu kalimat, hindari titik di akhir. Dan pisahkan angka dengan tanda titik koma, tanpa spasi berlebih.</w:t>
      </w:r>
    </w:p>
    <w:p w14:paraId="1F9506E2" w14:textId="77777777" w:rsidR="00700D9B" w:rsidRPr="00700D9B" w:rsidRDefault="00700D9B" w:rsidP="00700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 w14:anchorId="455C26A9">
          <v:rect id="_x0000_i1027" style="width:0;height:1.5pt" o:hralign="center" o:hrstd="t" o:hr="t" fillcolor="#a0a0a0" stroked="f"/>
        </w:pict>
      </w:r>
    </w:p>
    <w:p w14:paraId="3335DC20" w14:textId="77777777" w:rsidR="00700D9B" w:rsidRPr="00700D9B" w:rsidRDefault="00700D9B" w:rsidP="00700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700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👤</w:t>
      </w:r>
      <w:r w:rsidRPr="00700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Orang 4 – Unsur Serapan Umum</w:t>
      </w:r>
    </w:p>
    <w:p w14:paraId="344A912A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Kementrian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Kementerian</w:t>
      </w:r>
    </w:p>
    <w:p w14:paraId="2BAFD46C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Lihat penjelasan di atas (Orang 1).</w:t>
      </w:r>
    </w:p>
    <w:p w14:paraId="1374F6BF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aquadest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aqua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destilata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/ air destilasi</w:t>
      </w:r>
    </w:p>
    <w:p w14:paraId="092ACA1E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Istilah Latin harus ditulis dengan benar atau diterjemahkan ke Indonesia.</w:t>
      </w:r>
    </w:p>
    <w:p w14:paraId="49989460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sentrifus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sentrifugasi</w:t>
      </w:r>
    </w:p>
    <w:p w14:paraId="7D80F88B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Lihat penjelasan Orang 2.</w:t>
      </w:r>
    </w:p>
    <w:p w14:paraId="57CBEC3F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sig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. → signifikansi</w:t>
      </w:r>
    </w:p>
    <w:p w14:paraId="4533218D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Gunakan istilah lengkap dalam teks, bukan singkatan seperti di tabel atau grafik.</w:t>
      </w:r>
    </w:p>
    <w:p w14:paraId="559AF0F1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lastRenderedPageBreak/>
        <w:t>effek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samping → efek samping</w:t>
      </w:r>
    </w:p>
    <w:p w14:paraId="341A3BC5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“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Effek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” adalah ejaan Belanda. Bentuk baku dalam bahasa Indonesia adalah “efek”.</w:t>
      </w:r>
    </w:p>
    <w:p w14:paraId="6D73D5D2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pharmasi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farmasi</w:t>
      </w:r>
    </w:p>
    <w:p w14:paraId="0FDED0A7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Serapan dari “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pharmacy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” dalam ejaan baku Indonesia menjadi “farmasi”.</w:t>
      </w:r>
    </w:p>
    <w:p w14:paraId="71F757C7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dosis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maximal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dosis maksimal</w:t>
      </w:r>
    </w:p>
    <w:p w14:paraId="38EF6794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“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Maximal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” adalah bentuk asing. Bentuk bakunya: “maksimal”.</w:t>
      </w:r>
    </w:p>
    <w:p w14:paraId="53655D06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methode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metode</w:t>
      </w:r>
    </w:p>
    <w:p w14:paraId="72AE9B39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“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Methode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” adalah ejaan lama/Belanda. Bentuk baku: “metode”.</w:t>
      </w:r>
    </w:p>
    <w:p w14:paraId="2F85D710" w14:textId="77777777" w:rsidR="00700D9B" w:rsidRPr="00700D9B" w:rsidRDefault="00700D9B" w:rsidP="00700D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analyse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analisis</w:t>
      </w:r>
    </w:p>
    <w:p w14:paraId="3C98564E" w14:textId="77777777" w:rsidR="00700D9B" w:rsidRPr="00700D9B" w:rsidRDefault="00700D9B" w:rsidP="00700D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“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Analyse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” adalah ejaan Belanda. Bentuk baku: “analisis”.</w:t>
      </w:r>
    </w:p>
    <w:p w14:paraId="3B33D1D7" w14:textId="77777777" w:rsidR="00700D9B" w:rsidRPr="00700D9B" w:rsidRDefault="00700D9B" w:rsidP="00700D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pict w14:anchorId="7B43EEDE">
          <v:rect id="_x0000_i1028" style="width:0;height:1.5pt" o:hralign="center" o:hrstd="t" o:hr="t" fillcolor="#a0a0a0" stroked="f"/>
        </w:pict>
      </w:r>
    </w:p>
    <w:p w14:paraId="4E060756" w14:textId="77777777" w:rsidR="00700D9B" w:rsidRPr="00700D9B" w:rsidRDefault="00700D9B" w:rsidP="00700D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</w:pPr>
      <w:r w:rsidRPr="00700D9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id-ID"/>
          <w14:ligatures w14:val="none"/>
        </w:rPr>
        <w:t>👤</w:t>
      </w:r>
      <w:r w:rsidRPr="00700D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d-ID"/>
          <w14:ligatures w14:val="none"/>
        </w:rPr>
        <w:t xml:space="preserve"> Orang 5 – Unsur Serapan Khusus (Ilmiah/Teknis)</w:t>
      </w:r>
    </w:p>
    <w:p w14:paraId="58544D1A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Gynura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Procumbens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Gynura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procumbens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italic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, huruf kedua kecil)</w:t>
      </w:r>
    </w:p>
    <w:p w14:paraId="351EB6A3" w14:textId="77777777" w:rsidR="00700D9B" w:rsidRPr="00700D9B" w:rsidRDefault="00700D9B" w:rsidP="00700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Penulisan ilmiah harus mengikuti kaidah binomial nomenklatur.</w:t>
      </w:r>
    </w:p>
    <w:p w14:paraId="76515D09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natrium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karboksi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metil selulosa → natrium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karboksimetil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selulosa</w:t>
      </w:r>
    </w:p>
    <w:p w14:paraId="2A6B0999" w14:textId="77777777" w:rsidR="00700D9B" w:rsidRPr="00700D9B" w:rsidRDefault="00700D9B" w:rsidP="00700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Lihat sebelumnya (Orang 2).</w:t>
      </w:r>
    </w:p>
    <w:p w14:paraId="675BF8A3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NaCMC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/ Na CMC → konsisten penulisannya</w:t>
      </w:r>
    </w:p>
    <w:p w14:paraId="4E5E7F0C" w14:textId="77777777" w:rsidR="00700D9B" w:rsidRPr="00700D9B" w:rsidRDefault="00700D9B" w:rsidP="00700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Harus pilih salah satu bentuk dan konsisten: “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NaCMC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” lebih umum digunakan.</w:t>
      </w:r>
    </w:p>
    <w:p w14:paraId="1A3CD68A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NaCl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fisiologis → konsisten, tanpa kapital pada “fisiologis”</w:t>
      </w:r>
    </w:p>
    <w:p w14:paraId="2AFF242E" w14:textId="77777777" w:rsidR="00700D9B" w:rsidRPr="00700D9B" w:rsidRDefault="00700D9B" w:rsidP="00700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“fisiologis” adalah kata sifat, tidak perlu kapital. Harus konsisten seluruh dokumen.</w:t>
      </w:r>
    </w:p>
    <w:p w14:paraId="191BCD75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NaCl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fisiologis (1:1) → lebih jelas: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NaCl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fisiologis (perbandingan 1:1)</w:t>
      </w:r>
    </w:p>
    <w:p w14:paraId="5AA5C5B0" w14:textId="77777777" w:rsidR="00700D9B" w:rsidRPr="00700D9B" w:rsidRDefault="00700D9B" w:rsidP="00700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Frasa sebelumnya ambigu. Tambahan “perbandingan” memperjelas maksud rasio.</w:t>
      </w:r>
    </w:p>
    <w:p w14:paraId="249DD605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ekstrak daun sambung nyawa (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Gynura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procumbens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(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Lour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.)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Merr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.) →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italic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konsisten</w:t>
      </w:r>
    </w:p>
    <w:p w14:paraId="56283291" w14:textId="77777777" w:rsidR="00700D9B" w:rsidRPr="00700D9B" w:rsidRDefault="00700D9B" w:rsidP="00700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Nama ilmiah harus dicetak miring, termasuk saat berada dalam tanda kurung.</w:t>
      </w:r>
    </w:p>
    <w:p w14:paraId="5F28B9B8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chloroform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kloroform</w:t>
      </w:r>
    </w:p>
    <w:p w14:paraId="3869A7E7" w14:textId="77777777" w:rsidR="00700D9B" w:rsidRPr="00700D9B" w:rsidRDefault="00700D9B" w:rsidP="00700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Gunakan ejaan Indonesia: “kloroform” bukan “</w:t>
      </w:r>
      <w:proofErr w:type="spellStart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chloroform</w:t>
      </w:r>
      <w:proofErr w:type="spellEnd"/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”.</w:t>
      </w:r>
    </w:p>
    <w:p w14:paraId="485B1D83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acetylsalicylic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acid</w:t>
      </w:r>
      <w:proofErr w:type="spellEnd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→ asam </w:t>
      </w:r>
      <w:proofErr w:type="spellStart"/>
      <w:r w:rsidRPr="00700D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asetilsalisilat</w:t>
      </w:r>
      <w:proofErr w:type="spellEnd"/>
    </w:p>
    <w:p w14:paraId="6A880733" w14:textId="77777777" w:rsidR="00700D9B" w:rsidRPr="00700D9B" w:rsidRDefault="00700D9B" w:rsidP="00700D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id-ID"/>
          <w14:ligatures w14:val="none"/>
        </w:rPr>
        <w:t>Gunakan padanan bahasa Indonesia bila memungkinkan dalam teks naratif.</w:t>
      </w:r>
    </w:p>
    <w:p w14:paraId="7F891CD8" w14:textId="77777777" w:rsidR="00700D9B" w:rsidRPr="00700D9B" w:rsidRDefault="00700D9B" w:rsidP="00700D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**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Paracetamol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digunakan... → </w:t>
      </w:r>
      <w:proofErr w:type="spellStart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paracetamol</w:t>
      </w:r>
      <w:proofErr w:type="spellEnd"/>
      <w:r w:rsidRPr="00700D9B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digunakan... (kecuali</w:t>
      </w:r>
    </w:p>
    <w:p w14:paraId="2299C03A" w14:textId="4786A78F" w:rsidR="005077E4" w:rsidRDefault="00700D9B" w:rsidP="00700D9B">
      <w:pPr>
        <w:ind w:left="720"/>
      </w:pPr>
      <w:r>
        <w:t xml:space="preserve">Dalam penulisan ilmiah dan teks formal berbahasa Indonesia, </w:t>
      </w:r>
      <w:r>
        <w:rPr>
          <w:rStyle w:val="Kuat"/>
        </w:rPr>
        <w:t>kata "</w:t>
      </w:r>
      <w:proofErr w:type="spellStart"/>
      <w:r>
        <w:rPr>
          <w:rStyle w:val="Kuat"/>
        </w:rPr>
        <w:t>paracetamol</w:t>
      </w:r>
      <w:proofErr w:type="spellEnd"/>
      <w:r>
        <w:rPr>
          <w:rStyle w:val="Kuat"/>
        </w:rPr>
        <w:t>" di tengah kalimat seharusnya tidak menggunakan huruf kapital</w:t>
      </w:r>
    </w:p>
    <w:sectPr w:rsidR="00507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2387"/>
    <w:multiLevelType w:val="multilevel"/>
    <w:tmpl w:val="30C41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612D15"/>
    <w:multiLevelType w:val="multilevel"/>
    <w:tmpl w:val="5BB0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B5DD6"/>
    <w:multiLevelType w:val="multilevel"/>
    <w:tmpl w:val="6F440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6124E"/>
    <w:multiLevelType w:val="multilevel"/>
    <w:tmpl w:val="D3EC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4583D"/>
    <w:multiLevelType w:val="multilevel"/>
    <w:tmpl w:val="B480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838203">
    <w:abstractNumId w:val="3"/>
  </w:num>
  <w:num w:numId="2" w16cid:durableId="1563174049">
    <w:abstractNumId w:val="1"/>
  </w:num>
  <w:num w:numId="3" w16cid:durableId="1551378568">
    <w:abstractNumId w:val="0"/>
  </w:num>
  <w:num w:numId="4" w16cid:durableId="711075987">
    <w:abstractNumId w:val="2"/>
  </w:num>
  <w:num w:numId="5" w16cid:durableId="1061714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9B"/>
    <w:rsid w:val="005077E4"/>
    <w:rsid w:val="0070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1FD1"/>
  <w15:chartTrackingRefBased/>
  <w15:docId w15:val="{8DB81477-F38D-47CF-A58F-E309130C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700D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tParagrafDefault"/>
    <w:link w:val="Judul2"/>
    <w:uiPriority w:val="9"/>
    <w:rsid w:val="00700D9B"/>
    <w:rPr>
      <w:rFonts w:ascii="Times New Roman" w:eastAsia="Times New Roman" w:hAnsi="Times New Roman" w:cs="Times New Roman"/>
      <w:b/>
      <w:bCs/>
      <w:kern w:val="0"/>
      <w:sz w:val="36"/>
      <w:szCs w:val="36"/>
      <w:lang w:eastAsia="id-ID"/>
      <w14:ligatures w14:val="none"/>
    </w:rPr>
  </w:style>
  <w:style w:type="character" w:styleId="Kuat">
    <w:name w:val="Strong"/>
    <w:basedOn w:val="FontParagrafDefault"/>
    <w:uiPriority w:val="22"/>
    <w:qFormat/>
    <w:rsid w:val="00700D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0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Penekanan">
    <w:name w:val="Emphasis"/>
    <w:basedOn w:val="FontParagrafDefault"/>
    <w:uiPriority w:val="20"/>
    <w:qFormat/>
    <w:rsid w:val="00700D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7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5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asusvivobookgo14cxvsj@outlook.com</dc:creator>
  <cp:keywords/>
  <dc:description/>
  <cp:lastModifiedBy>asusvivobookgo14cxvsj@outlook.com</cp:lastModifiedBy>
  <cp:revision>1</cp:revision>
  <dcterms:created xsi:type="dcterms:W3CDTF">2025-09-21T14:49:00Z</dcterms:created>
  <dcterms:modified xsi:type="dcterms:W3CDTF">2025-09-21T14:53:00Z</dcterms:modified>
</cp:coreProperties>
</file>