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" w:hAnsi="Segoe UI" w:cs="Segoe UI"/>
          <w:b/>
          <w:color w:val="24292E"/>
          <w:sz w:val="28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zCs w:val="21"/>
          <w:u w:val="single"/>
          <w:shd w:val="clear" w:color="auto" w:fill="FFFFFF"/>
        </w:rPr>
        <w:t>ASSIGNMENTS/PROJECT PROPOSAL</w:t>
      </w:r>
    </w:p>
    <w:p>
      <w:pPr>
        <w:rPr>
          <w:rFonts w:hint="default" w:ascii="Segoe UI" w:hAnsi="Segoe UI" w:cs="Segoe UI"/>
          <w:b/>
          <w:color w:val="24292E"/>
          <w:szCs w:val="21"/>
          <w:shd w:val="clear" w:color="auto" w:fill="FFFFFF"/>
          <w:lang w:val="en-US"/>
        </w:rPr>
      </w:pPr>
      <w:r>
        <w:rPr>
          <w:rFonts w:hint="default" w:ascii="Segoe UI" w:hAnsi="Segoe UI" w:cs="Segoe UI"/>
          <w:b/>
          <w:color w:val="24292E"/>
          <w:szCs w:val="21"/>
          <w:shd w:val="clear" w:color="auto" w:fill="FFFFFF"/>
          <w:lang w:val="en-US"/>
        </w:rPr>
        <w:t>NAME: MUHAMMAD FAKHRUDDIN BIN ABU ZARIM</w:t>
      </w:r>
    </w:p>
    <w:p>
      <w:pPr>
        <w:rPr>
          <w:rFonts w:hint="default" w:ascii="Segoe UI" w:hAnsi="Segoe UI" w:cs="Segoe UI"/>
          <w:b/>
          <w:color w:val="24292E"/>
          <w:szCs w:val="21"/>
          <w:shd w:val="clear" w:color="auto" w:fill="FFFFFF"/>
          <w:lang w:val="en-US"/>
        </w:rPr>
      </w:pPr>
      <w:r>
        <w:rPr>
          <w:rFonts w:hint="default" w:ascii="Segoe UI" w:hAnsi="Segoe UI" w:cs="Segoe UI"/>
          <w:b/>
          <w:color w:val="24292E"/>
          <w:szCs w:val="21"/>
          <w:shd w:val="clear" w:color="auto" w:fill="FFFFFF"/>
          <w:lang w:val="en-US"/>
        </w:rPr>
        <w:t>MATRIC NO. : 250627</w:t>
      </w:r>
    </w:p>
    <w:p>
      <w:pPr>
        <w:rPr>
          <w:rFonts w:hint="default" w:ascii="Segoe UI" w:hAnsi="Segoe UI" w:cs="Segoe UI"/>
          <w:b/>
          <w:color w:val="24292E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4292E"/>
          <w:szCs w:val="21"/>
          <w:shd w:val="clear" w:color="auto" w:fill="FFFFFF"/>
        </w:rPr>
        <w:t xml:space="preserve">Topic: </w:t>
      </w:r>
      <w:r>
        <w:rPr>
          <w:rFonts w:hint="default" w:ascii="Segoe UI" w:hAnsi="Segoe UI" w:cs="Segoe UI"/>
          <w:b/>
          <w:color w:val="24292E"/>
          <w:szCs w:val="21"/>
          <w:shd w:val="clear" w:color="auto" w:fill="FFFFFF"/>
          <w:lang w:val="en-US"/>
        </w:rPr>
        <w:t>Al-Quran</w:t>
      </w:r>
    </w:p>
    <w:p>
      <w:pPr>
        <w:pStyle w:val="4"/>
        <w:numPr>
          <w:ilvl w:val="0"/>
          <w:numId w:val="1"/>
        </w:numPr>
        <w:rPr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Define the problem.</w:t>
      </w:r>
    </w:p>
    <w:p>
      <w:pPr>
        <w:pStyle w:val="4"/>
      </w:pPr>
      <w:r>
        <w:rPr>
          <w:rFonts w:hint="default"/>
          <w:lang w:val="en-US"/>
        </w:rPr>
        <w:t>Al-Qur'an known as Holly Book for Islam is the guidelines book to all the Muslim all of the World</w:t>
      </w:r>
      <w:r>
        <w:t>. In the initial days after the move,</w:t>
      </w:r>
      <w:r>
        <w:rPr>
          <w:rFonts w:hint="default"/>
          <w:lang w:val="en-US"/>
        </w:rPr>
        <w:t xml:space="preserve"> every Muslim just know how to read the Qur'an but not all of them knows the history or what the story it’s about in every “Surah / Juz” in this Qur'an. By creating this Qur'an system, users will know the history of all Surah that they read.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rFonts w:asciiTheme="minorAscii"/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Present your solution.</w:t>
      </w:r>
    </w:p>
    <w:p>
      <w:pPr>
        <w:pStyle w:val="4"/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Ascii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Introducing the </w:t>
      </w:r>
      <w:r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Qur'an translator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providing a tutorial and guideline for user </w:t>
      </w:r>
      <w:r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what the </w:t>
      </w:r>
      <w:r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>story of the Surah about.</w:t>
      </w:r>
    </w:p>
    <w:p>
      <w:pPr>
        <w:pStyle w:val="4"/>
      </w:pPr>
    </w:p>
    <w:p>
      <w:pPr>
        <w:pStyle w:val="4"/>
        <w:numPr>
          <w:ilvl w:val="0"/>
          <w:numId w:val="1"/>
        </w:numPr>
        <w:rPr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Define your deliverables and success criteria.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- Tutorial pronaunciation the tajwid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- History about every Surah and Juz</w:t>
      </w:r>
    </w:p>
    <w:p>
      <w:pPr>
        <w:pStyle w:val="4"/>
        <w:numPr>
          <w:ilvl w:val="0"/>
          <w:numId w:val="1"/>
        </w:numPr>
        <w:rPr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State your plan or approach.</w:t>
      </w:r>
    </w:p>
    <w:p>
      <w:pPr>
        <w:pStyle w:val="4"/>
        <w:rPr>
          <w:rFonts w:hint="eastAsia" w:asciiTheme="minorAscii" w:hAnsiTheme="minorEastAsia" w:eastAsiaTheme="minorEastAsia" w:cstheme="minorEastAsia"/>
          <w:sz w:val="22"/>
          <w:szCs w:val="22"/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This </w:t>
      </w:r>
      <w:r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</w:t>
      </w:r>
      <w:r>
        <w:rPr>
          <w:rFonts w:hint="default" w:asciiTheme="minorAscii" w:hAnsiTheme="minorEastAsia" w:eastAsiaTheme="minorEastAsia" w:cstheme="minorEastAsia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let people knows about the history and how to pronoun the Tajwid correctly.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6D84"/>
    <w:multiLevelType w:val="multilevel"/>
    <w:tmpl w:val="58296D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93E0E"/>
    <w:rsid w:val="7289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2020-12-15T05:02:00Z</dcterms:created>
  <dc:creator>Faka Hantu</dc:creator>
  <cp:lastModifiedBy>Faka Hantu</cp:lastModifiedBy>
  <dcterms:modified xsi:type="dcterms:W3CDTF">2020-12-16T04:37:31Z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