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9759FB" w14:textId="77777777" w:rsidR="00CB6C46" w:rsidRPr="007331C9" w:rsidRDefault="00CB6C46" w:rsidP="00B534B6">
      <w:pPr>
        <w:spacing w:line="240" w:lineRule="auto"/>
        <w:ind w:firstLine="0"/>
        <w:jc w:val="center"/>
        <w:rPr>
          <w:b/>
          <w:color w:val="000000" w:themeColor="text1"/>
          <w:sz w:val="24"/>
          <w:szCs w:val="24"/>
        </w:rPr>
      </w:pPr>
      <w:r w:rsidRPr="007331C9">
        <w:rPr>
          <w:b/>
          <w:color w:val="000000" w:themeColor="text1"/>
          <w:sz w:val="24"/>
          <w:szCs w:val="24"/>
        </w:rPr>
        <w:t>МИНОБРНАУКИ РОССИИ</w:t>
      </w:r>
    </w:p>
    <w:p w14:paraId="5563FE86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7331C9">
        <w:rPr>
          <w:color w:val="000000" w:themeColor="text1"/>
          <w:sz w:val="24"/>
          <w:szCs w:val="24"/>
        </w:rPr>
        <w:t>Федеральное государственное бюджетное</w:t>
      </w:r>
    </w:p>
    <w:p w14:paraId="78283CC2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  <w:szCs w:val="24"/>
        </w:rPr>
      </w:pPr>
      <w:r w:rsidRPr="007331C9">
        <w:rPr>
          <w:color w:val="000000" w:themeColor="text1"/>
          <w:sz w:val="24"/>
          <w:szCs w:val="24"/>
        </w:rPr>
        <w:t xml:space="preserve"> образовательное учреждение высшего образования</w:t>
      </w:r>
    </w:p>
    <w:p w14:paraId="3AAFD5C3" w14:textId="77777777" w:rsidR="00CB6C46" w:rsidRPr="007331C9" w:rsidRDefault="00CB6C46" w:rsidP="00B534B6">
      <w:pPr>
        <w:spacing w:line="240" w:lineRule="auto"/>
        <w:ind w:firstLine="0"/>
        <w:jc w:val="center"/>
        <w:rPr>
          <w:b/>
          <w:color w:val="000000" w:themeColor="text1"/>
        </w:rPr>
      </w:pPr>
      <w:r w:rsidRPr="007331C9">
        <w:rPr>
          <w:b/>
          <w:color w:val="000000" w:themeColor="text1"/>
        </w:rPr>
        <w:t>«Ухтинский государственный технический университет»</w:t>
      </w:r>
    </w:p>
    <w:p w14:paraId="06A87A47" w14:textId="77777777" w:rsidR="00CB6C46" w:rsidRPr="007331C9" w:rsidRDefault="00CB6C46" w:rsidP="00B534B6">
      <w:pPr>
        <w:spacing w:line="240" w:lineRule="auto"/>
        <w:ind w:firstLine="0"/>
        <w:jc w:val="center"/>
        <w:rPr>
          <w:b/>
          <w:color w:val="000000" w:themeColor="text1"/>
        </w:rPr>
      </w:pPr>
      <w:r w:rsidRPr="007331C9">
        <w:rPr>
          <w:b/>
          <w:color w:val="000000" w:themeColor="text1"/>
        </w:rPr>
        <w:t>(УГТУ)</w:t>
      </w:r>
    </w:p>
    <w:p w14:paraId="0867A081" w14:textId="77777777" w:rsidR="00CB6C46" w:rsidRPr="007331C9" w:rsidRDefault="00CB6C46" w:rsidP="00B534B6">
      <w:pPr>
        <w:spacing w:line="240" w:lineRule="auto"/>
        <w:ind w:firstLine="0"/>
        <w:rPr>
          <w:b/>
          <w:color w:val="000000" w:themeColor="text1"/>
        </w:rPr>
      </w:pPr>
    </w:p>
    <w:p w14:paraId="0A853CDF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  <w:r w:rsidRPr="007331C9">
        <w:rPr>
          <w:color w:val="000000" w:themeColor="text1"/>
          <w:sz w:val="24"/>
        </w:rPr>
        <w:t>Кафедра вычислительной техники, информационных систем и технологий</w:t>
      </w:r>
    </w:p>
    <w:p w14:paraId="347CFFD8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</w:p>
    <w:p w14:paraId="3A6FCA3A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</w:p>
    <w:p w14:paraId="6DADD4DB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</w:p>
    <w:p w14:paraId="40CBC1D5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</w:p>
    <w:p w14:paraId="63D7CDFC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</w:p>
    <w:p w14:paraId="690632EE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</w:p>
    <w:p w14:paraId="2DDCD45D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</w:p>
    <w:p w14:paraId="0BCBCFF3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</w:p>
    <w:p w14:paraId="24F560CA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</w:p>
    <w:p w14:paraId="748EF21B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  <w:sz w:val="24"/>
        </w:rPr>
      </w:pPr>
    </w:p>
    <w:p w14:paraId="2AEAF603" w14:textId="77777777" w:rsidR="00CB6C46" w:rsidRPr="007331C9" w:rsidRDefault="00CB6C46" w:rsidP="00B534B6">
      <w:pPr>
        <w:spacing w:line="240" w:lineRule="auto"/>
        <w:ind w:firstLine="0"/>
        <w:jc w:val="center"/>
        <w:rPr>
          <w:b/>
          <w:color w:val="000000" w:themeColor="text1"/>
          <w:sz w:val="24"/>
        </w:rPr>
      </w:pPr>
    </w:p>
    <w:p w14:paraId="12ECA2D7" w14:textId="3F53F2F4" w:rsidR="00CB6C46" w:rsidRPr="007331C9" w:rsidRDefault="00CB6C46" w:rsidP="00B534B6">
      <w:pPr>
        <w:spacing w:line="240" w:lineRule="auto"/>
        <w:ind w:firstLine="0"/>
        <w:jc w:val="center"/>
        <w:rPr>
          <w:b/>
          <w:color w:val="000000" w:themeColor="text1"/>
        </w:rPr>
      </w:pPr>
      <w:r w:rsidRPr="007331C9">
        <w:rPr>
          <w:b/>
          <w:color w:val="000000" w:themeColor="text1"/>
        </w:rPr>
        <w:t>РАСЧЕТНО-ГРАФИЧЕСКАЯ РАБОТА</w:t>
      </w:r>
    </w:p>
    <w:p w14:paraId="1B2FCC1A" w14:textId="77777777" w:rsidR="00CB6C46" w:rsidRPr="007331C9" w:rsidRDefault="00CB6C46" w:rsidP="00B534B6">
      <w:pPr>
        <w:spacing w:line="240" w:lineRule="auto"/>
        <w:ind w:firstLine="0"/>
        <w:jc w:val="center"/>
        <w:rPr>
          <w:b/>
          <w:color w:val="000000" w:themeColor="text1"/>
        </w:rPr>
      </w:pPr>
    </w:p>
    <w:p w14:paraId="13B5CB8D" w14:textId="40D269CA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</w:rPr>
      </w:pPr>
      <w:r w:rsidRPr="007331C9">
        <w:rPr>
          <w:color w:val="000000" w:themeColor="text1"/>
        </w:rPr>
        <w:t>Дисциплина: «</w:t>
      </w:r>
      <w:r w:rsidR="00740567">
        <w:rPr>
          <w:color w:val="000000" w:themeColor="text1"/>
        </w:rPr>
        <w:t>Инженерная и компьютерная графика</w:t>
      </w:r>
      <w:r w:rsidRPr="007331C9">
        <w:rPr>
          <w:color w:val="000000" w:themeColor="text1"/>
        </w:rPr>
        <w:t>»</w:t>
      </w:r>
    </w:p>
    <w:p w14:paraId="404EAC5A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</w:rPr>
      </w:pPr>
    </w:p>
    <w:p w14:paraId="2536C127" w14:textId="77777777" w:rsidR="00CB6C46" w:rsidRPr="007331C9" w:rsidRDefault="00CB6C46" w:rsidP="00B534B6">
      <w:pPr>
        <w:spacing w:line="240" w:lineRule="auto"/>
        <w:ind w:firstLine="0"/>
        <w:jc w:val="center"/>
        <w:rPr>
          <w:color w:val="000000" w:themeColor="text1"/>
        </w:rPr>
      </w:pPr>
    </w:p>
    <w:p w14:paraId="409CC172" w14:textId="4B3A395B" w:rsidR="00CB6C46" w:rsidRPr="007331C9" w:rsidRDefault="00CB6C46" w:rsidP="00B534B6">
      <w:pPr>
        <w:ind w:firstLine="0"/>
        <w:jc w:val="left"/>
        <w:rPr>
          <w:color w:val="000000" w:themeColor="text1"/>
          <w:u w:val="single"/>
        </w:rPr>
      </w:pPr>
      <w:r w:rsidRPr="007331C9">
        <w:rPr>
          <w:color w:val="000000" w:themeColor="text1"/>
        </w:rPr>
        <w:t xml:space="preserve">Шифр </w:t>
      </w:r>
      <w:r w:rsidRPr="007331C9">
        <w:rPr>
          <w:color w:val="000000" w:themeColor="text1"/>
          <w:u w:val="single"/>
        </w:rPr>
        <w:t>191</w:t>
      </w:r>
      <w:r w:rsidR="00827A6F">
        <w:rPr>
          <w:color w:val="000000" w:themeColor="text1"/>
          <w:u w:val="single"/>
        </w:rPr>
        <w:t>407</w:t>
      </w:r>
      <w:r w:rsidRPr="007331C9">
        <w:rPr>
          <w:color w:val="000000" w:themeColor="text1"/>
        </w:rPr>
        <w:t xml:space="preserve">         Группа </w:t>
      </w:r>
      <w:r w:rsidRPr="007331C9">
        <w:rPr>
          <w:color w:val="000000" w:themeColor="text1"/>
          <w:u w:val="single"/>
        </w:rPr>
        <w:t>ИСТ-</w:t>
      </w:r>
      <w:r w:rsidR="002F6182">
        <w:rPr>
          <w:color w:val="000000" w:themeColor="text1"/>
          <w:u w:val="single"/>
        </w:rPr>
        <w:t>2</w:t>
      </w:r>
      <w:r w:rsidR="008F0B9A" w:rsidRPr="007331C9">
        <w:rPr>
          <w:color w:val="000000" w:themeColor="text1"/>
          <w:u w:val="single"/>
        </w:rPr>
        <w:t>-</w:t>
      </w:r>
      <w:r w:rsidRPr="007331C9">
        <w:rPr>
          <w:color w:val="000000" w:themeColor="text1"/>
          <w:u w:val="single"/>
        </w:rPr>
        <w:t>19</w:t>
      </w:r>
      <w:r w:rsidRPr="007331C9">
        <w:rPr>
          <w:color w:val="000000" w:themeColor="text1"/>
        </w:rPr>
        <w:t xml:space="preserve">             Курс </w:t>
      </w:r>
      <w:r w:rsidRPr="007331C9">
        <w:rPr>
          <w:color w:val="000000" w:themeColor="text1"/>
          <w:u w:val="single"/>
        </w:rPr>
        <w:t>1</w:t>
      </w:r>
      <w:r w:rsidRPr="007331C9">
        <w:rPr>
          <w:color w:val="000000" w:themeColor="text1"/>
        </w:rPr>
        <w:t xml:space="preserve">             Вариант </w:t>
      </w:r>
      <w:r w:rsidR="00740567">
        <w:rPr>
          <w:color w:val="000000" w:themeColor="text1"/>
          <w:u w:val="single"/>
        </w:rPr>
        <w:t>1</w:t>
      </w:r>
      <w:r w:rsidR="00827A6F">
        <w:rPr>
          <w:color w:val="000000" w:themeColor="text1"/>
          <w:u w:val="single"/>
        </w:rPr>
        <w:t>2</w:t>
      </w:r>
    </w:p>
    <w:p w14:paraId="58B608CE" w14:textId="77777777" w:rsidR="00CB6C46" w:rsidRPr="007331C9" w:rsidRDefault="00CB6C46" w:rsidP="00B534B6">
      <w:pPr>
        <w:ind w:firstLine="0"/>
        <w:jc w:val="left"/>
        <w:rPr>
          <w:color w:val="000000" w:themeColor="text1"/>
        </w:rPr>
      </w:pPr>
    </w:p>
    <w:p w14:paraId="5A7CB13C" w14:textId="31914FBE" w:rsidR="00CB6C46" w:rsidRPr="007331C9" w:rsidRDefault="00827A6F" w:rsidP="00B534B6">
      <w:pPr>
        <w:ind w:firstLine="0"/>
        <w:jc w:val="center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Морданов Егор Владимирович</w:t>
      </w:r>
    </w:p>
    <w:p w14:paraId="7CA821EF" w14:textId="77777777" w:rsidR="00CB6C46" w:rsidRPr="007331C9" w:rsidRDefault="00CB6C46" w:rsidP="00B534B6">
      <w:pPr>
        <w:ind w:firstLine="0"/>
        <w:jc w:val="center"/>
        <w:rPr>
          <w:color w:val="000000" w:themeColor="text1"/>
          <w:u w:val="single"/>
        </w:rPr>
      </w:pPr>
    </w:p>
    <w:p w14:paraId="592AD78B" w14:textId="77777777" w:rsidR="00CB6C46" w:rsidRPr="007331C9" w:rsidRDefault="00CB6C46" w:rsidP="00B534B6">
      <w:pPr>
        <w:ind w:firstLine="0"/>
        <w:jc w:val="center"/>
        <w:rPr>
          <w:color w:val="000000" w:themeColor="text1"/>
          <w:u w:val="single"/>
        </w:rPr>
      </w:pPr>
    </w:p>
    <w:p w14:paraId="5B9BC3F0" w14:textId="77777777" w:rsidR="00CB6C46" w:rsidRPr="007331C9" w:rsidRDefault="00CB6C46" w:rsidP="00B534B6">
      <w:pPr>
        <w:ind w:firstLine="0"/>
        <w:jc w:val="center"/>
        <w:rPr>
          <w:color w:val="000000" w:themeColor="text1"/>
          <w:u w:val="single"/>
        </w:rPr>
      </w:pPr>
    </w:p>
    <w:p w14:paraId="01B8C33B" w14:textId="77777777" w:rsidR="00CB6C46" w:rsidRPr="007331C9" w:rsidRDefault="00CB6C46" w:rsidP="00B534B6">
      <w:pPr>
        <w:ind w:firstLine="0"/>
        <w:jc w:val="center"/>
        <w:rPr>
          <w:color w:val="000000" w:themeColor="text1"/>
          <w:u w:val="single"/>
        </w:rPr>
      </w:pPr>
    </w:p>
    <w:p w14:paraId="28265745" w14:textId="77777777" w:rsidR="00CB6C46" w:rsidRPr="007331C9" w:rsidRDefault="00CB6C46" w:rsidP="00B534B6">
      <w:pPr>
        <w:ind w:firstLine="0"/>
        <w:jc w:val="center"/>
        <w:rPr>
          <w:color w:val="000000" w:themeColor="text1"/>
          <w:u w:val="single"/>
        </w:rPr>
      </w:pPr>
    </w:p>
    <w:p w14:paraId="61EECBAE" w14:textId="77777777" w:rsidR="00CB6C46" w:rsidRPr="007331C9" w:rsidRDefault="00CB6C46" w:rsidP="00B534B6">
      <w:pPr>
        <w:ind w:firstLine="0"/>
        <w:jc w:val="center"/>
        <w:rPr>
          <w:color w:val="000000" w:themeColor="text1"/>
          <w:u w:val="single"/>
        </w:rPr>
      </w:pPr>
    </w:p>
    <w:p w14:paraId="2108CC59" w14:textId="77777777" w:rsidR="00CB6C46" w:rsidRPr="007331C9" w:rsidRDefault="00CB6C46" w:rsidP="00B534B6">
      <w:pPr>
        <w:ind w:firstLine="0"/>
        <w:jc w:val="center"/>
        <w:rPr>
          <w:color w:val="000000" w:themeColor="text1"/>
          <w:u w:val="single"/>
        </w:rPr>
      </w:pPr>
    </w:p>
    <w:p w14:paraId="699428A7" w14:textId="77777777" w:rsidR="00CB6C46" w:rsidRPr="007331C9" w:rsidRDefault="00CB6C46" w:rsidP="00B534B6">
      <w:pPr>
        <w:ind w:firstLine="0"/>
        <w:jc w:val="left"/>
        <w:rPr>
          <w:color w:val="000000" w:themeColor="text1"/>
        </w:rPr>
      </w:pPr>
      <w:r w:rsidRPr="007331C9">
        <w:rPr>
          <w:color w:val="000000" w:themeColor="text1"/>
        </w:rPr>
        <w:t>Проверил:</w:t>
      </w:r>
    </w:p>
    <w:p w14:paraId="73E882F4" w14:textId="03C4EEC7" w:rsidR="00CB6C46" w:rsidRPr="004D56F7" w:rsidRDefault="004E5A0E" w:rsidP="00B534B6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доцент</w:t>
      </w:r>
      <w:bookmarkStart w:id="0" w:name="_GoBack"/>
      <w:bookmarkEnd w:id="0"/>
      <w:r w:rsidR="00CB6C46" w:rsidRPr="007331C9">
        <w:rPr>
          <w:color w:val="000000" w:themeColor="text1"/>
        </w:rPr>
        <w:t xml:space="preserve"> кафедры ВТИСиТ                                            </w:t>
      </w:r>
      <w:r w:rsidR="004D56F7">
        <w:rPr>
          <w:color w:val="000000" w:themeColor="text1"/>
        </w:rPr>
        <w:t>П. В. Кожевникова</w:t>
      </w:r>
      <w:r w:rsidR="00CB6C46" w:rsidRPr="007331C9">
        <w:rPr>
          <w:color w:val="000000" w:themeColor="text1"/>
        </w:rPr>
        <w:t xml:space="preserve">   </w:t>
      </w:r>
      <w:r w:rsidR="00EA51DE">
        <w:rPr>
          <w:color w:val="000000" w:themeColor="text1"/>
        </w:rPr>
        <w:t xml:space="preserve"> </w:t>
      </w:r>
    </w:p>
    <w:p w14:paraId="39F4C73F" w14:textId="77777777" w:rsidR="00CB6C46" w:rsidRPr="007331C9" w:rsidRDefault="00CB6C46" w:rsidP="00B534B6">
      <w:pPr>
        <w:ind w:firstLine="0"/>
        <w:jc w:val="center"/>
        <w:rPr>
          <w:color w:val="000000" w:themeColor="text1"/>
        </w:rPr>
      </w:pPr>
    </w:p>
    <w:p w14:paraId="7E8C986B" w14:textId="77777777" w:rsidR="00CB6C46" w:rsidRPr="007331C9" w:rsidRDefault="00CB6C46" w:rsidP="00B534B6">
      <w:pPr>
        <w:ind w:firstLine="0"/>
        <w:rPr>
          <w:color w:val="000000" w:themeColor="text1"/>
        </w:rPr>
      </w:pPr>
    </w:p>
    <w:p w14:paraId="72C04D95" w14:textId="77777777" w:rsidR="00CB6C46" w:rsidRPr="007331C9" w:rsidRDefault="00CB6C46" w:rsidP="00B534B6">
      <w:pPr>
        <w:ind w:firstLine="0"/>
        <w:jc w:val="center"/>
        <w:rPr>
          <w:color w:val="000000" w:themeColor="text1"/>
        </w:rPr>
      </w:pPr>
      <w:r w:rsidRPr="007331C9">
        <w:rPr>
          <w:color w:val="000000" w:themeColor="text1"/>
        </w:rPr>
        <w:t>Ухта</w:t>
      </w:r>
    </w:p>
    <w:p w14:paraId="566D5220" w14:textId="34BE81AC" w:rsidR="00CB6C46" w:rsidRPr="004D56F7" w:rsidRDefault="00CB6C46" w:rsidP="00B534B6">
      <w:pPr>
        <w:ind w:firstLine="0"/>
        <w:jc w:val="center"/>
        <w:rPr>
          <w:color w:val="000000" w:themeColor="text1"/>
          <w:lang w:val="en-GB"/>
        </w:rPr>
      </w:pPr>
      <w:r w:rsidRPr="007331C9">
        <w:rPr>
          <w:color w:val="000000" w:themeColor="text1"/>
        </w:rPr>
        <w:t>20</w:t>
      </w:r>
      <w:r w:rsidR="004D56F7">
        <w:rPr>
          <w:color w:val="000000" w:themeColor="text1"/>
        </w:rPr>
        <w:t>20</w:t>
      </w:r>
    </w:p>
    <w:sdt>
      <w:sdtPr>
        <w:rPr>
          <w:rFonts w:ascii="Times New Roman" w:eastAsiaTheme="minorEastAsia" w:hAnsi="Times New Roman" w:cs="Times New Roman"/>
          <w:b w:val="0"/>
          <w:bCs w:val="0"/>
          <w:caps w:val="0"/>
          <w:color w:val="000000" w:themeColor="text1"/>
        </w:rPr>
        <w:id w:val="-1002129281"/>
        <w:docPartObj>
          <w:docPartGallery w:val="Table of Contents"/>
          <w:docPartUnique/>
        </w:docPartObj>
      </w:sdtPr>
      <w:sdtEndPr/>
      <w:sdtContent>
        <w:p w14:paraId="3AF47F59" w14:textId="77777777" w:rsidR="00CB6C46" w:rsidRPr="007331C9" w:rsidRDefault="00CB6C46" w:rsidP="00B410B0">
          <w:pPr>
            <w:pStyle w:val="a4"/>
            <w:numPr>
              <w:ilvl w:val="0"/>
              <w:numId w:val="0"/>
            </w:numPr>
            <w:spacing w:before="360" w:line="360" w:lineRule="auto"/>
            <w:ind w:left="998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7331C9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76C9CB7D" w14:textId="5B152143" w:rsidR="005A59D1" w:rsidRDefault="005F0799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7331C9">
            <w:rPr>
              <w:color w:val="000000" w:themeColor="text1"/>
            </w:rPr>
            <w:fldChar w:fldCharType="begin"/>
          </w:r>
          <w:r w:rsidR="00CB6C46" w:rsidRPr="007331C9">
            <w:rPr>
              <w:color w:val="000000" w:themeColor="text1"/>
            </w:rPr>
            <w:instrText xml:space="preserve"> TOC \o "1-3" \h \z \u </w:instrText>
          </w:r>
          <w:r w:rsidRPr="007331C9">
            <w:rPr>
              <w:color w:val="000000" w:themeColor="text1"/>
            </w:rPr>
            <w:fldChar w:fldCharType="separate"/>
          </w:r>
          <w:hyperlink w:anchor="_Toc43485306" w:history="1">
            <w:r w:rsidR="005A59D1" w:rsidRPr="00FD4779">
              <w:rPr>
                <w:rStyle w:val="a7"/>
                <w:noProof/>
              </w:rPr>
              <w:t>1</w:t>
            </w:r>
            <w:r w:rsidR="005A59D1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5A59D1" w:rsidRPr="00FD4779">
              <w:rPr>
                <w:rStyle w:val="a7"/>
                <w:noProof/>
              </w:rPr>
              <w:t xml:space="preserve">ПОСТРОЕНИЕ ДЕТАЛИ ПО ДВУМ ПРОЕКЦИЯМ В </w:t>
            </w:r>
            <w:r w:rsidR="005A59D1" w:rsidRPr="00FD4779">
              <w:rPr>
                <w:rStyle w:val="a7"/>
                <w:noProof/>
                <w:lang w:val="en-GB"/>
              </w:rPr>
              <w:t>AUTOCAD</w:t>
            </w:r>
            <w:r w:rsidR="005A59D1">
              <w:rPr>
                <w:noProof/>
                <w:webHidden/>
              </w:rPr>
              <w:tab/>
            </w:r>
            <w:r w:rsidR="005A59D1">
              <w:rPr>
                <w:noProof/>
                <w:webHidden/>
              </w:rPr>
              <w:fldChar w:fldCharType="begin"/>
            </w:r>
            <w:r w:rsidR="005A59D1">
              <w:rPr>
                <w:noProof/>
                <w:webHidden/>
              </w:rPr>
              <w:instrText xml:space="preserve"> PAGEREF _Toc43485306 \h </w:instrText>
            </w:r>
            <w:r w:rsidR="005A59D1">
              <w:rPr>
                <w:noProof/>
                <w:webHidden/>
              </w:rPr>
            </w:r>
            <w:r w:rsidR="005A59D1">
              <w:rPr>
                <w:noProof/>
                <w:webHidden/>
              </w:rPr>
              <w:fldChar w:fldCharType="separate"/>
            </w:r>
            <w:r w:rsidR="005A59D1">
              <w:rPr>
                <w:noProof/>
                <w:webHidden/>
              </w:rPr>
              <w:t>3</w:t>
            </w:r>
            <w:r w:rsidR="005A59D1">
              <w:rPr>
                <w:noProof/>
                <w:webHidden/>
              </w:rPr>
              <w:fldChar w:fldCharType="end"/>
            </w:r>
          </w:hyperlink>
        </w:p>
        <w:p w14:paraId="36906E07" w14:textId="2F150E83" w:rsidR="005A59D1" w:rsidRDefault="00C064F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3485307" w:history="1">
            <w:r w:rsidR="005A59D1" w:rsidRPr="00FD4779">
              <w:rPr>
                <w:rStyle w:val="a7"/>
                <w:noProof/>
              </w:rPr>
              <w:t>2</w:t>
            </w:r>
            <w:r w:rsidR="005A59D1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5A59D1" w:rsidRPr="00FD4779">
              <w:rPr>
                <w:rStyle w:val="a7"/>
                <w:noProof/>
              </w:rPr>
              <w:t xml:space="preserve">ПОСТРОЕНИЕ ДЕТАЛИ ПО ИЗОМЕТРИЧЕСКОЙ ПРОЕКЦИИ В </w:t>
            </w:r>
            <w:r w:rsidR="005A59D1" w:rsidRPr="00FD4779">
              <w:rPr>
                <w:rStyle w:val="a7"/>
                <w:noProof/>
                <w:lang w:val="en-GB"/>
              </w:rPr>
              <w:t>BLENDER</w:t>
            </w:r>
            <w:r w:rsidR="005A59D1">
              <w:rPr>
                <w:noProof/>
                <w:webHidden/>
              </w:rPr>
              <w:tab/>
            </w:r>
            <w:r w:rsidR="005A59D1">
              <w:rPr>
                <w:noProof/>
                <w:webHidden/>
              </w:rPr>
              <w:fldChar w:fldCharType="begin"/>
            </w:r>
            <w:r w:rsidR="005A59D1">
              <w:rPr>
                <w:noProof/>
                <w:webHidden/>
              </w:rPr>
              <w:instrText xml:space="preserve"> PAGEREF _Toc43485307 \h </w:instrText>
            </w:r>
            <w:r w:rsidR="005A59D1">
              <w:rPr>
                <w:noProof/>
                <w:webHidden/>
              </w:rPr>
            </w:r>
            <w:r w:rsidR="005A59D1">
              <w:rPr>
                <w:noProof/>
                <w:webHidden/>
              </w:rPr>
              <w:fldChar w:fldCharType="separate"/>
            </w:r>
            <w:r w:rsidR="005A59D1">
              <w:rPr>
                <w:noProof/>
                <w:webHidden/>
              </w:rPr>
              <w:t>6</w:t>
            </w:r>
            <w:r w:rsidR="005A59D1">
              <w:rPr>
                <w:noProof/>
                <w:webHidden/>
              </w:rPr>
              <w:fldChar w:fldCharType="end"/>
            </w:r>
          </w:hyperlink>
        </w:p>
        <w:p w14:paraId="5DD9C082" w14:textId="7B16F088" w:rsidR="005A59D1" w:rsidRDefault="00C064F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3485308" w:history="1">
            <w:r w:rsidR="005A59D1" w:rsidRPr="00FD4779">
              <w:rPr>
                <w:rStyle w:val="a7"/>
                <w:noProof/>
              </w:rPr>
              <w:t>3</w:t>
            </w:r>
            <w:r w:rsidR="005A59D1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5A59D1" w:rsidRPr="00FD4779">
              <w:rPr>
                <w:rStyle w:val="a7"/>
                <w:noProof/>
              </w:rPr>
              <w:t>СОЗДАНИЕ ЛОУПОЛЬНОЙ ИЛЛЮСТРАЦИИ</w:t>
            </w:r>
            <w:r w:rsidR="005A59D1">
              <w:rPr>
                <w:noProof/>
                <w:webHidden/>
              </w:rPr>
              <w:tab/>
            </w:r>
            <w:r w:rsidR="005A59D1">
              <w:rPr>
                <w:noProof/>
                <w:webHidden/>
              </w:rPr>
              <w:fldChar w:fldCharType="begin"/>
            </w:r>
            <w:r w:rsidR="005A59D1">
              <w:rPr>
                <w:noProof/>
                <w:webHidden/>
              </w:rPr>
              <w:instrText xml:space="preserve"> PAGEREF _Toc43485308 \h </w:instrText>
            </w:r>
            <w:r w:rsidR="005A59D1">
              <w:rPr>
                <w:noProof/>
                <w:webHidden/>
              </w:rPr>
            </w:r>
            <w:r w:rsidR="005A59D1">
              <w:rPr>
                <w:noProof/>
                <w:webHidden/>
              </w:rPr>
              <w:fldChar w:fldCharType="separate"/>
            </w:r>
            <w:r w:rsidR="005A59D1">
              <w:rPr>
                <w:noProof/>
                <w:webHidden/>
              </w:rPr>
              <w:t>9</w:t>
            </w:r>
            <w:r w:rsidR="005A59D1">
              <w:rPr>
                <w:noProof/>
                <w:webHidden/>
              </w:rPr>
              <w:fldChar w:fldCharType="end"/>
            </w:r>
          </w:hyperlink>
        </w:p>
        <w:p w14:paraId="05BB1D63" w14:textId="086BACF4" w:rsidR="005A59D1" w:rsidRDefault="00C064F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3485309" w:history="1">
            <w:r w:rsidR="005A59D1" w:rsidRPr="00FD4779">
              <w:rPr>
                <w:rStyle w:val="a7"/>
                <w:noProof/>
              </w:rPr>
              <w:t>4</w:t>
            </w:r>
            <w:r w:rsidR="005A59D1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5A59D1" w:rsidRPr="00FD4779">
              <w:rPr>
                <w:rStyle w:val="a7"/>
                <w:noProof/>
              </w:rPr>
              <w:t>АНИМАЦИЯ. СИММУЛЯЦИЯ ЖИДКОСТИ</w:t>
            </w:r>
            <w:r w:rsidR="005A59D1">
              <w:rPr>
                <w:noProof/>
                <w:webHidden/>
              </w:rPr>
              <w:tab/>
            </w:r>
            <w:r w:rsidR="005A59D1">
              <w:rPr>
                <w:noProof/>
                <w:webHidden/>
              </w:rPr>
              <w:fldChar w:fldCharType="begin"/>
            </w:r>
            <w:r w:rsidR="005A59D1">
              <w:rPr>
                <w:noProof/>
                <w:webHidden/>
              </w:rPr>
              <w:instrText xml:space="preserve"> PAGEREF _Toc43485309 \h </w:instrText>
            </w:r>
            <w:r w:rsidR="005A59D1">
              <w:rPr>
                <w:noProof/>
                <w:webHidden/>
              </w:rPr>
            </w:r>
            <w:r w:rsidR="005A59D1">
              <w:rPr>
                <w:noProof/>
                <w:webHidden/>
              </w:rPr>
              <w:fldChar w:fldCharType="separate"/>
            </w:r>
            <w:r w:rsidR="005A59D1">
              <w:rPr>
                <w:noProof/>
                <w:webHidden/>
              </w:rPr>
              <w:t>13</w:t>
            </w:r>
            <w:r w:rsidR="005A59D1">
              <w:rPr>
                <w:noProof/>
                <w:webHidden/>
              </w:rPr>
              <w:fldChar w:fldCharType="end"/>
            </w:r>
          </w:hyperlink>
        </w:p>
        <w:p w14:paraId="7663107D" w14:textId="30809F24" w:rsidR="005A59D1" w:rsidRDefault="00C064F3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3485310" w:history="1">
            <w:r w:rsidR="005A59D1" w:rsidRPr="00FD4779">
              <w:rPr>
                <w:rStyle w:val="a7"/>
                <w:noProof/>
              </w:rPr>
              <w:t>СПИСОК ИСПОЛЬЗОВАННОЙ ЛИТЕРАТУРЫ</w:t>
            </w:r>
            <w:r w:rsidR="005A59D1">
              <w:rPr>
                <w:noProof/>
                <w:webHidden/>
              </w:rPr>
              <w:tab/>
            </w:r>
            <w:r w:rsidR="005A59D1">
              <w:rPr>
                <w:noProof/>
                <w:webHidden/>
              </w:rPr>
              <w:fldChar w:fldCharType="begin"/>
            </w:r>
            <w:r w:rsidR="005A59D1">
              <w:rPr>
                <w:noProof/>
                <w:webHidden/>
              </w:rPr>
              <w:instrText xml:space="preserve"> PAGEREF _Toc43485310 \h </w:instrText>
            </w:r>
            <w:r w:rsidR="005A59D1">
              <w:rPr>
                <w:noProof/>
                <w:webHidden/>
              </w:rPr>
            </w:r>
            <w:r w:rsidR="005A59D1">
              <w:rPr>
                <w:noProof/>
                <w:webHidden/>
              </w:rPr>
              <w:fldChar w:fldCharType="separate"/>
            </w:r>
            <w:r w:rsidR="005A59D1">
              <w:rPr>
                <w:noProof/>
                <w:webHidden/>
              </w:rPr>
              <w:t>17</w:t>
            </w:r>
            <w:r w:rsidR="005A59D1">
              <w:rPr>
                <w:noProof/>
                <w:webHidden/>
              </w:rPr>
              <w:fldChar w:fldCharType="end"/>
            </w:r>
          </w:hyperlink>
        </w:p>
        <w:p w14:paraId="161E9368" w14:textId="517C8E16" w:rsidR="00C16606" w:rsidRPr="007331C9" w:rsidRDefault="005F0799" w:rsidP="00EA51DE">
          <w:pPr>
            <w:tabs>
              <w:tab w:val="right" w:leader="dot" w:pos="9356"/>
            </w:tabs>
            <w:ind w:firstLine="0"/>
            <w:jc w:val="left"/>
            <w:rPr>
              <w:color w:val="000000" w:themeColor="text1"/>
            </w:rPr>
          </w:pPr>
          <w:r w:rsidRPr="007331C9">
            <w:rPr>
              <w:color w:val="000000" w:themeColor="text1"/>
            </w:rPr>
            <w:fldChar w:fldCharType="end"/>
          </w:r>
        </w:p>
      </w:sdtContent>
    </w:sdt>
    <w:p w14:paraId="08C03C32" w14:textId="05486C7C" w:rsidR="006F732D" w:rsidRPr="00E43196" w:rsidRDefault="00754BDF" w:rsidP="00E43196">
      <w:pPr>
        <w:spacing w:after="200" w:line="276" w:lineRule="auto"/>
        <w:ind w:firstLine="0"/>
        <w:jc w:val="left"/>
        <w:rPr>
          <w:color w:val="000000" w:themeColor="text1"/>
        </w:rPr>
      </w:pPr>
      <w:r w:rsidRPr="007331C9">
        <w:rPr>
          <w:color w:val="000000" w:themeColor="text1"/>
        </w:rPr>
        <w:br w:type="page"/>
      </w:r>
    </w:p>
    <w:p w14:paraId="011BC152" w14:textId="3AD0F428" w:rsidR="009C6153" w:rsidRPr="007331C9" w:rsidRDefault="00E43196" w:rsidP="00B410B0">
      <w:pPr>
        <w:pStyle w:val="1"/>
        <w:rPr>
          <w:color w:val="000000" w:themeColor="text1"/>
        </w:rPr>
      </w:pPr>
      <w:bookmarkStart w:id="1" w:name="_Toc43485306"/>
      <w:r>
        <w:rPr>
          <w:color w:val="000000" w:themeColor="text1"/>
        </w:rPr>
        <w:lastRenderedPageBreak/>
        <w:t xml:space="preserve">ПОСТРОЕНИЕ ДЕТАЛИ ПО ДВУМ ПРОЕКЦИЯМ В </w:t>
      </w:r>
      <w:r>
        <w:rPr>
          <w:color w:val="000000" w:themeColor="text1"/>
          <w:lang w:val="en-GB"/>
        </w:rPr>
        <w:t>AUTOCAD</w:t>
      </w:r>
      <w:bookmarkEnd w:id="1"/>
    </w:p>
    <w:p w14:paraId="5973664C" w14:textId="4CB13347" w:rsidR="00994E55" w:rsidRDefault="00827A6F" w:rsidP="00994E55">
      <w:pPr>
        <w:keepNext/>
        <w:spacing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4508FEF0" wp14:editId="604D25F2">
            <wp:extent cx="5502303" cy="8197794"/>
            <wp:effectExtent l="0" t="0" r="0" b="0"/>
            <wp:docPr id="54" name="Рисунок 54" descr="12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12в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13" cy="821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4ACF" w14:textId="31D14DE4" w:rsidR="00994E55" w:rsidRDefault="00994E55" w:rsidP="00F56B42">
      <w:pPr>
        <w:pStyle w:val="a9"/>
        <w:ind w:firstLine="0"/>
        <w:jc w:val="center"/>
        <w:rPr>
          <w:color w:val="000000" w:themeColor="text1"/>
        </w:rPr>
      </w:pPr>
      <w:r>
        <w:t xml:space="preserve">Рисунок </w:t>
      </w:r>
      <w:r w:rsidR="00C064F3">
        <w:fldChar w:fldCharType="begin"/>
      </w:r>
      <w:r w:rsidR="00C064F3">
        <w:instrText xml:space="preserve"> STYLEREF 1 \s </w:instrText>
      </w:r>
      <w:r w:rsidR="00C064F3">
        <w:fldChar w:fldCharType="separate"/>
      </w:r>
      <w:r w:rsidR="00950275">
        <w:rPr>
          <w:noProof/>
        </w:rPr>
        <w:t>1</w:t>
      </w:r>
      <w:r w:rsidR="00C064F3">
        <w:rPr>
          <w:noProof/>
        </w:rPr>
        <w:fldChar w:fldCharType="end"/>
      </w:r>
      <w:r w:rsidR="00950275">
        <w:t>.</w:t>
      </w:r>
      <w:r w:rsidR="00C064F3">
        <w:fldChar w:fldCharType="begin"/>
      </w:r>
      <w:r w:rsidR="00C064F3">
        <w:instrText xml:space="preserve"> SEQ Рисунок \* ARABIC \s 1 </w:instrText>
      </w:r>
      <w:r w:rsidR="00C064F3">
        <w:fldChar w:fldCharType="separate"/>
      </w:r>
      <w:r w:rsidR="00950275">
        <w:rPr>
          <w:noProof/>
        </w:rPr>
        <w:t>1</w:t>
      </w:r>
      <w:r w:rsidR="00C064F3">
        <w:rPr>
          <w:noProof/>
        </w:rPr>
        <w:fldChar w:fldCharType="end"/>
      </w:r>
      <w:r>
        <w:t xml:space="preserve"> - Исходное изображение детали</w:t>
      </w:r>
    </w:p>
    <w:p w14:paraId="4FA45208" w14:textId="0AB5AA68" w:rsidR="00994E55" w:rsidRDefault="00BC3481" w:rsidP="00827A6F">
      <w:pPr>
        <w:spacing w:after="200" w:line="276" w:lineRule="auto"/>
        <w:ind w:firstLine="0"/>
        <w:jc w:val="left"/>
        <w:rPr>
          <w:b/>
          <w:color w:val="000000" w:themeColor="text1"/>
          <w:lang w:eastAsia="en-US"/>
        </w:rPr>
      </w:pPr>
      <w:r w:rsidRPr="007331C9">
        <w:rPr>
          <w:color w:val="000000" w:themeColor="text1"/>
        </w:rPr>
        <w:br w:type="page"/>
      </w:r>
      <w:r w:rsidR="00994E55" w:rsidRPr="00994E55">
        <w:rPr>
          <w:b/>
          <w:color w:val="000000" w:themeColor="text1"/>
          <w:lang w:eastAsia="en-US"/>
        </w:rPr>
        <w:lastRenderedPageBreak/>
        <w:t>Задание</w:t>
      </w:r>
    </w:p>
    <w:p w14:paraId="5A0A0764" w14:textId="1B2F414D" w:rsidR="00994E55" w:rsidRDefault="00A92810" w:rsidP="00994E55">
      <w:pPr>
        <w:rPr>
          <w:bCs/>
          <w:color w:val="000000" w:themeColor="text1"/>
          <w:lang w:eastAsia="en-US"/>
        </w:rPr>
      </w:pPr>
      <w:r>
        <w:rPr>
          <w:bCs/>
          <w:color w:val="000000" w:themeColor="text1"/>
          <w:lang w:eastAsia="en-US"/>
        </w:rPr>
        <w:t>Создать</w:t>
      </w:r>
      <w:r w:rsidR="00994E55">
        <w:rPr>
          <w:bCs/>
          <w:color w:val="000000" w:themeColor="text1"/>
          <w:lang w:eastAsia="en-US"/>
        </w:rPr>
        <w:t xml:space="preserve"> чертёж детали с использованием </w:t>
      </w:r>
      <w:r w:rsidR="00994E55" w:rsidRPr="00994E55">
        <w:rPr>
          <w:bCs/>
          <w:color w:val="000000" w:themeColor="text1"/>
          <w:lang w:eastAsia="en-US"/>
        </w:rPr>
        <w:t>3</w:t>
      </w:r>
      <w:r w:rsidR="00994E55">
        <w:rPr>
          <w:bCs/>
          <w:color w:val="000000" w:themeColor="text1"/>
          <w:lang w:val="en-GB" w:eastAsia="en-US"/>
        </w:rPr>
        <w:t>D</w:t>
      </w:r>
      <w:r w:rsidR="00994E55" w:rsidRPr="00994E55">
        <w:rPr>
          <w:bCs/>
          <w:color w:val="000000" w:themeColor="text1"/>
          <w:lang w:eastAsia="en-US"/>
        </w:rPr>
        <w:t xml:space="preserve"> </w:t>
      </w:r>
      <w:r w:rsidR="00994E55">
        <w:rPr>
          <w:bCs/>
          <w:color w:val="000000" w:themeColor="text1"/>
          <w:lang w:eastAsia="en-US"/>
        </w:rPr>
        <w:t>технологий.</w:t>
      </w:r>
    </w:p>
    <w:p w14:paraId="7EE8F738" w14:textId="3A25B884" w:rsidR="00904D7F" w:rsidRDefault="00904D7F" w:rsidP="00904D7F">
      <w:pPr>
        <w:ind w:firstLine="0"/>
        <w:rPr>
          <w:b/>
          <w:color w:val="000000" w:themeColor="text1"/>
          <w:lang w:eastAsia="en-US"/>
        </w:rPr>
      </w:pPr>
      <w:r w:rsidRPr="00904D7F">
        <w:rPr>
          <w:b/>
          <w:color w:val="000000" w:themeColor="text1"/>
          <w:lang w:eastAsia="en-US"/>
        </w:rPr>
        <w:t>Процесс создания детали</w:t>
      </w:r>
    </w:p>
    <w:p w14:paraId="5159023A" w14:textId="39EBBA03" w:rsidR="001C46E7" w:rsidRDefault="00904D7F" w:rsidP="00904D7F">
      <w:pPr>
        <w:ind w:firstLine="0"/>
        <w:rPr>
          <w:color w:val="000000"/>
        </w:rPr>
      </w:pPr>
      <w:r>
        <w:rPr>
          <w:b/>
          <w:color w:val="000000" w:themeColor="text1"/>
          <w:lang w:eastAsia="en-US"/>
        </w:rPr>
        <w:tab/>
      </w:r>
      <w:r>
        <w:rPr>
          <w:bCs/>
          <w:color w:val="000000" w:themeColor="text1"/>
          <w:lang w:eastAsia="en-US"/>
        </w:rPr>
        <w:t>Для начала построим левую часть основания детали длинной 90мм</w:t>
      </w:r>
      <w:r w:rsidRPr="00904D7F">
        <w:rPr>
          <w:bCs/>
          <w:color w:val="000000" w:themeColor="text1"/>
          <w:lang w:eastAsia="en-US"/>
        </w:rPr>
        <w:t xml:space="preserve">, </w:t>
      </w:r>
      <w:r>
        <w:rPr>
          <w:bCs/>
          <w:color w:val="000000" w:themeColor="text1"/>
          <w:lang w:eastAsia="en-US"/>
        </w:rPr>
        <w:t>шириной 45мм</w:t>
      </w:r>
      <w:r w:rsidRPr="00904D7F">
        <w:rPr>
          <w:bCs/>
          <w:color w:val="000000" w:themeColor="text1"/>
          <w:lang w:eastAsia="en-US"/>
        </w:rPr>
        <w:t xml:space="preserve">, </w:t>
      </w:r>
      <w:r>
        <w:rPr>
          <w:bCs/>
          <w:color w:val="000000" w:themeColor="text1"/>
          <w:lang w:eastAsia="en-US"/>
        </w:rPr>
        <w:t>высотой 40мм</w:t>
      </w:r>
      <w:r w:rsidRPr="00904D7F">
        <w:rPr>
          <w:bCs/>
          <w:color w:val="000000" w:themeColor="text1"/>
          <w:lang w:eastAsia="en-US"/>
        </w:rPr>
        <w:t xml:space="preserve">, </w:t>
      </w:r>
      <w:r>
        <w:rPr>
          <w:bCs/>
          <w:color w:val="000000" w:themeColor="text1"/>
          <w:lang w:eastAsia="en-US"/>
        </w:rPr>
        <w:t>для этого нужно сначала построить прямоугольник размером 45мм на 90мм</w:t>
      </w:r>
      <w:r w:rsidRPr="00904D7F">
        <w:rPr>
          <w:bCs/>
          <w:color w:val="000000" w:themeColor="text1"/>
          <w:lang w:eastAsia="en-US"/>
        </w:rPr>
        <w:t xml:space="preserve">, </w:t>
      </w:r>
      <w:r>
        <w:rPr>
          <w:bCs/>
          <w:color w:val="000000" w:themeColor="text1"/>
          <w:lang w:eastAsia="en-US"/>
        </w:rPr>
        <w:t xml:space="preserve">после с помощью команды </w:t>
      </w:r>
      <w:r w:rsidRPr="00904D7F">
        <w:rPr>
          <w:bCs/>
          <w:i/>
          <w:iCs/>
          <w:color w:val="000000" w:themeColor="text1"/>
          <w:lang w:eastAsia="en-US"/>
        </w:rPr>
        <w:t>Выдавить</w:t>
      </w:r>
      <w:r>
        <w:rPr>
          <w:bCs/>
          <w:color w:val="000000" w:themeColor="text1"/>
          <w:lang w:eastAsia="en-US"/>
        </w:rPr>
        <w:t xml:space="preserve"> вверх на 40мм</w:t>
      </w:r>
      <w:r w:rsidR="001C46E7">
        <w:rPr>
          <w:bCs/>
          <w:color w:val="000000" w:themeColor="text1"/>
          <w:lang w:eastAsia="en-US"/>
        </w:rPr>
        <w:t>. Теперь строим правую часть основания детали проделываем тоже самую работу</w:t>
      </w:r>
      <w:r w:rsidR="001C46E7" w:rsidRPr="001C46E7">
        <w:rPr>
          <w:bCs/>
          <w:color w:val="000000" w:themeColor="text1"/>
          <w:lang w:eastAsia="en-US"/>
        </w:rPr>
        <w:t>,</w:t>
      </w:r>
      <w:r w:rsidR="001C46E7">
        <w:rPr>
          <w:bCs/>
          <w:color w:val="000000" w:themeColor="text1"/>
          <w:lang w:eastAsia="en-US"/>
        </w:rPr>
        <w:t xml:space="preserve"> строим прямоугольник длинной 90</w:t>
      </w:r>
      <w:r w:rsidR="001C46E7" w:rsidRPr="001C46E7">
        <w:rPr>
          <w:bCs/>
          <w:color w:val="000000" w:themeColor="text1"/>
          <w:lang w:eastAsia="en-US"/>
        </w:rPr>
        <w:t xml:space="preserve">, </w:t>
      </w:r>
      <w:r w:rsidR="001C46E7">
        <w:rPr>
          <w:bCs/>
          <w:color w:val="000000" w:themeColor="text1"/>
          <w:lang w:eastAsia="en-US"/>
        </w:rPr>
        <w:t>шириной 55мм</w:t>
      </w:r>
      <w:r w:rsidR="001C46E7" w:rsidRPr="001C46E7">
        <w:rPr>
          <w:bCs/>
          <w:color w:val="000000" w:themeColor="text1"/>
          <w:lang w:eastAsia="en-US"/>
        </w:rPr>
        <w:t xml:space="preserve">, </w:t>
      </w:r>
      <w:r w:rsidR="001C46E7">
        <w:rPr>
          <w:bCs/>
          <w:color w:val="000000" w:themeColor="text1"/>
          <w:lang w:eastAsia="en-US"/>
        </w:rPr>
        <w:t>высотой 20мм. Теперь создаем выемки на левой стороне нашей детали для этого создаем дугу</w:t>
      </w:r>
      <w:r w:rsidR="00E96A41" w:rsidRPr="00E96A41">
        <w:rPr>
          <w:bCs/>
          <w:color w:val="000000" w:themeColor="text1"/>
          <w:lang w:eastAsia="en-US"/>
        </w:rPr>
        <w:t>,</w:t>
      </w:r>
      <w:r w:rsidR="00E96A41">
        <w:rPr>
          <w:bCs/>
          <w:color w:val="000000" w:themeColor="text1"/>
          <w:lang w:eastAsia="en-US"/>
        </w:rPr>
        <w:t xml:space="preserve"> для этого я сделал вид детали сверху</w:t>
      </w:r>
      <w:r w:rsidR="00E96A41" w:rsidRPr="00E96A41">
        <w:rPr>
          <w:bCs/>
          <w:color w:val="000000" w:themeColor="text1"/>
          <w:lang w:eastAsia="en-US"/>
        </w:rPr>
        <w:t>,</w:t>
      </w:r>
      <w:r w:rsidR="00E96A41">
        <w:rPr>
          <w:bCs/>
          <w:color w:val="000000" w:themeColor="text1"/>
          <w:lang w:eastAsia="en-US"/>
        </w:rPr>
        <w:t xml:space="preserve"> с правого верхнего угла провёл линию влево на 75мм</w:t>
      </w:r>
      <w:r w:rsidR="00E96A41" w:rsidRPr="00E96A41">
        <w:rPr>
          <w:bCs/>
          <w:color w:val="000000" w:themeColor="text1"/>
          <w:lang w:eastAsia="en-US"/>
        </w:rPr>
        <w:t>,</w:t>
      </w:r>
      <w:r w:rsidR="00E96A41">
        <w:rPr>
          <w:bCs/>
          <w:color w:val="000000" w:themeColor="text1"/>
          <w:lang w:eastAsia="en-US"/>
        </w:rPr>
        <w:t xml:space="preserve"> потом вниз на 22</w:t>
      </w:r>
      <w:r w:rsidR="00E96A41" w:rsidRPr="00E96A41">
        <w:rPr>
          <w:bCs/>
          <w:color w:val="000000" w:themeColor="text1"/>
          <w:lang w:eastAsia="en-US"/>
        </w:rPr>
        <w:t>.</w:t>
      </w:r>
      <w:r w:rsidR="00E96A41">
        <w:rPr>
          <w:bCs/>
          <w:color w:val="000000" w:themeColor="text1"/>
          <w:lang w:eastAsia="en-US"/>
        </w:rPr>
        <w:t xml:space="preserve">5мм и использовал </w:t>
      </w:r>
      <w:r w:rsidR="00E96A41">
        <w:rPr>
          <w:bCs/>
          <w:i/>
          <w:iCs/>
          <w:color w:val="000000" w:themeColor="text1"/>
          <w:lang w:eastAsia="en-US"/>
        </w:rPr>
        <w:t>Круг</w:t>
      </w:r>
      <w:r w:rsidR="00E96A41" w:rsidRPr="00E96A41">
        <w:rPr>
          <w:bCs/>
          <w:i/>
          <w:iCs/>
          <w:color w:val="000000" w:themeColor="text1"/>
          <w:lang w:eastAsia="en-US"/>
        </w:rPr>
        <w:t>/</w:t>
      </w:r>
      <w:r w:rsidR="00E96A41">
        <w:rPr>
          <w:bCs/>
          <w:i/>
          <w:iCs/>
          <w:color w:val="000000" w:themeColor="text1"/>
          <w:lang w:eastAsia="en-US"/>
        </w:rPr>
        <w:t>Центр</w:t>
      </w:r>
      <w:r w:rsidR="00E96A41" w:rsidRPr="00E96A41">
        <w:rPr>
          <w:bCs/>
          <w:i/>
          <w:iCs/>
          <w:color w:val="000000" w:themeColor="text1"/>
          <w:lang w:eastAsia="en-US"/>
        </w:rPr>
        <w:t>,</w:t>
      </w:r>
      <w:r w:rsidR="00E96A41">
        <w:rPr>
          <w:bCs/>
          <w:i/>
          <w:iCs/>
          <w:color w:val="000000" w:themeColor="text1"/>
          <w:lang w:eastAsia="en-US"/>
        </w:rPr>
        <w:t>Радиус</w:t>
      </w:r>
      <w:r w:rsidR="00910788">
        <w:rPr>
          <w:bCs/>
          <w:color w:val="000000" w:themeColor="text1"/>
          <w:lang w:eastAsia="en-US"/>
        </w:rPr>
        <w:t xml:space="preserve"> </w:t>
      </w:r>
      <w:r w:rsidR="00E96A41">
        <w:rPr>
          <w:bCs/>
          <w:color w:val="000000" w:themeColor="text1"/>
          <w:lang w:eastAsia="en-US"/>
        </w:rPr>
        <w:t>указал Центр как конечную точку проведённой ранее линии начало провёл вверх на 6мм</w:t>
      </w:r>
      <w:r w:rsidR="00E96A41" w:rsidRPr="00E96A41">
        <w:rPr>
          <w:bCs/>
          <w:color w:val="000000" w:themeColor="text1"/>
          <w:lang w:eastAsia="en-US"/>
        </w:rPr>
        <w:t>,</w:t>
      </w:r>
      <w:r w:rsidR="00E96A41">
        <w:rPr>
          <w:bCs/>
          <w:color w:val="000000" w:themeColor="text1"/>
          <w:lang w:eastAsia="en-US"/>
        </w:rPr>
        <w:t xml:space="preserve"> тем самым получая </w:t>
      </w:r>
      <w:r w:rsidR="00910788">
        <w:rPr>
          <w:bCs/>
          <w:color w:val="000000" w:themeColor="text1"/>
          <w:lang w:eastAsia="en-US"/>
        </w:rPr>
        <w:t>круг</w:t>
      </w:r>
      <w:r w:rsidR="00E96A41">
        <w:rPr>
          <w:bCs/>
          <w:color w:val="000000" w:themeColor="text1"/>
          <w:lang w:eastAsia="en-US"/>
        </w:rPr>
        <w:t xml:space="preserve"> в нужном месте с радиусом 6мм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далее</w:t>
      </w:r>
      <w:r w:rsidR="008E751B">
        <w:rPr>
          <w:bCs/>
          <w:color w:val="000000" w:themeColor="text1"/>
          <w:lang w:eastAsia="en-US"/>
        </w:rPr>
        <w:t xml:space="preserve"> удаляем отрезки которые мы ранее использовали и</w:t>
      </w:r>
      <w:r w:rsidR="00910788">
        <w:rPr>
          <w:bCs/>
          <w:color w:val="000000" w:themeColor="text1"/>
          <w:lang w:eastAsia="en-US"/>
        </w:rPr>
        <w:t xml:space="preserve"> созда</w:t>
      </w:r>
      <w:r w:rsidR="008E751B">
        <w:rPr>
          <w:bCs/>
          <w:color w:val="000000" w:themeColor="text1"/>
          <w:lang w:eastAsia="en-US"/>
        </w:rPr>
        <w:t>ём</w:t>
      </w:r>
      <w:r w:rsidR="00910788">
        <w:rPr>
          <w:bCs/>
          <w:color w:val="000000" w:themeColor="text1"/>
          <w:lang w:eastAsia="en-US"/>
        </w:rPr>
        <w:t xml:space="preserve"> прямоугольник длинной от нижней части до верхней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а именно 12мм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ширину провёл немного за пределы детали влево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выдавил круг и прямоугольник вверх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так же немного за пределы детали и с помощью команды </w:t>
      </w:r>
      <w:r w:rsidR="00910788" w:rsidRPr="00910788">
        <w:rPr>
          <w:bCs/>
          <w:i/>
          <w:iCs/>
          <w:color w:val="000000" w:themeColor="text1"/>
          <w:lang w:eastAsia="en-US"/>
        </w:rPr>
        <w:t>Вычитание</w:t>
      </w:r>
      <w:r w:rsidR="00910788">
        <w:rPr>
          <w:bCs/>
          <w:i/>
          <w:iCs/>
          <w:color w:val="000000" w:themeColor="text1"/>
          <w:lang w:eastAsia="en-US"/>
        </w:rPr>
        <w:t xml:space="preserve"> </w:t>
      </w:r>
      <w:r w:rsidR="00910788">
        <w:rPr>
          <w:bCs/>
          <w:color w:val="000000" w:themeColor="text1"/>
          <w:lang w:eastAsia="en-US"/>
        </w:rPr>
        <w:t>выделил левую часть детали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нажал </w:t>
      </w:r>
      <w:r w:rsidR="00910788">
        <w:rPr>
          <w:bCs/>
          <w:color w:val="000000" w:themeColor="text1"/>
          <w:lang w:val="en-US" w:eastAsia="en-US"/>
        </w:rPr>
        <w:t>enter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затем выделил круг и прямоугольник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который недавно сделали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нажал </w:t>
      </w:r>
      <w:r w:rsidR="00910788">
        <w:rPr>
          <w:bCs/>
          <w:color w:val="000000" w:themeColor="text1"/>
          <w:lang w:val="en-US" w:eastAsia="en-US"/>
        </w:rPr>
        <w:t>enter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тем самым создавая нужную нам выемку. Проделываем тоже самое</w:t>
      </w:r>
      <w:r w:rsidR="00910788" w:rsidRPr="00910788">
        <w:rPr>
          <w:bCs/>
          <w:color w:val="000000" w:themeColor="text1"/>
          <w:lang w:eastAsia="en-US"/>
        </w:rPr>
        <w:t>,</w:t>
      </w:r>
      <w:r w:rsidR="00910788">
        <w:rPr>
          <w:bCs/>
          <w:color w:val="000000" w:themeColor="text1"/>
          <w:lang w:eastAsia="en-US"/>
        </w:rPr>
        <w:t xml:space="preserve"> но уже с нижней частью левой детали.</w:t>
      </w:r>
      <w:r w:rsidR="008E751B">
        <w:rPr>
          <w:bCs/>
          <w:color w:val="000000" w:themeColor="text1"/>
          <w:lang w:eastAsia="en-US"/>
        </w:rPr>
        <w:t xml:space="preserve"> Теперь переходим на правую часть нашей детали</w:t>
      </w:r>
      <w:r w:rsidR="008E751B" w:rsidRPr="008E751B">
        <w:rPr>
          <w:bCs/>
          <w:color w:val="000000" w:themeColor="text1"/>
          <w:lang w:eastAsia="en-US"/>
        </w:rPr>
        <w:t>,</w:t>
      </w:r>
      <w:r w:rsidR="008E751B">
        <w:rPr>
          <w:bCs/>
          <w:color w:val="000000" w:themeColor="text1"/>
          <w:lang w:eastAsia="en-US"/>
        </w:rPr>
        <w:t xml:space="preserve"> для начала создадим основной круг радиусом 20мм</w:t>
      </w:r>
      <w:r w:rsidR="008E751B" w:rsidRPr="008E751B">
        <w:rPr>
          <w:bCs/>
          <w:color w:val="000000" w:themeColor="text1"/>
          <w:lang w:eastAsia="en-US"/>
        </w:rPr>
        <w:t xml:space="preserve">, </w:t>
      </w:r>
      <w:r w:rsidR="008E751B">
        <w:rPr>
          <w:bCs/>
          <w:color w:val="000000" w:themeColor="text1"/>
          <w:lang w:eastAsia="en-US"/>
        </w:rPr>
        <w:t>для этого опять проведем вспомогательные отрезки от правого верхнего угла детали 35мм влево</w:t>
      </w:r>
      <w:r w:rsidR="008E751B" w:rsidRPr="008E751B">
        <w:rPr>
          <w:bCs/>
          <w:color w:val="000000" w:themeColor="text1"/>
          <w:lang w:eastAsia="en-US"/>
        </w:rPr>
        <w:t>,</w:t>
      </w:r>
      <w:r w:rsidR="008E751B">
        <w:rPr>
          <w:bCs/>
          <w:color w:val="000000" w:themeColor="text1"/>
          <w:lang w:eastAsia="en-US"/>
        </w:rPr>
        <w:t xml:space="preserve"> 45мм вниз</w:t>
      </w:r>
      <w:r w:rsidR="008E751B" w:rsidRPr="008E751B">
        <w:rPr>
          <w:bCs/>
          <w:color w:val="000000" w:themeColor="text1"/>
          <w:lang w:eastAsia="en-US"/>
        </w:rPr>
        <w:t>,</w:t>
      </w:r>
      <w:r w:rsidR="008E751B">
        <w:rPr>
          <w:bCs/>
          <w:color w:val="000000" w:themeColor="text1"/>
          <w:lang w:eastAsia="en-US"/>
        </w:rPr>
        <w:t xml:space="preserve"> используем </w:t>
      </w:r>
      <w:r w:rsidR="008E751B">
        <w:rPr>
          <w:bCs/>
          <w:i/>
          <w:iCs/>
          <w:color w:val="000000" w:themeColor="text1"/>
          <w:lang w:eastAsia="en-US"/>
        </w:rPr>
        <w:t>Круг</w:t>
      </w:r>
      <w:r w:rsidR="008E751B" w:rsidRPr="00E96A41">
        <w:rPr>
          <w:bCs/>
          <w:i/>
          <w:iCs/>
          <w:color w:val="000000" w:themeColor="text1"/>
          <w:lang w:eastAsia="en-US"/>
        </w:rPr>
        <w:t>/</w:t>
      </w:r>
      <w:r w:rsidR="008E751B">
        <w:rPr>
          <w:bCs/>
          <w:i/>
          <w:iCs/>
          <w:color w:val="000000" w:themeColor="text1"/>
          <w:lang w:eastAsia="en-US"/>
        </w:rPr>
        <w:t>Центр</w:t>
      </w:r>
      <w:r w:rsidR="008E751B" w:rsidRPr="00E96A41">
        <w:rPr>
          <w:bCs/>
          <w:i/>
          <w:iCs/>
          <w:color w:val="000000" w:themeColor="text1"/>
          <w:lang w:eastAsia="en-US"/>
        </w:rPr>
        <w:t>,</w:t>
      </w:r>
      <w:r w:rsidR="008E751B">
        <w:rPr>
          <w:bCs/>
          <w:i/>
          <w:iCs/>
          <w:color w:val="000000" w:themeColor="text1"/>
          <w:lang w:eastAsia="en-US"/>
        </w:rPr>
        <w:t>Радиус</w:t>
      </w:r>
      <w:r w:rsidR="008E751B" w:rsidRPr="008E751B">
        <w:rPr>
          <w:bCs/>
          <w:color w:val="000000" w:themeColor="text1"/>
          <w:lang w:eastAsia="en-US"/>
        </w:rPr>
        <w:t>,</w:t>
      </w:r>
      <w:r w:rsidR="008E751B">
        <w:rPr>
          <w:bCs/>
          <w:color w:val="000000" w:themeColor="text1"/>
          <w:lang w:eastAsia="en-US"/>
        </w:rPr>
        <w:t xml:space="preserve"> круг создаем на верхней части детали</w:t>
      </w:r>
      <w:r w:rsidR="008E751B" w:rsidRPr="008E751B">
        <w:rPr>
          <w:bCs/>
          <w:color w:val="000000" w:themeColor="text1"/>
          <w:lang w:eastAsia="en-US"/>
        </w:rPr>
        <w:t>,</w:t>
      </w:r>
      <w:r w:rsidR="008E751B">
        <w:rPr>
          <w:bCs/>
          <w:color w:val="000000" w:themeColor="text1"/>
          <w:lang w:eastAsia="en-US"/>
        </w:rPr>
        <w:t xml:space="preserve"> выдавливаем деталь на 50мм вверх</w:t>
      </w:r>
      <w:r w:rsidR="008E751B" w:rsidRPr="008E751B">
        <w:rPr>
          <w:bCs/>
          <w:color w:val="000000" w:themeColor="text1"/>
          <w:lang w:eastAsia="en-US"/>
        </w:rPr>
        <w:t>,</w:t>
      </w:r>
      <w:r w:rsidR="008E751B">
        <w:rPr>
          <w:bCs/>
          <w:color w:val="000000" w:themeColor="text1"/>
          <w:lang w:eastAsia="en-US"/>
        </w:rPr>
        <w:t xml:space="preserve"> доделываем деталь добавляя прямоугольник размером 20</w:t>
      </w:r>
      <w:r w:rsidR="00647417">
        <w:rPr>
          <w:bCs/>
          <w:color w:val="000000" w:themeColor="text1"/>
          <w:lang w:eastAsia="en-US"/>
        </w:rPr>
        <w:t xml:space="preserve"> на 40мм</w:t>
      </w:r>
      <w:r w:rsidR="008E751B">
        <w:rPr>
          <w:bCs/>
          <w:color w:val="000000" w:themeColor="text1"/>
          <w:lang w:eastAsia="en-US"/>
        </w:rPr>
        <w:t xml:space="preserve"> проводя его от нижней части круга </w:t>
      </w:r>
      <w:r w:rsidR="00647417">
        <w:rPr>
          <w:bCs/>
          <w:color w:val="000000" w:themeColor="text1"/>
          <w:lang w:eastAsia="en-US"/>
        </w:rPr>
        <w:t>влево и выдавливая его вверх на 50мм</w:t>
      </w:r>
      <w:r w:rsidR="00251F93">
        <w:rPr>
          <w:bCs/>
          <w:color w:val="000000" w:themeColor="text1"/>
          <w:lang w:eastAsia="en-US"/>
        </w:rPr>
        <w:t>. Сверху выполненного круга создаем круг в центре диаметром 16мм и выдавливаем его немного ниже дна детали</w:t>
      </w:r>
      <w:r w:rsidR="00251F93" w:rsidRPr="00251F93">
        <w:rPr>
          <w:bCs/>
          <w:color w:val="000000" w:themeColor="text1"/>
          <w:lang w:eastAsia="en-US"/>
        </w:rPr>
        <w:t>,</w:t>
      </w:r>
      <w:r w:rsidR="00251F93">
        <w:rPr>
          <w:bCs/>
          <w:color w:val="000000" w:themeColor="text1"/>
          <w:lang w:eastAsia="en-US"/>
        </w:rPr>
        <w:t xml:space="preserve"> производим </w:t>
      </w:r>
      <w:r w:rsidR="00251F93" w:rsidRPr="00910788">
        <w:rPr>
          <w:bCs/>
          <w:i/>
          <w:iCs/>
          <w:color w:val="000000" w:themeColor="text1"/>
          <w:lang w:eastAsia="en-US"/>
        </w:rPr>
        <w:t>Вычитание</w:t>
      </w:r>
      <w:r w:rsidR="00251F93">
        <w:rPr>
          <w:bCs/>
          <w:i/>
          <w:iCs/>
          <w:color w:val="000000" w:themeColor="text1"/>
          <w:lang w:eastAsia="en-US"/>
        </w:rPr>
        <w:t xml:space="preserve"> </w:t>
      </w:r>
      <w:r w:rsidR="00251F93">
        <w:rPr>
          <w:bCs/>
          <w:color w:val="000000" w:themeColor="text1"/>
          <w:lang w:eastAsia="en-US"/>
        </w:rPr>
        <w:t>и получаем сквозную дыру в детали</w:t>
      </w:r>
      <w:r w:rsidR="00251F93" w:rsidRPr="00251F93">
        <w:rPr>
          <w:bCs/>
          <w:color w:val="000000" w:themeColor="text1"/>
          <w:lang w:eastAsia="en-US"/>
        </w:rPr>
        <w:t>,</w:t>
      </w:r>
      <w:r w:rsidR="00251F93">
        <w:rPr>
          <w:bCs/>
          <w:color w:val="000000" w:themeColor="text1"/>
          <w:lang w:eastAsia="en-US"/>
        </w:rPr>
        <w:t xml:space="preserve"> далее в том же месте создаем круг диаметром 28мм и выдавливаем его вниз на 10мм</w:t>
      </w:r>
      <w:r w:rsidR="00251F93" w:rsidRPr="00251F93">
        <w:rPr>
          <w:bCs/>
          <w:color w:val="000000" w:themeColor="text1"/>
          <w:lang w:eastAsia="en-US"/>
        </w:rPr>
        <w:t>,</w:t>
      </w:r>
      <w:r w:rsidR="00251F93">
        <w:rPr>
          <w:bCs/>
          <w:color w:val="000000" w:themeColor="text1"/>
          <w:lang w:eastAsia="en-US"/>
        </w:rPr>
        <w:t xml:space="preserve"> </w:t>
      </w:r>
      <w:r w:rsidR="00251F93">
        <w:rPr>
          <w:bCs/>
          <w:color w:val="000000" w:themeColor="text1"/>
          <w:lang w:eastAsia="en-US"/>
        </w:rPr>
        <w:lastRenderedPageBreak/>
        <w:t xml:space="preserve">производим </w:t>
      </w:r>
      <w:r w:rsidR="00251F93" w:rsidRPr="00910788">
        <w:rPr>
          <w:bCs/>
          <w:i/>
          <w:iCs/>
          <w:color w:val="000000" w:themeColor="text1"/>
          <w:lang w:eastAsia="en-US"/>
        </w:rPr>
        <w:t>Вычитание</w:t>
      </w:r>
      <w:r w:rsidR="00251F93" w:rsidRPr="00251F93">
        <w:rPr>
          <w:bCs/>
          <w:i/>
          <w:iCs/>
          <w:color w:val="000000" w:themeColor="text1"/>
          <w:lang w:eastAsia="en-US"/>
        </w:rPr>
        <w:t>,</w:t>
      </w:r>
      <w:r w:rsidR="00251F93">
        <w:rPr>
          <w:bCs/>
          <w:i/>
          <w:iCs/>
          <w:color w:val="000000" w:themeColor="text1"/>
          <w:lang w:eastAsia="en-US"/>
        </w:rPr>
        <w:t xml:space="preserve"> </w:t>
      </w:r>
      <w:r w:rsidR="00251F93">
        <w:rPr>
          <w:bCs/>
          <w:color w:val="000000" w:themeColor="text1"/>
          <w:lang w:eastAsia="en-US"/>
        </w:rPr>
        <w:t>получаем уже почти готовую исходного изображения детали. Создаём прямоугольник в правой части детали</w:t>
      </w:r>
      <w:r w:rsidR="00251F93" w:rsidRPr="00251F93">
        <w:rPr>
          <w:bCs/>
          <w:color w:val="000000" w:themeColor="text1"/>
          <w:lang w:eastAsia="en-US"/>
        </w:rPr>
        <w:t>,</w:t>
      </w:r>
      <w:r w:rsidR="00251F93">
        <w:rPr>
          <w:bCs/>
          <w:color w:val="000000" w:themeColor="text1"/>
          <w:lang w:eastAsia="en-US"/>
        </w:rPr>
        <w:t xml:space="preserve"> начальной точкой детали будет центр правой части</w:t>
      </w:r>
      <w:r w:rsidR="00251F93" w:rsidRPr="00251F93">
        <w:rPr>
          <w:bCs/>
          <w:color w:val="000000" w:themeColor="text1"/>
          <w:lang w:eastAsia="en-US"/>
        </w:rPr>
        <w:t>,</w:t>
      </w:r>
      <w:r w:rsidR="00251F93">
        <w:rPr>
          <w:bCs/>
          <w:color w:val="000000" w:themeColor="text1"/>
          <w:lang w:eastAsia="en-US"/>
        </w:rPr>
        <w:t xml:space="preserve"> но на 7мм выше</w:t>
      </w:r>
      <w:r w:rsidR="00251F93" w:rsidRPr="00251F93">
        <w:rPr>
          <w:bCs/>
          <w:color w:val="000000" w:themeColor="text1"/>
          <w:lang w:eastAsia="en-US"/>
        </w:rPr>
        <w:t>,</w:t>
      </w:r>
      <w:r w:rsidR="00251F93">
        <w:rPr>
          <w:bCs/>
          <w:color w:val="000000" w:themeColor="text1"/>
          <w:lang w:eastAsia="en-US"/>
        </w:rPr>
        <w:t xml:space="preserve"> прямоугольник будет иметь длину 14мм</w:t>
      </w:r>
      <w:r w:rsidR="00251F93" w:rsidRPr="00251F93">
        <w:rPr>
          <w:bCs/>
          <w:color w:val="000000" w:themeColor="text1"/>
          <w:lang w:eastAsia="en-US"/>
        </w:rPr>
        <w:t>,</w:t>
      </w:r>
      <w:r w:rsidR="00251F93">
        <w:rPr>
          <w:bCs/>
          <w:color w:val="000000" w:themeColor="text1"/>
          <w:lang w:eastAsia="en-US"/>
        </w:rPr>
        <w:t xml:space="preserve"> ширина мы сделаем так чтобы прямоугольник немного входил в цилиндрическую часть детали</w:t>
      </w:r>
      <w:r w:rsidR="009E62EA" w:rsidRPr="009E62EA">
        <w:rPr>
          <w:bCs/>
          <w:color w:val="000000" w:themeColor="text1"/>
          <w:lang w:eastAsia="en-US"/>
        </w:rPr>
        <w:t>,</w:t>
      </w:r>
      <w:r w:rsidR="009E62EA">
        <w:rPr>
          <w:bCs/>
          <w:color w:val="000000" w:themeColor="text1"/>
          <w:lang w:eastAsia="en-US"/>
        </w:rPr>
        <w:t xml:space="preserve"> далее выделяем боковую часть прямоугольника используя «ручки».</w:t>
      </w:r>
      <w:r w:rsidR="009E62EA">
        <w:rPr>
          <w:color w:val="000000"/>
          <w:sz w:val="27"/>
          <w:szCs w:val="27"/>
        </w:rPr>
        <w:t xml:space="preserve"> </w:t>
      </w:r>
      <w:r w:rsidR="009E62EA" w:rsidRPr="009E62EA">
        <w:rPr>
          <w:color w:val="000000"/>
        </w:rPr>
        <w:t xml:space="preserve">Ребро выбираем при нажатой клавиши Ctrl. Из контекстного меню выбираем опцию </w:t>
      </w:r>
      <w:r w:rsidR="009E62EA" w:rsidRPr="009E62EA">
        <w:rPr>
          <w:i/>
          <w:iCs/>
          <w:color w:val="000000"/>
        </w:rPr>
        <w:t>Переместить</w:t>
      </w:r>
      <w:r w:rsidR="009E62EA" w:rsidRPr="009E62EA">
        <w:rPr>
          <w:color w:val="000000"/>
        </w:rPr>
        <w:t>, указать базовую точку и вторую точку перемещения.</w:t>
      </w:r>
    </w:p>
    <w:p w14:paraId="234BC8D4" w14:textId="1D9855C7" w:rsidR="009E62EA" w:rsidRPr="009E62EA" w:rsidRDefault="009E62EA" w:rsidP="00904D7F">
      <w:pPr>
        <w:ind w:firstLine="0"/>
        <w:rPr>
          <w:bCs/>
          <w:color w:val="000000" w:themeColor="text1"/>
          <w:lang w:eastAsia="en-US"/>
        </w:rPr>
      </w:pPr>
      <w:r>
        <w:rPr>
          <w:color w:val="000000"/>
        </w:rPr>
        <w:t>Чертёж детали готов.</w:t>
      </w:r>
    </w:p>
    <w:p w14:paraId="3C60F41E" w14:textId="2EFC4E31" w:rsidR="0069067D" w:rsidRDefault="00827A6F" w:rsidP="00F56B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50791B" wp14:editId="151E7F2F">
            <wp:extent cx="5940425" cy="4275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126B" w14:textId="170AECD5" w:rsidR="0069067D" w:rsidRDefault="0069067D" w:rsidP="00F56B42">
      <w:pPr>
        <w:pStyle w:val="a9"/>
        <w:ind w:firstLine="0"/>
        <w:jc w:val="center"/>
      </w:pPr>
      <w:r>
        <w:t xml:space="preserve">Рисунок </w:t>
      </w:r>
      <w:r w:rsidR="00C064F3">
        <w:fldChar w:fldCharType="begin"/>
      </w:r>
      <w:r w:rsidR="00C064F3">
        <w:instrText xml:space="preserve"> STYLEREF 1 \s </w:instrText>
      </w:r>
      <w:r w:rsidR="00C064F3">
        <w:fldChar w:fldCharType="separate"/>
      </w:r>
      <w:r w:rsidR="00950275">
        <w:rPr>
          <w:noProof/>
        </w:rPr>
        <w:t>1</w:t>
      </w:r>
      <w:r w:rsidR="00C064F3">
        <w:rPr>
          <w:noProof/>
        </w:rPr>
        <w:fldChar w:fldCharType="end"/>
      </w:r>
      <w:r w:rsidR="00950275">
        <w:t>.</w:t>
      </w:r>
      <w:r w:rsidR="00827A6F">
        <w:rPr>
          <w:lang w:val="en-US"/>
        </w:rPr>
        <w:t>2</w:t>
      </w:r>
      <w:r>
        <w:t xml:space="preserve"> - </w:t>
      </w:r>
      <w:r w:rsidR="00827A6F">
        <w:t>Ч</w:t>
      </w:r>
      <w:r>
        <w:t>ертёж детали</w:t>
      </w:r>
    </w:p>
    <w:p w14:paraId="1CDFD394" w14:textId="51C4914F" w:rsidR="0069067D" w:rsidRDefault="0069067D">
      <w:pPr>
        <w:spacing w:after="200" w:line="276" w:lineRule="auto"/>
        <w:ind w:firstLine="0"/>
        <w:jc w:val="left"/>
      </w:pPr>
      <w:r>
        <w:br w:type="page"/>
      </w:r>
    </w:p>
    <w:p w14:paraId="69855B0A" w14:textId="2E486D25" w:rsidR="00BC3481" w:rsidRPr="007331C9" w:rsidRDefault="002A5E31" w:rsidP="008B47C1">
      <w:pPr>
        <w:pStyle w:val="1"/>
        <w:tabs>
          <w:tab w:val="left" w:pos="709"/>
          <w:tab w:val="left" w:pos="851"/>
          <w:tab w:val="left" w:pos="1134"/>
          <w:tab w:val="left" w:pos="1560"/>
          <w:tab w:val="left" w:pos="1843"/>
        </w:tabs>
        <w:ind w:left="709" w:hanging="431"/>
        <w:rPr>
          <w:rFonts w:cs="Times New Roman"/>
          <w:color w:val="000000" w:themeColor="text1"/>
          <w:szCs w:val="28"/>
        </w:rPr>
      </w:pPr>
      <w:bookmarkStart w:id="2" w:name="_Toc43485307"/>
      <w:r>
        <w:rPr>
          <w:rFonts w:cs="Times New Roman"/>
          <w:color w:val="000000" w:themeColor="text1"/>
          <w:szCs w:val="28"/>
        </w:rPr>
        <w:lastRenderedPageBreak/>
        <w:t xml:space="preserve">ПОСТРОЕНИЕ ДЕТАЛИ ПО ИЗОМЕТРИЧЕСКОЙ ПРОЕКЦИИ В </w:t>
      </w:r>
      <w:r>
        <w:rPr>
          <w:rFonts w:cs="Times New Roman"/>
          <w:color w:val="000000" w:themeColor="text1"/>
          <w:szCs w:val="28"/>
          <w:lang w:val="en-GB"/>
        </w:rPr>
        <w:t>BLENDER</w:t>
      </w:r>
      <w:bookmarkEnd w:id="2"/>
    </w:p>
    <w:p w14:paraId="12E1F63F" w14:textId="62BBB8C5" w:rsidR="00B24497" w:rsidRDefault="00827A6F" w:rsidP="00B24497">
      <w:pPr>
        <w:keepNext/>
        <w:spacing w:after="200" w:line="276" w:lineRule="auto"/>
        <w:ind w:firstLine="0"/>
        <w:jc w:val="center"/>
      </w:pPr>
      <w:r>
        <w:rPr>
          <w:noProof/>
        </w:rPr>
        <w:drawing>
          <wp:inline distT="0" distB="0" distL="0" distR="0" wp14:anchorId="39CA9DF4" wp14:editId="637A37CE">
            <wp:extent cx="5939790" cy="6265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1F56" w14:textId="37F17810" w:rsidR="00B2584E" w:rsidRDefault="00B24497" w:rsidP="00F56B42">
      <w:pPr>
        <w:pStyle w:val="a9"/>
        <w:ind w:firstLine="0"/>
        <w:jc w:val="center"/>
      </w:pPr>
      <w:r>
        <w:t xml:space="preserve">Рисунок </w:t>
      </w:r>
      <w:r w:rsidR="00C064F3">
        <w:fldChar w:fldCharType="begin"/>
      </w:r>
      <w:r w:rsidR="00C064F3">
        <w:instrText xml:space="preserve"> STYLEREF 1 \s </w:instrText>
      </w:r>
      <w:r w:rsidR="00C064F3">
        <w:fldChar w:fldCharType="separate"/>
      </w:r>
      <w:r w:rsidR="00950275">
        <w:rPr>
          <w:noProof/>
        </w:rPr>
        <w:t>2</w:t>
      </w:r>
      <w:r w:rsidR="00C064F3">
        <w:rPr>
          <w:noProof/>
        </w:rPr>
        <w:fldChar w:fldCharType="end"/>
      </w:r>
      <w:r w:rsidR="00950275">
        <w:t>.</w:t>
      </w:r>
      <w:r w:rsidR="00C064F3">
        <w:fldChar w:fldCharType="begin"/>
      </w:r>
      <w:r w:rsidR="00C064F3">
        <w:instrText xml:space="preserve"> SEQ Рисунок \* ARABIC \s 1 </w:instrText>
      </w:r>
      <w:r w:rsidR="00C064F3">
        <w:fldChar w:fldCharType="separate"/>
      </w:r>
      <w:r w:rsidR="00950275">
        <w:rPr>
          <w:noProof/>
        </w:rPr>
        <w:t>1</w:t>
      </w:r>
      <w:r w:rsidR="00C064F3">
        <w:rPr>
          <w:noProof/>
        </w:rPr>
        <w:fldChar w:fldCharType="end"/>
      </w:r>
      <w:r>
        <w:t xml:space="preserve"> - Исходное изображение детали</w:t>
      </w:r>
    </w:p>
    <w:p w14:paraId="1D33B693" w14:textId="77777777" w:rsidR="00B24497" w:rsidRDefault="00B24497" w:rsidP="00B24497">
      <w:pPr>
        <w:rPr>
          <w:b/>
          <w:color w:val="000000" w:themeColor="text1"/>
          <w:lang w:eastAsia="en-US"/>
        </w:rPr>
      </w:pPr>
      <w:r w:rsidRPr="00994E55">
        <w:rPr>
          <w:b/>
          <w:color w:val="000000" w:themeColor="text1"/>
          <w:lang w:eastAsia="en-US"/>
        </w:rPr>
        <w:t>Задание</w:t>
      </w:r>
    </w:p>
    <w:p w14:paraId="63EFF460" w14:textId="4E6A76B8" w:rsidR="00B24497" w:rsidRDefault="00B24497" w:rsidP="00B24497">
      <w:pPr>
        <w:rPr>
          <w:bCs/>
          <w:color w:val="000000" w:themeColor="text1"/>
          <w:lang w:eastAsia="en-US"/>
        </w:rPr>
      </w:pPr>
      <w:r>
        <w:rPr>
          <w:bCs/>
          <w:color w:val="000000" w:themeColor="text1"/>
          <w:lang w:eastAsia="en-US"/>
        </w:rPr>
        <w:t>Создать чертёж детали по изометрической проекции.</w:t>
      </w:r>
    </w:p>
    <w:p w14:paraId="10BF25B2" w14:textId="77777777" w:rsidR="00FB2917" w:rsidRDefault="00FB2917" w:rsidP="009E62EA">
      <w:pPr>
        <w:ind w:firstLine="708"/>
        <w:rPr>
          <w:b/>
          <w:color w:val="000000" w:themeColor="text1"/>
          <w:lang w:eastAsia="en-US"/>
        </w:rPr>
      </w:pPr>
    </w:p>
    <w:p w14:paraId="3385FB67" w14:textId="77777777" w:rsidR="00FB2917" w:rsidRDefault="00FB2917" w:rsidP="009E62EA">
      <w:pPr>
        <w:ind w:firstLine="708"/>
        <w:rPr>
          <w:b/>
          <w:color w:val="000000" w:themeColor="text1"/>
          <w:lang w:eastAsia="en-US"/>
        </w:rPr>
      </w:pPr>
    </w:p>
    <w:p w14:paraId="47AC3091" w14:textId="77777777" w:rsidR="00FB2917" w:rsidRDefault="00FB2917" w:rsidP="009E62EA">
      <w:pPr>
        <w:ind w:firstLine="708"/>
        <w:rPr>
          <w:b/>
          <w:color w:val="000000" w:themeColor="text1"/>
          <w:lang w:eastAsia="en-US"/>
        </w:rPr>
      </w:pPr>
    </w:p>
    <w:p w14:paraId="2D98ACFD" w14:textId="360A6407" w:rsidR="009E62EA" w:rsidRDefault="009E62EA" w:rsidP="009E62EA">
      <w:pPr>
        <w:ind w:firstLine="708"/>
        <w:rPr>
          <w:b/>
          <w:color w:val="000000" w:themeColor="text1"/>
          <w:lang w:eastAsia="en-US"/>
        </w:rPr>
      </w:pPr>
      <w:r w:rsidRPr="00904D7F">
        <w:rPr>
          <w:b/>
          <w:color w:val="000000" w:themeColor="text1"/>
          <w:lang w:eastAsia="en-US"/>
        </w:rPr>
        <w:lastRenderedPageBreak/>
        <w:t>Процесс создания детали</w:t>
      </w:r>
    </w:p>
    <w:p w14:paraId="1CD93A48" w14:textId="61EB65CC" w:rsidR="00337F16" w:rsidRDefault="009E62EA" w:rsidP="00FB2917">
      <w:pPr>
        <w:ind w:firstLine="0"/>
        <w:rPr>
          <w:bCs/>
          <w:color w:val="000000" w:themeColor="text1"/>
          <w:lang w:eastAsia="en-US"/>
        </w:rPr>
      </w:pPr>
      <w:r>
        <w:rPr>
          <w:bCs/>
          <w:color w:val="000000" w:themeColor="text1"/>
          <w:lang w:eastAsia="en-US"/>
        </w:rPr>
        <w:t>Удаляем изначальный куб и создаем окружность</w:t>
      </w:r>
      <w:r w:rsidRPr="009E62EA">
        <w:rPr>
          <w:bCs/>
          <w:color w:val="000000" w:themeColor="text1"/>
          <w:lang w:eastAsia="en-US"/>
        </w:rPr>
        <w:t>,</w:t>
      </w:r>
      <w:r>
        <w:rPr>
          <w:bCs/>
          <w:color w:val="000000" w:themeColor="text1"/>
          <w:lang w:eastAsia="en-US"/>
        </w:rPr>
        <w:t xml:space="preserve"> задаём ей масштаб 14 по </w:t>
      </w:r>
      <w:r>
        <w:rPr>
          <w:bCs/>
          <w:color w:val="000000" w:themeColor="text1"/>
          <w:lang w:val="en-US" w:eastAsia="en-US"/>
        </w:rPr>
        <w:t>x</w:t>
      </w:r>
      <w:r w:rsidRPr="009E62EA">
        <w:rPr>
          <w:bCs/>
          <w:color w:val="000000" w:themeColor="text1"/>
          <w:lang w:eastAsia="en-US"/>
        </w:rPr>
        <w:t xml:space="preserve"> </w:t>
      </w:r>
      <w:r>
        <w:rPr>
          <w:bCs/>
          <w:color w:val="000000" w:themeColor="text1"/>
          <w:lang w:eastAsia="en-US"/>
        </w:rPr>
        <w:t xml:space="preserve">и </w:t>
      </w:r>
      <w:r>
        <w:rPr>
          <w:bCs/>
          <w:color w:val="000000" w:themeColor="text1"/>
          <w:lang w:val="en-US" w:eastAsia="en-US"/>
        </w:rPr>
        <w:t>y</w:t>
      </w:r>
      <w:r w:rsidRPr="009E62EA">
        <w:rPr>
          <w:bCs/>
          <w:color w:val="000000" w:themeColor="text1"/>
          <w:lang w:eastAsia="en-US"/>
        </w:rPr>
        <w:t>,</w:t>
      </w:r>
      <w:r>
        <w:rPr>
          <w:bCs/>
          <w:color w:val="000000" w:themeColor="text1"/>
          <w:lang w:eastAsia="en-US"/>
        </w:rPr>
        <w:t xml:space="preserve"> для удобства задаём так же вращение 90 по</w:t>
      </w:r>
      <w:r w:rsidRPr="009E62EA">
        <w:rPr>
          <w:bCs/>
          <w:color w:val="000000" w:themeColor="text1"/>
          <w:lang w:eastAsia="en-US"/>
        </w:rPr>
        <w:t xml:space="preserve"> </w:t>
      </w:r>
      <w:r>
        <w:rPr>
          <w:bCs/>
          <w:color w:val="000000" w:themeColor="text1"/>
          <w:lang w:val="en-US" w:eastAsia="en-US"/>
        </w:rPr>
        <w:t>y</w:t>
      </w:r>
      <w:r w:rsidRPr="009E62EA">
        <w:rPr>
          <w:bCs/>
          <w:color w:val="000000" w:themeColor="text1"/>
          <w:lang w:eastAsia="en-US"/>
        </w:rPr>
        <w:t xml:space="preserve"> </w:t>
      </w:r>
      <w:r>
        <w:rPr>
          <w:bCs/>
          <w:color w:val="000000" w:themeColor="text1"/>
          <w:lang w:eastAsia="en-US"/>
        </w:rPr>
        <w:t xml:space="preserve">и </w:t>
      </w:r>
      <w:r>
        <w:rPr>
          <w:bCs/>
          <w:color w:val="000000" w:themeColor="text1"/>
          <w:lang w:val="en-US" w:eastAsia="en-US"/>
        </w:rPr>
        <w:t>x</w:t>
      </w:r>
      <w:r w:rsidRPr="009E62EA">
        <w:rPr>
          <w:bCs/>
          <w:color w:val="000000" w:themeColor="text1"/>
          <w:lang w:eastAsia="en-US"/>
        </w:rPr>
        <w:t xml:space="preserve">. </w:t>
      </w:r>
      <w:r>
        <w:rPr>
          <w:bCs/>
          <w:color w:val="000000" w:themeColor="text1"/>
          <w:lang w:eastAsia="en-US"/>
        </w:rPr>
        <w:t xml:space="preserve">Переходим в режим правки и с помощью сочетания клавиш </w:t>
      </w:r>
      <w:r>
        <w:rPr>
          <w:bCs/>
          <w:color w:val="000000" w:themeColor="text1"/>
          <w:lang w:val="en-US" w:eastAsia="en-US"/>
        </w:rPr>
        <w:t>E</w:t>
      </w:r>
      <w:r w:rsidRPr="009E62EA">
        <w:rPr>
          <w:bCs/>
          <w:color w:val="000000" w:themeColor="text1"/>
          <w:lang w:eastAsia="en-US"/>
        </w:rPr>
        <w:t>+</w:t>
      </w:r>
      <w:r>
        <w:rPr>
          <w:bCs/>
          <w:color w:val="000000" w:themeColor="text1"/>
          <w:lang w:val="en-US" w:eastAsia="en-US"/>
        </w:rPr>
        <w:t>Y</w:t>
      </w:r>
      <w:r w:rsidRPr="009E62EA">
        <w:rPr>
          <w:bCs/>
          <w:color w:val="000000" w:themeColor="text1"/>
          <w:lang w:eastAsia="en-US"/>
        </w:rPr>
        <w:t xml:space="preserve"> </w:t>
      </w:r>
      <w:r>
        <w:rPr>
          <w:bCs/>
          <w:color w:val="000000" w:themeColor="text1"/>
          <w:lang w:eastAsia="en-US"/>
        </w:rPr>
        <w:t>выдавливаем окружность прописываем 0</w:t>
      </w:r>
      <w:r w:rsidRPr="009E62EA">
        <w:rPr>
          <w:bCs/>
          <w:color w:val="000000" w:themeColor="text1"/>
          <w:lang w:eastAsia="en-US"/>
        </w:rPr>
        <w:t>.8,</w:t>
      </w:r>
      <w:r>
        <w:rPr>
          <w:bCs/>
          <w:color w:val="000000" w:themeColor="text1"/>
          <w:lang w:eastAsia="en-US"/>
        </w:rPr>
        <w:t xml:space="preserve"> чтобы выдавить на корректное для чертежа </w:t>
      </w:r>
      <w:r w:rsidR="004940C9">
        <w:rPr>
          <w:bCs/>
          <w:color w:val="000000" w:themeColor="text1"/>
          <w:lang w:eastAsia="en-US"/>
        </w:rPr>
        <w:t>расстояние</w:t>
      </w:r>
      <w:r w:rsidR="004940C9" w:rsidRPr="004940C9">
        <w:rPr>
          <w:bCs/>
          <w:color w:val="000000" w:themeColor="text1"/>
          <w:lang w:eastAsia="en-US"/>
        </w:rPr>
        <w:t>,</w:t>
      </w:r>
      <w:r w:rsidR="004940C9">
        <w:rPr>
          <w:bCs/>
          <w:color w:val="000000" w:themeColor="text1"/>
          <w:lang w:eastAsia="en-US"/>
        </w:rPr>
        <w:t xml:space="preserve"> выдавливаем заново окружность</w:t>
      </w:r>
      <w:r w:rsidR="004940C9" w:rsidRPr="004940C9">
        <w:rPr>
          <w:bCs/>
          <w:color w:val="000000" w:themeColor="text1"/>
          <w:lang w:eastAsia="en-US"/>
        </w:rPr>
        <w:t>,</w:t>
      </w:r>
      <w:r w:rsidR="004940C9">
        <w:rPr>
          <w:bCs/>
          <w:color w:val="000000" w:themeColor="text1"/>
          <w:lang w:eastAsia="en-US"/>
        </w:rPr>
        <w:t xml:space="preserve"> но на нулевое расстояние</w:t>
      </w:r>
      <w:r w:rsidR="004940C9" w:rsidRPr="004940C9">
        <w:rPr>
          <w:bCs/>
          <w:color w:val="000000" w:themeColor="text1"/>
          <w:lang w:eastAsia="en-US"/>
        </w:rPr>
        <w:t>,</w:t>
      </w:r>
      <w:r w:rsidR="004940C9">
        <w:rPr>
          <w:bCs/>
          <w:color w:val="000000" w:themeColor="text1"/>
          <w:lang w:eastAsia="en-US"/>
        </w:rPr>
        <w:t xml:space="preserve"> это нужно чтобы после сочетанием клавиш </w:t>
      </w:r>
      <w:r w:rsidR="004940C9">
        <w:rPr>
          <w:bCs/>
          <w:color w:val="000000" w:themeColor="text1"/>
          <w:lang w:val="en-US" w:eastAsia="en-US"/>
        </w:rPr>
        <w:t>alt</w:t>
      </w:r>
      <w:r w:rsidR="004940C9" w:rsidRPr="004940C9">
        <w:rPr>
          <w:bCs/>
          <w:color w:val="000000" w:themeColor="text1"/>
          <w:lang w:eastAsia="en-US"/>
        </w:rPr>
        <w:t>+</w:t>
      </w:r>
      <w:r w:rsidR="004940C9">
        <w:rPr>
          <w:bCs/>
          <w:color w:val="000000" w:themeColor="text1"/>
          <w:lang w:val="en-US" w:eastAsia="en-US"/>
        </w:rPr>
        <w:t>m</w:t>
      </w:r>
      <w:r w:rsidR="004940C9" w:rsidRPr="004940C9">
        <w:rPr>
          <w:bCs/>
          <w:color w:val="000000" w:themeColor="text1"/>
          <w:lang w:eastAsia="en-US"/>
        </w:rPr>
        <w:t xml:space="preserve"> </w:t>
      </w:r>
      <w:r w:rsidR="004940C9">
        <w:rPr>
          <w:bCs/>
          <w:color w:val="000000" w:themeColor="text1"/>
          <w:lang w:eastAsia="en-US"/>
        </w:rPr>
        <w:t>объединить все выделенные нами точки в центре корректно</w:t>
      </w:r>
      <w:r w:rsidR="004940C9" w:rsidRPr="004940C9">
        <w:rPr>
          <w:bCs/>
          <w:color w:val="000000" w:themeColor="text1"/>
          <w:lang w:eastAsia="en-US"/>
        </w:rPr>
        <w:t>,</w:t>
      </w:r>
      <w:r w:rsidR="004940C9">
        <w:rPr>
          <w:bCs/>
          <w:color w:val="000000" w:themeColor="text1"/>
          <w:lang w:eastAsia="en-US"/>
        </w:rPr>
        <w:t xml:space="preserve"> выделим все точки детали с другой стороны</w:t>
      </w:r>
      <w:r w:rsidR="004940C9" w:rsidRPr="004940C9">
        <w:rPr>
          <w:bCs/>
          <w:color w:val="000000" w:themeColor="text1"/>
          <w:lang w:eastAsia="en-US"/>
        </w:rPr>
        <w:t>,</w:t>
      </w:r>
      <w:r w:rsidR="004940C9">
        <w:rPr>
          <w:bCs/>
          <w:color w:val="000000" w:themeColor="text1"/>
          <w:lang w:eastAsia="en-US"/>
        </w:rPr>
        <w:t xml:space="preserve"> и так же объединим все точки в центре</w:t>
      </w:r>
      <w:r w:rsidR="004940C9" w:rsidRPr="004940C9">
        <w:rPr>
          <w:bCs/>
          <w:color w:val="000000" w:themeColor="text1"/>
          <w:lang w:eastAsia="en-US"/>
        </w:rPr>
        <w:t>,</w:t>
      </w:r>
      <w:r w:rsidR="004940C9">
        <w:rPr>
          <w:bCs/>
          <w:color w:val="000000" w:themeColor="text1"/>
          <w:lang w:eastAsia="en-US"/>
        </w:rPr>
        <w:t xml:space="preserve"> тем самым получим цельный диск. Переходим обратно в режим объекта создаём куб</w:t>
      </w:r>
      <w:r w:rsidR="00337F16">
        <w:rPr>
          <w:bCs/>
          <w:color w:val="000000" w:themeColor="text1"/>
          <w:lang w:eastAsia="en-US"/>
        </w:rPr>
        <w:t xml:space="preserve"> в положении прописываем </w:t>
      </w:r>
      <w:r w:rsidR="00337F16">
        <w:rPr>
          <w:bCs/>
          <w:color w:val="000000" w:themeColor="text1"/>
          <w:lang w:val="en-US" w:eastAsia="en-US"/>
        </w:rPr>
        <w:t>x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val="en-US" w:eastAsia="en-US"/>
        </w:rPr>
        <w:t>y</w:t>
      </w:r>
      <w:r w:rsidR="00337F16" w:rsidRPr="00337F16">
        <w:rPr>
          <w:bCs/>
          <w:color w:val="000000" w:themeColor="text1"/>
          <w:lang w:eastAsia="en-US"/>
        </w:rPr>
        <w:t>=0;</w:t>
      </w:r>
      <w:r w:rsidR="00337F16">
        <w:rPr>
          <w:bCs/>
          <w:color w:val="000000" w:themeColor="text1"/>
          <w:lang w:val="en-US" w:eastAsia="en-US"/>
        </w:rPr>
        <w:t>z</w:t>
      </w:r>
      <w:r w:rsidR="00337F16" w:rsidRPr="00337F16">
        <w:rPr>
          <w:bCs/>
          <w:color w:val="000000" w:themeColor="text1"/>
          <w:lang w:eastAsia="en-US"/>
        </w:rPr>
        <w:t>=7.5,</w:t>
      </w:r>
      <w:r w:rsidR="00337F16">
        <w:rPr>
          <w:bCs/>
          <w:color w:val="000000" w:themeColor="text1"/>
          <w:lang w:eastAsia="en-US"/>
        </w:rPr>
        <w:br/>
        <w:t xml:space="preserve">масштаб </w:t>
      </w:r>
      <w:r w:rsidR="00337F16">
        <w:rPr>
          <w:bCs/>
          <w:color w:val="000000" w:themeColor="text1"/>
          <w:lang w:val="en-US" w:eastAsia="en-US"/>
        </w:rPr>
        <w:t>x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val="en-US" w:eastAsia="en-US"/>
        </w:rPr>
        <w:t>y</w:t>
      </w:r>
      <w:r w:rsidR="00337F16" w:rsidRPr="00337F16">
        <w:rPr>
          <w:bCs/>
          <w:color w:val="000000" w:themeColor="text1"/>
          <w:lang w:eastAsia="en-US"/>
        </w:rPr>
        <w:t>=3,</w:t>
      </w:r>
      <w:r w:rsidR="00337F16">
        <w:rPr>
          <w:bCs/>
          <w:color w:val="000000" w:themeColor="text1"/>
          <w:lang w:eastAsia="en-US"/>
        </w:rPr>
        <w:t xml:space="preserve"> </w:t>
      </w:r>
      <w:r w:rsidR="00337F16">
        <w:rPr>
          <w:bCs/>
          <w:color w:val="000000" w:themeColor="text1"/>
          <w:lang w:val="en-US" w:eastAsia="en-US"/>
        </w:rPr>
        <w:t>z</w:t>
      </w:r>
      <w:r w:rsidR="00337F16" w:rsidRPr="00337F16">
        <w:rPr>
          <w:bCs/>
          <w:color w:val="000000" w:themeColor="text1"/>
          <w:lang w:eastAsia="en-US"/>
        </w:rPr>
        <w:t xml:space="preserve"> </w:t>
      </w:r>
      <w:r w:rsidR="00337F16">
        <w:rPr>
          <w:bCs/>
          <w:color w:val="000000" w:themeColor="text1"/>
          <w:lang w:eastAsia="en-US"/>
        </w:rPr>
        <w:t>оставляем 1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переходим в режим правки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выделяем верхнюю грань куба и выдавливаем вверх с помощью </w:t>
      </w:r>
      <w:r w:rsidR="00337F16">
        <w:rPr>
          <w:bCs/>
          <w:color w:val="000000" w:themeColor="text1"/>
          <w:lang w:val="en-US" w:eastAsia="en-US"/>
        </w:rPr>
        <w:t>E</w:t>
      </w:r>
      <w:r w:rsidR="00337F16" w:rsidRPr="00337F16">
        <w:rPr>
          <w:bCs/>
          <w:color w:val="000000" w:themeColor="text1"/>
          <w:lang w:eastAsia="en-US"/>
        </w:rPr>
        <w:t>+</w:t>
      </w:r>
      <w:r w:rsidR="00337F16">
        <w:rPr>
          <w:bCs/>
          <w:color w:val="000000" w:themeColor="text1"/>
          <w:lang w:val="en-US" w:eastAsia="en-US"/>
        </w:rPr>
        <w:t>Z</w:t>
      </w:r>
      <w:r w:rsidR="00337F16" w:rsidRPr="00337F16">
        <w:rPr>
          <w:bCs/>
          <w:color w:val="000000" w:themeColor="text1"/>
          <w:lang w:eastAsia="en-US"/>
        </w:rPr>
        <w:t xml:space="preserve"> </w:t>
      </w:r>
      <w:r w:rsidR="00337F16">
        <w:rPr>
          <w:bCs/>
          <w:color w:val="000000" w:themeColor="text1"/>
          <w:lang w:eastAsia="en-US"/>
        </w:rPr>
        <w:t>немного за границы нашей детали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заходим в модификаторы куба  используем Отражение отображаем по объекту окружность и применяем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далее выделяем окружность и используем Логический модификатор операцию указываем Разница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объект выбираем куб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куб можно удалить теперь у нас появились нужные нам выемки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для создания отверстий создаём окружность вращение ставим 90 по </w:t>
      </w:r>
      <w:r w:rsidR="00337F16">
        <w:rPr>
          <w:bCs/>
          <w:color w:val="000000" w:themeColor="text1"/>
          <w:lang w:val="en-US" w:eastAsia="en-US"/>
        </w:rPr>
        <w:t>x</w:t>
      </w:r>
      <w:r w:rsidR="00337F16">
        <w:rPr>
          <w:bCs/>
          <w:color w:val="000000" w:themeColor="text1"/>
          <w:lang w:eastAsia="en-US"/>
        </w:rPr>
        <w:t xml:space="preserve"> и </w:t>
      </w:r>
      <w:r w:rsidR="00337F16">
        <w:rPr>
          <w:bCs/>
          <w:color w:val="000000" w:themeColor="text1"/>
          <w:lang w:val="en-US" w:eastAsia="en-US"/>
        </w:rPr>
        <w:t>y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масштаб ставим  2</w:t>
      </w:r>
      <w:r w:rsidR="00337F16" w:rsidRPr="00337F16">
        <w:rPr>
          <w:bCs/>
          <w:color w:val="000000" w:themeColor="text1"/>
          <w:lang w:eastAsia="en-US"/>
        </w:rPr>
        <w:t xml:space="preserve">.4 </w:t>
      </w:r>
      <w:r w:rsidR="00337F16">
        <w:rPr>
          <w:bCs/>
          <w:color w:val="000000" w:themeColor="text1"/>
          <w:lang w:eastAsia="en-US"/>
        </w:rPr>
        <w:t xml:space="preserve">по </w:t>
      </w:r>
      <w:r w:rsidR="00337F16">
        <w:rPr>
          <w:bCs/>
          <w:color w:val="000000" w:themeColor="text1"/>
          <w:lang w:val="en-US" w:eastAsia="en-US"/>
        </w:rPr>
        <w:t>x</w:t>
      </w:r>
      <w:r w:rsidR="00337F16">
        <w:rPr>
          <w:bCs/>
          <w:color w:val="000000" w:themeColor="text1"/>
          <w:lang w:eastAsia="en-US"/>
        </w:rPr>
        <w:t xml:space="preserve"> и </w:t>
      </w:r>
      <w:r w:rsidR="00337F16">
        <w:rPr>
          <w:bCs/>
          <w:color w:val="000000" w:themeColor="text1"/>
          <w:lang w:val="en-US" w:eastAsia="en-US"/>
        </w:rPr>
        <w:t>y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положение указываем </w:t>
      </w:r>
      <w:r w:rsidR="00337F16">
        <w:rPr>
          <w:bCs/>
          <w:color w:val="000000" w:themeColor="text1"/>
          <w:lang w:val="en-US" w:eastAsia="en-US"/>
        </w:rPr>
        <w:t>x</w:t>
      </w:r>
      <w:r w:rsidR="00337F16" w:rsidRPr="00337F16">
        <w:rPr>
          <w:bCs/>
          <w:color w:val="000000" w:themeColor="text1"/>
          <w:lang w:eastAsia="en-US"/>
        </w:rPr>
        <w:t>=9.2,</w:t>
      </w:r>
      <w:r w:rsidR="00337F16">
        <w:rPr>
          <w:bCs/>
          <w:color w:val="000000" w:themeColor="text1"/>
          <w:lang w:eastAsia="en-US"/>
        </w:rPr>
        <w:t xml:space="preserve"> </w:t>
      </w:r>
      <w:r w:rsidR="00337F16">
        <w:rPr>
          <w:bCs/>
          <w:color w:val="000000" w:themeColor="text1"/>
          <w:lang w:val="en-US" w:eastAsia="en-US"/>
        </w:rPr>
        <w:t>y</w:t>
      </w:r>
      <w:r w:rsidR="00337F16">
        <w:rPr>
          <w:bCs/>
          <w:color w:val="000000" w:themeColor="text1"/>
          <w:lang w:eastAsia="en-US"/>
        </w:rPr>
        <w:t xml:space="preserve"> и </w:t>
      </w:r>
      <w:r w:rsidR="00337F16">
        <w:rPr>
          <w:bCs/>
          <w:color w:val="000000" w:themeColor="text1"/>
          <w:lang w:val="en-US" w:eastAsia="en-US"/>
        </w:rPr>
        <w:t>z</w:t>
      </w:r>
      <w:r w:rsidR="00337F16" w:rsidRPr="00337F16">
        <w:rPr>
          <w:bCs/>
          <w:color w:val="000000" w:themeColor="text1"/>
          <w:lang w:eastAsia="en-US"/>
        </w:rPr>
        <w:t xml:space="preserve"> = 0,</w:t>
      </w:r>
      <w:r w:rsidR="00337F16">
        <w:rPr>
          <w:bCs/>
          <w:color w:val="000000" w:themeColor="text1"/>
          <w:lang w:eastAsia="en-US"/>
        </w:rPr>
        <w:t xml:space="preserve"> переходим в режим правки и выдавливаем окружность так чтобы она торчала из детали с обеих сторон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далее производим те же операции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что и с кубом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делаем отражение</w:t>
      </w:r>
      <w:r w:rsidR="00337F16" w:rsidRPr="00337F16">
        <w:rPr>
          <w:bCs/>
          <w:color w:val="000000" w:themeColor="text1"/>
          <w:lang w:eastAsia="en-US"/>
        </w:rPr>
        <w:t>,</w:t>
      </w:r>
      <w:r w:rsidR="00337F16">
        <w:rPr>
          <w:bCs/>
          <w:color w:val="000000" w:themeColor="text1"/>
          <w:lang w:eastAsia="en-US"/>
        </w:rPr>
        <w:t xml:space="preserve"> далее </w:t>
      </w:r>
      <w:r w:rsidR="00FB2917">
        <w:rPr>
          <w:bCs/>
          <w:color w:val="000000" w:themeColor="text1"/>
          <w:lang w:eastAsia="en-US"/>
        </w:rPr>
        <w:t>логическую разницу</w:t>
      </w:r>
      <w:r w:rsidR="00FB2917" w:rsidRPr="00FB2917">
        <w:rPr>
          <w:bCs/>
          <w:color w:val="000000" w:themeColor="text1"/>
          <w:lang w:eastAsia="en-US"/>
        </w:rPr>
        <w:t>,</w:t>
      </w:r>
      <w:r w:rsidR="00FB2917">
        <w:rPr>
          <w:bCs/>
          <w:color w:val="000000" w:themeColor="text1"/>
          <w:lang w:eastAsia="en-US"/>
        </w:rPr>
        <w:t xml:space="preserve"> удаляем эту окружность и получаем отверстия в детали. </w:t>
      </w:r>
      <w:r w:rsidR="00FB2917">
        <w:rPr>
          <w:color w:val="000000"/>
        </w:rPr>
        <w:t>Чертёж детали готов.</w:t>
      </w:r>
    </w:p>
    <w:p w14:paraId="1EAD203F" w14:textId="72BAE242" w:rsid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0686E1DC" w14:textId="7F936D57" w:rsid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55D69A31" w14:textId="24E61FBF" w:rsid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2B5CA2FA" w14:textId="1BE51A54" w:rsid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3F2FC343" w14:textId="2662A467" w:rsid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3149CCB3" w14:textId="773EBB3A" w:rsid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3CA195DC" w14:textId="1DFEE115" w:rsid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560D9308" w14:textId="61CE80C8" w:rsid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4A2F618E" w14:textId="16BE69D1" w:rsid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21EE399D" w14:textId="4B2508D6" w:rsid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66D0DA8C" w14:textId="77777777" w:rsidR="00FB2917" w:rsidRPr="00FB2917" w:rsidRDefault="00FB2917" w:rsidP="00FB2917">
      <w:pPr>
        <w:ind w:firstLine="0"/>
        <w:rPr>
          <w:bCs/>
          <w:color w:val="000000" w:themeColor="text1"/>
          <w:lang w:eastAsia="en-US"/>
        </w:rPr>
      </w:pPr>
    </w:p>
    <w:p w14:paraId="2C06306A" w14:textId="64D41DE0" w:rsidR="00B24497" w:rsidRDefault="00B24497" w:rsidP="00B24497">
      <w:pPr>
        <w:rPr>
          <w:b/>
          <w:color w:val="000000" w:themeColor="text1"/>
          <w:lang w:eastAsia="en-US"/>
        </w:rPr>
      </w:pPr>
      <w:r>
        <w:rPr>
          <w:b/>
          <w:color w:val="000000" w:themeColor="text1"/>
          <w:lang w:eastAsia="en-US"/>
        </w:rPr>
        <w:t>Созданная деталь</w:t>
      </w:r>
    </w:p>
    <w:p w14:paraId="416658EB" w14:textId="0480B38E" w:rsidR="00B24497" w:rsidRDefault="00827A6F" w:rsidP="00B2449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87502A9" wp14:editId="27A9B01B">
            <wp:extent cx="5940425" cy="4708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0256" w14:textId="3EE1E4EB" w:rsidR="00B24497" w:rsidRPr="00B24497" w:rsidRDefault="00B24497" w:rsidP="00F56B42">
      <w:pPr>
        <w:pStyle w:val="a9"/>
        <w:ind w:firstLine="0"/>
        <w:jc w:val="center"/>
      </w:pPr>
      <w:r>
        <w:t xml:space="preserve">Рисунок </w:t>
      </w:r>
      <w:r w:rsidR="00C064F3">
        <w:fldChar w:fldCharType="begin"/>
      </w:r>
      <w:r w:rsidR="00C064F3">
        <w:instrText xml:space="preserve"> STYLEREF 1 \s </w:instrText>
      </w:r>
      <w:r w:rsidR="00C064F3">
        <w:fldChar w:fldCharType="separate"/>
      </w:r>
      <w:r w:rsidR="00950275">
        <w:rPr>
          <w:noProof/>
        </w:rPr>
        <w:t>2</w:t>
      </w:r>
      <w:r w:rsidR="00C064F3">
        <w:rPr>
          <w:noProof/>
        </w:rPr>
        <w:fldChar w:fldCharType="end"/>
      </w:r>
      <w:r w:rsidR="00950275">
        <w:t>.</w:t>
      </w:r>
      <w:r w:rsidR="00C064F3">
        <w:fldChar w:fldCharType="begin"/>
      </w:r>
      <w:r w:rsidR="00C064F3">
        <w:instrText xml:space="preserve"> SEQ Рисунок \* ARABIC \s 1 </w:instrText>
      </w:r>
      <w:r w:rsidR="00C064F3">
        <w:fldChar w:fldCharType="separate"/>
      </w:r>
      <w:r w:rsidR="00950275">
        <w:rPr>
          <w:noProof/>
        </w:rPr>
        <w:t>2</w:t>
      </w:r>
      <w:r w:rsidR="00C064F3">
        <w:rPr>
          <w:noProof/>
        </w:rPr>
        <w:fldChar w:fldCharType="end"/>
      </w:r>
      <w:r>
        <w:t xml:space="preserve"> - Готовый чертёж детали</w:t>
      </w:r>
    </w:p>
    <w:p w14:paraId="18EDD733" w14:textId="64D5F3C8" w:rsidR="005133CB" w:rsidRPr="007331C9" w:rsidRDefault="005133CB">
      <w:pPr>
        <w:spacing w:after="200" w:line="276" w:lineRule="auto"/>
        <w:ind w:firstLine="0"/>
        <w:jc w:val="left"/>
        <w:rPr>
          <w:color w:val="000000" w:themeColor="text1"/>
        </w:rPr>
      </w:pPr>
      <w:r w:rsidRPr="007331C9">
        <w:rPr>
          <w:color w:val="000000" w:themeColor="text1"/>
        </w:rPr>
        <w:br w:type="page"/>
      </w:r>
    </w:p>
    <w:p w14:paraId="77656E5B" w14:textId="5F911880" w:rsidR="005133CB" w:rsidRPr="007331C9" w:rsidRDefault="00B051D2" w:rsidP="00686278">
      <w:pPr>
        <w:pStyle w:val="1"/>
        <w:tabs>
          <w:tab w:val="left" w:pos="709"/>
          <w:tab w:val="left" w:pos="851"/>
          <w:tab w:val="left" w:pos="1134"/>
          <w:tab w:val="left" w:pos="1560"/>
          <w:tab w:val="left" w:pos="1843"/>
        </w:tabs>
        <w:ind w:left="709" w:hanging="431"/>
        <w:rPr>
          <w:rFonts w:cs="Times New Roman"/>
          <w:color w:val="000000" w:themeColor="text1"/>
          <w:szCs w:val="28"/>
        </w:rPr>
      </w:pPr>
      <w:bookmarkStart w:id="3" w:name="_Toc43485308"/>
      <w:r>
        <w:rPr>
          <w:rFonts w:cs="Times New Roman"/>
          <w:color w:val="000000" w:themeColor="text1"/>
          <w:szCs w:val="28"/>
        </w:rPr>
        <w:lastRenderedPageBreak/>
        <w:t>СОЗДАНИЕ ЛОУПОЛЬНОЙ ИЛЛЮСТРАЦИИ</w:t>
      </w:r>
      <w:bookmarkEnd w:id="3"/>
    </w:p>
    <w:p w14:paraId="0A96866A" w14:textId="77777777" w:rsidR="00B051D2" w:rsidRDefault="00B051D2" w:rsidP="00B051D2">
      <w:pPr>
        <w:keepNext/>
        <w:spacing w:after="200" w:line="276" w:lineRule="auto"/>
        <w:ind w:firstLine="0"/>
        <w:jc w:val="center"/>
      </w:pPr>
      <w:r>
        <w:rPr>
          <w:noProof/>
          <w:color w:val="000000" w:themeColor="text1"/>
        </w:rPr>
        <w:drawing>
          <wp:inline distT="0" distB="0" distL="0" distR="0" wp14:anchorId="2AA2E370" wp14:editId="1FEC0051">
            <wp:extent cx="4928017" cy="27988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834" cy="282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4CD8E" w14:textId="618581EE" w:rsidR="00B051D2" w:rsidRDefault="00B051D2" w:rsidP="00F56B42">
      <w:pPr>
        <w:pStyle w:val="a9"/>
        <w:ind w:firstLine="0"/>
        <w:jc w:val="center"/>
      </w:pPr>
      <w:r>
        <w:t xml:space="preserve">Рисунок </w:t>
      </w:r>
      <w:r w:rsidR="00C064F3">
        <w:fldChar w:fldCharType="begin"/>
      </w:r>
      <w:r w:rsidR="00C064F3">
        <w:instrText xml:space="preserve"> STYLEREF 1 \s </w:instrText>
      </w:r>
      <w:r w:rsidR="00C064F3">
        <w:fldChar w:fldCharType="separate"/>
      </w:r>
      <w:r w:rsidR="00950275">
        <w:rPr>
          <w:noProof/>
        </w:rPr>
        <w:t>3</w:t>
      </w:r>
      <w:r w:rsidR="00C064F3">
        <w:rPr>
          <w:noProof/>
        </w:rPr>
        <w:fldChar w:fldCharType="end"/>
      </w:r>
      <w:r w:rsidR="00950275">
        <w:t>.</w:t>
      </w:r>
      <w:r w:rsidR="00C064F3">
        <w:fldChar w:fldCharType="begin"/>
      </w:r>
      <w:r w:rsidR="00C064F3">
        <w:instrText xml:space="preserve"> SEQ Рисунок \* ARABIC \s 1 </w:instrText>
      </w:r>
      <w:r w:rsidR="00C064F3">
        <w:fldChar w:fldCharType="separate"/>
      </w:r>
      <w:r w:rsidR="00950275">
        <w:rPr>
          <w:noProof/>
        </w:rPr>
        <w:t>1</w:t>
      </w:r>
      <w:r w:rsidR="00C064F3">
        <w:rPr>
          <w:noProof/>
        </w:rPr>
        <w:fldChar w:fldCharType="end"/>
      </w:r>
      <w:r>
        <w:t xml:space="preserve"> - Исходное изображение</w:t>
      </w:r>
    </w:p>
    <w:p w14:paraId="5C6727CE" w14:textId="77777777" w:rsidR="00F56B42" w:rsidRDefault="00F56B42" w:rsidP="00F56B42">
      <w:pPr>
        <w:rPr>
          <w:b/>
          <w:color w:val="000000" w:themeColor="text1"/>
          <w:lang w:eastAsia="en-US"/>
        </w:rPr>
      </w:pPr>
      <w:r w:rsidRPr="00994E55">
        <w:rPr>
          <w:b/>
          <w:color w:val="000000" w:themeColor="text1"/>
          <w:lang w:eastAsia="en-US"/>
        </w:rPr>
        <w:t>Задание</w:t>
      </w:r>
    </w:p>
    <w:p w14:paraId="7C6EEADD" w14:textId="1CA67589" w:rsidR="00F56B42" w:rsidRDefault="00F56B42" w:rsidP="00F56B42">
      <w:pPr>
        <w:rPr>
          <w:bCs/>
          <w:color w:val="000000" w:themeColor="text1"/>
          <w:lang w:eastAsia="en-US"/>
        </w:rPr>
      </w:pPr>
      <w:r>
        <w:rPr>
          <w:bCs/>
          <w:color w:val="000000" w:themeColor="text1"/>
          <w:lang w:eastAsia="en-US"/>
        </w:rPr>
        <w:t>Создать лоупольную иллюстрацию.</w:t>
      </w:r>
    </w:p>
    <w:p w14:paraId="1670125C" w14:textId="26DC41B0" w:rsidR="007A283F" w:rsidRDefault="007A283F" w:rsidP="007A283F">
      <w:pPr>
        <w:ind w:firstLine="708"/>
        <w:rPr>
          <w:b/>
          <w:color w:val="000000" w:themeColor="text1"/>
          <w:lang w:eastAsia="en-US"/>
        </w:rPr>
      </w:pPr>
      <w:r w:rsidRPr="00904D7F">
        <w:rPr>
          <w:b/>
          <w:color w:val="000000" w:themeColor="text1"/>
          <w:lang w:eastAsia="en-US"/>
        </w:rPr>
        <w:t xml:space="preserve">Процесс создания </w:t>
      </w:r>
      <w:r>
        <w:rPr>
          <w:b/>
          <w:color w:val="000000" w:themeColor="text1"/>
          <w:lang w:eastAsia="en-US"/>
        </w:rPr>
        <w:t>иллюстрации</w:t>
      </w:r>
    </w:p>
    <w:p w14:paraId="7FEBF3E0" w14:textId="77777777" w:rsidR="007A283F" w:rsidRPr="00F52483" w:rsidRDefault="007A283F" w:rsidP="007A283F">
      <w:pPr>
        <w:numPr>
          <w:ilvl w:val="0"/>
          <w:numId w:val="5"/>
        </w:numPr>
        <w:spacing w:before="120" w:line="288" w:lineRule="auto"/>
        <w:rPr>
          <w:rFonts w:eastAsia="Calibri"/>
          <w:b/>
          <w:bCs/>
          <w:lang w:bidi="ru-RU"/>
        </w:rPr>
      </w:pPr>
      <w:r>
        <w:rPr>
          <w:rFonts w:eastAsia="Calibri"/>
          <w:b/>
          <w:bCs/>
          <w:lang w:bidi="ru-RU"/>
        </w:rPr>
        <w:t>Моделирование ландшафта</w:t>
      </w:r>
    </w:p>
    <w:p w14:paraId="19F7CFAA" w14:textId="77777777" w:rsidR="007A283F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351871">
        <w:rPr>
          <w:rFonts w:eastAsia="Calibri"/>
          <w:bCs/>
          <w:lang w:bidi="ru-RU"/>
        </w:rPr>
        <w:t>Так как иллюстрация не подразумевает настройку точных размеров, единицы измерения менять не надо (по умолчанию юниты).</w:t>
      </w:r>
    </w:p>
    <w:p w14:paraId="52E666D4" w14:textId="77777777" w:rsidR="007A283F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351871">
        <w:rPr>
          <w:rFonts w:eastAsia="Calibri"/>
          <w:bCs/>
          <w:lang w:bidi="ru-RU"/>
        </w:rPr>
        <w:t>Добавляем плоскость размером 10 на 10 юнитов.</w:t>
      </w:r>
    </w:p>
    <w:p w14:paraId="338B8EB1" w14:textId="778D400D" w:rsidR="007A283F" w:rsidRPr="007A283F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Переходим в режим правки и применяем операцию «Подразделить» (количество разрезов 15)</w:t>
      </w:r>
    </w:p>
    <w:p w14:paraId="0BEDEC07" w14:textId="09F16B0B" w:rsidR="007A283F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Выделяем три вершины, как показано на рисунке</w:t>
      </w:r>
    </w:p>
    <w:p w14:paraId="4C8CDEEE" w14:textId="77777777" w:rsidR="007A283F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 xml:space="preserve">Включаем </w:t>
      </w:r>
      <w:r w:rsidRPr="00811C77">
        <w:rPr>
          <w:rFonts w:eastAsia="Calibri"/>
          <w:bCs/>
          <w:lang w:bidi="ru-RU"/>
        </w:rPr>
        <w:t xml:space="preserve">режим пропорциональной правки </w:t>
      </w:r>
      <w:r w:rsidRPr="00811C77">
        <w:rPr>
          <w:noProof/>
        </w:rPr>
        <w:drawing>
          <wp:inline distT="0" distB="0" distL="0" distR="0" wp14:anchorId="2108FC30" wp14:editId="70BF8C2F">
            <wp:extent cx="628650" cy="200025"/>
            <wp:effectExtent l="0" t="0" r="0" b="9525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1C77">
        <w:rPr>
          <w:rFonts w:eastAsia="Calibri"/>
          <w:bCs/>
          <w:lang w:bidi="ru-RU"/>
        </w:rPr>
        <w:t xml:space="preserve"> (должен быть выбран «мягкий спад»).</w:t>
      </w:r>
    </w:p>
    <w:p w14:paraId="53512B46" w14:textId="0DA43A5A" w:rsidR="007A283F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 xml:space="preserve">Передвигаем выбранные вершины по оси </w:t>
      </w:r>
      <w:r>
        <w:rPr>
          <w:rFonts w:eastAsia="Calibri"/>
          <w:bCs/>
          <w:lang w:val="en-US" w:bidi="ru-RU"/>
        </w:rPr>
        <w:t>Z</w:t>
      </w:r>
      <w:r>
        <w:rPr>
          <w:rFonts w:eastAsia="Calibri"/>
          <w:bCs/>
          <w:lang w:bidi="ru-RU"/>
        </w:rPr>
        <w:t>. О</w:t>
      </w:r>
      <w:r w:rsidRPr="00811C77">
        <w:rPr>
          <w:rFonts w:eastAsia="Calibri"/>
          <w:bCs/>
          <w:lang w:bidi="ru-RU"/>
        </w:rPr>
        <w:t>бласть влияния инструмента можно увеличить или уменьшить с помощью ММВ</w:t>
      </w:r>
      <w:r>
        <w:rPr>
          <w:rFonts w:eastAsia="Calibri"/>
          <w:bCs/>
          <w:lang w:bidi="ru-RU"/>
        </w:rPr>
        <w:t xml:space="preserve"> (колесика мыши) </w:t>
      </w:r>
    </w:p>
    <w:p w14:paraId="042649E5" w14:textId="3FF1458B" w:rsidR="007A283F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Затем вы</w:t>
      </w:r>
      <w:r w:rsidRPr="00811C77">
        <w:rPr>
          <w:rFonts w:eastAsia="Calibri"/>
          <w:bCs/>
          <w:lang w:bidi="ru-RU"/>
        </w:rPr>
        <w:t xml:space="preserve">бираем только одну вершину и перемещаем ее по оси </w:t>
      </w:r>
      <w:r w:rsidRPr="00811C77">
        <w:rPr>
          <w:rFonts w:eastAsia="Calibri"/>
          <w:bCs/>
          <w:lang w:val="en-US" w:bidi="ru-RU"/>
        </w:rPr>
        <w:t>Z</w:t>
      </w:r>
      <w:r w:rsidRPr="00811C77">
        <w:rPr>
          <w:rFonts w:eastAsia="Calibri"/>
          <w:bCs/>
          <w:lang w:bidi="ru-RU"/>
        </w:rPr>
        <w:t xml:space="preserve"> </w:t>
      </w:r>
    </w:p>
    <w:p w14:paraId="5DC61C2D" w14:textId="77777777" w:rsidR="007A283F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97F92">
        <w:rPr>
          <w:rFonts w:eastAsia="Calibri"/>
          <w:bCs/>
          <w:lang w:bidi="ru-RU"/>
        </w:rPr>
        <w:t>Выделяем все вершины и применяем операцию «Преобразовать грани в треугольники».</w:t>
      </w:r>
    </w:p>
    <w:p w14:paraId="1433DF77" w14:textId="5CDE0CBF" w:rsidR="007A283F" w:rsidRPr="00F97F92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Выбираем несколько вершин</w:t>
      </w:r>
      <w:r w:rsidRPr="00641B8A">
        <w:rPr>
          <w:rFonts w:eastAsia="Calibri"/>
          <w:bCs/>
          <w:lang w:bidi="ru-RU"/>
        </w:rPr>
        <w:t>, включ</w:t>
      </w:r>
      <w:r>
        <w:rPr>
          <w:rFonts w:eastAsia="Calibri"/>
          <w:bCs/>
          <w:lang w:bidi="ru-RU"/>
        </w:rPr>
        <w:t>ае</w:t>
      </w:r>
      <w:r w:rsidRPr="00641B8A">
        <w:rPr>
          <w:rFonts w:eastAsia="Calibri"/>
          <w:bCs/>
          <w:lang w:bidi="ru-RU"/>
        </w:rPr>
        <w:t>м режим «Случайный спад»</w:t>
      </w:r>
      <w:r w:rsidRPr="00641B8A">
        <w:rPr>
          <w:noProof/>
        </w:rPr>
        <w:drawing>
          <wp:inline distT="0" distB="0" distL="0" distR="0" wp14:anchorId="64D581E0" wp14:editId="6DE46655">
            <wp:extent cx="647700" cy="209550"/>
            <wp:effectExtent l="0" t="0" r="0" b="0"/>
            <wp:docPr id="312" name="Рисунок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B8A">
        <w:rPr>
          <w:rFonts w:eastAsia="Calibri"/>
          <w:bCs/>
          <w:lang w:bidi="ru-RU"/>
        </w:rPr>
        <w:t xml:space="preserve"> и переме</w:t>
      </w:r>
      <w:r>
        <w:rPr>
          <w:rFonts w:eastAsia="Calibri"/>
          <w:bCs/>
          <w:lang w:bidi="ru-RU"/>
        </w:rPr>
        <w:t>щае</w:t>
      </w:r>
      <w:r w:rsidRPr="00641B8A">
        <w:rPr>
          <w:rFonts w:eastAsia="Calibri"/>
          <w:bCs/>
          <w:lang w:bidi="ru-RU"/>
        </w:rPr>
        <w:t>м эти вершины вверх</w:t>
      </w:r>
      <w:r w:rsidR="005A59D1">
        <w:rPr>
          <w:rFonts w:eastAsia="Calibri"/>
          <w:bCs/>
          <w:lang w:bidi="ru-RU"/>
        </w:rPr>
        <w:t>.</w:t>
      </w:r>
    </w:p>
    <w:p w14:paraId="50879A58" w14:textId="77777777" w:rsidR="007A283F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97F92">
        <w:rPr>
          <w:rFonts w:eastAsia="Calibri"/>
          <w:bCs/>
          <w:lang w:bidi="ru-RU"/>
        </w:rPr>
        <w:lastRenderedPageBreak/>
        <w:t>Выделяем все вершины</w:t>
      </w:r>
      <w:r>
        <w:rPr>
          <w:rFonts w:eastAsia="Calibri"/>
          <w:bCs/>
          <w:lang w:bidi="ru-RU"/>
        </w:rPr>
        <w:t>, нажимаем клавишу «</w:t>
      </w:r>
      <w:r>
        <w:rPr>
          <w:rFonts w:eastAsia="Calibri"/>
          <w:bCs/>
          <w:lang w:val="en-US" w:bidi="ru-RU"/>
        </w:rPr>
        <w:t>W</w:t>
      </w:r>
      <w:r>
        <w:rPr>
          <w:rFonts w:eastAsia="Calibri"/>
          <w:bCs/>
          <w:lang w:bidi="ru-RU"/>
        </w:rPr>
        <w:t>»</w:t>
      </w:r>
      <w:r w:rsidRPr="00F97F92">
        <w:rPr>
          <w:rFonts w:eastAsia="Calibri"/>
          <w:bCs/>
          <w:lang w:bidi="ru-RU"/>
        </w:rPr>
        <w:t xml:space="preserve"> и </w:t>
      </w:r>
      <w:r>
        <w:rPr>
          <w:rFonts w:eastAsia="Calibri"/>
          <w:bCs/>
          <w:lang w:bidi="ru-RU"/>
        </w:rPr>
        <w:t>в меню «Специальные» выбираем «Плоское затенение»</w:t>
      </w:r>
      <w:r w:rsidRPr="00F97F92">
        <w:rPr>
          <w:rFonts w:eastAsia="Calibri"/>
          <w:bCs/>
          <w:lang w:bidi="ru-RU"/>
        </w:rPr>
        <w:t>.</w:t>
      </w:r>
    </w:p>
    <w:p w14:paraId="7D390432" w14:textId="77777777" w:rsidR="007A283F" w:rsidRDefault="007A283F" w:rsidP="007A283F">
      <w:pPr>
        <w:numPr>
          <w:ilvl w:val="1"/>
          <w:numId w:val="6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Выходим из режима правки.</w:t>
      </w:r>
    </w:p>
    <w:p w14:paraId="0F62F764" w14:textId="77777777" w:rsidR="007A283F" w:rsidRPr="00857734" w:rsidRDefault="007A283F" w:rsidP="007A283F">
      <w:pPr>
        <w:numPr>
          <w:ilvl w:val="0"/>
          <w:numId w:val="5"/>
        </w:numPr>
        <w:spacing w:before="120" w:line="288" w:lineRule="auto"/>
        <w:rPr>
          <w:rFonts w:eastAsia="Calibri"/>
          <w:b/>
          <w:bCs/>
          <w:lang w:bidi="ru-RU"/>
        </w:rPr>
      </w:pPr>
      <w:r>
        <w:rPr>
          <w:rFonts w:eastAsia="Calibri"/>
          <w:b/>
          <w:bCs/>
          <w:lang w:bidi="ru-RU"/>
        </w:rPr>
        <w:t>Назначение материала ландшафту</w:t>
      </w:r>
    </w:p>
    <w:p w14:paraId="62B9694E" w14:textId="2605C0CC" w:rsidR="007A283F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 xml:space="preserve"> Выбираем ландшафт и переходим на панель «Материал» функционального окна «Свойства». Добавляем новый материал с наименованием «зеленый». Цвет для материала устанавливаем тепло-зеленым. </w:t>
      </w:r>
      <w:r w:rsidRPr="002554C4">
        <w:rPr>
          <w:rFonts w:eastAsia="Calibri"/>
          <w:bCs/>
          <w:lang w:bidi="ru-RU"/>
        </w:rPr>
        <w:t xml:space="preserve">Интенсивность зеркального отражения в </w:t>
      </w:r>
      <w:r w:rsidRPr="002554C4">
        <w:rPr>
          <w:rFonts w:eastAsia="Calibri"/>
        </w:rPr>
        <w:t>разделе «Блик» устанавливаем равным «0.0»</w:t>
      </w:r>
      <w:r w:rsidRPr="002554C4">
        <w:rPr>
          <w:rFonts w:eastAsia="Calibri"/>
          <w:bCs/>
          <w:lang w:bidi="ru-RU"/>
        </w:rPr>
        <w:t xml:space="preserve"> </w:t>
      </w:r>
    </w:p>
    <w:p w14:paraId="19C04D7B" w14:textId="64B07589" w:rsidR="007A283F" w:rsidRPr="00AA6F87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bCs/>
          <w:lang w:bidi="ru-RU"/>
        </w:rPr>
      </w:pPr>
      <w:r>
        <w:rPr>
          <w:rFonts w:eastAsia="Calibri"/>
          <w:bCs/>
          <w:lang w:bidi="ru-RU"/>
        </w:rPr>
        <w:t xml:space="preserve">Далее назначаем несколько материалов на один объект. Переходим в режим правки и выбираем </w:t>
      </w:r>
      <w:r w:rsidRPr="000D116B">
        <w:rPr>
          <w:rFonts w:eastAsia="Calibri"/>
          <w:bCs/>
          <w:lang w:bidi="ru-RU"/>
        </w:rPr>
        <w:t>метод отображения/затенения объектов в 3</w:t>
      </w:r>
      <w:r w:rsidRPr="000D116B">
        <w:rPr>
          <w:rFonts w:eastAsia="Calibri"/>
          <w:bCs/>
          <w:lang w:val="en-US" w:bidi="ru-RU"/>
        </w:rPr>
        <w:t>D</w:t>
      </w:r>
      <w:r w:rsidRPr="000D116B">
        <w:rPr>
          <w:rFonts w:eastAsia="Calibri"/>
          <w:bCs/>
          <w:lang w:bidi="ru-RU"/>
        </w:rPr>
        <w:t>-виде</w:t>
      </w:r>
      <w:r>
        <w:rPr>
          <w:rFonts w:eastAsia="Calibri"/>
          <w:bCs/>
          <w:lang w:bidi="ru-RU"/>
        </w:rPr>
        <w:t xml:space="preserve"> «Каркас» </w:t>
      </w:r>
      <w:r>
        <w:rPr>
          <w:noProof/>
        </w:rPr>
        <w:drawing>
          <wp:inline distT="0" distB="0" distL="0" distR="0" wp14:anchorId="69F8AE33" wp14:editId="043FD3EA">
            <wp:extent cx="352425" cy="219075"/>
            <wp:effectExtent l="0" t="0" r="9525" b="9525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bCs/>
          <w:lang w:bidi="ru-RU"/>
        </w:rPr>
        <w:t xml:space="preserve">. В </w:t>
      </w:r>
      <w:r w:rsidRPr="006379B3">
        <w:rPr>
          <w:rFonts w:eastAsia="Calibri"/>
          <w:bCs/>
          <w:lang w:bidi="ru-RU"/>
        </w:rPr>
        <w:t>заголовке 3</w:t>
      </w:r>
      <w:r w:rsidRPr="006379B3">
        <w:rPr>
          <w:rFonts w:eastAsia="Calibri"/>
          <w:bCs/>
          <w:lang w:val="en-US" w:bidi="ru-RU"/>
        </w:rPr>
        <w:t>D</w:t>
      </w:r>
      <w:r w:rsidRPr="006379B3">
        <w:rPr>
          <w:rFonts w:eastAsia="Calibri"/>
          <w:bCs/>
          <w:lang w:bidi="ru-RU"/>
        </w:rPr>
        <w:t xml:space="preserve">-вида выберем </w:t>
      </w:r>
      <w:r w:rsidRPr="006379B3">
        <w:rPr>
          <w:rFonts w:eastAsia="Calibri"/>
        </w:rPr>
        <w:t xml:space="preserve">грань </w:t>
      </w:r>
      <w:r w:rsidRPr="006379B3">
        <w:rPr>
          <w:noProof/>
        </w:rPr>
        <w:drawing>
          <wp:inline distT="0" distB="0" distL="0" distR="0" wp14:anchorId="1FB17560" wp14:editId="75F0B4A5">
            <wp:extent cx="609600" cy="228600"/>
            <wp:effectExtent l="0" t="0" r="0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9B3">
        <w:rPr>
          <w:rFonts w:eastAsia="Calibri"/>
        </w:rPr>
        <w:t xml:space="preserve"> для выделения. Нажимаем клавишу «</w:t>
      </w:r>
      <w:r w:rsidRPr="006379B3">
        <w:rPr>
          <w:rFonts w:eastAsia="Calibri"/>
          <w:lang w:val="en-US"/>
        </w:rPr>
        <w:t>B</w:t>
      </w:r>
      <w:r w:rsidRPr="006379B3">
        <w:rPr>
          <w:rFonts w:eastAsia="Calibri"/>
        </w:rPr>
        <w:t>» и с помощью рамки выделяем часть горы, которая находится над землей</w:t>
      </w:r>
      <w:r>
        <w:rPr>
          <w:rFonts w:eastAsia="Calibri"/>
        </w:rPr>
        <w:t>.</w:t>
      </w:r>
    </w:p>
    <w:p w14:paraId="44262858" w14:textId="2CECFEBD" w:rsidR="007A283F" w:rsidRPr="007A283F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7929FC">
        <w:rPr>
          <w:rFonts w:eastAsia="Calibri"/>
          <w:bCs/>
          <w:lang w:bidi="ru-RU"/>
        </w:rPr>
        <w:t>Создаем новый материал. Цвет для материала устанавливаем коричневый. Интенсивность зеркального отражения в разделе «Блик» также устанавливаем равным «0.0». Назначаем материал на выделенную область</w:t>
      </w:r>
      <w:r>
        <w:rPr>
          <w:rFonts w:eastAsia="Calibri"/>
          <w:bCs/>
          <w:lang w:bidi="ru-RU"/>
        </w:rPr>
        <w:t xml:space="preserve">. </w:t>
      </w:r>
      <w:r w:rsidRPr="007A283F">
        <w:rPr>
          <w:rFonts w:eastAsia="Calibri"/>
          <w:bCs/>
          <w:lang w:bidi="ru-RU"/>
        </w:rPr>
        <w:t xml:space="preserve">Аналогично создадим шапки снега на горных пиках </w:t>
      </w:r>
    </w:p>
    <w:p w14:paraId="54103F6B" w14:textId="77777777" w:rsidR="007A283F" w:rsidRPr="008C7DD9" w:rsidRDefault="007A283F" w:rsidP="007A283F">
      <w:pPr>
        <w:numPr>
          <w:ilvl w:val="0"/>
          <w:numId w:val="7"/>
        </w:numPr>
        <w:spacing w:before="120" w:line="288" w:lineRule="auto"/>
        <w:ind w:left="0" w:firstLine="709"/>
        <w:contextualSpacing/>
        <w:rPr>
          <w:rFonts w:eastAsia="Calibri"/>
          <w:b/>
          <w:bCs/>
          <w:lang w:bidi="ru-RU"/>
        </w:rPr>
      </w:pPr>
      <w:r w:rsidRPr="008C7DD9">
        <w:rPr>
          <w:rFonts w:eastAsia="Calibri"/>
          <w:b/>
          <w:bCs/>
          <w:lang w:bidi="ru-RU"/>
        </w:rPr>
        <w:t>Моделирование деревьев</w:t>
      </w:r>
    </w:p>
    <w:p w14:paraId="0CC8701A" w14:textId="1AF55953" w:rsidR="007A283F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</w:pPr>
      <w:r>
        <w:rPr>
          <w:rFonts w:eastAsia="Calibri"/>
          <w:bCs/>
          <w:lang w:bidi="ru-RU"/>
        </w:rPr>
        <w:t xml:space="preserve">Добавляем икосферу и цилиндр. </w:t>
      </w:r>
      <w:r w:rsidRPr="00CE4798">
        <w:rPr>
          <w:rFonts w:eastAsia="Calibri"/>
          <w:bCs/>
          <w:lang w:bidi="ru-RU"/>
        </w:rPr>
        <w:t>При добавлении</w:t>
      </w:r>
      <w:r>
        <w:rPr>
          <w:rFonts w:eastAsia="Calibri"/>
          <w:bCs/>
          <w:lang w:bidi="ru-RU"/>
        </w:rPr>
        <w:t xml:space="preserve"> цилиндра </w:t>
      </w:r>
      <w:r w:rsidRPr="00CE4798">
        <w:rPr>
          <w:rFonts w:eastAsia="Calibri"/>
          <w:bCs/>
          <w:lang w:bidi="ru-RU"/>
        </w:rPr>
        <w:t xml:space="preserve">на вкладке слева меняем </w:t>
      </w:r>
      <w:r w:rsidRPr="00C15128">
        <w:rPr>
          <w:rFonts w:eastAsia="Calibri"/>
          <w:bCs/>
          <w:lang w:bidi="ru-RU"/>
        </w:rPr>
        <w:t xml:space="preserve">количество вершин до «6». Масштабируем цилиндр, чтобы он напоминал ствол дерева </w:t>
      </w:r>
    </w:p>
    <w:p w14:paraId="00814A93" w14:textId="4F962ADA" w:rsidR="007A283F" w:rsidRPr="007E2EEC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7E2EEC">
        <w:rPr>
          <w:rFonts w:eastAsia="Calibri"/>
          <w:bCs/>
          <w:lang w:bidi="ru-RU"/>
        </w:rPr>
        <w:t xml:space="preserve">Переходим в режим правки и выбираем </w:t>
      </w:r>
      <w:r w:rsidRPr="000D116B">
        <w:rPr>
          <w:rFonts w:eastAsia="Calibri"/>
          <w:bCs/>
          <w:lang w:bidi="ru-RU"/>
        </w:rPr>
        <w:t>метод отображения/затенения объектов в 3</w:t>
      </w:r>
      <w:r w:rsidRPr="000D116B">
        <w:rPr>
          <w:rFonts w:eastAsia="Calibri"/>
          <w:bCs/>
          <w:lang w:val="en-US" w:bidi="ru-RU"/>
        </w:rPr>
        <w:t>D</w:t>
      </w:r>
      <w:r w:rsidRPr="000D116B">
        <w:rPr>
          <w:rFonts w:eastAsia="Calibri"/>
          <w:bCs/>
          <w:lang w:bidi="ru-RU"/>
        </w:rPr>
        <w:t>-виде</w:t>
      </w:r>
      <w:r w:rsidRPr="007E2EEC">
        <w:rPr>
          <w:rFonts w:eastAsia="Calibri"/>
          <w:bCs/>
          <w:lang w:bidi="ru-RU"/>
        </w:rPr>
        <w:t xml:space="preserve"> «</w:t>
      </w:r>
      <w:r>
        <w:rPr>
          <w:rFonts w:eastAsia="Calibri"/>
          <w:bCs/>
          <w:lang w:bidi="ru-RU"/>
        </w:rPr>
        <w:t>Каркас</w:t>
      </w:r>
      <w:r w:rsidRPr="007E2EEC">
        <w:rPr>
          <w:rFonts w:eastAsia="Calibri"/>
          <w:bCs/>
          <w:lang w:bidi="ru-RU"/>
        </w:rPr>
        <w:t xml:space="preserve">» </w:t>
      </w:r>
      <w:r w:rsidRPr="007E2EEC">
        <w:rPr>
          <w:rFonts w:eastAsia="Calibri"/>
          <w:bCs/>
          <w:noProof/>
        </w:rPr>
        <w:drawing>
          <wp:inline distT="0" distB="0" distL="0" distR="0" wp14:anchorId="6FDF80E2" wp14:editId="6C60559C">
            <wp:extent cx="352425" cy="219075"/>
            <wp:effectExtent l="0" t="0" r="9525" b="9525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EEC">
        <w:rPr>
          <w:rFonts w:eastAsia="Calibri"/>
          <w:bCs/>
          <w:lang w:bidi="ru-RU"/>
        </w:rPr>
        <w:t>. Выделяем верхний ряд вершин, вытягиваем их вверх по оси Z</w:t>
      </w:r>
      <w:r>
        <w:rPr>
          <w:rFonts w:eastAsia="Calibri"/>
          <w:bCs/>
          <w:lang w:bidi="ru-RU"/>
        </w:rPr>
        <w:t xml:space="preserve">. </w:t>
      </w:r>
      <w:r w:rsidRPr="007E2EEC">
        <w:rPr>
          <w:rFonts w:eastAsia="Calibri"/>
          <w:bCs/>
          <w:lang w:bidi="ru-RU"/>
        </w:rPr>
        <w:t>Отмасштабируем верхний ряд вершин, чтобы придать стволу дерева более реалистичный вид</w:t>
      </w:r>
      <w:r>
        <w:rPr>
          <w:rFonts w:eastAsia="Calibri"/>
          <w:bCs/>
          <w:lang w:bidi="ru-RU"/>
        </w:rPr>
        <w:t>.</w:t>
      </w:r>
    </w:p>
    <w:p w14:paraId="4CBEF849" w14:textId="26D68012" w:rsidR="007A283F" w:rsidRPr="00AA2FA9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AA2FA9">
        <w:rPr>
          <w:rFonts w:eastAsia="Calibri"/>
          <w:bCs/>
          <w:lang w:bidi="ru-RU"/>
        </w:rPr>
        <w:t>Переходим в объектный режим и выбираем икосферу. Н</w:t>
      </w:r>
      <w:r>
        <w:rPr>
          <w:rFonts w:eastAsia="Calibri"/>
          <w:bCs/>
          <w:lang w:bidi="ru-RU"/>
        </w:rPr>
        <w:t>а панел</w:t>
      </w:r>
      <w:r w:rsidRPr="00AA2FA9">
        <w:rPr>
          <w:rFonts w:eastAsia="Calibri"/>
          <w:bCs/>
          <w:lang w:bidi="ru-RU"/>
        </w:rPr>
        <w:t>и</w:t>
      </w:r>
      <w:r>
        <w:rPr>
          <w:rFonts w:eastAsia="Calibri"/>
          <w:bCs/>
          <w:lang w:bidi="ru-RU"/>
        </w:rPr>
        <w:t xml:space="preserve"> «</w:t>
      </w:r>
      <w:r w:rsidRPr="00AA2FA9">
        <w:rPr>
          <w:rFonts w:eastAsia="Calibri"/>
          <w:bCs/>
          <w:lang w:bidi="ru-RU"/>
        </w:rPr>
        <w:t>Модификаторы</w:t>
      </w:r>
      <w:r>
        <w:rPr>
          <w:rFonts w:eastAsia="Calibri"/>
          <w:bCs/>
          <w:lang w:bidi="ru-RU"/>
        </w:rPr>
        <w:t>» функционального окна «Свойства»</w:t>
      </w:r>
      <w:r w:rsidRPr="00AA2FA9">
        <w:rPr>
          <w:rFonts w:eastAsia="Calibri"/>
          <w:bCs/>
          <w:lang w:bidi="ru-RU"/>
        </w:rPr>
        <w:t xml:space="preserve"> д</w:t>
      </w:r>
      <w:r>
        <w:rPr>
          <w:rFonts w:eastAsia="Calibri"/>
          <w:bCs/>
          <w:lang w:bidi="ru-RU"/>
        </w:rPr>
        <w:t xml:space="preserve">обавляем </w:t>
      </w:r>
      <w:r w:rsidRPr="00AA2FA9">
        <w:rPr>
          <w:rFonts w:eastAsia="Calibri"/>
          <w:bCs/>
          <w:lang w:bidi="ru-RU"/>
        </w:rPr>
        <w:t>модификатор</w:t>
      </w:r>
      <w:r>
        <w:rPr>
          <w:rFonts w:eastAsia="Calibri"/>
          <w:bCs/>
          <w:lang w:bidi="ru-RU"/>
        </w:rPr>
        <w:t xml:space="preserve"> «</w:t>
      </w:r>
      <w:r w:rsidRPr="00AA2FA9">
        <w:rPr>
          <w:rFonts w:eastAsia="Calibri"/>
          <w:bCs/>
          <w:lang w:bidi="ru-RU"/>
        </w:rPr>
        <w:t>Аппроксимация</w:t>
      </w:r>
      <w:r>
        <w:rPr>
          <w:rFonts w:eastAsia="Calibri"/>
          <w:bCs/>
          <w:lang w:bidi="ru-RU"/>
        </w:rPr>
        <w:t>»</w:t>
      </w:r>
      <w:r w:rsidRPr="00AA2FA9">
        <w:rPr>
          <w:rFonts w:eastAsia="Calibri"/>
          <w:bCs/>
          <w:lang w:bidi="ru-RU"/>
        </w:rPr>
        <w:t xml:space="preserve">, снижаем соотношение до «0.3», чтобы дерево стало лоупольным, применяем </w:t>
      </w:r>
      <w:r>
        <w:rPr>
          <w:rFonts w:eastAsia="Calibri"/>
          <w:bCs/>
          <w:lang w:bidi="ru-RU"/>
        </w:rPr>
        <w:t>изменения.</w:t>
      </w:r>
    </w:p>
    <w:p w14:paraId="494BFA1E" w14:textId="77777777" w:rsidR="007A283F" w:rsidRPr="00AA2FA9" w:rsidRDefault="007A283F" w:rsidP="007A283F">
      <w:pPr>
        <w:numPr>
          <w:ilvl w:val="0"/>
          <w:numId w:val="7"/>
        </w:numPr>
        <w:spacing w:before="120" w:line="288" w:lineRule="auto"/>
        <w:ind w:left="0" w:firstLine="709"/>
        <w:contextualSpacing/>
        <w:rPr>
          <w:rFonts w:eastAsia="Calibri"/>
          <w:b/>
          <w:bCs/>
          <w:lang w:bidi="ru-RU"/>
        </w:rPr>
      </w:pPr>
      <w:r w:rsidRPr="00AA2FA9">
        <w:rPr>
          <w:rFonts w:eastAsia="Calibri"/>
          <w:b/>
          <w:bCs/>
          <w:lang w:bidi="ru-RU"/>
        </w:rPr>
        <w:t>Создание материалов для дерева</w:t>
      </w:r>
    </w:p>
    <w:p w14:paraId="02C73F46" w14:textId="5DD6CF57" w:rsidR="007A283F" w:rsidRDefault="007A283F" w:rsidP="005A59D1">
      <w:pPr>
        <w:numPr>
          <w:ilvl w:val="1"/>
          <w:numId w:val="7"/>
        </w:numPr>
        <w:spacing w:before="120" w:line="288" w:lineRule="auto"/>
        <w:ind w:left="0" w:firstLine="709"/>
        <w:contextualSpacing/>
        <w:jc w:val="left"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Для</w:t>
      </w:r>
      <w:r w:rsidRPr="00AA2FA9">
        <w:rPr>
          <w:rFonts w:eastAsia="Calibri"/>
          <w:bCs/>
          <w:lang w:bidi="ru-RU"/>
        </w:rPr>
        <w:t xml:space="preserve"> икосфер</w:t>
      </w:r>
      <w:r>
        <w:rPr>
          <w:rFonts w:eastAsia="Calibri"/>
          <w:bCs/>
          <w:lang w:bidi="ru-RU"/>
        </w:rPr>
        <w:t>ы (листвы) и цилиндра (ствола дерева)</w:t>
      </w:r>
      <w:r w:rsidRPr="00AA2FA9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поочередно</w:t>
      </w:r>
      <w:r w:rsidRPr="00AA2FA9">
        <w:rPr>
          <w:rFonts w:eastAsia="Calibri"/>
          <w:bCs/>
          <w:lang w:bidi="ru-RU"/>
        </w:rPr>
        <w:t xml:space="preserve"> добавим новый материал.</w:t>
      </w:r>
      <w:r>
        <w:rPr>
          <w:rFonts w:eastAsia="Calibri"/>
          <w:bCs/>
          <w:lang w:bidi="ru-RU"/>
        </w:rPr>
        <w:t xml:space="preserve"> Затем </w:t>
      </w:r>
      <w:r w:rsidRPr="00E24F6E">
        <w:rPr>
          <w:rFonts w:eastAsia="Calibri"/>
          <w:bCs/>
          <w:lang w:bidi="ru-RU"/>
        </w:rPr>
        <w:t>выберем листву и ствол дерева и объединим (сочетание клавиш «</w:t>
      </w:r>
      <w:r w:rsidRPr="00E24F6E">
        <w:rPr>
          <w:rFonts w:eastAsia="Calibri"/>
          <w:bCs/>
          <w:lang w:val="en-US" w:bidi="ru-RU"/>
        </w:rPr>
        <w:t>Ctrl</w:t>
      </w:r>
      <w:r w:rsidRPr="00E24F6E">
        <w:rPr>
          <w:rFonts w:eastAsia="Calibri"/>
          <w:bCs/>
          <w:lang w:bidi="ru-RU"/>
        </w:rPr>
        <w:t>+</w:t>
      </w:r>
      <w:r w:rsidRPr="00E24F6E">
        <w:rPr>
          <w:rFonts w:eastAsia="Calibri"/>
          <w:bCs/>
          <w:lang w:val="en-US" w:bidi="ru-RU"/>
        </w:rPr>
        <w:t>J</w:t>
      </w:r>
      <w:r w:rsidRPr="00E24F6E">
        <w:rPr>
          <w:rFonts w:eastAsia="Calibri"/>
          <w:bCs/>
          <w:lang w:bidi="ru-RU"/>
        </w:rPr>
        <w:t>»)</w:t>
      </w:r>
      <w:r>
        <w:rPr>
          <w:rFonts w:eastAsia="Calibri"/>
          <w:bCs/>
          <w:lang w:bidi="ru-RU"/>
        </w:rPr>
        <w:t>.</w:t>
      </w:r>
      <w:r w:rsidR="005A59D1">
        <w:rPr>
          <w:rFonts w:eastAsia="Calibri"/>
          <w:bCs/>
          <w:lang w:bidi="ru-RU"/>
        </w:rPr>
        <w:br/>
      </w:r>
      <w:r w:rsidR="005A59D1">
        <w:rPr>
          <w:rFonts w:eastAsia="Calibri"/>
          <w:bCs/>
          <w:lang w:bidi="ru-RU"/>
        </w:rPr>
        <w:br/>
      </w:r>
    </w:p>
    <w:p w14:paraId="1AE9A7DB" w14:textId="030D6773" w:rsidR="007A283F" w:rsidRPr="00E24F6E" w:rsidRDefault="007A283F" w:rsidP="007A283F">
      <w:pPr>
        <w:numPr>
          <w:ilvl w:val="0"/>
          <w:numId w:val="7"/>
        </w:numPr>
        <w:spacing w:before="120" w:line="288" w:lineRule="auto"/>
        <w:ind w:left="0" w:firstLine="709"/>
        <w:contextualSpacing/>
        <w:rPr>
          <w:rFonts w:eastAsia="Calibri"/>
          <w:b/>
          <w:bCs/>
          <w:lang w:bidi="ru-RU"/>
        </w:rPr>
      </w:pPr>
      <w:r w:rsidRPr="00E24F6E">
        <w:rPr>
          <w:rFonts w:eastAsia="Calibri"/>
          <w:b/>
          <w:bCs/>
          <w:lang w:bidi="ru-RU"/>
        </w:rPr>
        <w:lastRenderedPageBreak/>
        <w:t>Создание облаков</w:t>
      </w:r>
    </w:p>
    <w:p w14:paraId="44EA9D46" w14:textId="10B39012" w:rsidR="007A283F" w:rsidRDefault="007A283F" w:rsidP="005A59D1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bCs/>
          <w:lang w:bidi="ru-RU"/>
        </w:rPr>
      </w:pPr>
      <w:r w:rsidRPr="001029E8">
        <w:rPr>
          <w:rFonts w:eastAsia="Calibri"/>
          <w:bCs/>
          <w:lang w:bidi="ru-RU"/>
        </w:rPr>
        <w:t>Добавим икосферу. Перейдем в режим правки и добавим еще одну икосферу. Отмасштабируем ее</w:t>
      </w:r>
      <w:r w:rsidR="005A59D1">
        <w:rPr>
          <w:rFonts w:eastAsia="Calibri"/>
          <w:bCs/>
          <w:lang w:bidi="ru-RU"/>
        </w:rPr>
        <w:t xml:space="preserve">. </w:t>
      </w:r>
      <w:r w:rsidRPr="001029E8">
        <w:rPr>
          <w:rFonts w:eastAsia="Calibri"/>
          <w:bCs/>
          <w:lang w:bidi="ru-RU"/>
        </w:rPr>
        <w:t xml:space="preserve">Продублируем вторую икосферу и расположим с другой стороны </w:t>
      </w:r>
    </w:p>
    <w:p w14:paraId="77A05D45" w14:textId="224CAA87" w:rsidR="007A283F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1029E8">
        <w:rPr>
          <w:rFonts w:eastAsia="Calibri"/>
          <w:bCs/>
          <w:lang w:bidi="ru-RU"/>
        </w:rPr>
        <w:t xml:space="preserve">Перейдем в объектный режим и </w:t>
      </w:r>
      <w:r>
        <w:rPr>
          <w:rFonts w:eastAsia="Calibri"/>
          <w:bCs/>
          <w:lang w:bidi="ru-RU"/>
        </w:rPr>
        <w:t xml:space="preserve">применим к облаку </w:t>
      </w:r>
      <w:r w:rsidRPr="00AA2FA9">
        <w:rPr>
          <w:rFonts w:eastAsia="Calibri"/>
          <w:bCs/>
          <w:lang w:bidi="ru-RU"/>
        </w:rPr>
        <w:t>модификатор</w:t>
      </w:r>
      <w:r>
        <w:rPr>
          <w:rFonts w:eastAsia="Calibri"/>
          <w:bCs/>
          <w:lang w:bidi="ru-RU"/>
        </w:rPr>
        <w:t xml:space="preserve"> «</w:t>
      </w:r>
      <w:r w:rsidRPr="00AA2FA9">
        <w:rPr>
          <w:rFonts w:eastAsia="Calibri"/>
          <w:bCs/>
          <w:lang w:bidi="ru-RU"/>
        </w:rPr>
        <w:t>Аппроксимация</w:t>
      </w:r>
      <w:r>
        <w:rPr>
          <w:rFonts w:eastAsia="Calibri"/>
          <w:bCs/>
          <w:lang w:bidi="ru-RU"/>
        </w:rPr>
        <w:t>» (параметр «</w:t>
      </w:r>
      <w:r w:rsidRPr="00D90ED7">
        <w:rPr>
          <w:rFonts w:eastAsia="Calibri"/>
          <w:bCs/>
          <w:lang w:bidi="ru-RU"/>
        </w:rPr>
        <w:t>Соотношение» уменьшить до «0.3»). Затем назначим белый материал</w:t>
      </w:r>
      <w:r w:rsidR="005A59D1">
        <w:rPr>
          <w:rFonts w:eastAsia="Calibri"/>
          <w:bCs/>
          <w:lang w:bidi="ru-RU"/>
        </w:rPr>
        <w:t>.</w:t>
      </w:r>
    </w:p>
    <w:p w14:paraId="087D3C95" w14:textId="77777777" w:rsidR="007A283F" w:rsidRPr="00D90ED7" w:rsidRDefault="007A283F" w:rsidP="007A283F">
      <w:pPr>
        <w:numPr>
          <w:ilvl w:val="0"/>
          <w:numId w:val="7"/>
        </w:numPr>
        <w:spacing w:before="120" w:line="288" w:lineRule="auto"/>
        <w:ind w:left="0" w:firstLine="709"/>
        <w:contextualSpacing/>
        <w:rPr>
          <w:rFonts w:eastAsia="Calibri"/>
          <w:b/>
          <w:bCs/>
          <w:lang w:bidi="ru-RU"/>
        </w:rPr>
      </w:pPr>
      <w:r w:rsidRPr="00D90ED7">
        <w:rPr>
          <w:rFonts w:eastAsia="Calibri"/>
          <w:b/>
          <w:bCs/>
          <w:lang w:bidi="ru-RU"/>
        </w:rPr>
        <w:t>Компоновка объектов</w:t>
      </w:r>
      <w:r>
        <w:rPr>
          <w:rFonts w:eastAsia="Calibri"/>
          <w:b/>
          <w:bCs/>
          <w:lang w:bidi="ru-RU"/>
        </w:rPr>
        <w:t xml:space="preserve"> и получение изображения</w:t>
      </w:r>
    </w:p>
    <w:p w14:paraId="4789D70D" w14:textId="67DE9071" w:rsidR="007A283F" w:rsidRPr="0096102B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96102B">
        <w:rPr>
          <w:rFonts w:eastAsia="Calibri"/>
          <w:bCs/>
          <w:lang w:bidi="ru-RU"/>
        </w:rPr>
        <w:t>Расположим объекты в сцене так, чтобы она стала похожей на единую композицию. Нажмите на цифровой клавиатуре «1» или «3», чтобы перейти в боковую проекцию, из которой удобнее будет компоновать объекты. Отмасштабируем дерево и расположим его в предгорье</w:t>
      </w:r>
      <w:r w:rsidR="005A59D1">
        <w:rPr>
          <w:rFonts w:eastAsia="Calibri"/>
          <w:bCs/>
          <w:lang w:bidi="ru-RU"/>
        </w:rPr>
        <w:t>.</w:t>
      </w:r>
    </w:p>
    <w:p w14:paraId="2DA6DEF5" w14:textId="7BFF84BE" w:rsidR="007A283F" w:rsidRPr="00410090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410090">
        <w:rPr>
          <w:rFonts w:eastAsia="Calibri"/>
          <w:bCs/>
          <w:lang w:bidi="ru-RU"/>
        </w:rPr>
        <w:t>Перейдем к виду сверху, нажав на цифровой клавиатуре «7», и продублируем деревья. Для удобства можно работать в трех проекциях</w:t>
      </w:r>
      <w:r w:rsidR="005A59D1">
        <w:rPr>
          <w:rFonts w:eastAsia="Calibri"/>
          <w:bCs/>
          <w:lang w:bidi="ru-RU"/>
        </w:rPr>
        <w:t>.</w:t>
      </w:r>
    </w:p>
    <w:p w14:paraId="1204FD6C" w14:textId="77777777" w:rsidR="007A283F" w:rsidRPr="00410090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410090">
        <w:rPr>
          <w:rFonts w:eastAsia="Calibri"/>
          <w:bCs/>
          <w:lang w:bidi="ru-RU"/>
        </w:rPr>
        <w:t xml:space="preserve">Продублируем один раз </w:t>
      </w:r>
      <w:r w:rsidRPr="0011145F">
        <w:rPr>
          <w:rFonts w:eastAsia="Calibri"/>
          <w:bCs/>
          <w:lang w:bidi="ru-RU"/>
        </w:rPr>
        <w:t>облако и расположим его на сцене.</w:t>
      </w:r>
    </w:p>
    <w:p w14:paraId="4C02C2AB" w14:textId="44280830" w:rsidR="007A283F" w:rsidRDefault="007A283F" w:rsidP="005A59D1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bCs/>
          <w:lang w:bidi="ru-RU"/>
        </w:rPr>
      </w:pPr>
      <w:r>
        <w:rPr>
          <w:rFonts w:eastAsia="Calibri"/>
          <w:bCs/>
          <w:lang w:bidi="ru-RU"/>
        </w:rPr>
        <w:t>На сцену добавим солнце,</w:t>
      </w:r>
      <w:r w:rsidRPr="00FB1EA4">
        <w:rPr>
          <w:rFonts w:eastAsia="Calibri"/>
          <w:bCs/>
          <w:lang w:bidi="ru-RU"/>
        </w:rPr>
        <w:t xml:space="preserve"> на панели «Данные» </w:t>
      </w:r>
      <w:r w:rsidRPr="00FB1EA4">
        <w:rPr>
          <w:rFonts w:eastAsia="Calibri"/>
          <w:bCs/>
          <w:noProof/>
        </w:rPr>
        <w:drawing>
          <wp:inline distT="0" distB="0" distL="0" distR="0" wp14:anchorId="40B0C28A" wp14:editId="58240E09">
            <wp:extent cx="209550" cy="200025"/>
            <wp:effectExtent l="0" t="0" r="0" b="9525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A4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функционального окна «Свойства»</w:t>
      </w:r>
      <w:r w:rsidRPr="00FB1EA4">
        <w:rPr>
          <w:rFonts w:eastAsia="Calibri"/>
          <w:bCs/>
          <w:lang w:bidi="ru-RU"/>
        </w:rPr>
        <w:t xml:space="preserve"> изменим свет на желтый с энергией «2.0» и включим трассировку теней </w:t>
      </w:r>
    </w:p>
    <w:p w14:paraId="20F2EC3F" w14:textId="02472355" w:rsidR="007A283F" w:rsidRPr="009E5E4F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9E5E4F">
        <w:rPr>
          <w:rFonts w:eastAsia="Calibri"/>
          <w:bCs/>
          <w:lang w:bidi="ru-RU"/>
        </w:rPr>
        <w:t xml:space="preserve">Перейдем к настройкам «Окружающая среда (мир)» </w:t>
      </w:r>
      <w:r>
        <w:rPr>
          <w:rFonts w:eastAsia="Calibri"/>
          <w:bCs/>
          <w:lang w:bidi="ru-RU"/>
        </w:rPr>
        <w:t>функционального окна «Свойства»</w:t>
      </w:r>
      <w:r w:rsidRPr="009E5E4F">
        <w:rPr>
          <w:rFonts w:eastAsia="Calibri"/>
          <w:bCs/>
          <w:lang w:bidi="ru-RU"/>
        </w:rPr>
        <w:t>, изменим цвет горизонта на голубой, выберем «Смесь неба» так, чтобы получился градиент с учетом зенита</w:t>
      </w:r>
      <w:r>
        <w:rPr>
          <w:rFonts w:eastAsia="Calibri"/>
          <w:bCs/>
          <w:lang w:bidi="ru-RU"/>
        </w:rPr>
        <w:t>, а также изменим цвет среды на темно лиловый</w:t>
      </w:r>
      <w:r w:rsidRPr="009E5E4F">
        <w:rPr>
          <w:rFonts w:eastAsia="Calibri"/>
          <w:bCs/>
          <w:lang w:bidi="ru-RU"/>
        </w:rPr>
        <w:t>. Выберем опцию «Ambient Occlution» и уменьшим множитель до «0.81». Выберем опцию «Освещение от окружения», изменим энергию на «0.5» и цветом среды выберем «Цвет неба»</w:t>
      </w:r>
      <w:r w:rsidR="005A59D1">
        <w:rPr>
          <w:rFonts w:eastAsia="Calibri"/>
          <w:bCs/>
          <w:lang w:bidi="ru-RU"/>
        </w:rPr>
        <w:t>.</w:t>
      </w:r>
    </w:p>
    <w:p w14:paraId="1191EA86" w14:textId="56AA8AC1" w:rsidR="007A283F" w:rsidRPr="00A471E9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A471E9">
        <w:rPr>
          <w:rFonts w:eastAsia="Calibri"/>
          <w:bCs/>
          <w:lang w:bidi="ru-RU"/>
        </w:rPr>
        <w:t>Добавим новую плоскость с обратной стороны от солнца, чтобы с его стороны сцена не освещалась</w:t>
      </w:r>
      <w:r w:rsidR="005A59D1">
        <w:rPr>
          <w:rFonts w:eastAsia="Calibri"/>
          <w:bCs/>
          <w:lang w:bidi="ru-RU"/>
        </w:rPr>
        <w:t>.</w:t>
      </w:r>
    </w:p>
    <w:p w14:paraId="0B396B5D" w14:textId="77777777" w:rsidR="007A283F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095D11">
        <w:rPr>
          <w:rFonts w:eastAsia="Calibri"/>
          <w:bCs/>
          <w:lang w:bidi="ru-RU"/>
        </w:rPr>
        <w:t xml:space="preserve">Для перемещения камеры выбираем ее в объектном режиме, нажимаем </w:t>
      </w:r>
      <w:r w:rsidRPr="00410090">
        <w:rPr>
          <w:rFonts w:eastAsia="Calibri"/>
          <w:bCs/>
          <w:lang w:bidi="ru-RU"/>
        </w:rPr>
        <w:t>на цифровой клавиатуре</w:t>
      </w:r>
      <w:r w:rsidRPr="00095D11">
        <w:rPr>
          <w:rFonts w:eastAsia="Calibri"/>
          <w:bCs/>
          <w:lang w:bidi="ru-RU"/>
        </w:rPr>
        <w:t xml:space="preserve"> клавишу</w:t>
      </w:r>
      <w:r w:rsidRPr="00410090">
        <w:rPr>
          <w:rFonts w:eastAsia="Calibri"/>
          <w:bCs/>
          <w:lang w:bidi="ru-RU"/>
        </w:rPr>
        <w:t xml:space="preserve"> «</w:t>
      </w:r>
      <w:r w:rsidRPr="00095D11">
        <w:rPr>
          <w:rFonts w:eastAsia="Calibri"/>
          <w:bCs/>
          <w:lang w:bidi="ru-RU"/>
        </w:rPr>
        <w:t>0</w:t>
      </w:r>
      <w:r w:rsidRPr="00410090">
        <w:rPr>
          <w:rFonts w:eastAsia="Calibri"/>
          <w:bCs/>
          <w:lang w:bidi="ru-RU"/>
        </w:rPr>
        <w:t>»</w:t>
      </w:r>
      <w:r w:rsidRPr="00095D11">
        <w:rPr>
          <w:rFonts w:eastAsia="Calibri"/>
          <w:bCs/>
          <w:lang w:bidi="ru-RU"/>
        </w:rPr>
        <w:t>. С помощью «горячих» клавиш «G» и «R» или панели свойств можно перемещать/вращать камеру, одновременно контролируя, куда смотрит камера.</w:t>
      </w:r>
    </w:p>
    <w:p w14:paraId="34D887A8" w14:textId="6799FD28" w:rsidR="007A283F" w:rsidRDefault="007A283F" w:rsidP="007A283F">
      <w:pPr>
        <w:numPr>
          <w:ilvl w:val="1"/>
          <w:numId w:val="7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 xml:space="preserve">После настройки камеры переходим на вкладку «Визуализация» функционального окна «Свойства» и </w:t>
      </w:r>
      <w:r w:rsidRPr="00095D11">
        <w:rPr>
          <w:rFonts w:eastAsia="Calibri"/>
          <w:bCs/>
          <w:lang w:bidi="ru-RU"/>
        </w:rPr>
        <w:t xml:space="preserve">нажимаем кнопку «Визуализировать». </w:t>
      </w:r>
    </w:p>
    <w:p w14:paraId="6AD0BD13" w14:textId="77777777" w:rsidR="007A283F" w:rsidRDefault="007A283F" w:rsidP="007A283F">
      <w:pPr>
        <w:ind w:firstLine="708"/>
        <w:rPr>
          <w:b/>
          <w:color w:val="000000" w:themeColor="text1"/>
          <w:lang w:eastAsia="en-US"/>
        </w:rPr>
      </w:pPr>
    </w:p>
    <w:p w14:paraId="38F7D340" w14:textId="77777777" w:rsidR="007A283F" w:rsidRDefault="007A283F" w:rsidP="00F56B42">
      <w:pPr>
        <w:rPr>
          <w:bCs/>
          <w:color w:val="000000" w:themeColor="text1"/>
          <w:lang w:eastAsia="en-US"/>
        </w:rPr>
      </w:pPr>
    </w:p>
    <w:p w14:paraId="15C567E6" w14:textId="0588DDF5" w:rsidR="00F56B42" w:rsidRDefault="00F56B42" w:rsidP="00827A6F">
      <w:pPr>
        <w:jc w:val="left"/>
      </w:pPr>
      <w:r>
        <w:rPr>
          <w:b/>
          <w:color w:val="000000" w:themeColor="text1"/>
          <w:lang w:eastAsia="en-US"/>
        </w:rPr>
        <w:lastRenderedPageBreak/>
        <w:t>Созданная иллюстрация</w:t>
      </w:r>
      <w:r w:rsidR="00827A6F">
        <w:rPr>
          <w:noProof/>
        </w:rPr>
        <w:drawing>
          <wp:inline distT="0" distB="0" distL="0" distR="0" wp14:anchorId="10BACC0F" wp14:editId="2FE145A6">
            <wp:extent cx="5940425" cy="3600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D73B" w14:textId="7039C2E6" w:rsidR="00B051D2" w:rsidRDefault="00F56B42" w:rsidP="00F56B42">
      <w:pPr>
        <w:pStyle w:val="a9"/>
        <w:ind w:firstLine="0"/>
        <w:jc w:val="center"/>
      </w:pPr>
      <w:r>
        <w:t xml:space="preserve">Рисунок </w:t>
      </w:r>
      <w:r w:rsidR="00C064F3">
        <w:fldChar w:fldCharType="begin"/>
      </w:r>
      <w:r w:rsidR="00C064F3">
        <w:instrText xml:space="preserve"> STYLEREF 1 \s </w:instrText>
      </w:r>
      <w:r w:rsidR="00C064F3">
        <w:fldChar w:fldCharType="separate"/>
      </w:r>
      <w:r w:rsidR="00950275">
        <w:rPr>
          <w:noProof/>
        </w:rPr>
        <w:t>3</w:t>
      </w:r>
      <w:r w:rsidR="00C064F3">
        <w:rPr>
          <w:noProof/>
        </w:rPr>
        <w:fldChar w:fldCharType="end"/>
      </w:r>
      <w:r w:rsidR="00950275">
        <w:t>.</w:t>
      </w:r>
      <w:r w:rsidR="00C064F3">
        <w:fldChar w:fldCharType="begin"/>
      </w:r>
      <w:r w:rsidR="00C064F3">
        <w:instrText xml:space="preserve"> SEQ Рисунок \* ARABIC \s 1 </w:instrText>
      </w:r>
      <w:r w:rsidR="00C064F3">
        <w:fldChar w:fldCharType="separate"/>
      </w:r>
      <w:r w:rsidR="00950275">
        <w:rPr>
          <w:noProof/>
        </w:rPr>
        <w:t>2</w:t>
      </w:r>
      <w:r w:rsidR="00C064F3">
        <w:rPr>
          <w:noProof/>
        </w:rPr>
        <w:fldChar w:fldCharType="end"/>
      </w:r>
      <w:r>
        <w:t xml:space="preserve"> - Готовая лоупольная иллюстрация </w:t>
      </w:r>
    </w:p>
    <w:p w14:paraId="13FD48E5" w14:textId="76E247CA" w:rsidR="00F56B42" w:rsidRDefault="00F56B42">
      <w:pPr>
        <w:spacing w:after="200" w:line="276" w:lineRule="auto"/>
        <w:ind w:firstLine="0"/>
        <w:jc w:val="left"/>
      </w:pPr>
      <w:r>
        <w:br w:type="page"/>
      </w:r>
    </w:p>
    <w:p w14:paraId="6FDC63BE" w14:textId="5B2707AC" w:rsidR="001A0BCB" w:rsidRPr="007331C9" w:rsidRDefault="006071A2" w:rsidP="001A0BCB">
      <w:pPr>
        <w:pStyle w:val="1"/>
        <w:tabs>
          <w:tab w:val="left" w:pos="709"/>
          <w:tab w:val="left" w:pos="851"/>
          <w:tab w:val="left" w:pos="1134"/>
          <w:tab w:val="left" w:pos="1560"/>
          <w:tab w:val="left" w:pos="1843"/>
        </w:tabs>
        <w:ind w:left="709" w:hanging="431"/>
        <w:rPr>
          <w:rFonts w:cs="Times New Roman"/>
          <w:color w:val="000000" w:themeColor="text1"/>
          <w:szCs w:val="28"/>
        </w:rPr>
      </w:pPr>
      <w:bookmarkStart w:id="4" w:name="_Toc43485309"/>
      <w:r>
        <w:rPr>
          <w:rFonts w:cs="Times New Roman"/>
          <w:color w:val="000000" w:themeColor="text1"/>
          <w:szCs w:val="28"/>
        </w:rPr>
        <w:lastRenderedPageBreak/>
        <w:t>АНИМАЦИЯ. СИММУЛЯЦИЯ ЖИДКОСТИ</w:t>
      </w:r>
      <w:bookmarkEnd w:id="4"/>
    </w:p>
    <w:p w14:paraId="56D341FE" w14:textId="77777777" w:rsidR="00950275" w:rsidRDefault="00950275" w:rsidP="00950275">
      <w:pPr>
        <w:rPr>
          <w:b/>
          <w:color w:val="000000" w:themeColor="text1"/>
          <w:lang w:eastAsia="en-US"/>
        </w:rPr>
      </w:pPr>
      <w:r w:rsidRPr="00994E55">
        <w:rPr>
          <w:b/>
          <w:color w:val="000000" w:themeColor="text1"/>
          <w:lang w:eastAsia="en-US"/>
        </w:rPr>
        <w:t>Задание</w:t>
      </w:r>
    </w:p>
    <w:p w14:paraId="01977E5A" w14:textId="35543B9C" w:rsidR="00950275" w:rsidRDefault="00950275" w:rsidP="00950275">
      <w:pPr>
        <w:rPr>
          <w:rFonts w:eastAsia="Calibri"/>
        </w:rPr>
      </w:pPr>
      <w:r>
        <w:rPr>
          <w:bCs/>
          <w:color w:val="000000" w:themeColor="text1"/>
          <w:lang w:eastAsia="en-US"/>
        </w:rPr>
        <w:t xml:space="preserve">Создать </w:t>
      </w:r>
      <w:r>
        <w:rPr>
          <w:rFonts w:eastAsia="Calibri"/>
        </w:rPr>
        <w:t>стеклянную вазу, в которую из-под крана наливается вода.</w:t>
      </w:r>
    </w:p>
    <w:p w14:paraId="6B8878E8" w14:textId="162BD63B" w:rsidR="005A59D1" w:rsidRDefault="005A59D1" w:rsidP="005A59D1">
      <w:pPr>
        <w:ind w:firstLine="708"/>
        <w:rPr>
          <w:b/>
          <w:color w:val="000000" w:themeColor="text1"/>
          <w:lang w:eastAsia="en-US"/>
        </w:rPr>
      </w:pPr>
      <w:r w:rsidRPr="00904D7F">
        <w:rPr>
          <w:b/>
          <w:color w:val="000000" w:themeColor="text1"/>
          <w:lang w:eastAsia="en-US"/>
        </w:rPr>
        <w:t xml:space="preserve">Процесс создания </w:t>
      </w:r>
      <w:r>
        <w:rPr>
          <w:b/>
          <w:color w:val="000000" w:themeColor="text1"/>
          <w:lang w:eastAsia="en-US"/>
        </w:rPr>
        <w:t>анимации</w:t>
      </w:r>
    </w:p>
    <w:p w14:paraId="29005330" w14:textId="77777777" w:rsidR="005A59D1" w:rsidRPr="00243C7A" w:rsidRDefault="005A59D1" w:rsidP="005A59D1">
      <w:pPr>
        <w:numPr>
          <w:ilvl w:val="0"/>
          <w:numId w:val="8"/>
        </w:numPr>
        <w:spacing w:before="120" w:line="288" w:lineRule="auto"/>
        <w:ind w:left="0" w:firstLine="709"/>
        <w:contextualSpacing/>
        <w:rPr>
          <w:rFonts w:eastAsia="Calibri"/>
          <w:b/>
          <w:bCs/>
          <w:lang w:bidi="ru-RU"/>
        </w:rPr>
      </w:pPr>
      <w:r>
        <w:rPr>
          <w:rFonts w:eastAsia="Calibri"/>
          <w:b/>
          <w:bCs/>
          <w:lang w:bidi="ru-RU"/>
        </w:rPr>
        <w:t>Создание вазы (объекта-препятствия)</w:t>
      </w:r>
    </w:p>
    <w:p w14:paraId="0C841D9A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Добавить окружность радиусом 4 юнита.</w:t>
      </w:r>
    </w:p>
    <w:p w14:paraId="43704329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 xml:space="preserve">Перейти в режим правки. </w:t>
      </w:r>
      <w:r w:rsidRPr="00C67842">
        <w:rPr>
          <w:rFonts w:eastAsia="Calibri"/>
          <w:bCs/>
          <w:lang w:bidi="ru-RU"/>
        </w:rPr>
        <w:t xml:space="preserve">Для </w:t>
      </w:r>
      <w:r>
        <w:rPr>
          <w:rFonts w:eastAsia="Calibri"/>
          <w:bCs/>
          <w:lang w:bidi="ru-RU"/>
        </w:rPr>
        <w:t>перехода к виду спереди</w:t>
      </w:r>
      <w:r w:rsidRPr="00C67842">
        <w:rPr>
          <w:rFonts w:eastAsia="Calibri"/>
          <w:bCs/>
          <w:lang w:bidi="ru-RU"/>
        </w:rPr>
        <w:t xml:space="preserve"> наж</w:t>
      </w:r>
      <w:r>
        <w:rPr>
          <w:rFonts w:eastAsia="Calibri"/>
          <w:bCs/>
          <w:lang w:bidi="ru-RU"/>
        </w:rPr>
        <w:t>ать</w:t>
      </w:r>
      <w:r w:rsidRPr="00C67842">
        <w:rPr>
          <w:rFonts w:eastAsia="Calibri"/>
          <w:bCs/>
          <w:lang w:bidi="ru-RU"/>
        </w:rPr>
        <w:t xml:space="preserve"> на цифровой клавиатуре клавишу «</w:t>
      </w:r>
      <w:r>
        <w:rPr>
          <w:rFonts w:eastAsia="Calibri"/>
          <w:bCs/>
          <w:lang w:bidi="ru-RU"/>
        </w:rPr>
        <w:t>1</w:t>
      </w:r>
      <w:r w:rsidRPr="00C67842">
        <w:rPr>
          <w:rFonts w:eastAsia="Calibri"/>
          <w:bCs/>
          <w:lang w:bidi="ru-RU"/>
        </w:rPr>
        <w:t>».</w:t>
      </w:r>
      <w:r>
        <w:rPr>
          <w:rFonts w:eastAsia="Calibri"/>
          <w:bCs/>
          <w:lang w:bidi="ru-RU"/>
        </w:rPr>
        <w:t xml:space="preserve"> Выделить все вершины окружности, затем для выдавливания вершин нажать клавишу «</w:t>
      </w:r>
      <w:r>
        <w:rPr>
          <w:rFonts w:eastAsia="Calibri"/>
          <w:bCs/>
          <w:lang w:val="en-US" w:bidi="ru-RU"/>
        </w:rPr>
        <w:t>E</w:t>
      </w:r>
      <w:r>
        <w:rPr>
          <w:rFonts w:eastAsia="Calibri"/>
          <w:bCs/>
          <w:lang w:bidi="ru-RU"/>
        </w:rPr>
        <w:t xml:space="preserve">» или воспользоваться меню «Полисетка» (Выдавить → Только ребра). Ограничьте перемещение по оси </w:t>
      </w:r>
      <w:r>
        <w:rPr>
          <w:rFonts w:eastAsia="Calibri"/>
          <w:bCs/>
          <w:lang w:val="en-US" w:bidi="ru-RU"/>
        </w:rPr>
        <w:t>Z</w:t>
      </w:r>
      <w:r>
        <w:rPr>
          <w:rFonts w:eastAsia="Calibri"/>
          <w:bCs/>
          <w:lang w:bidi="ru-RU"/>
        </w:rPr>
        <w:t xml:space="preserve"> нажатием на клавишу «</w:t>
      </w:r>
      <w:r>
        <w:rPr>
          <w:rFonts w:eastAsia="Calibri"/>
          <w:bCs/>
          <w:lang w:val="en-US" w:bidi="ru-RU"/>
        </w:rPr>
        <w:t>Z</w:t>
      </w:r>
      <w:r>
        <w:rPr>
          <w:rFonts w:eastAsia="Calibri"/>
          <w:bCs/>
          <w:lang w:bidi="ru-RU"/>
        </w:rPr>
        <w:t>». Поднимите основание вазы.</w:t>
      </w:r>
    </w:p>
    <w:p w14:paraId="44CD47CC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Д</w:t>
      </w:r>
      <w:r w:rsidRPr="004A60B0">
        <w:rPr>
          <w:rFonts w:eastAsia="Calibri"/>
          <w:bCs/>
          <w:lang w:bidi="ru-RU"/>
        </w:rPr>
        <w:t>ля создания новой части</w:t>
      </w:r>
      <w:r>
        <w:rPr>
          <w:rFonts w:eastAsia="Calibri"/>
          <w:bCs/>
          <w:lang w:bidi="ru-RU"/>
        </w:rPr>
        <w:t xml:space="preserve"> вазы</w:t>
      </w:r>
      <w:r w:rsidRPr="004A60B0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н</w:t>
      </w:r>
      <w:r w:rsidRPr="004A60B0">
        <w:rPr>
          <w:rFonts w:eastAsia="Calibri"/>
          <w:bCs/>
          <w:lang w:bidi="ru-RU"/>
        </w:rPr>
        <w:t>аж</w:t>
      </w:r>
      <w:r>
        <w:rPr>
          <w:rFonts w:eastAsia="Calibri"/>
          <w:bCs/>
          <w:lang w:bidi="ru-RU"/>
        </w:rPr>
        <w:t>ать</w:t>
      </w:r>
      <w:r w:rsidRPr="004A60B0">
        <w:rPr>
          <w:rFonts w:eastAsia="Calibri"/>
          <w:bCs/>
          <w:lang w:bidi="ru-RU"/>
        </w:rPr>
        <w:t xml:space="preserve"> клавишу </w:t>
      </w:r>
      <w:r>
        <w:rPr>
          <w:rFonts w:eastAsia="Calibri"/>
          <w:bCs/>
          <w:lang w:bidi="ru-RU"/>
        </w:rPr>
        <w:t>«</w:t>
      </w:r>
      <w:r w:rsidRPr="004A60B0">
        <w:rPr>
          <w:rFonts w:eastAsia="Calibri"/>
          <w:bCs/>
          <w:lang w:bidi="ru-RU"/>
        </w:rPr>
        <w:t>Е</w:t>
      </w:r>
      <w:r>
        <w:rPr>
          <w:rFonts w:eastAsia="Calibri"/>
          <w:bCs/>
          <w:lang w:bidi="ru-RU"/>
        </w:rPr>
        <w:t>» или воспользоваться меню «Полисетка»</w:t>
      </w:r>
      <w:r w:rsidRPr="004A60B0">
        <w:rPr>
          <w:rFonts w:eastAsia="Calibri"/>
          <w:bCs/>
          <w:lang w:bidi="ru-RU"/>
        </w:rPr>
        <w:t xml:space="preserve">. </w:t>
      </w:r>
      <w:r>
        <w:rPr>
          <w:rFonts w:eastAsia="Calibri"/>
          <w:bCs/>
          <w:lang w:bidi="ru-RU"/>
        </w:rPr>
        <w:t>Д</w:t>
      </w:r>
      <w:r w:rsidRPr="004A60B0">
        <w:rPr>
          <w:rFonts w:eastAsia="Calibri"/>
          <w:bCs/>
          <w:lang w:bidi="ru-RU"/>
        </w:rPr>
        <w:t xml:space="preserve">ля изменения диаметра </w:t>
      </w:r>
      <w:r>
        <w:rPr>
          <w:rFonts w:eastAsia="Calibri"/>
          <w:bCs/>
          <w:lang w:bidi="ru-RU"/>
        </w:rPr>
        <w:t>н</w:t>
      </w:r>
      <w:r w:rsidRPr="004A60B0">
        <w:rPr>
          <w:rFonts w:eastAsia="Calibri"/>
          <w:bCs/>
          <w:lang w:bidi="ru-RU"/>
        </w:rPr>
        <w:t>аж</w:t>
      </w:r>
      <w:r>
        <w:rPr>
          <w:rFonts w:eastAsia="Calibri"/>
          <w:bCs/>
          <w:lang w:bidi="ru-RU"/>
        </w:rPr>
        <w:t>ать клавишу</w:t>
      </w:r>
      <w:r w:rsidRPr="004A60B0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«</w:t>
      </w:r>
      <w:r w:rsidRPr="004A60B0">
        <w:rPr>
          <w:rFonts w:eastAsia="Calibri"/>
          <w:bCs/>
          <w:lang w:bidi="ru-RU"/>
        </w:rPr>
        <w:t>S</w:t>
      </w:r>
      <w:r>
        <w:rPr>
          <w:rFonts w:eastAsia="Calibri"/>
          <w:bCs/>
          <w:lang w:bidi="ru-RU"/>
        </w:rPr>
        <w:t>»</w:t>
      </w:r>
      <w:r w:rsidRPr="004A60B0">
        <w:rPr>
          <w:rFonts w:eastAsia="Calibri"/>
          <w:bCs/>
          <w:lang w:bidi="ru-RU"/>
        </w:rPr>
        <w:t xml:space="preserve"> и передвин</w:t>
      </w:r>
      <w:r>
        <w:rPr>
          <w:rFonts w:eastAsia="Calibri"/>
          <w:bCs/>
          <w:lang w:bidi="ru-RU"/>
        </w:rPr>
        <w:t>уть мышку от центра/ к центру.</w:t>
      </w:r>
    </w:p>
    <w:p w14:paraId="12483707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4A60B0">
        <w:rPr>
          <w:rFonts w:eastAsia="Calibri"/>
          <w:bCs/>
          <w:lang w:bidi="ru-RU"/>
        </w:rPr>
        <w:t>Наж</w:t>
      </w:r>
      <w:r>
        <w:rPr>
          <w:rFonts w:eastAsia="Calibri"/>
          <w:bCs/>
          <w:lang w:bidi="ru-RU"/>
        </w:rPr>
        <w:t>ать</w:t>
      </w:r>
      <w:r w:rsidRPr="004A60B0">
        <w:rPr>
          <w:rFonts w:eastAsia="Calibri"/>
          <w:bCs/>
          <w:lang w:bidi="ru-RU"/>
        </w:rPr>
        <w:t xml:space="preserve"> клавишу </w:t>
      </w:r>
      <w:r>
        <w:rPr>
          <w:rFonts w:eastAsia="Calibri"/>
          <w:bCs/>
          <w:lang w:bidi="ru-RU"/>
        </w:rPr>
        <w:t>«</w:t>
      </w:r>
      <w:r w:rsidRPr="004A60B0">
        <w:rPr>
          <w:rFonts w:eastAsia="Calibri"/>
          <w:bCs/>
          <w:lang w:bidi="ru-RU"/>
        </w:rPr>
        <w:t>Е</w:t>
      </w:r>
      <w:r>
        <w:rPr>
          <w:rFonts w:eastAsia="Calibri"/>
          <w:bCs/>
          <w:lang w:bidi="ru-RU"/>
        </w:rPr>
        <w:t>»</w:t>
      </w:r>
      <w:r w:rsidRPr="004A60B0">
        <w:rPr>
          <w:rFonts w:eastAsia="Calibri"/>
          <w:bCs/>
          <w:lang w:bidi="ru-RU"/>
        </w:rPr>
        <w:t xml:space="preserve">, а затем клавишу </w:t>
      </w:r>
      <w:r>
        <w:rPr>
          <w:rFonts w:eastAsia="Calibri"/>
          <w:bCs/>
          <w:lang w:bidi="ru-RU"/>
        </w:rPr>
        <w:t>«</w:t>
      </w:r>
      <w:r w:rsidRPr="004A60B0">
        <w:rPr>
          <w:rFonts w:eastAsia="Calibri"/>
          <w:bCs/>
          <w:lang w:bidi="ru-RU"/>
        </w:rPr>
        <w:t>Z</w:t>
      </w:r>
      <w:r>
        <w:rPr>
          <w:rFonts w:eastAsia="Calibri"/>
          <w:bCs/>
          <w:lang w:bidi="ru-RU"/>
        </w:rPr>
        <w:t>»</w:t>
      </w:r>
      <w:r w:rsidRPr="004A60B0">
        <w:rPr>
          <w:rFonts w:eastAsia="Calibri"/>
          <w:bCs/>
          <w:lang w:bidi="ru-RU"/>
        </w:rPr>
        <w:t xml:space="preserve"> для выпрямления и потян</w:t>
      </w:r>
      <w:r>
        <w:rPr>
          <w:rFonts w:eastAsia="Calibri"/>
          <w:bCs/>
          <w:lang w:bidi="ru-RU"/>
        </w:rPr>
        <w:t>уть</w:t>
      </w:r>
      <w:r w:rsidRPr="004A60B0">
        <w:rPr>
          <w:rFonts w:eastAsia="Calibri"/>
          <w:bCs/>
          <w:lang w:bidi="ru-RU"/>
        </w:rPr>
        <w:t xml:space="preserve"> вверх</w:t>
      </w:r>
      <w:r>
        <w:rPr>
          <w:rFonts w:eastAsia="Calibri"/>
          <w:bCs/>
          <w:lang w:bidi="ru-RU"/>
        </w:rPr>
        <w:t>.</w:t>
      </w:r>
    </w:p>
    <w:p w14:paraId="7773B9D1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Повторя</w:t>
      </w:r>
      <w:r w:rsidRPr="004A60B0">
        <w:rPr>
          <w:rFonts w:eastAsia="Calibri"/>
          <w:bCs/>
          <w:lang w:bidi="ru-RU"/>
        </w:rPr>
        <w:t>т</w:t>
      </w:r>
      <w:r>
        <w:rPr>
          <w:rFonts w:eastAsia="Calibri"/>
          <w:bCs/>
          <w:lang w:bidi="ru-RU"/>
        </w:rPr>
        <w:t>ь</w:t>
      </w:r>
      <w:r w:rsidRPr="004A60B0">
        <w:rPr>
          <w:rFonts w:eastAsia="Calibri"/>
          <w:bCs/>
          <w:lang w:bidi="ru-RU"/>
        </w:rPr>
        <w:t xml:space="preserve"> шаг</w:t>
      </w:r>
      <w:r>
        <w:rPr>
          <w:rFonts w:eastAsia="Calibri"/>
          <w:bCs/>
          <w:lang w:bidi="ru-RU"/>
        </w:rPr>
        <w:t>и</w:t>
      </w:r>
      <w:r w:rsidRPr="004A60B0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1.3, 1.4</w:t>
      </w:r>
      <w:r w:rsidRPr="004A60B0">
        <w:rPr>
          <w:rFonts w:eastAsia="Calibri"/>
          <w:bCs/>
          <w:lang w:bidi="ru-RU"/>
        </w:rPr>
        <w:t xml:space="preserve"> для завершения </w:t>
      </w:r>
      <w:r>
        <w:rPr>
          <w:rFonts w:eastAsia="Calibri"/>
          <w:bCs/>
          <w:lang w:bidi="ru-RU"/>
        </w:rPr>
        <w:t>создания формы</w:t>
      </w:r>
      <w:r w:rsidRPr="004A60B0">
        <w:rPr>
          <w:rFonts w:eastAsia="Calibri"/>
          <w:bCs/>
          <w:lang w:bidi="ru-RU"/>
        </w:rPr>
        <w:t xml:space="preserve"> вазы</w:t>
      </w:r>
      <w:r>
        <w:rPr>
          <w:rFonts w:eastAsia="Calibri"/>
          <w:bCs/>
          <w:lang w:bidi="ru-RU"/>
        </w:rPr>
        <w:t>.</w:t>
      </w:r>
    </w:p>
    <w:p w14:paraId="2DAC828F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4A60B0">
        <w:rPr>
          <w:rFonts w:eastAsia="Calibri"/>
          <w:bCs/>
          <w:lang w:bidi="ru-RU"/>
        </w:rPr>
        <w:t>Для создания объема вазы пере</w:t>
      </w:r>
      <w:r>
        <w:rPr>
          <w:rFonts w:eastAsia="Calibri"/>
          <w:bCs/>
          <w:lang w:bidi="ru-RU"/>
        </w:rPr>
        <w:t>й</w:t>
      </w:r>
      <w:r w:rsidRPr="004A60B0">
        <w:rPr>
          <w:rFonts w:eastAsia="Calibri"/>
          <w:bCs/>
          <w:lang w:bidi="ru-RU"/>
        </w:rPr>
        <w:t>т</w:t>
      </w:r>
      <w:r>
        <w:rPr>
          <w:rFonts w:eastAsia="Calibri"/>
          <w:bCs/>
          <w:lang w:bidi="ru-RU"/>
        </w:rPr>
        <w:t>и</w:t>
      </w:r>
      <w:r w:rsidRPr="004A60B0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 xml:space="preserve">к </w:t>
      </w:r>
      <w:r w:rsidRPr="004A60B0">
        <w:rPr>
          <w:rFonts w:eastAsia="Calibri"/>
          <w:bCs/>
          <w:lang w:bidi="ru-RU"/>
        </w:rPr>
        <w:t>вид</w:t>
      </w:r>
      <w:r>
        <w:rPr>
          <w:rFonts w:eastAsia="Calibri"/>
          <w:bCs/>
          <w:lang w:bidi="ru-RU"/>
        </w:rPr>
        <w:t>у</w:t>
      </w:r>
      <w:r w:rsidRPr="004A60B0">
        <w:rPr>
          <w:rFonts w:eastAsia="Calibri"/>
          <w:bCs/>
          <w:lang w:bidi="ru-RU"/>
        </w:rPr>
        <w:t xml:space="preserve"> сверху</w:t>
      </w:r>
      <w:r>
        <w:rPr>
          <w:rFonts w:eastAsia="Calibri"/>
          <w:bCs/>
          <w:lang w:bidi="ru-RU"/>
        </w:rPr>
        <w:t xml:space="preserve"> нажатием </w:t>
      </w:r>
      <w:r w:rsidRPr="00C67842">
        <w:rPr>
          <w:rFonts w:eastAsia="Calibri"/>
          <w:bCs/>
          <w:lang w:bidi="ru-RU"/>
        </w:rPr>
        <w:t>на цифровой клавиатуре</w:t>
      </w:r>
      <w:r>
        <w:rPr>
          <w:rFonts w:eastAsia="Calibri"/>
          <w:bCs/>
          <w:lang w:bidi="ru-RU"/>
        </w:rPr>
        <w:t xml:space="preserve"> клавиши</w:t>
      </w:r>
      <w:r w:rsidRPr="004A60B0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«</w:t>
      </w:r>
      <w:r w:rsidRPr="004A60B0">
        <w:rPr>
          <w:rFonts w:eastAsia="Calibri"/>
          <w:bCs/>
          <w:lang w:bidi="ru-RU"/>
        </w:rPr>
        <w:t>7</w:t>
      </w:r>
      <w:r>
        <w:rPr>
          <w:rFonts w:eastAsia="Calibri"/>
          <w:bCs/>
          <w:lang w:bidi="ru-RU"/>
        </w:rPr>
        <w:t>»</w:t>
      </w:r>
      <w:r w:rsidRPr="004A60B0">
        <w:rPr>
          <w:rFonts w:eastAsia="Calibri"/>
          <w:bCs/>
          <w:lang w:bidi="ru-RU"/>
        </w:rPr>
        <w:t>. Наж</w:t>
      </w:r>
      <w:r>
        <w:rPr>
          <w:rFonts w:eastAsia="Calibri"/>
          <w:bCs/>
          <w:lang w:bidi="ru-RU"/>
        </w:rPr>
        <w:t>ать</w:t>
      </w:r>
      <w:r w:rsidRPr="004A60B0">
        <w:rPr>
          <w:rFonts w:eastAsia="Calibri"/>
          <w:bCs/>
          <w:lang w:bidi="ru-RU"/>
        </w:rPr>
        <w:t xml:space="preserve"> по очереди клавиши </w:t>
      </w:r>
      <w:r>
        <w:rPr>
          <w:rFonts w:eastAsia="Calibri"/>
          <w:bCs/>
          <w:lang w:bidi="ru-RU"/>
        </w:rPr>
        <w:t>«</w:t>
      </w:r>
      <w:r w:rsidRPr="004A60B0">
        <w:rPr>
          <w:rFonts w:eastAsia="Calibri"/>
          <w:bCs/>
          <w:lang w:bidi="ru-RU"/>
        </w:rPr>
        <w:t>Е</w:t>
      </w:r>
      <w:r>
        <w:rPr>
          <w:rFonts w:eastAsia="Calibri"/>
          <w:bCs/>
          <w:lang w:bidi="ru-RU"/>
        </w:rPr>
        <w:t>» и</w:t>
      </w:r>
      <w:r w:rsidRPr="004A60B0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«</w:t>
      </w:r>
      <w:r w:rsidRPr="004A60B0">
        <w:rPr>
          <w:rFonts w:eastAsia="Calibri"/>
          <w:bCs/>
          <w:lang w:bidi="ru-RU"/>
        </w:rPr>
        <w:t>S</w:t>
      </w:r>
      <w:r>
        <w:rPr>
          <w:rFonts w:eastAsia="Calibri"/>
          <w:bCs/>
          <w:lang w:bidi="ru-RU"/>
        </w:rPr>
        <w:t>»</w:t>
      </w:r>
      <w:r w:rsidRPr="004A60B0">
        <w:rPr>
          <w:rFonts w:eastAsia="Calibri"/>
          <w:bCs/>
          <w:lang w:bidi="ru-RU"/>
        </w:rPr>
        <w:t>. Курсор мыши передвин</w:t>
      </w:r>
      <w:r>
        <w:rPr>
          <w:rFonts w:eastAsia="Calibri"/>
          <w:bCs/>
          <w:lang w:bidi="ru-RU"/>
        </w:rPr>
        <w:t>уть</w:t>
      </w:r>
      <w:r w:rsidRPr="004A60B0">
        <w:rPr>
          <w:rFonts w:eastAsia="Calibri"/>
          <w:bCs/>
          <w:lang w:bidi="ru-RU"/>
        </w:rPr>
        <w:t xml:space="preserve"> примерно на 0,5 мм к центру вазы.</w:t>
      </w:r>
    </w:p>
    <w:p w14:paraId="4E1976B3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0D116B">
        <w:rPr>
          <w:rFonts w:eastAsia="Calibri"/>
          <w:bCs/>
          <w:lang w:bidi="ru-RU"/>
        </w:rPr>
        <w:t>Перей</w:t>
      </w:r>
      <w:r>
        <w:rPr>
          <w:rFonts w:eastAsia="Calibri"/>
          <w:bCs/>
          <w:lang w:bidi="ru-RU"/>
        </w:rPr>
        <w:t>ти</w:t>
      </w:r>
      <w:r w:rsidRPr="000D116B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к</w:t>
      </w:r>
      <w:r w:rsidRPr="000D116B">
        <w:rPr>
          <w:rFonts w:eastAsia="Calibri"/>
          <w:bCs/>
          <w:lang w:bidi="ru-RU"/>
        </w:rPr>
        <w:t xml:space="preserve"> вид</w:t>
      </w:r>
      <w:r>
        <w:rPr>
          <w:rFonts w:eastAsia="Calibri"/>
          <w:bCs/>
          <w:lang w:bidi="ru-RU"/>
        </w:rPr>
        <w:t>у</w:t>
      </w:r>
      <w:r w:rsidRPr="000D116B">
        <w:rPr>
          <w:rFonts w:eastAsia="Calibri"/>
          <w:bCs/>
          <w:lang w:bidi="ru-RU"/>
        </w:rPr>
        <w:t xml:space="preserve"> спереди</w:t>
      </w:r>
      <w:r>
        <w:rPr>
          <w:rFonts w:eastAsia="Calibri"/>
          <w:bCs/>
          <w:lang w:bidi="ru-RU"/>
        </w:rPr>
        <w:t xml:space="preserve"> нажатием </w:t>
      </w:r>
      <w:r w:rsidRPr="00C67842">
        <w:rPr>
          <w:rFonts w:eastAsia="Calibri"/>
          <w:bCs/>
          <w:lang w:bidi="ru-RU"/>
        </w:rPr>
        <w:t>на цифровой клавиатуре</w:t>
      </w:r>
      <w:r>
        <w:rPr>
          <w:rFonts w:eastAsia="Calibri"/>
          <w:bCs/>
          <w:lang w:bidi="ru-RU"/>
        </w:rPr>
        <w:t xml:space="preserve"> клавиши</w:t>
      </w:r>
      <w:r w:rsidRPr="004A60B0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«</w:t>
      </w:r>
      <w:r w:rsidRPr="000D116B">
        <w:rPr>
          <w:rFonts w:eastAsia="Calibri"/>
          <w:bCs/>
          <w:lang w:bidi="ru-RU"/>
        </w:rPr>
        <w:t>1</w:t>
      </w:r>
      <w:r>
        <w:rPr>
          <w:rFonts w:eastAsia="Calibri"/>
          <w:bCs/>
          <w:lang w:bidi="ru-RU"/>
        </w:rPr>
        <w:t>»</w:t>
      </w:r>
      <w:r w:rsidRPr="000D116B">
        <w:rPr>
          <w:rFonts w:eastAsia="Calibri"/>
          <w:bCs/>
          <w:lang w:bidi="ru-RU"/>
        </w:rPr>
        <w:t xml:space="preserve">. </w:t>
      </w:r>
      <w:r>
        <w:rPr>
          <w:rFonts w:eastAsia="Calibri"/>
          <w:bCs/>
          <w:lang w:bidi="ru-RU"/>
        </w:rPr>
        <w:t>Выб</w:t>
      </w:r>
      <w:r w:rsidRPr="000D116B">
        <w:rPr>
          <w:rFonts w:eastAsia="Calibri"/>
          <w:bCs/>
          <w:lang w:bidi="ru-RU"/>
        </w:rPr>
        <w:t>ра</w:t>
      </w:r>
      <w:r>
        <w:rPr>
          <w:rFonts w:eastAsia="Calibri"/>
          <w:bCs/>
          <w:lang w:bidi="ru-RU"/>
        </w:rPr>
        <w:t>ть</w:t>
      </w:r>
      <w:r w:rsidRPr="000D116B">
        <w:rPr>
          <w:rFonts w:eastAsia="Calibri"/>
          <w:bCs/>
          <w:lang w:bidi="ru-RU"/>
        </w:rPr>
        <w:t xml:space="preserve"> метод отображения/затенения объектов в 3</w:t>
      </w:r>
      <w:r w:rsidRPr="000D116B">
        <w:rPr>
          <w:rFonts w:eastAsia="Calibri"/>
          <w:bCs/>
          <w:lang w:val="en-US" w:bidi="ru-RU"/>
        </w:rPr>
        <w:t>D</w:t>
      </w:r>
      <w:r w:rsidRPr="000D116B">
        <w:rPr>
          <w:rFonts w:eastAsia="Calibri"/>
          <w:bCs/>
          <w:lang w:bidi="ru-RU"/>
        </w:rPr>
        <w:t>-виде «</w:t>
      </w:r>
      <w:r>
        <w:rPr>
          <w:rFonts w:eastAsia="Calibri"/>
        </w:rPr>
        <w:t>К</w:t>
      </w:r>
      <w:r w:rsidRPr="00AC60A8">
        <w:rPr>
          <w:rFonts w:eastAsia="Calibri"/>
        </w:rPr>
        <w:t>аркас</w:t>
      </w:r>
      <w:r w:rsidRPr="000D116B">
        <w:rPr>
          <w:rFonts w:eastAsia="Calibri"/>
          <w:bCs/>
          <w:lang w:bidi="ru-RU"/>
        </w:rPr>
        <w:t>»</w:t>
      </w:r>
      <w:r>
        <w:rPr>
          <w:rFonts w:eastAsia="Calibri"/>
          <w:bCs/>
          <w:lang w:bidi="ru-RU"/>
        </w:rPr>
        <w:t xml:space="preserve"> н</w:t>
      </w:r>
      <w:r w:rsidRPr="000D116B">
        <w:rPr>
          <w:rFonts w:eastAsia="Calibri"/>
          <w:bCs/>
          <w:lang w:bidi="ru-RU"/>
        </w:rPr>
        <w:t>аж</w:t>
      </w:r>
      <w:r>
        <w:rPr>
          <w:rFonts w:eastAsia="Calibri"/>
          <w:bCs/>
          <w:lang w:bidi="ru-RU"/>
        </w:rPr>
        <w:t>атием</w:t>
      </w:r>
      <w:r w:rsidRPr="000D116B">
        <w:rPr>
          <w:rFonts w:eastAsia="Calibri"/>
          <w:bCs/>
          <w:lang w:bidi="ru-RU"/>
        </w:rPr>
        <w:t xml:space="preserve"> клавиш</w:t>
      </w:r>
      <w:r>
        <w:rPr>
          <w:rFonts w:eastAsia="Calibri"/>
          <w:bCs/>
          <w:lang w:bidi="ru-RU"/>
        </w:rPr>
        <w:t>и</w:t>
      </w:r>
      <w:r w:rsidRPr="000D116B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«</w:t>
      </w:r>
      <w:r w:rsidRPr="000D116B">
        <w:rPr>
          <w:rFonts w:eastAsia="Calibri"/>
          <w:bCs/>
          <w:lang w:bidi="ru-RU"/>
        </w:rPr>
        <w:t>Z</w:t>
      </w:r>
      <w:r>
        <w:rPr>
          <w:rFonts w:eastAsia="Calibri"/>
          <w:bCs/>
          <w:lang w:bidi="ru-RU"/>
        </w:rPr>
        <w:t xml:space="preserve">» или воспользовавшись меню </w:t>
      </w:r>
      <w:r>
        <w:rPr>
          <w:noProof/>
        </w:rPr>
        <w:drawing>
          <wp:inline distT="0" distB="0" distL="0" distR="0" wp14:anchorId="0AD8DC1D" wp14:editId="3C810A25">
            <wp:extent cx="361950" cy="228600"/>
            <wp:effectExtent l="0" t="0" r="0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16B">
        <w:rPr>
          <w:rFonts w:eastAsia="Calibri"/>
          <w:bCs/>
          <w:lang w:bidi="ru-RU"/>
        </w:rPr>
        <w:t xml:space="preserve">. Повторяя шаги </w:t>
      </w:r>
      <w:r>
        <w:rPr>
          <w:rFonts w:eastAsia="Calibri"/>
          <w:bCs/>
          <w:lang w:bidi="ru-RU"/>
        </w:rPr>
        <w:t>1.3-</w:t>
      </w:r>
      <w:r w:rsidRPr="008F17C7">
        <w:rPr>
          <w:rFonts w:eastAsia="Calibri"/>
          <w:bCs/>
          <w:lang w:bidi="ru-RU"/>
        </w:rPr>
        <w:t>1.4</w:t>
      </w:r>
      <w:r w:rsidRPr="000D116B">
        <w:rPr>
          <w:rFonts w:eastAsia="Calibri"/>
          <w:bCs/>
          <w:lang w:bidi="ru-RU"/>
        </w:rPr>
        <w:t>, продолжит</w:t>
      </w:r>
      <w:r>
        <w:rPr>
          <w:rFonts w:eastAsia="Calibri"/>
          <w:bCs/>
          <w:lang w:bidi="ru-RU"/>
        </w:rPr>
        <w:t>ь</w:t>
      </w:r>
      <w:r w:rsidRPr="000D116B">
        <w:rPr>
          <w:rFonts w:eastAsia="Calibri"/>
          <w:bCs/>
          <w:lang w:bidi="ru-RU"/>
        </w:rPr>
        <w:t xml:space="preserve"> формировать объем вазы вниз до места нахождения её дна. Для сбора всех точек в центре (дно вазы) нажать комбинацию клавиш </w:t>
      </w:r>
      <w:r>
        <w:rPr>
          <w:rFonts w:eastAsia="Calibri"/>
          <w:bCs/>
          <w:lang w:bidi="ru-RU"/>
        </w:rPr>
        <w:t>«</w:t>
      </w:r>
      <w:r>
        <w:rPr>
          <w:rFonts w:eastAsia="Calibri"/>
          <w:bCs/>
          <w:lang w:val="en-US" w:bidi="ru-RU"/>
        </w:rPr>
        <w:t>Alt</w:t>
      </w:r>
      <w:r w:rsidRPr="000D116B">
        <w:rPr>
          <w:rFonts w:eastAsia="Calibri"/>
          <w:bCs/>
          <w:lang w:bidi="ru-RU"/>
        </w:rPr>
        <w:t>+</w:t>
      </w:r>
      <w:r>
        <w:rPr>
          <w:rFonts w:eastAsia="Calibri"/>
          <w:bCs/>
          <w:lang w:val="en-US" w:bidi="ru-RU"/>
        </w:rPr>
        <w:t>M</w:t>
      </w:r>
      <w:r>
        <w:rPr>
          <w:rFonts w:eastAsia="Calibri"/>
          <w:bCs/>
          <w:lang w:bidi="ru-RU"/>
        </w:rPr>
        <w:t>»</w:t>
      </w:r>
      <w:r w:rsidRPr="000D116B">
        <w:rPr>
          <w:rFonts w:eastAsia="Calibri"/>
          <w:bCs/>
          <w:lang w:bidi="ru-RU"/>
        </w:rPr>
        <w:t xml:space="preserve"> и выбрать пункт меню </w:t>
      </w:r>
      <w:r>
        <w:rPr>
          <w:rFonts w:eastAsia="Calibri"/>
          <w:bCs/>
          <w:lang w:bidi="ru-RU"/>
        </w:rPr>
        <w:t>«В центре».</w:t>
      </w:r>
    </w:p>
    <w:p w14:paraId="41EB8732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8F17C7">
        <w:rPr>
          <w:rFonts w:eastAsia="Calibri"/>
          <w:bCs/>
          <w:lang w:bidi="ru-RU"/>
        </w:rPr>
        <w:t>Сн</w:t>
      </w:r>
      <w:r>
        <w:rPr>
          <w:rFonts w:eastAsia="Calibri"/>
          <w:bCs/>
          <w:lang w:bidi="ru-RU"/>
        </w:rPr>
        <w:t>ять</w:t>
      </w:r>
      <w:r w:rsidRPr="008F17C7">
        <w:rPr>
          <w:rFonts w:eastAsia="Calibri"/>
          <w:bCs/>
          <w:lang w:bidi="ru-RU"/>
        </w:rPr>
        <w:t xml:space="preserve"> выделение с вазы</w:t>
      </w:r>
      <w:r>
        <w:rPr>
          <w:rFonts w:eastAsia="Calibri"/>
          <w:bCs/>
          <w:lang w:bidi="ru-RU"/>
        </w:rPr>
        <w:t>.</w:t>
      </w:r>
    </w:p>
    <w:p w14:paraId="03AE5EA9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 xml:space="preserve">Для </w:t>
      </w:r>
      <w:r w:rsidRPr="008F17C7">
        <w:rPr>
          <w:rFonts w:eastAsia="Calibri"/>
          <w:bCs/>
          <w:lang w:bidi="ru-RU"/>
        </w:rPr>
        <w:t>выделени</w:t>
      </w:r>
      <w:r>
        <w:rPr>
          <w:rFonts w:eastAsia="Calibri"/>
          <w:bCs/>
          <w:lang w:bidi="ru-RU"/>
        </w:rPr>
        <w:t>я</w:t>
      </w:r>
      <w:r w:rsidRPr="008F17C7">
        <w:rPr>
          <w:rFonts w:eastAsia="Calibri"/>
          <w:bCs/>
          <w:lang w:bidi="ru-RU"/>
        </w:rPr>
        <w:t xml:space="preserve"> нижних точек вазы </w:t>
      </w:r>
      <w:r>
        <w:rPr>
          <w:rFonts w:eastAsia="Calibri"/>
          <w:bCs/>
          <w:lang w:bidi="ru-RU"/>
        </w:rPr>
        <w:t>н</w:t>
      </w:r>
      <w:r w:rsidRPr="008F17C7">
        <w:rPr>
          <w:rFonts w:eastAsia="Calibri"/>
          <w:bCs/>
          <w:lang w:bidi="ru-RU"/>
        </w:rPr>
        <w:t>аж</w:t>
      </w:r>
      <w:r>
        <w:rPr>
          <w:rFonts w:eastAsia="Calibri"/>
          <w:bCs/>
          <w:lang w:bidi="ru-RU"/>
        </w:rPr>
        <w:t>ать</w:t>
      </w:r>
      <w:r w:rsidRPr="008F17C7">
        <w:rPr>
          <w:rFonts w:eastAsia="Calibri"/>
          <w:bCs/>
          <w:lang w:bidi="ru-RU"/>
        </w:rPr>
        <w:t xml:space="preserve"> клавишу </w:t>
      </w:r>
      <w:r>
        <w:rPr>
          <w:rFonts w:eastAsia="Calibri"/>
          <w:bCs/>
          <w:lang w:bidi="ru-RU"/>
        </w:rPr>
        <w:t>«</w:t>
      </w:r>
      <w:r w:rsidRPr="008F17C7">
        <w:rPr>
          <w:rFonts w:eastAsia="Calibri"/>
          <w:bCs/>
          <w:lang w:bidi="ru-RU"/>
        </w:rPr>
        <w:t>С</w:t>
      </w:r>
      <w:r>
        <w:rPr>
          <w:rFonts w:eastAsia="Calibri"/>
          <w:bCs/>
          <w:lang w:bidi="ru-RU"/>
        </w:rPr>
        <w:t>»</w:t>
      </w:r>
      <w:r w:rsidRPr="008F17C7">
        <w:rPr>
          <w:rFonts w:eastAsia="Calibri"/>
          <w:bCs/>
          <w:lang w:bidi="ru-RU"/>
        </w:rPr>
        <w:t xml:space="preserve"> и прове</w:t>
      </w:r>
      <w:r>
        <w:rPr>
          <w:rFonts w:eastAsia="Calibri"/>
          <w:bCs/>
          <w:lang w:bidi="ru-RU"/>
        </w:rPr>
        <w:t>сти по дну вазы</w:t>
      </w:r>
      <w:r w:rsidRPr="008F17C7">
        <w:rPr>
          <w:rFonts w:eastAsia="Calibri"/>
          <w:bCs/>
          <w:lang w:bidi="ru-RU"/>
        </w:rPr>
        <w:t>.</w:t>
      </w:r>
    </w:p>
    <w:p w14:paraId="53723689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8F17C7">
        <w:rPr>
          <w:rFonts w:eastAsia="Calibri"/>
          <w:bCs/>
          <w:lang w:bidi="ru-RU"/>
        </w:rPr>
        <w:t>Наж</w:t>
      </w:r>
      <w:r>
        <w:rPr>
          <w:rFonts w:eastAsia="Calibri"/>
          <w:bCs/>
          <w:lang w:bidi="ru-RU"/>
        </w:rPr>
        <w:t>ать</w:t>
      </w:r>
      <w:r w:rsidRPr="008F17C7">
        <w:rPr>
          <w:rFonts w:eastAsia="Calibri"/>
          <w:bCs/>
          <w:lang w:bidi="ru-RU"/>
        </w:rPr>
        <w:t xml:space="preserve"> по очереди</w:t>
      </w:r>
      <w:r>
        <w:rPr>
          <w:rFonts w:eastAsia="Calibri"/>
          <w:bCs/>
          <w:lang w:bidi="ru-RU"/>
        </w:rPr>
        <w:t xml:space="preserve"> клавиши</w:t>
      </w:r>
      <w:r w:rsidRPr="008F17C7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«</w:t>
      </w:r>
      <w:r w:rsidRPr="008F17C7">
        <w:rPr>
          <w:rFonts w:eastAsia="Calibri"/>
          <w:bCs/>
          <w:lang w:bidi="ru-RU"/>
        </w:rPr>
        <w:t>E</w:t>
      </w:r>
      <w:r>
        <w:rPr>
          <w:rFonts w:eastAsia="Calibri"/>
          <w:bCs/>
          <w:lang w:bidi="ru-RU"/>
        </w:rPr>
        <w:t>»</w:t>
      </w:r>
      <w:r w:rsidRPr="008F17C7">
        <w:rPr>
          <w:rFonts w:eastAsia="Calibri"/>
          <w:bCs/>
          <w:lang w:bidi="ru-RU"/>
        </w:rPr>
        <w:t xml:space="preserve"> и </w:t>
      </w:r>
      <w:r>
        <w:rPr>
          <w:rFonts w:eastAsia="Calibri"/>
          <w:bCs/>
          <w:lang w:bidi="ru-RU"/>
        </w:rPr>
        <w:t>«</w:t>
      </w:r>
      <w:r w:rsidRPr="008F17C7">
        <w:rPr>
          <w:rFonts w:eastAsia="Calibri"/>
          <w:bCs/>
          <w:lang w:bidi="ru-RU"/>
        </w:rPr>
        <w:t>S</w:t>
      </w:r>
      <w:r>
        <w:rPr>
          <w:rFonts w:eastAsia="Calibri"/>
          <w:bCs/>
          <w:lang w:bidi="ru-RU"/>
        </w:rPr>
        <w:t>»</w:t>
      </w:r>
      <w:r w:rsidRPr="008F17C7">
        <w:rPr>
          <w:rFonts w:eastAsia="Calibri"/>
          <w:bCs/>
          <w:lang w:bidi="ru-RU"/>
        </w:rPr>
        <w:t>, стян</w:t>
      </w:r>
      <w:r>
        <w:rPr>
          <w:rFonts w:eastAsia="Calibri"/>
          <w:bCs/>
          <w:lang w:bidi="ru-RU"/>
        </w:rPr>
        <w:t>уть</w:t>
      </w:r>
      <w:r w:rsidRPr="008F17C7">
        <w:rPr>
          <w:rFonts w:eastAsia="Calibri"/>
          <w:bCs/>
          <w:lang w:bidi="ru-RU"/>
        </w:rPr>
        <w:t xml:space="preserve"> точки к центру. Для сбора всех точек в центре (дно вазы) наж</w:t>
      </w:r>
      <w:r>
        <w:rPr>
          <w:rFonts w:eastAsia="Calibri"/>
          <w:bCs/>
          <w:lang w:bidi="ru-RU"/>
        </w:rPr>
        <w:t>ать</w:t>
      </w:r>
      <w:r w:rsidRPr="008F17C7">
        <w:rPr>
          <w:rFonts w:eastAsia="Calibri"/>
          <w:bCs/>
          <w:lang w:bidi="ru-RU"/>
        </w:rPr>
        <w:t xml:space="preserve"> комбинацию клавиш </w:t>
      </w:r>
      <w:r>
        <w:rPr>
          <w:rFonts w:eastAsia="Calibri"/>
          <w:bCs/>
          <w:lang w:bidi="ru-RU"/>
        </w:rPr>
        <w:t>«</w:t>
      </w:r>
      <w:r>
        <w:rPr>
          <w:rFonts w:eastAsia="Calibri"/>
          <w:bCs/>
          <w:lang w:val="en-US" w:bidi="ru-RU"/>
        </w:rPr>
        <w:t>Alt</w:t>
      </w:r>
      <w:r w:rsidRPr="008F17C7">
        <w:rPr>
          <w:rFonts w:eastAsia="Calibri"/>
          <w:bCs/>
          <w:lang w:bidi="ru-RU"/>
        </w:rPr>
        <w:t>+</w:t>
      </w:r>
      <w:r>
        <w:rPr>
          <w:rFonts w:eastAsia="Calibri"/>
          <w:bCs/>
          <w:lang w:val="en-US" w:bidi="ru-RU"/>
        </w:rPr>
        <w:t>M</w:t>
      </w:r>
      <w:r>
        <w:rPr>
          <w:rFonts w:eastAsia="Calibri"/>
          <w:bCs/>
          <w:lang w:bidi="ru-RU"/>
        </w:rPr>
        <w:t>»</w:t>
      </w:r>
      <w:r w:rsidRPr="008F17C7">
        <w:rPr>
          <w:rFonts w:eastAsia="Calibri"/>
          <w:bCs/>
          <w:lang w:bidi="ru-RU"/>
        </w:rPr>
        <w:t xml:space="preserve"> и выб</w:t>
      </w:r>
      <w:r>
        <w:rPr>
          <w:rFonts w:eastAsia="Calibri"/>
          <w:bCs/>
          <w:lang w:bidi="ru-RU"/>
        </w:rPr>
        <w:t>рать</w:t>
      </w:r>
      <w:r w:rsidRPr="008F17C7">
        <w:rPr>
          <w:rFonts w:eastAsia="Calibri"/>
          <w:bCs/>
          <w:lang w:bidi="ru-RU"/>
        </w:rPr>
        <w:t xml:space="preserve"> пункт меню «В центре»</w:t>
      </w:r>
      <w:r>
        <w:rPr>
          <w:rFonts w:eastAsia="Calibri"/>
          <w:bCs/>
          <w:lang w:bidi="ru-RU"/>
        </w:rPr>
        <w:t>.</w:t>
      </w:r>
    </w:p>
    <w:p w14:paraId="5FA30800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8F17C7">
        <w:rPr>
          <w:rFonts w:eastAsia="Calibri"/>
          <w:bCs/>
          <w:lang w:bidi="ru-RU"/>
        </w:rPr>
        <w:t>Выбрать метод отображения/затенения объектов в 3</w:t>
      </w:r>
      <w:r w:rsidRPr="008F17C7">
        <w:rPr>
          <w:rFonts w:eastAsia="Calibri"/>
          <w:bCs/>
          <w:lang w:val="en-US" w:bidi="ru-RU"/>
        </w:rPr>
        <w:t>D</w:t>
      </w:r>
      <w:r w:rsidRPr="008F17C7">
        <w:rPr>
          <w:rFonts w:eastAsia="Calibri"/>
          <w:bCs/>
          <w:lang w:bidi="ru-RU"/>
        </w:rPr>
        <w:t>-виде «</w:t>
      </w:r>
      <w:r>
        <w:rPr>
          <w:rFonts w:eastAsia="Calibri"/>
          <w:bCs/>
          <w:lang w:bidi="ru-RU"/>
        </w:rPr>
        <w:t>Сплошной</w:t>
      </w:r>
      <w:r w:rsidRPr="008F17C7">
        <w:rPr>
          <w:rFonts w:eastAsia="Calibri"/>
          <w:bCs/>
          <w:lang w:bidi="ru-RU"/>
        </w:rPr>
        <w:t xml:space="preserve">» нажатием клавиши «Z» или воспользовавшись меню </w:t>
      </w:r>
      <w:r w:rsidRPr="008F17C7">
        <w:rPr>
          <w:rFonts w:eastAsia="Calibri"/>
          <w:bCs/>
          <w:noProof/>
        </w:rPr>
        <w:drawing>
          <wp:inline distT="0" distB="0" distL="0" distR="0" wp14:anchorId="3D6EFD77" wp14:editId="65FE97C5">
            <wp:extent cx="361950" cy="228600"/>
            <wp:effectExtent l="0" t="0" r="0" b="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7C7">
        <w:rPr>
          <w:rFonts w:eastAsia="Calibri"/>
          <w:bCs/>
          <w:lang w:bidi="ru-RU"/>
        </w:rPr>
        <w:t>.</w:t>
      </w:r>
    </w:p>
    <w:p w14:paraId="0C76C6DD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lastRenderedPageBreak/>
        <w:t xml:space="preserve">Перейти в объектный режим. На панели </w:t>
      </w:r>
      <w:r>
        <w:rPr>
          <w:rFonts w:eastAsia="Calibri"/>
        </w:rPr>
        <w:t>инструментов выбрать тип затенения «Гладко».</w:t>
      </w:r>
    </w:p>
    <w:p w14:paraId="43B7BE1D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B62AED">
        <w:rPr>
          <w:rFonts w:eastAsia="Calibri"/>
          <w:bCs/>
          <w:lang w:bidi="ru-RU"/>
        </w:rPr>
        <w:t>Для придания реалистичности вазы добав</w:t>
      </w:r>
      <w:r>
        <w:rPr>
          <w:rFonts w:eastAsia="Calibri"/>
          <w:bCs/>
          <w:lang w:bidi="ru-RU"/>
        </w:rPr>
        <w:t>ить</w:t>
      </w:r>
      <w:r w:rsidRPr="00B62AED">
        <w:rPr>
          <w:rFonts w:eastAsia="Calibri"/>
          <w:bCs/>
          <w:lang w:bidi="ru-RU"/>
        </w:rPr>
        <w:t xml:space="preserve"> модификатор «Подразделение поверхности»</w:t>
      </w:r>
      <w:r>
        <w:rPr>
          <w:rFonts w:eastAsia="Calibri"/>
          <w:bCs/>
          <w:lang w:bidi="ru-RU"/>
        </w:rPr>
        <w:t>.</w:t>
      </w:r>
    </w:p>
    <w:p w14:paraId="7B05305B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Добавить под вазу плоскость.</w:t>
      </w:r>
    </w:p>
    <w:p w14:paraId="678FAFA6" w14:textId="4224948C" w:rsidR="005A59D1" w:rsidRPr="00C67842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bCs/>
          <w:lang w:bidi="ru-RU"/>
        </w:rPr>
      </w:pPr>
      <w:r w:rsidRPr="00B62AED">
        <w:rPr>
          <w:rFonts w:eastAsia="Calibri"/>
          <w:bCs/>
          <w:lang w:bidi="ru-RU"/>
        </w:rPr>
        <w:t>Созда</w:t>
      </w:r>
      <w:r>
        <w:rPr>
          <w:rFonts w:eastAsia="Calibri"/>
          <w:bCs/>
          <w:lang w:bidi="ru-RU"/>
        </w:rPr>
        <w:t>ть</w:t>
      </w:r>
      <w:r w:rsidRPr="00B62AED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 xml:space="preserve">новый </w:t>
      </w:r>
      <w:r w:rsidRPr="00B62AED">
        <w:rPr>
          <w:rFonts w:eastAsia="Calibri"/>
          <w:bCs/>
          <w:lang w:bidi="ru-RU"/>
        </w:rPr>
        <w:t>материал</w:t>
      </w:r>
      <w:r>
        <w:rPr>
          <w:rFonts w:eastAsia="Calibri"/>
          <w:bCs/>
          <w:lang w:bidi="ru-RU"/>
        </w:rPr>
        <w:t xml:space="preserve"> для</w:t>
      </w:r>
      <w:r w:rsidRPr="00B62AED">
        <w:rPr>
          <w:rFonts w:eastAsia="Calibri"/>
          <w:bCs/>
          <w:lang w:bidi="ru-RU"/>
        </w:rPr>
        <w:t xml:space="preserve"> вазы.</w:t>
      </w:r>
      <w:r>
        <w:rPr>
          <w:rFonts w:eastAsia="Calibri"/>
          <w:bCs/>
          <w:lang w:bidi="ru-RU"/>
        </w:rPr>
        <w:t xml:space="preserve"> </w:t>
      </w:r>
      <w:r w:rsidRPr="00F32B4F">
        <w:rPr>
          <w:rFonts w:eastAsia="Calibri"/>
          <w:bCs/>
          <w:lang w:bidi="ru-RU"/>
        </w:rPr>
        <w:t xml:space="preserve">Цвет для материала </w:t>
      </w:r>
      <w:r>
        <w:rPr>
          <w:rFonts w:eastAsia="Calibri"/>
          <w:bCs/>
          <w:lang w:bidi="ru-RU"/>
        </w:rPr>
        <w:t>оставить</w:t>
      </w:r>
      <w:r w:rsidRPr="00F32B4F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белым с интенсивностью «0.8»</w:t>
      </w:r>
      <w:r w:rsidRPr="00F32B4F">
        <w:rPr>
          <w:rFonts w:eastAsia="Calibri"/>
          <w:bCs/>
          <w:lang w:bidi="ru-RU"/>
        </w:rPr>
        <w:t xml:space="preserve">. </w:t>
      </w:r>
      <w:r>
        <w:rPr>
          <w:rFonts w:eastAsia="Calibri"/>
          <w:bCs/>
          <w:lang w:bidi="ru-RU"/>
        </w:rPr>
        <w:t>Выб</w:t>
      </w:r>
      <w:r w:rsidRPr="00F32B4F">
        <w:rPr>
          <w:rFonts w:eastAsia="Calibri"/>
          <w:bCs/>
          <w:lang w:bidi="ru-RU"/>
        </w:rPr>
        <w:t>р</w:t>
      </w:r>
      <w:r>
        <w:rPr>
          <w:rFonts w:eastAsia="Calibri"/>
          <w:bCs/>
          <w:lang w:bidi="ru-RU"/>
        </w:rPr>
        <w:t>ать</w:t>
      </w:r>
      <w:r w:rsidRPr="00F32B4F">
        <w:rPr>
          <w:rFonts w:eastAsia="Calibri"/>
          <w:bCs/>
          <w:lang w:bidi="ru-RU"/>
        </w:rPr>
        <w:t xml:space="preserve"> опцию «</w:t>
      </w:r>
      <w:r>
        <w:rPr>
          <w:rFonts w:eastAsia="Calibri"/>
          <w:bCs/>
          <w:lang w:bidi="ru-RU"/>
        </w:rPr>
        <w:t>Прозрачность</w:t>
      </w:r>
      <w:r w:rsidRPr="00F32B4F">
        <w:rPr>
          <w:rFonts w:eastAsia="Calibri"/>
          <w:bCs/>
          <w:lang w:bidi="ru-RU"/>
        </w:rPr>
        <w:t>»</w:t>
      </w:r>
      <w:r>
        <w:rPr>
          <w:rFonts w:eastAsia="Calibri"/>
          <w:bCs/>
          <w:lang w:bidi="ru-RU"/>
        </w:rPr>
        <w:t xml:space="preserve">, параметр «Альфа» </w:t>
      </w:r>
      <w:r w:rsidRPr="00F32B4F">
        <w:rPr>
          <w:rFonts w:eastAsia="Calibri"/>
          <w:bCs/>
          <w:lang w:bidi="ru-RU"/>
        </w:rPr>
        <w:t>уменьши</w:t>
      </w:r>
      <w:r>
        <w:rPr>
          <w:rFonts w:eastAsia="Calibri"/>
          <w:bCs/>
          <w:lang w:bidi="ru-RU"/>
        </w:rPr>
        <w:t>ть</w:t>
      </w:r>
      <w:r w:rsidRPr="00F32B4F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до «0.8</w:t>
      </w:r>
      <w:r w:rsidRPr="00F32B4F">
        <w:rPr>
          <w:rFonts w:eastAsia="Calibri"/>
          <w:bCs/>
          <w:lang w:bidi="ru-RU"/>
        </w:rPr>
        <w:t>»</w:t>
      </w:r>
      <w:r>
        <w:rPr>
          <w:rFonts w:eastAsia="Calibri"/>
          <w:bCs/>
          <w:lang w:bidi="ru-RU"/>
        </w:rPr>
        <w:t>, параметр «Френель» установить равным «2», а «Смешение» – «1.3»</w:t>
      </w:r>
      <w:r w:rsidRPr="00F32B4F">
        <w:rPr>
          <w:rFonts w:eastAsia="Calibri"/>
          <w:bCs/>
          <w:lang w:bidi="ru-RU"/>
        </w:rPr>
        <w:t>.</w:t>
      </w:r>
      <w:r>
        <w:rPr>
          <w:rFonts w:eastAsia="Calibri"/>
          <w:bCs/>
          <w:lang w:bidi="ru-RU"/>
        </w:rPr>
        <w:t xml:space="preserve"> Выбрать опцию «Отражение», зеркальность установить равной «0.768», параметр «Френель» установить равным «3», а «Смешение» – «1.25»</w:t>
      </w:r>
      <w:r w:rsidRPr="00F32B4F">
        <w:rPr>
          <w:rFonts w:eastAsia="Calibri"/>
          <w:bCs/>
          <w:lang w:bidi="ru-RU"/>
        </w:rPr>
        <w:t>, выбрать бирюзовый цвет отражения, а глубину уменьшить до 1</w:t>
      </w:r>
      <w:r>
        <w:rPr>
          <w:rFonts w:eastAsia="Calibri"/>
          <w:bCs/>
          <w:lang w:bidi="ru-RU"/>
        </w:rPr>
        <w:t>.</w:t>
      </w:r>
    </w:p>
    <w:p w14:paraId="0E525A7C" w14:textId="77777777" w:rsidR="005A59D1" w:rsidRDefault="005A59D1" w:rsidP="005A59D1">
      <w:pPr>
        <w:numPr>
          <w:ilvl w:val="0"/>
          <w:numId w:val="8"/>
        </w:numPr>
        <w:spacing w:before="120" w:line="288" w:lineRule="auto"/>
        <w:ind w:left="0" w:firstLine="709"/>
        <w:contextualSpacing/>
        <w:rPr>
          <w:rFonts w:eastAsia="Calibri"/>
          <w:b/>
          <w:bCs/>
          <w:lang w:bidi="ru-RU"/>
        </w:rPr>
      </w:pPr>
      <w:r w:rsidRPr="00F32B4F">
        <w:rPr>
          <w:rFonts w:eastAsia="Calibri"/>
          <w:b/>
          <w:bCs/>
          <w:lang w:bidi="ru-RU"/>
        </w:rPr>
        <w:t>Созда</w:t>
      </w:r>
      <w:r>
        <w:rPr>
          <w:rFonts w:eastAsia="Calibri"/>
          <w:b/>
          <w:bCs/>
          <w:lang w:bidi="ru-RU"/>
        </w:rPr>
        <w:t>ние</w:t>
      </w:r>
      <w:r w:rsidRPr="00F32B4F">
        <w:rPr>
          <w:rFonts w:eastAsia="Calibri"/>
          <w:b/>
          <w:bCs/>
          <w:lang w:bidi="ru-RU"/>
        </w:rPr>
        <w:t xml:space="preserve"> кран</w:t>
      </w:r>
      <w:r>
        <w:rPr>
          <w:rFonts w:eastAsia="Calibri"/>
          <w:b/>
          <w:bCs/>
          <w:lang w:bidi="ru-RU"/>
        </w:rPr>
        <w:t>а</w:t>
      </w:r>
      <w:r w:rsidRPr="00F32B4F">
        <w:rPr>
          <w:rFonts w:eastAsia="Calibri"/>
          <w:b/>
          <w:bCs/>
          <w:lang w:bidi="ru-RU"/>
        </w:rPr>
        <w:t>, из которого вытекает вода</w:t>
      </w:r>
    </w:p>
    <w:p w14:paraId="0865FF19" w14:textId="77777777" w:rsidR="005A59D1" w:rsidRPr="00F32B4F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32B4F">
        <w:rPr>
          <w:rFonts w:eastAsia="Calibri"/>
          <w:bCs/>
          <w:lang w:bidi="ru-RU"/>
        </w:rPr>
        <w:t xml:space="preserve">Для моделирования крана </w:t>
      </w:r>
      <w:r>
        <w:rPr>
          <w:rFonts w:eastAsia="Calibri"/>
          <w:bCs/>
          <w:lang w:bidi="ru-RU"/>
        </w:rPr>
        <w:t>д</w:t>
      </w:r>
      <w:r w:rsidRPr="00F32B4F">
        <w:rPr>
          <w:rFonts w:eastAsia="Calibri"/>
          <w:bCs/>
          <w:lang w:bidi="ru-RU"/>
        </w:rPr>
        <w:t>обавить тор</w:t>
      </w:r>
      <w:r>
        <w:rPr>
          <w:rFonts w:eastAsia="Calibri"/>
          <w:bCs/>
          <w:lang w:bidi="ru-RU"/>
        </w:rPr>
        <w:t>.</w:t>
      </w:r>
    </w:p>
    <w:p w14:paraId="3984EC96" w14:textId="0525406C" w:rsidR="005A59D1" w:rsidRPr="00F32B4F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sz w:val="24"/>
          <w:szCs w:val="24"/>
        </w:rPr>
      </w:pPr>
      <w:r>
        <w:rPr>
          <w:rFonts w:eastAsia="Calibri"/>
          <w:bCs/>
          <w:lang w:bidi="ru-RU"/>
        </w:rPr>
        <w:t>Пер</w:t>
      </w:r>
      <w:r w:rsidRPr="00FA163D">
        <w:rPr>
          <w:rFonts w:eastAsia="Calibri"/>
          <w:bCs/>
          <w:lang w:bidi="ru-RU"/>
        </w:rPr>
        <w:t>ейти в режим правки и удалить 3/4 части тора</w:t>
      </w:r>
      <w:r>
        <w:rPr>
          <w:rFonts w:eastAsia="Calibri"/>
          <w:bCs/>
          <w:lang w:bidi="ru-RU"/>
        </w:rPr>
        <w:t>.</w:t>
      </w:r>
      <w:r w:rsidRPr="00FA163D">
        <w:rPr>
          <w:rFonts w:eastAsia="Calibri"/>
          <w:bCs/>
          <w:lang w:bidi="ru-RU"/>
        </w:rPr>
        <w:t xml:space="preserve"> </w:t>
      </w:r>
    </w:p>
    <w:p w14:paraId="3B75119B" w14:textId="77777777" w:rsidR="005A59D1" w:rsidRPr="00F32B4F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32B4F">
        <w:rPr>
          <w:rFonts w:eastAsia="Calibri"/>
          <w:bCs/>
          <w:lang w:bidi="ru-RU"/>
        </w:rPr>
        <w:t>Выделит</w:t>
      </w:r>
      <w:r>
        <w:rPr>
          <w:rFonts w:eastAsia="Calibri"/>
          <w:bCs/>
          <w:lang w:bidi="ru-RU"/>
        </w:rPr>
        <w:t>ь</w:t>
      </w:r>
      <w:r w:rsidRPr="00F32B4F">
        <w:rPr>
          <w:rFonts w:eastAsia="Calibri"/>
          <w:bCs/>
          <w:lang w:bidi="ru-RU"/>
        </w:rPr>
        <w:t xml:space="preserve"> нижнее кольцо вершин</w:t>
      </w:r>
      <w:r>
        <w:rPr>
          <w:rFonts w:eastAsia="Calibri"/>
          <w:bCs/>
          <w:lang w:bidi="ru-RU"/>
        </w:rPr>
        <w:t>. Д</w:t>
      </w:r>
      <w:r w:rsidRPr="00F32B4F">
        <w:rPr>
          <w:rFonts w:eastAsia="Calibri"/>
          <w:bCs/>
          <w:lang w:bidi="ru-RU"/>
        </w:rPr>
        <w:t>ля создания новой части</w:t>
      </w:r>
      <w:r>
        <w:rPr>
          <w:rFonts w:eastAsia="Calibri"/>
          <w:bCs/>
          <w:lang w:bidi="ru-RU"/>
        </w:rPr>
        <w:t xml:space="preserve"> крана н</w:t>
      </w:r>
      <w:r w:rsidRPr="00F32B4F">
        <w:rPr>
          <w:rFonts w:eastAsia="Calibri"/>
          <w:bCs/>
          <w:lang w:bidi="ru-RU"/>
        </w:rPr>
        <w:t>аж</w:t>
      </w:r>
      <w:r>
        <w:rPr>
          <w:rFonts w:eastAsia="Calibri"/>
          <w:bCs/>
          <w:lang w:bidi="ru-RU"/>
        </w:rPr>
        <w:t>ать</w:t>
      </w:r>
      <w:r w:rsidRPr="00F32B4F">
        <w:rPr>
          <w:rFonts w:eastAsia="Calibri"/>
          <w:bCs/>
          <w:lang w:bidi="ru-RU"/>
        </w:rPr>
        <w:t xml:space="preserve"> клавишу </w:t>
      </w:r>
      <w:r>
        <w:rPr>
          <w:rFonts w:eastAsia="Calibri"/>
          <w:bCs/>
          <w:lang w:bidi="ru-RU"/>
        </w:rPr>
        <w:t>«</w:t>
      </w:r>
      <w:r w:rsidRPr="00F32B4F">
        <w:rPr>
          <w:rFonts w:eastAsia="Calibri"/>
          <w:bCs/>
          <w:lang w:bidi="ru-RU"/>
        </w:rPr>
        <w:t>Е</w:t>
      </w:r>
      <w:r>
        <w:rPr>
          <w:rFonts w:eastAsia="Calibri"/>
          <w:bCs/>
          <w:lang w:bidi="ru-RU"/>
        </w:rPr>
        <w:t>», а затем клавишу</w:t>
      </w:r>
      <w:r w:rsidRPr="00F32B4F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«</w:t>
      </w:r>
      <w:r w:rsidRPr="00F32B4F">
        <w:rPr>
          <w:rFonts w:eastAsia="Calibri"/>
          <w:bCs/>
          <w:lang w:bidi="ru-RU"/>
        </w:rPr>
        <w:t>S</w:t>
      </w:r>
      <w:r>
        <w:rPr>
          <w:rFonts w:eastAsia="Calibri"/>
          <w:bCs/>
          <w:lang w:bidi="ru-RU"/>
        </w:rPr>
        <w:t>»</w:t>
      </w:r>
      <w:r w:rsidRPr="00F32B4F">
        <w:rPr>
          <w:rFonts w:eastAsia="Calibri"/>
          <w:bCs/>
          <w:lang w:bidi="ru-RU"/>
        </w:rPr>
        <w:t xml:space="preserve"> для </w:t>
      </w:r>
      <w:r>
        <w:rPr>
          <w:rFonts w:eastAsia="Calibri"/>
          <w:bCs/>
          <w:lang w:bidi="ru-RU"/>
        </w:rPr>
        <w:t>увеличения диаметра.</w:t>
      </w:r>
    </w:p>
    <w:p w14:paraId="15313C5B" w14:textId="77777777" w:rsidR="005A59D1" w:rsidRPr="00F32B4F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A163D">
        <w:rPr>
          <w:rFonts w:eastAsia="Calibri"/>
          <w:bCs/>
          <w:lang w:bidi="ru-RU"/>
        </w:rPr>
        <w:t xml:space="preserve">Нажать клавишу «Е», а затем клавишу «Z» для выпрямления и </w:t>
      </w:r>
      <w:r w:rsidRPr="00F32B4F">
        <w:rPr>
          <w:rFonts w:eastAsia="Calibri"/>
          <w:bCs/>
          <w:lang w:bidi="ru-RU"/>
        </w:rPr>
        <w:t>потян</w:t>
      </w:r>
      <w:r>
        <w:rPr>
          <w:rFonts w:eastAsia="Calibri"/>
          <w:bCs/>
          <w:lang w:bidi="ru-RU"/>
        </w:rPr>
        <w:t>уть</w:t>
      </w:r>
      <w:r w:rsidRPr="00F32B4F">
        <w:rPr>
          <w:rFonts w:eastAsia="Calibri"/>
          <w:bCs/>
          <w:lang w:bidi="ru-RU"/>
        </w:rPr>
        <w:t xml:space="preserve"> вниз.</w:t>
      </w:r>
    </w:p>
    <w:p w14:paraId="1CE528C1" w14:textId="77777777" w:rsidR="005A59D1" w:rsidRPr="00F32B4F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Н</w:t>
      </w:r>
      <w:r w:rsidRPr="00F32B4F">
        <w:rPr>
          <w:rFonts w:eastAsia="Calibri"/>
          <w:bCs/>
          <w:lang w:bidi="ru-RU"/>
        </w:rPr>
        <w:t>аж</w:t>
      </w:r>
      <w:r>
        <w:rPr>
          <w:rFonts w:eastAsia="Calibri"/>
          <w:bCs/>
          <w:lang w:bidi="ru-RU"/>
        </w:rPr>
        <w:t>ать</w:t>
      </w:r>
      <w:r w:rsidRPr="00F32B4F">
        <w:rPr>
          <w:rFonts w:eastAsia="Calibri"/>
          <w:bCs/>
          <w:lang w:bidi="ru-RU"/>
        </w:rPr>
        <w:t xml:space="preserve"> клавишу </w:t>
      </w:r>
      <w:r>
        <w:rPr>
          <w:rFonts w:eastAsia="Calibri"/>
          <w:bCs/>
          <w:lang w:bidi="ru-RU"/>
        </w:rPr>
        <w:t>«</w:t>
      </w:r>
      <w:r w:rsidRPr="00F32B4F">
        <w:rPr>
          <w:rFonts w:eastAsia="Calibri"/>
          <w:bCs/>
          <w:lang w:bidi="ru-RU"/>
        </w:rPr>
        <w:t>Е</w:t>
      </w:r>
      <w:r>
        <w:rPr>
          <w:rFonts w:eastAsia="Calibri"/>
          <w:bCs/>
          <w:lang w:bidi="ru-RU"/>
        </w:rPr>
        <w:t>», а затем клавишу</w:t>
      </w:r>
      <w:r w:rsidRPr="00F32B4F">
        <w:rPr>
          <w:rFonts w:eastAsia="Calibri"/>
          <w:bCs/>
          <w:lang w:bidi="ru-RU"/>
        </w:rPr>
        <w:t xml:space="preserve"> </w:t>
      </w:r>
      <w:r>
        <w:rPr>
          <w:rFonts w:eastAsia="Calibri"/>
          <w:bCs/>
          <w:lang w:bidi="ru-RU"/>
        </w:rPr>
        <w:t>«</w:t>
      </w:r>
      <w:r w:rsidRPr="00F32B4F">
        <w:rPr>
          <w:rFonts w:eastAsia="Calibri"/>
          <w:bCs/>
          <w:lang w:bidi="ru-RU"/>
        </w:rPr>
        <w:t>S</w:t>
      </w:r>
      <w:r>
        <w:rPr>
          <w:rFonts w:eastAsia="Calibri"/>
          <w:bCs/>
          <w:lang w:bidi="ru-RU"/>
        </w:rPr>
        <w:t>»</w:t>
      </w:r>
      <w:r w:rsidRPr="00F32B4F">
        <w:rPr>
          <w:rFonts w:eastAsia="Calibri"/>
          <w:bCs/>
          <w:lang w:bidi="ru-RU"/>
        </w:rPr>
        <w:t xml:space="preserve"> и передвин</w:t>
      </w:r>
      <w:r>
        <w:rPr>
          <w:rFonts w:eastAsia="Calibri"/>
          <w:bCs/>
          <w:lang w:bidi="ru-RU"/>
        </w:rPr>
        <w:t>уть</w:t>
      </w:r>
      <w:r w:rsidRPr="00F32B4F">
        <w:rPr>
          <w:rFonts w:eastAsia="Calibri"/>
          <w:bCs/>
          <w:lang w:bidi="ru-RU"/>
        </w:rPr>
        <w:t xml:space="preserve"> мышку к центру.</w:t>
      </w:r>
    </w:p>
    <w:p w14:paraId="1E5948B6" w14:textId="77777777" w:rsidR="005A59D1" w:rsidRPr="00F32B4F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A163D">
        <w:rPr>
          <w:rFonts w:eastAsia="Calibri"/>
          <w:bCs/>
          <w:lang w:bidi="ru-RU"/>
        </w:rPr>
        <w:t>Нажать клавишу «Е», а затем клавишу «Z»</w:t>
      </w:r>
      <w:r w:rsidRPr="00F32B4F">
        <w:rPr>
          <w:rFonts w:eastAsia="Calibri"/>
          <w:bCs/>
          <w:lang w:bidi="ru-RU"/>
        </w:rPr>
        <w:t xml:space="preserve"> и потян</w:t>
      </w:r>
      <w:r>
        <w:rPr>
          <w:rFonts w:eastAsia="Calibri"/>
          <w:bCs/>
          <w:lang w:bidi="ru-RU"/>
        </w:rPr>
        <w:t>уть</w:t>
      </w:r>
      <w:r w:rsidRPr="00F32B4F">
        <w:rPr>
          <w:rFonts w:eastAsia="Calibri"/>
          <w:bCs/>
          <w:lang w:bidi="ru-RU"/>
        </w:rPr>
        <w:t xml:space="preserve"> вверх.</w:t>
      </w:r>
    </w:p>
    <w:p w14:paraId="7C10732B" w14:textId="571EF3ED" w:rsidR="005A59D1" w:rsidRPr="00FA163D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sz w:val="24"/>
          <w:szCs w:val="24"/>
        </w:rPr>
      </w:pPr>
      <w:r w:rsidRPr="00F32B4F">
        <w:rPr>
          <w:rFonts w:eastAsia="Calibri"/>
          <w:bCs/>
          <w:lang w:bidi="ru-RU"/>
        </w:rPr>
        <w:t>Выделит</w:t>
      </w:r>
      <w:r>
        <w:rPr>
          <w:rFonts w:eastAsia="Calibri"/>
          <w:bCs/>
          <w:lang w:bidi="ru-RU"/>
        </w:rPr>
        <w:t>ь</w:t>
      </w:r>
      <w:r w:rsidRPr="00F32B4F">
        <w:rPr>
          <w:rFonts w:eastAsia="Calibri"/>
          <w:bCs/>
          <w:lang w:bidi="ru-RU"/>
        </w:rPr>
        <w:t xml:space="preserve"> верхнее кольцо </w:t>
      </w:r>
      <w:r w:rsidRPr="00FA163D">
        <w:rPr>
          <w:rFonts w:eastAsia="Calibri"/>
          <w:bCs/>
          <w:lang w:bidi="ru-RU"/>
        </w:rPr>
        <w:t>вершин, нажать клавишу «E», а затем X/Y и увеличить длину крана</w:t>
      </w:r>
      <w:r>
        <w:rPr>
          <w:rFonts w:eastAsia="Calibri"/>
          <w:bCs/>
          <w:lang w:bidi="ru-RU"/>
        </w:rPr>
        <w:t>.</w:t>
      </w:r>
    </w:p>
    <w:p w14:paraId="1E1F3B13" w14:textId="77777777" w:rsidR="005A59D1" w:rsidRPr="00F32B4F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A163D">
        <w:rPr>
          <w:rFonts w:eastAsia="Calibri"/>
          <w:bCs/>
          <w:lang w:bidi="ru-RU"/>
        </w:rPr>
        <w:t>Перейти в объектный режим. На панели инструментов выбрать тип затенения «Гладко».</w:t>
      </w:r>
    </w:p>
    <w:p w14:paraId="2F2A0485" w14:textId="77777777" w:rsidR="005A59D1" w:rsidRPr="00F32B4F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32B4F">
        <w:rPr>
          <w:rFonts w:eastAsia="Calibri"/>
          <w:bCs/>
          <w:lang w:bidi="ru-RU"/>
        </w:rPr>
        <w:t>Для придания реалистичности крана добав</w:t>
      </w:r>
      <w:r>
        <w:rPr>
          <w:rFonts w:eastAsia="Calibri"/>
          <w:bCs/>
          <w:lang w:bidi="ru-RU"/>
        </w:rPr>
        <w:t>ить</w:t>
      </w:r>
      <w:r w:rsidRPr="00F32B4F">
        <w:rPr>
          <w:rFonts w:eastAsia="Calibri"/>
          <w:bCs/>
          <w:lang w:bidi="ru-RU"/>
        </w:rPr>
        <w:t xml:space="preserve"> модификат</w:t>
      </w:r>
      <w:r>
        <w:rPr>
          <w:rFonts w:eastAsia="Calibri"/>
          <w:bCs/>
          <w:lang w:bidi="ru-RU"/>
        </w:rPr>
        <w:t>ор «Подразделение поверхности».</w:t>
      </w:r>
    </w:p>
    <w:p w14:paraId="79FC3A21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32B4F">
        <w:rPr>
          <w:rFonts w:eastAsia="Calibri"/>
          <w:bCs/>
          <w:lang w:bidi="ru-RU"/>
        </w:rPr>
        <w:t>Добав</w:t>
      </w:r>
      <w:r>
        <w:rPr>
          <w:rFonts w:eastAsia="Calibri"/>
          <w:bCs/>
          <w:lang w:bidi="ru-RU"/>
        </w:rPr>
        <w:t>ить</w:t>
      </w:r>
      <w:r w:rsidRPr="00F32B4F">
        <w:rPr>
          <w:rFonts w:eastAsia="Calibri"/>
          <w:bCs/>
          <w:lang w:bidi="ru-RU"/>
        </w:rPr>
        <w:t xml:space="preserve"> новый материал для крана.</w:t>
      </w:r>
    </w:p>
    <w:p w14:paraId="5C4EFFB2" w14:textId="77777777" w:rsidR="005A59D1" w:rsidRPr="00FA163D" w:rsidRDefault="005A59D1" w:rsidP="005A59D1">
      <w:pPr>
        <w:numPr>
          <w:ilvl w:val="0"/>
          <w:numId w:val="8"/>
        </w:numPr>
        <w:spacing w:before="120" w:line="288" w:lineRule="auto"/>
        <w:ind w:left="0" w:firstLine="709"/>
        <w:contextualSpacing/>
        <w:rPr>
          <w:rFonts w:eastAsia="Calibri"/>
          <w:b/>
          <w:bCs/>
          <w:lang w:bidi="ru-RU"/>
        </w:rPr>
      </w:pPr>
      <w:r w:rsidRPr="00FA163D">
        <w:rPr>
          <w:rFonts w:eastAsia="Calibri"/>
          <w:b/>
          <w:bCs/>
          <w:lang w:bidi="ru-RU"/>
        </w:rPr>
        <w:t>Создание области, в которой будет происходить анимация</w:t>
      </w:r>
      <w:r>
        <w:rPr>
          <w:rFonts w:eastAsia="Calibri"/>
          <w:b/>
          <w:bCs/>
          <w:lang w:bidi="ru-RU"/>
        </w:rPr>
        <w:t xml:space="preserve"> и источника вытекания жидкости</w:t>
      </w:r>
    </w:p>
    <w:p w14:paraId="5DB4254E" w14:textId="77777777" w:rsidR="005A59D1" w:rsidRPr="00FA163D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A163D">
        <w:rPr>
          <w:rFonts w:eastAsia="Calibri"/>
          <w:bCs/>
          <w:lang w:bidi="ru-RU"/>
        </w:rPr>
        <w:t>Созда</w:t>
      </w:r>
      <w:r>
        <w:rPr>
          <w:rFonts w:eastAsia="Calibri"/>
          <w:bCs/>
          <w:lang w:bidi="ru-RU"/>
        </w:rPr>
        <w:t>ть</w:t>
      </w:r>
      <w:r w:rsidRPr="00FA163D">
        <w:rPr>
          <w:rFonts w:eastAsia="Calibri"/>
          <w:bCs/>
          <w:lang w:bidi="ru-RU"/>
        </w:rPr>
        <w:t xml:space="preserve"> куб большого размера.</w:t>
      </w:r>
    </w:p>
    <w:p w14:paraId="630812C7" w14:textId="77777777" w:rsid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FA163D">
        <w:rPr>
          <w:rFonts w:eastAsia="Calibri"/>
          <w:bCs/>
          <w:lang w:bidi="ru-RU"/>
        </w:rPr>
        <w:t>Поместит</w:t>
      </w:r>
      <w:r>
        <w:rPr>
          <w:rFonts w:eastAsia="Calibri"/>
          <w:bCs/>
          <w:lang w:bidi="ru-RU"/>
        </w:rPr>
        <w:t>ь</w:t>
      </w:r>
      <w:r w:rsidRPr="00FA163D">
        <w:rPr>
          <w:rFonts w:eastAsia="Calibri"/>
          <w:bCs/>
          <w:lang w:bidi="ru-RU"/>
        </w:rPr>
        <w:t xml:space="preserve"> в него вазу.</w:t>
      </w:r>
    </w:p>
    <w:p w14:paraId="47C53648" w14:textId="77777777" w:rsidR="005A59D1" w:rsidRPr="00FA163D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Над вазой разместить кран.</w:t>
      </w:r>
    </w:p>
    <w:p w14:paraId="73C047C3" w14:textId="77777777" w:rsidR="005A59D1" w:rsidRPr="003A2E80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С</w:t>
      </w:r>
      <w:r w:rsidRPr="00FA163D">
        <w:rPr>
          <w:rFonts w:eastAsia="Calibri"/>
          <w:bCs/>
          <w:lang w:bidi="ru-RU"/>
        </w:rPr>
        <w:t>озда</w:t>
      </w:r>
      <w:r>
        <w:rPr>
          <w:rFonts w:eastAsia="Calibri"/>
          <w:bCs/>
          <w:lang w:bidi="ru-RU"/>
        </w:rPr>
        <w:t>ть</w:t>
      </w:r>
      <w:r w:rsidRPr="00FA163D">
        <w:rPr>
          <w:rFonts w:eastAsia="Calibri"/>
          <w:bCs/>
          <w:lang w:bidi="ru-RU"/>
        </w:rPr>
        <w:t xml:space="preserve"> UV-сферу</w:t>
      </w:r>
      <w:r>
        <w:rPr>
          <w:rFonts w:eastAsia="Calibri"/>
          <w:bCs/>
          <w:lang w:bidi="ru-RU"/>
        </w:rPr>
        <w:t xml:space="preserve"> и поместить ее в кран</w:t>
      </w:r>
      <w:r w:rsidRPr="00FA163D">
        <w:rPr>
          <w:rFonts w:eastAsia="Calibri"/>
          <w:bCs/>
          <w:lang w:bidi="ru-RU"/>
        </w:rPr>
        <w:t>.</w:t>
      </w:r>
    </w:p>
    <w:p w14:paraId="328DFB5A" w14:textId="77777777" w:rsidR="005A59D1" w:rsidRPr="003A2E80" w:rsidRDefault="005A59D1" w:rsidP="005A59D1">
      <w:pPr>
        <w:numPr>
          <w:ilvl w:val="0"/>
          <w:numId w:val="8"/>
        </w:numPr>
        <w:spacing w:before="120" w:line="288" w:lineRule="auto"/>
        <w:ind w:left="0" w:firstLine="709"/>
        <w:contextualSpacing/>
        <w:rPr>
          <w:rFonts w:eastAsia="Calibri"/>
          <w:b/>
          <w:bCs/>
          <w:lang w:bidi="ru-RU"/>
        </w:rPr>
      </w:pPr>
      <w:r>
        <w:rPr>
          <w:rFonts w:eastAsia="Calibri"/>
          <w:b/>
          <w:bCs/>
          <w:lang w:bidi="ru-RU"/>
        </w:rPr>
        <w:t>Создание</w:t>
      </w:r>
      <w:r w:rsidRPr="003A2E80">
        <w:rPr>
          <w:rFonts w:eastAsia="Calibri"/>
          <w:b/>
          <w:bCs/>
          <w:lang w:bidi="ru-RU"/>
        </w:rPr>
        <w:t xml:space="preserve"> материал</w:t>
      </w:r>
      <w:r>
        <w:rPr>
          <w:rFonts w:eastAsia="Calibri"/>
          <w:b/>
          <w:bCs/>
          <w:lang w:bidi="ru-RU"/>
        </w:rPr>
        <w:t>а для</w:t>
      </w:r>
      <w:r w:rsidRPr="003A2E80">
        <w:rPr>
          <w:rFonts w:eastAsia="Calibri"/>
          <w:b/>
          <w:bCs/>
          <w:lang w:bidi="ru-RU"/>
        </w:rPr>
        <w:t xml:space="preserve"> жидкости</w:t>
      </w:r>
    </w:p>
    <w:p w14:paraId="0BF07AC0" w14:textId="77777777" w:rsidR="005A59D1" w:rsidRPr="003A2E80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Выб</w:t>
      </w:r>
      <w:r w:rsidRPr="003A2E80">
        <w:rPr>
          <w:rFonts w:eastAsia="Calibri"/>
          <w:bCs/>
          <w:lang w:bidi="ru-RU"/>
        </w:rPr>
        <w:t>р</w:t>
      </w:r>
      <w:r>
        <w:rPr>
          <w:rFonts w:eastAsia="Calibri"/>
          <w:bCs/>
          <w:lang w:bidi="ru-RU"/>
        </w:rPr>
        <w:t>ать</w:t>
      </w:r>
      <w:r w:rsidRPr="003A2E80">
        <w:rPr>
          <w:rFonts w:eastAsia="Calibri"/>
          <w:bCs/>
          <w:lang w:bidi="ru-RU"/>
        </w:rPr>
        <w:t xml:space="preserve"> куб (домен), в котором происходит анимация.</w:t>
      </w:r>
      <w:r>
        <w:rPr>
          <w:rFonts w:eastAsia="Calibri"/>
          <w:bCs/>
          <w:lang w:bidi="ru-RU"/>
        </w:rPr>
        <w:t xml:space="preserve"> </w:t>
      </w:r>
      <w:r w:rsidRPr="003A2E80">
        <w:rPr>
          <w:rFonts w:eastAsia="Calibri"/>
          <w:bCs/>
          <w:lang w:bidi="ru-RU"/>
        </w:rPr>
        <w:t>На панели инструментов выбрать тип затенения «Гладко».</w:t>
      </w:r>
    </w:p>
    <w:p w14:paraId="23A1BD11" w14:textId="77777777" w:rsidR="005A59D1" w:rsidRPr="003A2E80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lastRenderedPageBreak/>
        <w:t xml:space="preserve">На панели «Материал» </w:t>
      </w:r>
      <w:r w:rsidRPr="003A2E80">
        <w:rPr>
          <w:rFonts w:eastAsia="Calibri"/>
          <w:bCs/>
          <w:lang w:bidi="ru-RU"/>
        </w:rPr>
        <w:t>функционально</w:t>
      </w:r>
      <w:r>
        <w:rPr>
          <w:rFonts w:eastAsia="Calibri"/>
          <w:bCs/>
          <w:lang w:bidi="ru-RU"/>
        </w:rPr>
        <w:t>го</w:t>
      </w:r>
      <w:r w:rsidRPr="003A2E80">
        <w:rPr>
          <w:rFonts w:eastAsia="Calibri"/>
          <w:bCs/>
          <w:lang w:bidi="ru-RU"/>
        </w:rPr>
        <w:t xml:space="preserve"> окн</w:t>
      </w:r>
      <w:r>
        <w:rPr>
          <w:rFonts w:eastAsia="Calibri"/>
          <w:bCs/>
          <w:lang w:bidi="ru-RU"/>
        </w:rPr>
        <w:t>а</w:t>
      </w:r>
      <w:r w:rsidRPr="003A2E80">
        <w:rPr>
          <w:rFonts w:eastAsia="Calibri"/>
          <w:bCs/>
          <w:lang w:bidi="ru-RU"/>
        </w:rPr>
        <w:t xml:space="preserve"> «Свойства»</w:t>
      </w:r>
      <w:r>
        <w:rPr>
          <w:rFonts w:eastAsia="Calibri"/>
          <w:bCs/>
          <w:lang w:bidi="ru-RU"/>
        </w:rPr>
        <w:t xml:space="preserve"> добавить</w:t>
      </w:r>
      <w:r w:rsidRPr="003A2E80">
        <w:rPr>
          <w:rFonts w:eastAsia="Calibri"/>
          <w:bCs/>
          <w:lang w:bidi="ru-RU"/>
        </w:rPr>
        <w:t xml:space="preserve"> материал жидкости (</w:t>
      </w:r>
      <w:r>
        <w:rPr>
          <w:rFonts w:eastAsia="Calibri"/>
          <w:bCs/>
          <w:lang w:bidi="ru-RU"/>
        </w:rPr>
        <w:t xml:space="preserve">указать </w:t>
      </w:r>
      <w:r w:rsidRPr="003A2E80">
        <w:rPr>
          <w:rFonts w:eastAsia="Calibri"/>
          <w:bCs/>
          <w:lang w:bidi="ru-RU"/>
        </w:rPr>
        <w:t>цвет и прозрачность).</w:t>
      </w:r>
    </w:p>
    <w:p w14:paraId="38924D69" w14:textId="397AB60F" w:rsidR="005A59D1" w:rsidRPr="0038163F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sz w:val="24"/>
          <w:szCs w:val="24"/>
        </w:rPr>
      </w:pPr>
      <w:r>
        <w:rPr>
          <w:rFonts w:eastAsia="Calibri"/>
          <w:bCs/>
          <w:lang w:bidi="ru-RU"/>
        </w:rPr>
        <w:t xml:space="preserve">На панели «Физика» </w:t>
      </w:r>
      <w:r w:rsidRPr="003A2E80">
        <w:rPr>
          <w:rFonts w:eastAsia="Calibri"/>
          <w:bCs/>
          <w:lang w:bidi="ru-RU"/>
        </w:rPr>
        <w:t>функционального окна «Свойства» поменять разрешение на «80»</w:t>
      </w:r>
      <w:r>
        <w:rPr>
          <w:rFonts w:eastAsia="Calibri"/>
          <w:bCs/>
          <w:lang w:bidi="ru-RU"/>
        </w:rPr>
        <w:t>.</w:t>
      </w:r>
    </w:p>
    <w:p w14:paraId="5FB08E4F" w14:textId="77777777" w:rsidR="005A59D1" w:rsidRPr="003A2E80" w:rsidRDefault="005A59D1" w:rsidP="005A59D1">
      <w:pPr>
        <w:numPr>
          <w:ilvl w:val="0"/>
          <w:numId w:val="8"/>
        </w:numPr>
        <w:spacing w:before="120" w:line="288" w:lineRule="auto"/>
        <w:ind w:left="0" w:firstLine="709"/>
        <w:contextualSpacing/>
        <w:rPr>
          <w:rFonts w:eastAsia="Calibri"/>
          <w:b/>
          <w:bCs/>
          <w:lang w:bidi="ru-RU"/>
        </w:rPr>
      </w:pPr>
      <w:r w:rsidRPr="003A2E80">
        <w:rPr>
          <w:rFonts w:eastAsia="Calibri"/>
          <w:b/>
          <w:bCs/>
          <w:lang w:bidi="ru-RU"/>
        </w:rPr>
        <w:t>Определение функций объектов и получение анимации</w:t>
      </w:r>
    </w:p>
    <w:p w14:paraId="13504C63" w14:textId="77777777" w:rsidR="005A59D1" w:rsidRPr="003A2E80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Выб</w:t>
      </w:r>
      <w:r w:rsidRPr="003A2E80">
        <w:rPr>
          <w:rFonts w:eastAsia="Calibri"/>
          <w:bCs/>
          <w:lang w:bidi="ru-RU"/>
        </w:rPr>
        <w:t>р</w:t>
      </w:r>
      <w:r>
        <w:rPr>
          <w:rFonts w:eastAsia="Calibri"/>
          <w:bCs/>
          <w:lang w:bidi="ru-RU"/>
        </w:rPr>
        <w:t>ать</w:t>
      </w:r>
      <w:r w:rsidRPr="003A2E80">
        <w:rPr>
          <w:rFonts w:eastAsia="Calibri"/>
          <w:bCs/>
          <w:lang w:bidi="ru-RU"/>
        </w:rPr>
        <w:t xml:space="preserve"> вазу</w:t>
      </w:r>
      <w:r>
        <w:rPr>
          <w:rFonts w:eastAsia="Calibri"/>
          <w:bCs/>
          <w:lang w:bidi="ru-RU"/>
        </w:rPr>
        <w:t xml:space="preserve"> и перейти на вкладку «</w:t>
      </w:r>
      <w:r w:rsidRPr="003A2E80">
        <w:rPr>
          <w:rFonts w:eastAsia="Calibri"/>
          <w:bCs/>
          <w:lang w:bidi="ru-RU"/>
        </w:rPr>
        <w:t>Физика</w:t>
      </w:r>
      <w:r>
        <w:rPr>
          <w:rFonts w:eastAsia="Calibri"/>
          <w:bCs/>
          <w:lang w:bidi="ru-RU"/>
        </w:rPr>
        <w:t xml:space="preserve">» </w:t>
      </w:r>
      <w:r w:rsidRPr="003A2E80">
        <w:rPr>
          <w:rFonts w:eastAsia="Calibri"/>
          <w:bCs/>
          <w:lang w:bidi="ru-RU"/>
        </w:rPr>
        <w:t>функционально</w:t>
      </w:r>
      <w:r>
        <w:rPr>
          <w:rFonts w:eastAsia="Calibri"/>
          <w:bCs/>
          <w:lang w:bidi="ru-RU"/>
        </w:rPr>
        <w:t>го</w:t>
      </w:r>
      <w:r w:rsidRPr="003A2E80">
        <w:rPr>
          <w:rFonts w:eastAsia="Calibri"/>
          <w:bCs/>
          <w:lang w:bidi="ru-RU"/>
        </w:rPr>
        <w:t xml:space="preserve"> окн</w:t>
      </w:r>
      <w:r>
        <w:rPr>
          <w:rFonts w:eastAsia="Calibri"/>
          <w:bCs/>
          <w:lang w:bidi="ru-RU"/>
        </w:rPr>
        <w:t>а</w:t>
      </w:r>
      <w:r w:rsidRPr="003A2E80">
        <w:rPr>
          <w:rFonts w:eastAsia="Calibri"/>
          <w:bCs/>
          <w:lang w:bidi="ru-RU"/>
        </w:rPr>
        <w:t xml:space="preserve"> «Свойства». </w:t>
      </w:r>
      <w:r>
        <w:rPr>
          <w:rFonts w:eastAsia="Calibri"/>
          <w:bCs/>
          <w:lang w:bidi="ru-RU"/>
        </w:rPr>
        <w:t>Н</w:t>
      </w:r>
      <w:r w:rsidRPr="003A2E80">
        <w:rPr>
          <w:rFonts w:eastAsia="Calibri"/>
          <w:bCs/>
          <w:lang w:bidi="ru-RU"/>
        </w:rPr>
        <w:t>аж</w:t>
      </w:r>
      <w:r>
        <w:rPr>
          <w:rFonts w:eastAsia="Calibri"/>
          <w:bCs/>
          <w:lang w:bidi="ru-RU"/>
        </w:rPr>
        <w:t>ать</w:t>
      </w:r>
      <w:r w:rsidRPr="003A2E80">
        <w:rPr>
          <w:rFonts w:eastAsia="Calibri"/>
          <w:bCs/>
          <w:lang w:bidi="ru-RU"/>
        </w:rPr>
        <w:t xml:space="preserve"> на кнопку «Жидкость», а затем выб</w:t>
      </w:r>
      <w:r>
        <w:rPr>
          <w:rFonts w:eastAsia="Calibri"/>
          <w:bCs/>
          <w:lang w:bidi="ru-RU"/>
        </w:rPr>
        <w:t>рать</w:t>
      </w:r>
      <w:r w:rsidRPr="003A2E80">
        <w:rPr>
          <w:rFonts w:eastAsia="Calibri"/>
          <w:bCs/>
          <w:lang w:bidi="ru-RU"/>
        </w:rPr>
        <w:t xml:space="preserve"> тип «Препятствие», инициализация объема «Оболочка», тип смачивания «Без скольжения».</w:t>
      </w:r>
    </w:p>
    <w:p w14:paraId="0A8F23B9" w14:textId="77777777" w:rsidR="005A59D1" w:rsidRPr="003A2E80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>
        <w:rPr>
          <w:rFonts w:eastAsia="Calibri"/>
          <w:bCs/>
          <w:lang w:bidi="ru-RU"/>
        </w:rPr>
        <w:t>Для сферы на вкладке «</w:t>
      </w:r>
      <w:r w:rsidRPr="003A2E80">
        <w:rPr>
          <w:rFonts w:eastAsia="Calibri"/>
          <w:bCs/>
          <w:lang w:bidi="ru-RU"/>
        </w:rPr>
        <w:t>Физика</w:t>
      </w:r>
      <w:r>
        <w:rPr>
          <w:rFonts w:eastAsia="Calibri"/>
          <w:bCs/>
          <w:lang w:bidi="ru-RU"/>
        </w:rPr>
        <w:t>» выб</w:t>
      </w:r>
      <w:r w:rsidRPr="003A2E80">
        <w:rPr>
          <w:rFonts w:eastAsia="Calibri"/>
          <w:bCs/>
          <w:lang w:bidi="ru-RU"/>
        </w:rPr>
        <w:t>р</w:t>
      </w:r>
      <w:r>
        <w:rPr>
          <w:rFonts w:eastAsia="Calibri"/>
          <w:bCs/>
          <w:lang w:bidi="ru-RU"/>
        </w:rPr>
        <w:t>ать</w:t>
      </w:r>
      <w:r w:rsidRPr="003A2E80">
        <w:rPr>
          <w:rFonts w:eastAsia="Calibri"/>
          <w:bCs/>
          <w:lang w:bidi="ru-RU"/>
        </w:rPr>
        <w:t xml:space="preserve"> тип «Приток», а затем ука</w:t>
      </w:r>
      <w:r>
        <w:rPr>
          <w:rFonts w:eastAsia="Calibri"/>
          <w:bCs/>
          <w:lang w:bidi="ru-RU"/>
        </w:rPr>
        <w:t>зать</w:t>
      </w:r>
      <w:r w:rsidRPr="003A2E80">
        <w:rPr>
          <w:rFonts w:eastAsia="Calibri"/>
          <w:bCs/>
          <w:lang w:bidi="ru-RU"/>
        </w:rPr>
        <w:t xml:space="preserve"> скорость притока.</w:t>
      </w:r>
    </w:p>
    <w:p w14:paraId="7B7FA922" w14:textId="08DF9890" w:rsidR="005A59D1" w:rsidRPr="005A59D1" w:rsidRDefault="005A59D1" w:rsidP="005A59D1">
      <w:pPr>
        <w:numPr>
          <w:ilvl w:val="1"/>
          <w:numId w:val="8"/>
        </w:numPr>
        <w:spacing w:before="120" w:line="288" w:lineRule="auto"/>
        <w:ind w:left="0" w:firstLine="709"/>
        <w:contextualSpacing/>
        <w:rPr>
          <w:rFonts w:eastAsia="Calibri"/>
          <w:bCs/>
          <w:lang w:bidi="ru-RU"/>
        </w:rPr>
      </w:pPr>
      <w:r w:rsidRPr="003A2E80">
        <w:rPr>
          <w:rFonts w:eastAsia="Calibri"/>
          <w:bCs/>
          <w:lang w:bidi="ru-RU"/>
        </w:rPr>
        <w:t>Для куба выб</w:t>
      </w:r>
      <w:r>
        <w:rPr>
          <w:rFonts w:eastAsia="Calibri"/>
          <w:bCs/>
          <w:lang w:bidi="ru-RU"/>
        </w:rPr>
        <w:t>рать</w:t>
      </w:r>
      <w:r w:rsidRPr="003A2E80">
        <w:rPr>
          <w:rFonts w:eastAsia="Calibri"/>
          <w:bCs/>
          <w:lang w:bidi="ru-RU"/>
        </w:rPr>
        <w:t xml:space="preserve"> тип «Домен» и нажмите на кнопку «Запечь».</w:t>
      </w:r>
    </w:p>
    <w:p w14:paraId="2E1583AA" w14:textId="77777777" w:rsidR="00950275" w:rsidRDefault="00950275" w:rsidP="00950275">
      <w:pPr>
        <w:rPr>
          <w:b/>
          <w:color w:val="000000" w:themeColor="text1"/>
          <w:lang w:eastAsia="en-US"/>
        </w:rPr>
      </w:pPr>
      <w:r>
        <w:rPr>
          <w:b/>
          <w:color w:val="000000" w:themeColor="text1"/>
          <w:lang w:eastAsia="en-US"/>
        </w:rPr>
        <w:t>Созданная стеклянная ваза</w:t>
      </w:r>
    </w:p>
    <w:p w14:paraId="03DB0003" w14:textId="0C375ED0" w:rsidR="00950275" w:rsidRDefault="0053619E" w:rsidP="0095027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33CFF45" wp14:editId="1619CC44">
            <wp:extent cx="3876675" cy="3867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6C30" w14:textId="4F736A26" w:rsidR="00950275" w:rsidRDefault="00950275" w:rsidP="00950275">
      <w:pPr>
        <w:pStyle w:val="a9"/>
        <w:ind w:firstLine="0"/>
        <w:jc w:val="center"/>
      </w:pPr>
      <w:r>
        <w:t xml:space="preserve">Рисунок </w:t>
      </w:r>
      <w:r w:rsidR="00C064F3">
        <w:fldChar w:fldCharType="begin"/>
      </w:r>
      <w:r w:rsidR="00C064F3">
        <w:instrText xml:space="preserve"> STYLEREF 1 \s </w:instrText>
      </w:r>
      <w:r w:rsidR="00C064F3">
        <w:fldChar w:fldCharType="separate"/>
      </w:r>
      <w:r>
        <w:rPr>
          <w:noProof/>
        </w:rPr>
        <w:t>4</w:t>
      </w:r>
      <w:r w:rsidR="00C064F3">
        <w:rPr>
          <w:noProof/>
        </w:rPr>
        <w:fldChar w:fldCharType="end"/>
      </w:r>
      <w:r>
        <w:t>.</w:t>
      </w:r>
      <w:r w:rsidR="00C064F3">
        <w:fldChar w:fldCharType="begin"/>
      </w:r>
      <w:r w:rsidR="00C064F3">
        <w:instrText xml:space="preserve"> SEQ Рисунок \* ARABIC \s 1 </w:instrText>
      </w:r>
      <w:r w:rsidR="00C064F3">
        <w:fldChar w:fldCharType="separate"/>
      </w:r>
      <w:r>
        <w:rPr>
          <w:noProof/>
        </w:rPr>
        <w:t>1</w:t>
      </w:r>
      <w:r w:rsidR="00C064F3">
        <w:rPr>
          <w:noProof/>
        </w:rPr>
        <w:fldChar w:fldCharType="end"/>
      </w:r>
      <w:r>
        <w:t xml:space="preserve"> - Готовая стеклянная ваза, в которую из-под крана льётся вода (ракурс 1)</w:t>
      </w:r>
    </w:p>
    <w:p w14:paraId="44550878" w14:textId="42CF6398" w:rsidR="00950275" w:rsidRPr="00950275" w:rsidRDefault="0053619E" w:rsidP="00950275">
      <w:pPr>
        <w:keepNext/>
        <w:ind w:firstLine="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92C980F" wp14:editId="2ED2491F">
            <wp:extent cx="2952750" cy="4171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DBAF" w14:textId="7B2F1D15" w:rsidR="00950275" w:rsidRPr="00950275" w:rsidRDefault="00950275" w:rsidP="00950275">
      <w:pPr>
        <w:pStyle w:val="a9"/>
        <w:ind w:firstLine="0"/>
        <w:jc w:val="center"/>
      </w:pPr>
      <w:r>
        <w:t xml:space="preserve">Рисунок </w:t>
      </w:r>
      <w:r w:rsidR="00C064F3">
        <w:fldChar w:fldCharType="begin"/>
      </w:r>
      <w:r w:rsidR="00C064F3">
        <w:instrText xml:space="preserve"> STYLEREF 1 \s </w:instrText>
      </w:r>
      <w:r w:rsidR="00C064F3">
        <w:fldChar w:fldCharType="separate"/>
      </w:r>
      <w:r>
        <w:rPr>
          <w:noProof/>
        </w:rPr>
        <w:t>4</w:t>
      </w:r>
      <w:r w:rsidR="00C064F3">
        <w:rPr>
          <w:noProof/>
        </w:rPr>
        <w:fldChar w:fldCharType="end"/>
      </w:r>
      <w:r>
        <w:t>.</w:t>
      </w:r>
      <w:r w:rsidR="00C064F3">
        <w:fldChar w:fldCharType="begin"/>
      </w:r>
      <w:r w:rsidR="00C064F3">
        <w:instrText xml:space="preserve"> SEQ Рисунок \* ARABIC \s 1 </w:instrText>
      </w:r>
      <w:r w:rsidR="00C064F3">
        <w:fldChar w:fldCharType="separate"/>
      </w:r>
      <w:r>
        <w:rPr>
          <w:noProof/>
        </w:rPr>
        <w:t>2</w:t>
      </w:r>
      <w:r w:rsidR="00C064F3">
        <w:rPr>
          <w:noProof/>
        </w:rPr>
        <w:fldChar w:fldCharType="end"/>
      </w:r>
      <w:r>
        <w:t xml:space="preserve"> - Готовая стеклянная ваза, в которую из-под крана льётся вода (ракурс 2)</w:t>
      </w:r>
    </w:p>
    <w:p w14:paraId="5D40AF49" w14:textId="0A68D1B9" w:rsidR="003266FB" w:rsidRPr="00950275" w:rsidRDefault="00FD0426" w:rsidP="00950275">
      <w:pPr>
        <w:rPr>
          <w:b/>
          <w:color w:val="000000" w:themeColor="text1"/>
          <w:lang w:eastAsia="en-US"/>
        </w:rPr>
      </w:pPr>
      <w:r w:rsidRPr="007331C9">
        <w:rPr>
          <w:color w:val="000000" w:themeColor="text1"/>
        </w:rPr>
        <w:br w:type="page"/>
      </w:r>
    </w:p>
    <w:p w14:paraId="31C8BA75" w14:textId="77777777" w:rsidR="00CB6C46" w:rsidRPr="007331C9" w:rsidRDefault="00CB6C46" w:rsidP="00B410B0">
      <w:pPr>
        <w:pStyle w:val="1"/>
        <w:numPr>
          <w:ilvl w:val="0"/>
          <w:numId w:val="0"/>
        </w:numPr>
        <w:ind w:left="1786"/>
        <w:jc w:val="both"/>
        <w:rPr>
          <w:color w:val="000000" w:themeColor="text1"/>
        </w:rPr>
      </w:pPr>
      <w:bookmarkStart w:id="5" w:name="_Toc43485310"/>
      <w:r w:rsidRPr="007331C9">
        <w:rPr>
          <w:color w:val="000000" w:themeColor="text1"/>
        </w:rPr>
        <w:lastRenderedPageBreak/>
        <w:t>СПИСОК ИСПОЛЬЗОВАННОЙ ЛИТЕРАТУРЫ</w:t>
      </w:r>
      <w:bookmarkEnd w:id="5"/>
    </w:p>
    <w:p w14:paraId="7CA5DC96" w14:textId="03FE9EDB" w:rsidR="00743761" w:rsidRPr="00827A6F" w:rsidRDefault="006071A2" w:rsidP="00B534B6">
      <w:pPr>
        <w:pStyle w:val="a3"/>
        <w:numPr>
          <w:ilvl w:val="0"/>
          <w:numId w:val="2"/>
        </w:numPr>
        <w:ind w:left="567" w:hanging="567"/>
        <w:rPr>
          <w:color w:val="000000" w:themeColor="text1"/>
        </w:rPr>
      </w:pPr>
      <w:bookmarkStart w:id="6" w:name="_Ref25270230"/>
      <w:bookmarkStart w:id="7" w:name="FunctionX"/>
      <w:r w:rsidRPr="00827A6F">
        <w:rPr>
          <w:color w:val="000000" w:themeColor="text1"/>
        </w:rPr>
        <w:t xml:space="preserve">Хейфец, А. Л. Инженерная компьютерная графика. </w:t>
      </w:r>
      <w:r w:rsidRPr="006071A2">
        <w:rPr>
          <w:color w:val="000000" w:themeColor="text1"/>
          <w:lang w:val="en-US"/>
        </w:rPr>
        <w:t>AutoCAD</w:t>
      </w:r>
      <w:r w:rsidRPr="00827A6F">
        <w:rPr>
          <w:color w:val="000000" w:themeColor="text1"/>
        </w:rPr>
        <w:t xml:space="preserve"> / А.Л. Хейфец. - М.: Диалог-Мифи, 2014. - 432 </w:t>
      </w:r>
      <w:r w:rsidRPr="006071A2">
        <w:rPr>
          <w:color w:val="000000" w:themeColor="text1"/>
          <w:lang w:val="en-US"/>
        </w:rPr>
        <w:t>c</w:t>
      </w:r>
      <w:r w:rsidRPr="00827A6F">
        <w:rPr>
          <w:color w:val="000000" w:themeColor="text1"/>
        </w:rPr>
        <w:t>.</w:t>
      </w:r>
      <w:r w:rsidR="00750197" w:rsidRPr="00827A6F">
        <w:rPr>
          <w:color w:val="000000" w:themeColor="text1"/>
        </w:rPr>
        <w:t xml:space="preserve"> (дата обращения: </w:t>
      </w:r>
      <w:r w:rsidRPr="00827A6F">
        <w:rPr>
          <w:color w:val="000000" w:themeColor="text1"/>
        </w:rPr>
        <w:t>1</w:t>
      </w:r>
      <w:r w:rsidR="00FC05CC">
        <w:rPr>
          <w:color w:val="000000" w:themeColor="text1"/>
        </w:rPr>
        <w:t>4</w:t>
      </w:r>
      <w:r w:rsidR="00750197" w:rsidRPr="00827A6F">
        <w:rPr>
          <w:color w:val="000000" w:themeColor="text1"/>
        </w:rPr>
        <w:t>.</w:t>
      </w:r>
      <w:r w:rsidRPr="00827A6F">
        <w:rPr>
          <w:color w:val="000000" w:themeColor="text1"/>
        </w:rPr>
        <w:t>06</w:t>
      </w:r>
      <w:r w:rsidR="00CB6C46" w:rsidRPr="00827A6F">
        <w:rPr>
          <w:color w:val="000000" w:themeColor="text1"/>
        </w:rPr>
        <w:t>.20</w:t>
      </w:r>
      <w:r w:rsidRPr="00827A6F">
        <w:rPr>
          <w:color w:val="000000" w:themeColor="text1"/>
        </w:rPr>
        <w:t>20</w:t>
      </w:r>
      <w:r w:rsidR="00CB6C46" w:rsidRPr="00827A6F">
        <w:rPr>
          <w:color w:val="000000" w:themeColor="text1"/>
        </w:rPr>
        <w:t>).</w:t>
      </w:r>
      <w:bookmarkEnd w:id="6"/>
    </w:p>
    <w:p w14:paraId="020C6EA4" w14:textId="0F82B00A" w:rsidR="00511FAE" w:rsidRDefault="006071A2" w:rsidP="00750197">
      <w:pPr>
        <w:pStyle w:val="a3"/>
        <w:numPr>
          <w:ilvl w:val="0"/>
          <w:numId w:val="2"/>
        </w:numPr>
        <w:ind w:left="567" w:hanging="567"/>
        <w:rPr>
          <w:color w:val="000000" w:themeColor="text1"/>
        </w:rPr>
      </w:pPr>
      <w:bookmarkStart w:id="8" w:name="Сочко"/>
      <w:bookmarkStart w:id="9" w:name="_Ref25270275"/>
      <w:bookmarkEnd w:id="7"/>
      <w:bookmarkEnd w:id="8"/>
      <w:r w:rsidRPr="006071A2">
        <w:rPr>
          <w:color w:val="000000" w:themeColor="text1"/>
        </w:rPr>
        <w:t xml:space="preserve">Как пользоваться </w:t>
      </w:r>
      <w:r w:rsidRPr="006071A2">
        <w:rPr>
          <w:color w:val="000000" w:themeColor="text1"/>
          <w:lang w:val="en-GB"/>
        </w:rPr>
        <w:t>Blender</w:t>
      </w:r>
      <w:r w:rsidRPr="006071A2">
        <w:rPr>
          <w:color w:val="000000" w:themeColor="text1"/>
        </w:rPr>
        <w:t xml:space="preserve"> для начинающих</w:t>
      </w:r>
      <w:r w:rsidR="00750197" w:rsidRPr="006071A2">
        <w:rPr>
          <w:color w:val="000000" w:themeColor="text1"/>
        </w:rPr>
        <w:t xml:space="preserve"> [Электронный ресурс] –</w:t>
      </w:r>
      <w:r w:rsidRPr="006071A2">
        <w:rPr>
          <w:color w:val="000000" w:themeColor="text1"/>
        </w:rPr>
        <w:t xml:space="preserve"> </w:t>
      </w:r>
      <w:hyperlink r:id="rId22" w:history="1">
        <w:r w:rsidRPr="006071A2">
          <w:rPr>
            <w:rStyle w:val="a7"/>
            <w:color w:val="000000" w:themeColor="text1"/>
          </w:rPr>
          <w:t>https://losst.ru/kak-polzovatsya-blender-dlya-nachinayushhih</w:t>
        </w:r>
      </w:hyperlink>
      <w:r w:rsidRPr="006071A2">
        <w:rPr>
          <w:color w:val="000000" w:themeColor="text1"/>
        </w:rPr>
        <w:t xml:space="preserve"> </w:t>
      </w:r>
      <w:r w:rsidR="00750197" w:rsidRPr="006071A2">
        <w:rPr>
          <w:color w:val="000000" w:themeColor="text1"/>
        </w:rPr>
        <w:t xml:space="preserve">(дата обращения: </w:t>
      </w:r>
      <w:r w:rsidR="00FC05CC">
        <w:rPr>
          <w:color w:val="000000" w:themeColor="text1"/>
        </w:rPr>
        <w:t>08</w:t>
      </w:r>
      <w:r w:rsidR="00750197" w:rsidRPr="006071A2">
        <w:rPr>
          <w:color w:val="000000" w:themeColor="text1"/>
        </w:rPr>
        <w:t>.</w:t>
      </w:r>
      <w:r w:rsidRPr="006071A2">
        <w:rPr>
          <w:color w:val="000000" w:themeColor="text1"/>
        </w:rPr>
        <w:t>06</w:t>
      </w:r>
      <w:r w:rsidR="004475F4" w:rsidRPr="006071A2">
        <w:rPr>
          <w:color w:val="000000" w:themeColor="text1"/>
        </w:rPr>
        <w:t>.20</w:t>
      </w:r>
      <w:r w:rsidRPr="006071A2">
        <w:rPr>
          <w:color w:val="000000" w:themeColor="text1"/>
        </w:rPr>
        <w:t>20</w:t>
      </w:r>
      <w:r w:rsidR="004475F4" w:rsidRPr="006071A2">
        <w:rPr>
          <w:color w:val="000000" w:themeColor="text1"/>
        </w:rPr>
        <w:t>)</w:t>
      </w:r>
      <w:bookmarkEnd w:id="9"/>
    </w:p>
    <w:p w14:paraId="240CDD2D" w14:textId="4D7739F2" w:rsidR="0053619E" w:rsidRDefault="0053619E" w:rsidP="00750197">
      <w:pPr>
        <w:pStyle w:val="a3"/>
        <w:numPr>
          <w:ilvl w:val="0"/>
          <w:numId w:val="2"/>
        </w:numPr>
        <w:ind w:left="567" w:hanging="567"/>
        <w:rPr>
          <w:color w:val="000000" w:themeColor="text1"/>
        </w:rPr>
      </w:pPr>
      <w:r>
        <w:rPr>
          <w:color w:val="000000" w:themeColor="text1"/>
        </w:rPr>
        <w:t xml:space="preserve">Создание отверстий в </w:t>
      </w:r>
      <w:r>
        <w:rPr>
          <w:color w:val="000000" w:themeColor="text1"/>
          <w:lang w:val="en-US"/>
        </w:rPr>
        <w:t>Blender</w:t>
      </w:r>
      <w:r w:rsidRPr="0053619E">
        <w:rPr>
          <w:color w:val="000000" w:themeColor="text1"/>
        </w:rPr>
        <w:t xml:space="preserve"> </w:t>
      </w:r>
      <w:r w:rsidRPr="006071A2">
        <w:rPr>
          <w:color w:val="000000" w:themeColor="text1"/>
        </w:rPr>
        <w:t>[Электронный ресурс] –</w:t>
      </w:r>
      <w:r w:rsidRPr="0053619E">
        <w:rPr>
          <w:color w:val="000000" w:themeColor="text1"/>
        </w:rPr>
        <w:t xml:space="preserve"> </w:t>
      </w:r>
      <w:hyperlink r:id="rId23" w:history="1">
        <w:r w:rsidRPr="0053619E">
          <w:rPr>
            <w:rStyle w:val="a7"/>
            <w:color w:val="auto"/>
          </w:rPr>
          <w:t>https://www.youtube.com/watch?v=tQdV-PJfbGI</w:t>
        </w:r>
      </w:hyperlink>
      <w:r w:rsidRPr="0053619E">
        <w:rPr>
          <w:color w:val="000000" w:themeColor="text1"/>
        </w:rPr>
        <w:t xml:space="preserve"> </w:t>
      </w:r>
      <w:r w:rsidRPr="00827A6F">
        <w:rPr>
          <w:color w:val="000000" w:themeColor="text1"/>
        </w:rPr>
        <w:t xml:space="preserve">(дата обращения: </w:t>
      </w:r>
      <w:r>
        <w:rPr>
          <w:color w:val="000000" w:themeColor="text1"/>
        </w:rPr>
        <w:t>08</w:t>
      </w:r>
      <w:r w:rsidRPr="00827A6F">
        <w:rPr>
          <w:color w:val="000000" w:themeColor="text1"/>
        </w:rPr>
        <w:t>.06.2020).</w:t>
      </w:r>
    </w:p>
    <w:p w14:paraId="79239E17" w14:textId="4EC85DF0" w:rsidR="0053619E" w:rsidRPr="0053619E" w:rsidRDefault="0053619E" w:rsidP="0053619E">
      <w:pPr>
        <w:pStyle w:val="a3"/>
        <w:numPr>
          <w:ilvl w:val="0"/>
          <w:numId w:val="2"/>
        </w:numPr>
        <w:ind w:left="567" w:hanging="567"/>
        <w:rPr>
          <w:color w:val="000000" w:themeColor="text1"/>
        </w:rPr>
      </w:pPr>
      <w:r>
        <w:rPr>
          <w:color w:val="000000" w:themeColor="text1"/>
        </w:rPr>
        <w:t xml:space="preserve">Создание объекта по точным размерам </w:t>
      </w:r>
      <w:r w:rsidRPr="006071A2">
        <w:rPr>
          <w:color w:val="000000" w:themeColor="text1"/>
        </w:rPr>
        <w:t>[Электронный ресурс] –</w:t>
      </w:r>
      <w:r>
        <w:rPr>
          <w:color w:val="000000" w:themeColor="text1"/>
        </w:rPr>
        <w:br/>
      </w:r>
      <w:hyperlink r:id="rId24" w:history="1">
        <w:r w:rsidRPr="0053619E">
          <w:rPr>
            <w:rStyle w:val="a7"/>
            <w:color w:val="auto"/>
          </w:rPr>
          <w:t>https://younglinux.info/blender15</w:t>
        </w:r>
      </w:hyperlink>
      <w:r>
        <w:rPr>
          <w:color w:val="000000" w:themeColor="text1"/>
        </w:rPr>
        <w:t xml:space="preserve"> </w:t>
      </w:r>
      <w:r w:rsidRPr="00827A6F">
        <w:rPr>
          <w:color w:val="000000" w:themeColor="text1"/>
        </w:rPr>
        <w:t xml:space="preserve">(дата обращения: </w:t>
      </w:r>
      <w:r>
        <w:rPr>
          <w:color w:val="000000" w:themeColor="text1"/>
        </w:rPr>
        <w:t>08</w:t>
      </w:r>
      <w:r w:rsidRPr="00827A6F">
        <w:rPr>
          <w:color w:val="000000" w:themeColor="text1"/>
        </w:rPr>
        <w:t>.06.2020).</w:t>
      </w:r>
    </w:p>
    <w:sectPr w:rsidR="0053619E" w:rsidRPr="0053619E" w:rsidSect="00EA51DE">
      <w:footerReference w:type="default" r:id="rId25"/>
      <w:pgSz w:w="11906" w:h="16838" w:code="9"/>
      <w:pgMar w:top="1134" w:right="850" w:bottom="1134" w:left="1701" w:header="709" w:footer="465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79F9F1" w14:textId="77777777" w:rsidR="00C064F3" w:rsidRDefault="00C064F3" w:rsidP="00B3407F">
      <w:pPr>
        <w:spacing w:line="240" w:lineRule="auto"/>
      </w:pPr>
      <w:r>
        <w:separator/>
      </w:r>
    </w:p>
  </w:endnote>
  <w:endnote w:type="continuationSeparator" w:id="0">
    <w:p w14:paraId="4540E284" w14:textId="77777777" w:rsidR="00C064F3" w:rsidRDefault="00C064F3" w:rsidP="00B340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95554798"/>
      <w:docPartObj>
        <w:docPartGallery w:val="Page Numbers (Bottom of Page)"/>
        <w:docPartUnique/>
      </w:docPartObj>
    </w:sdtPr>
    <w:sdtEndPr/>
    <w:sdtContent>
      <w:p w14:paraId="2BBECE61" w14:textId="77777777" w:rsidR="004D56F7" w:rsidRDefault="004D56F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520026B8" w14:textId="77777777" w:rsidR="004D56F7" w:rsidRPr="006A0E86" w:rsidRDefault="004D56F7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9EC2E9" w14:textId="77777777" w:rsidR="00C064F3" w:rsidRDefault="00C064F3" w:rsidP="00B3407F">
      <w:pPr>
        <w:spacing w:line="240" w:lineRule="auto"/>
      </w:pPr>
      <w:r>
        <w:separator/>
      </w:r>
    </w:p>
  </w:footnote>
  <w:footnote w:type="continuationSeparator" w:id="0">
    <w:p w14:paraId="0BCC64CB" w14:textId="77777777" w:rsidR="00C064F3" w:rsidRDefault="00C064F3" w:rsidP="00B340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0106B"/>
    <w:multiLevelType w:val="hybridMultilevel"/>
    <w:tmpl w:val="F5F6A04C"/>
    <w:lvl w:ilvl="0" w:tplc="323C7B56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D0B35"/>
    <w:multiLevelType w:val="multilevel"/>
    <w:tmpl w:val="3CF297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16C24AB8"/>
    <w:multiLevelType w:val="multilevel"/>
    <w:tmpl w:val="0408094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19F0FEA"/>
    <w:multiLevelType w:val="hybridMultilevel"/>
    <w:tmpl w:val="7F7C5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82A58"/>
    <w:multiLevelType w:val="multilevel"/>
    <w:tmpl w:val="3CF297A6"/>
    <w:lvl w:ilvl="0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91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9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69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24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16" w:hanging="1800"/>
      </w:pPr>
      <w:rPr>
        <w:rFonts w:hint="default"/>
      </w:rPr>
    </w:lvl>
  </w:abstractNum>
  <w:abstractNum w:abstractNumId="5" w15:restartNumberingAfterBreak="0">
    <w:nsid w:val="5E786CE3"/>
    <w:multiLevelType w:val="hybridMultilevel"/>
    <w:tmpl w:val="0FD4AD42"/>
    <w:lvl w:ilvl="0" w:tplc="B6D24F76">
      <w:start w:val="1"/>
      <w:numFmt w:val="decimal"/>
      <w:pStyle w:val="1"/>
      <w:lvlText w:val="%1"/>
      <w:lvlJc w:val="left"/>
      <w:pPr>
        <w:ind w:left="9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B83745"/>
    <w:multiLevelType w:val="multilevel"/>
    <w:tmpl w:val="4510CDD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30434C1"/>
    <w:multiLevelType w:val="multilevel"/>
    <w:tmpl w:val="549682F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1"/>
  </w:num>
  <w:num w:numId="7">
    <w:abstractNumId w:val="7"/>
  </w:num>
  <w:num w:numId="8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6C46"/>
    <w:rsid w:val="00000FB0"/>
    <w:rsid w:val="00004617"/>
    <w:rsid w:val="0000692B"/>
    <w:rsid w:val="00020E75"/>
    <w:rsid w:val="00051426"/>
    <w:rsid w:val="00063CB9"/>
    <w:rsid w:val="00073893"/>
    <w:rsid w:val="000B0B11"/>
    <w:rsid w:val="000B3B8E"/>
    <w:rsid w:val="000C15DC"/>
    <w:rsid w:val="000C6BE5"/>
    <w:rsid w:val="00131658"/>
    <w:rsid w:val="00133127"/>
    <w:rsid w:val="001364A1"/>
    <w:rsid w:val="001456A5"/>
    <w:rsid w:val="001560B3"/>
    <w:rsid w:val="001776D6"/>
    <w:rsid w:val="00181224"/>
    <w:rsid w:val="00187830"/>
    <w:rsid w:val="001A0BCB"/>
    <w:rsid w:val="001A216B"/>
    <w:rsid w:val="001A59B1"/>
    <w:rsid w:val="001C46E7"/>
    <w:rsid w:val="00200951"/>
    <w:rsid w:val="00226071"/>
    <w:rsid w:val="00251F93"/>
    <w:rsid w:val="00252523"/>
    <w:rsid w:val="00273F2D"/>
    <w:rsid w:val="00296A32"/>
    <w:rsid w:val="002A5E31"/>
    <w:rsid w:val="002A7A76"/>
    <w:rsid w:val="002B194C"/>
    <w:rsid w:val="002F35E7"/>
    <w:rsid w:val="002F6182"/>
    <w:rsid w:val="003173C2"/>
    <w:rsid w:val="003266FB"/>
    <w:rsid w:val="003339A9"/>
    <w:rsid w:val="00337F16"/>
    <w:rsid w:val="00347FC4"/>
    <w:rsid w:val="00350739"/>
    <w:rsid w:val="003A11B3"/>
    <w:rsid w:val="003A702E"/>
    <w:rsid w:val="003B06CE"/>
    <w:rsid w:val="003E64B2"/>
    <w:rsid w:val="00424F93"/>
    <w:rsid w:val="00434ABF"/>
    <w:rsid w:val="004475F4"/>
    <w:rsid w:val="00452B95"/>
    <w:rsid w:val="004834FF"/>
    <w:rsid w:val="004940C9"/>
    <w:rsid w:val="004A13B9"/>
    <w:rsid w:val="004A5A88"/>
    <w:rsid w:val="004B4F69"/>
    <w:rsid w:val="004B641A"/>
    <w:rsid w:val="004B7690"/>
    <w:rsid w:val="004C0973"/>
    <w:rsid w:val="004D56F7"/>
    <w:rsid w:val="004E5A0E"/>
    <w:rsid w:val="004F47A4"/>
    <w:rsid w:val="00511FAE"/>
    <w:rsid w:val="005133CB"/>
    <w:rsid w:val="0053619E"/>
    <w:rsid w:val="00544962"/>
    <w:rsid w:val="00563375"/>
    <w:rsid w:val="005675C2"/>
    <w:rsid w:val="00575961"/>
    <w:rsid w:val="00582603"/>
    <w:rsid w:val="00582993"/>
    <w:rsid w:val="00595939"/>
    <w:rsid w:val="005A59D1"/>
    <w:rsid w:val="005B51D0"/>
    <w:rsid w:val="005C78BF"/>
    <w:rsid w:val="005F0799"/>
    <w:rsid w:val="005F1310"/>
    <w:rsid w:val="006016D4"/>
    <w:rsid w:val="006071A2"/>
    <w:rsid w:val="00611E7A"/>
    <w:rsid w:val="006214FB"/>
    <w:rsid w:val="006315E5"/>
    <w:rsid w:val="00647417"/>
    <w:rsid w:val="00654218"/>
    <w:rsid w:val="00674163"/>
    <w:rsid w:val="00686278"/>
    <w:rsid w:val="0069067D"/>
    <w:rsid w:val="006A0E86"/>
    <w:rsid w:val="006B7CD0"/>
    <w:rsid w:val="006C0FDC"/>
    <w:rsid w:val="006D5D64"/>
    <w:rsid w:val="006F732D"/>
    <w:rsid w:val="0070484C"/>
    <w:rsid w:val="00727855"/>
    <w:rsid w:val="007331C9"/>
    <w:rsid w:val="00740567"/>
    <w:rsid w:val="00743761"/>
    <w:rsid w:val="00744067"/>
    <w:rsid w:val="00750197"/>
    <w:rsid w:val="00754BDF"/>
    <w:rsid w:val="00757235"/>
    <w:rsid w:val="00791DAD"/>
    <w:rsid w:val="00796872"/>
    <w:rsid w:val="007A283F"/>
    <w:rsid w:val="007B34E3"/>
    <w:rsid w:val="007C5761"/>
    <w:rsid w:val="007D7995"/>
    <w:rsid w:val="007E61FC"/>
    <w:rsid w:val="007F38CD"/>
    <w:rsid w:val="008009A6"/>
    <w:rsid w:val="00814AC3"/>
    <w:rsid w:val="00820881"/>
    <w:rsid w:val="00827A6F"/>
    <w:rsid w:val="00894712"/>
    <w:rsid w:val="00897C88"/>
    <w:rsid w:val="008B47C1"/>
    <w:rsid w:val="008C6B85"/>
    <w:rsid w:val="008E1953"/>
    <w:rsid w:val="008E751B"/>
    <w:rsid w:val="008F0B9A"/>
    <w:rsid w:val="008F102B"/>
    <w:rsid w:val="00904D7F"/>
    <w:rsid w:val="00910788"/>
    <w:rsid w:val="00916510"/>
    <w:rsid w:val="0092780A"/>
    <w:rsid w:val="00943DE5"/>
    <w:rsid w:val="009500B1"/>
    <w:rsid w:val="00950275"/>
    <w:rsid w:val="00972548"/>
    <w:rsid w:val="009770BB"/>
    <w:rsid w:val="009937BD"/>
    <w:rsid w:val="00994E55"/>
    <w:rsid w:val="0099627E"/>
    <w:rsid w:val="009B61F7"/>
    <w:rsid w:val="009C6153"/>
    <w:rsid w:val="009E2C1A"/>
    <w:rsid w:val="009E62EA"/>
    <w:rsid w:val="009E78BE"/>
    <w:rsid w:val="00A05FB7"/>
    <w:rsid w:val="00A15D66"/>
    <w:rsid w:val="00A4083C"/>
    <w:rsid w:val="00A535C7"/>
    <w:rsid w:val="00A92810"/>
    <w:rsid w:val="00A96606"/>
    <w:rsid w:val="00AC20DE"/>
    <w:rsid w:val="00AC7CF5"/>
    <w:rsid w:val="00AE7438"/>
    <w:rsid w:val="00AF0636"/>
    <w:rsid w:val="00B051D2"/>
    <w:rsid w:val="00B13DB6"/>
    <w:rsid w:val="00B24497"/>
    <w:rsid w:val="00B2584E"/>
    <w:rsid w:val="00B3407F"/>
    <w:rsid w:val="00B378B1"/>
    <w:rsid w:val="00B410B0"/>
    <w:rsid w:val="00B45853"/>
    <w:rsid w:val="00B534B6"/>
    <w:rsid w:val="00B6292C"/>
    <w:rsid w:val="00B7466C"/>
    <w:rsid w:val="00B758E8"/>
    <w:rsid w:val="00BA01C1"/>
    <w:rsid w:val="00BB1DFE"/>
    <w:rsid w:val="00BC3481"/>
    <w:rsid w:val="00C02E2D"/>
    <w:rsid w:val="00C064F3"/>
    <w:rsid w:val="00C16606"/>
    <w:rsid w:val="00C222C5"/>
    <w:rsid w:val="00C33195"/>
    <w:rsid w:val="00C565F9"/>
    <w:rsid w:val="00C64ACB"/>
    <w:rsid w:val="00C70D03"/>
    <w:rsid w:val="00C7170A"/>
    <w:rsid w:val="00CA24C6"/>
    <w:rsid w:val="00CB6C46"/>
    <w:rsid w:val="00CD1CAA"/>
    <w:rsid w:val="00CF312C"/>
    <w:rsid w:val="00D01231"/>
    <w:rsid w:val="00D138CE"/>
    <w:rsid w:val="00D16E11"/>
    <w:rsid w:val="00D2137D"/>
    <w:rsid w:val="00D32D4B"/>
    <w:rsid w:val="00D35457"/>
    <w:rsid w:val="00D46832"/>
    <w:rsid w:val="00D61D0D"/>
    <w:rsid w:val="00D663D4"/>
    <w:rsid w:val="00D81A8C"/>
    <w:rsid w:val="00D84558"/>
    <w:rsid w:val="00D93257"/>
    <w:rsid w:val="00DA2A13"/>
    <w:rsid w:val="00DD02CD"/>
    <w:rsid w:val="00E01359"/>
    <w:rsid w:val="00E06934"/>
    <w:rsid w:val="00E30A93"/>
    <w:rsid w:val="00E408C5"/>
    <w:rsid w:val="00E43196"/>
    <w:rsid w:val="00E518FE"/>
    <w:rsid w:val="00E529BE"/>
    <w:rsid w:val="00E54D39"/>
    <w:rsid w:val="00E7246F"/>
    <w:rsid w:val="00E77865"/>
    <w:rsid w:val="00E840A2"/>
    <w:rsid w:val="00E96A41"/>
    <w:rsid w:val="00EA51DE"/>
    <w:rsid w:val="00EB72A2"/>
    <w:rsid w:val="00EC59A8"/>
    <w:rsid w:val="00EE063E"/>
    <w:rsid w:val="00F02CC4"/>
    <w:rsid w:val="00F14540"/>
    <w:rsid w:val="00F25B46"/>
    <w:rsid w:val="00F26F66"/>
    <w:rsid w:val="00F35EC4"/>
    <w:rsid w:val="00F36D3B"/>
    <w:rsid w:val="00F46162"/>
    <w:rsid w:val="00F56B42"/>
    <w:rsid w:val="00F6401C"/>
    <w:rsid w:val="00F723E6"/>
    <w:rsid w:val="00F85E0A"/>
    <w:rsid w:val="00F95B8E"/>
    <w:rsid w:val="00FB2917"/>
    <w:rsid w:val="00FC05CC"/>
    <w:rsid w:val="00FC463D"/>
    <w:rsid w:val="00FD0426"/>
    <w:rsid w:val="00FF3DFA"/>
    <w:rsid w:val="00FF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12B9C"/>
  <w15:docId w15:val="{BD95834D-4C57-4D81-A2AF-1681309F1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6C46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C6153"/>
    <w:pPr>
      <w:keepNext/>
      <w:keepLines/>
      <w:pageBreakBefore/>
      <w:numPr>
        <w:numId w:val="4"/>
      </w:numPr>
      <w:suppressAutoHyphens/>
      <w:spacing w:before="360" w:after="360"/>
      <w:jc w:val="center"/>
      <w:outlineLvl w:val="0"/>
    </w:pPr>
    <w:rPr>
      <w:rFonts w:eastAsiaTheme="majorEastAsia" w:cstheme="majorBidi"/>
      <w:caps/>
      <w:szCs w:val="32"/>
      <w:lang w:eastAsia="en-US"/>
    </w:rPr>
  </w:style>
  <w:style w:type="paragraph" w:styleId="2">
    <w:name w:val="heading 2"/>
    <w:basedOn w:val="a"/>
    <w:link w:val="20"/>
    <w:qFormat/>
    <w:rsid w:val="009C6153"/>
    <w:pPr>
      <w:keepNext/>
      <w:keepLines/>
      <w:numPr>
        <w:numId w:val="3"/>
      </w:numPr>
      <w:suppressAutoHyphens/>
      <w:spacing w:before="360" w:after="360"/>
      <w:outlineLvl w:val="1"/>
    </w:pPr>
    <w:rPr>
      <w:rFonts w:eastAsia="Times New Roman"/>
      <w:bCs/>
      <w:szCs w:val="36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CB6C46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rsid w:val="00CB6C46"/>
    <w:pPr>
      <w:keepNext/>
      <w:numPr>
        <w:ilvl w:val="3"/>
        <w:numId w:val="1"/>
      </w:numPr>
      <w:outlineLvl w:val="3"/>
    </w:pPr>
    <w:rPr>
      <w:rFonts w:eastAsia="Times New Roman"/>
      <w:sz w:val="24"/>
      <w:szCs w:val="20"/>
    </w:rPr>
  </w:style>
  <w:style w:type="paragraph" w:styleId="5">
    <w:name w:val="heading 5"/>
    <w:basedOn w:val="a"/>
    <w:next w:val="a"/>
    <w:link w:val="50"/>
    <w:semiHidden/>
    <w:unhideWhenUsed/>
    <w:rsid w:val="00CB6C46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semiHidden/>
    <w:unhideWhenUsed/>
    <w:qFormat/>
    <w:rsid w:val="00CB6C46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semiHidden/>
    <w:unhideWhenUsed/>
    <w:qFormat/>
    <w:rsid w:val="00CB6C46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semiHidden/>
    <w:unhideWhenUsed/>
    <w:qFormat/>
    <w:rsid w:val="00CB6C46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semiHidden/>
    <w:unhideWhenUsed/>
    <w:qFormat/>
    <w:rsid w:val="00CB6C46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6C46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basedOn w:val="a0"/>
    <w:link w:val="2"/>
    <w:rsid w:val="009C6153"/>
    <w:rPr>
      <w:rFonts w:ascii="Times New Roman" w:eastAsia="Times New Roman" w:hAnsi="Times New Roman" w:cs="Times New Roman"/>
      <w:bCs/>
      <w:sz w:val="28"/>
      <w:szCs w:val="36"/>
    </w:rPr>
  </w:style>
  <w:style w:type="character" w:customStyle="1" w:styleId="30">
    <w:name w:val="Заголовок 3 Знак"/>
    <w:basedOn w:val="a0"/>
    <w:link w:val="3"/>
    <w:rsid w:val="00CB6C4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rsid w:val="00CB6C4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semiHidden/>
    <w:rsid w:val="00CB6C46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semiHidden/>
    <w:rsid w:val="00CB6C46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0"/>
    <w:link w:val="7"/>
    <w:semiHidden/>
    <w:rsid w:val="00CB6C46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semiHidden/>
    <w:rsid w:val="00CB6C46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semiHidden/>
    <w:rsid w:val="00CB6C4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B6C46"/>
    <w:pPr>
      <w:ind w:left="720"/>
      <w:contextualSpacing/>
    </w:pPr>
    <w:rPr>
      <w:szCs w:val="22"/>
      <w:lang w:eastAsia="en-US"/>
    </w:rPr>
  </w:style>
  <w:style w:type="paragraph" w:styleId="a4">
    <w:name w:val="TOC Heading"/>
    <w:basedOn w:val="1"/>
    <w:next w:val="a"/>
    <w:uiPriority w:val="39"/>
    <w:semiHidden/>
    <w:unhideWhenUsed/>
    <w:qFormat/>
    <w:rsid w:val="00CB6C46"/>
    <w:pPr>
      <w:spacing w:before="480" w:line="276" w:lineRule="auto"/>
      <w:outlineLvl w:val="9"/>
    </w:pPr>
    <w:rPr>
      <w:rFonts w:asciiTheme="majorHAnsi" w:hAnsiTheme="majorHAnsi"/>
      <w:b/>
      <w:bCs/>
      <w:color w:val="365F91" w:themeColor="accent1" w:themeShade="BF"/>
      <w:szCs w:val="28"/>
      <w:lang w:eastAsia="ru-RU"/>
    </w:rPr>
  </w:style>
  <w:style w:type="paragraph" w:styleId="a5">
    <w:name w:val="footer"/>
    <w:basedOn w:val="a"/>
    <w:link w:val="a6"/>
    <w:uiPriority w:val="99"/>
    <w:unhideWhenUsed/>
    <w:rsid w:val="00CB6C4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6C46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2548"/>
    <w:pPr>
      <w:tabs>
        <w:tab w:val="left" w:pos="709"/>
        <w:tab w:val="right" w:leader="dot" w:pos="9628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CB6C46"/>
    <w:pPr>
      <w:tabs>
        <w:tab w:val="left" w:pos="1760"/>
        <w:tab w:val="right" w:leader="dot" w:pos="9628"/>
      </w:tabs>
      <w:spacing w:after="100"/>
      <w:ind w:firstLine="0"/>
    </w:pPr>
  </w:style>
  <w:style w:type="character" w:styleId="a7">
    <w:name w:val="Hyperlink"/>
    <w:basedOn w:val="a0"/>
    <w:uiPriority w:val="99"/>
    <w:unhideWhenUsed/>
    <w:rsid w:val="00CB6C46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CB6C46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nhideWhenUsed/>
    <w:qFormat/>
    <w:rsid w:val="00CB6C46"/>
    <w:pPr>
      <w:spacing w:after="200" w:line="240" w:lineRule="auto"/>
    </w:pPr>
    <w:rPr>
      <w:iCs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B6C4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B6C46"/>
    <w:rPr>
      <w:rFonts w:ascii="Tahoma" w:eastAsiaTheme="minorEastAsia" w:hAnsi="Tahoma" w:cs="Tahoma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unhideWhenUsed/>
    <w:rsid w:val="00B534B6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534B6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styleId="ae">
    <w:name w:val="Placeholder Text"/>
    <w:basedOn w:val="a0"/>
    <w:uiPriority w:val="99"/>
    <w:semiHidden/>
    <w:rsid w:val="009E2C1A"/>
    <w:rPr>
      <w:color w:val="808080"/>
    </w:rPr>
  </w:style>
  <w:style w:type="character" w:styleId="af">
    <w:name w:val="FollowedHyperlink"/>
    <w:basedOn w:val="a0"/>
    <w:uiPriority w:val="99"/>
    <w:semiHidden/>
    <w:unhideWhenUsed/>
    <w:rsid w:val="00750197"/>
    <w:rPr>
      <w:color w:val="800080" w:themeColor="followedHyperlink"/>
      <w:u w:val="single"/>
    </w:rPr>
  </w:style>
  <w:style w:type="paragraph" w:styleId="af0">
    <w:name w:val="Normal (Web)"/>
    <w:basedOn w:val="a"/>
    <w:uiPriority w:val="99"/>
    <w:semiHidden/>
    <w:unhideWhenUsed/>
    <w:rsid w:val="006F732D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f1">
    <w:name w:val="Основной текст_"/>
    <w:basedOn w:val="a0"/>
    <w:link w:val="12"/>
    <w:rsid w:val="00E840A2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paragraph" w:customStyle="1" w:styleId="12">
    <w:name w:val="Основной текст1"/>
    <w:basedOn w:val="a"/>
    <w:link w:val="af1"/>
    <w:rsid w:val="00E840A2"/>
    <w:pPr>
      <w:widowControl w:val="0"/>
      <w:shd w:val="clear" w:color="auto" w:fill="FFFFFF"/>
      <w:spacing w:line="276" w:lineRule="auto"/>
      <w:ind w:firstLine="400"/>
      <w:jc w:val="left"/>
    </w:pPr>
    <w:rPr>
      <w:rFonts w:eastAsia="Times New Roman"/>
      <w:lang w:eastAsia="en-US"/>
    </w:rPr>
  </w:style>
  <w:style w:type="character" w:styleId="af2">
    <w:name w:val="Strong"/>
    <w:basedOn w:val="a0"/>
    <w:uiPriority w:val="22"/>
    <w:qFormat/>
    <w:rsid w:val="006071A2"/>
    <w:rPr>
      <w:b/>
      <w:bCs/>
    </w:rPr>
  </w:style>
  <w:style w:type="character" w:styleId="af3">
    <w:name w:val="Unresolved Mention"/>
    <w:basedOn w:val="a0"/>
    <w:uiPriority w:val="99"/>
    <w:semiHidden/>
    <w:unhideWhenUsed/>
    <w:rsid w:val="006071A2"/>
    <w:rPr>
      <w:color w:val="605E5C"/>
      <w:shd w:val="clear" w:color="auto" w:fill="E1DFDD"/>
    </w:rPr>
  </w:style>
  <w:style w:type="paragraph" w:customStyle="1" w:styleId="af4">
    <w:name w:val="Рисунок_УП"/>
    <w:basedOn w:val="a"/>
    <w:link w:val="af5"/>
    <w:qFormat/>
    <w:rsid w:val="007A283F"/>
    <w:pPr>
      <w:spacing w:line="288" w:lineRule="auto"/>
      <w:ind w:firstLine="0"/>
      <w:jc w:val="center"/>
    </w:pPr>
    <w:rPr>
      <w:rFonts w:eastAsia="Calibri"/>
      <w:lang w:eastAsia="en-US"/>
    </w:rPr>
  </w:style>
  <w:style w:type="character" w:customStyle="1" w:styleId="af5">
    <w:name w:val="Рисунок_УП Знак"/>
    <w:basedOn w:val="a0"/>
    <w:link w:val="af4"/>
    <w:rsid w:val="007A283F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76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younglinux.info/blender1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tQdV-PJfbG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sst.ru/kak-polzovatsya-blender-dlya-nachinayushhih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B2572-5DEC-40C6-A51E-51B9B5663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17</Pages>
  <Words>2298</Words>
  <Characters>13099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Алёна Савченко</dc:creator>
  <cp:lastModifiedBy>FaKe</cp:lastModifiedBy>
  <cp:revision>56</cp:revision>
  <cp:lastPrinted>2019-11-29T20:00:00Z</cp:lastPrinted>
  <dcterms:created xsi:type="dcterms:W3CDTF">2019-11-02T14:42:00Z</dcterms:created>
  <dcterms:modified xsi:type="dcterms:W3CDTF">2020-06-19T19:11:00Z</dcterms:modified>
</cp:coreProperties>
</file>