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3B519" w14:textId="77777777" w:rsidR="008C66B3" w:rsidRPr="008C66B3" w:rsidRDefault="008C66B3" w:rsidP="008C66B3">
      <w:pPr>
        <w:spacing w:line="240" w:lineRule="auto"/>
        <w:jc w:val="center"/>
        <w:rPr>
          <w:rStyle w:val="10"/>
          <w:rFonts w:ascii="Times New Roman" w:hAnsi="Times New Roman" w:cs="Times New Roman"/>
          <w:color w:val="000000" w:themeColor="text1"/>
        </w:rPr>
      </w:pPr>
      <w:bookmarkStart w:id="0" w:name="_Toc71998794"/>
      <w:bookmarkStart w:id="1" w:name="_Toc93704313"/>
      <w:r w:rsidRPr="008C66B3">
        <w:rPr>
          <w:rStyle w:val="10"/>
          <w:rFonts w:ascii="Times New Roman" w:hAnsi="Times New Roman" w:cs="Times New Roman"/>
          <w:b/>
          <w:color w:val="000000" w:themeColor="text1"/>
          <w:sz w:val="24"/>
          <w:szCs w:val="24"/>
        </w:rPr>
        <w:t>МИНОБРНАУКИ РОССИИ</w:t>
      </w:r>
      <w:r w:rsidRPr="008C66B3">
        <w:rPr>
          <w:rStyle w:val="10"/>
          <w:rFonts w:ascii="Times New Roman" w:hAnsi="Times New Roman" w:cs="Times New Roman"/>
          <w:b/>
          <w:color w:val="000000" w:themeColor="text1"/>
          <w:sz w:val="24"/>
        </w:rPr>
        <w:br/>
      </w:r>
      <w:r w:rsidRPr="008C66B3">
        <w:rPr>
          <w:rStyle w:val="10"/>
          <w:rFonts w:ascii="Times New Roman" w:hAnsi="Times New Roman" w:cs="Times New Roman"/>
          <w:b/>
          <w:color w:val="000000" w:themeColor="text1"/>
        </w:rPr>
        <w:t xml:space="preserve"> </w:t>
      </w:r>
      <w:r w:rsidRPr="008C66B3">
        <w:rPr>
          <w:rStyle w:val="10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Федеральное государственное бюджетное </w:t>
      </w:r>
      <w:r w:rsidRPr="008C66B3">
        <w:rPr>
          <w:rStyle w:val="10"/>
          <w:rFonts w:ascii="Times New Roman" w:hAnsi="Times New Roman" w:cs="Times New Roman"/>
          <w:b/>
          <w:color w:val="000000" w:themeColor="text1"/>
          <w:sz w:val="24"/>
          <w:szCs w:val="24"/>
        </w:rPr>
        <w:br/>
        <w:t>образовательное учреждение высшего образования</w:t>
      </w:r>
      <w:r w:rsidRPr="008C66B3">
        <w:rPr>
          <w:rStyle w:val="10"/>
          <w:rFonts w:ascii="Times New Roman" w:hAnsi="Times New Roman" w:cs="Times New Roman"/>
          <w:color w:val="000000" w:themeColor="text1"/>
        </w:rPr>
        <w:br/>
        <w:t xml:space="preserve"> «Ухтинский государственный технический университет» </w:t>
      </w:r>
      <w:r w:rsidRPr="008C66B3">
        <w:rPr>
          <w:rStyle w:val="10"/>
          <w:rFonts w:ascii="Times New Roman" w:hAnsi="Times New Roman" w:cs="Times New Roman"/>
          <w:color w:val="000000" w:themeColor="text1"/>
        </w:rPr>
        <w:br/>
        <w:t>(УГТУ)</w:t>
      </w:r>
      <w:bookmarkEnd w:id="0"/>
      <w:bookmarkEnd w:id="1"/>
    </w:p>
    <w:p w14:paraId="37772A1E" w14:textId="77777777" w:rsidR="008C66B3" w:rsidRDefault="008C66B3" w:rsidP="008C66B3">
      <w:pPr>
        <w:spacing w:line="240" w:lineRule="auto"/>
        <w:jc w:val="center"/>
        <w:rPr>
          <w:rStyle w:val="10"/>
        </w:rPr>
      </w:pPr>
    </w:p>
    <w:p w14:paraId="719796EA" w14:textId="77777777" w:rsidR="008C66B3" w:rsidRDefault="008C66B3" w:rsidP="008C66B3">
      <w:pPr>
        <w:ind w:firstLine="0"/>
        <w:jc w:val="center"/>
      </w:pPr>
      <w:r>
        <w:t>Кафедра вычислительной техники, информационных систем и технологий</w:t>
      </w:r>
      <w:r>
        <w:br/>
      </w:r>
    </w:p>
    <w:p w14:paraId="5F857CED" w14:textId="77777777" w:rsidR="008C66B3" w:rsidRDefault="008C66B3" w:rsidP="008C66B3">
      <w:pPr>
        <w:jc w:val="center"/>
      </w:pPr>
    </w:p>
    <w:p w14:paraId="1F167BEC" w14:textId="77777777" w:rsidR="008C66B3" w:rsidRDefault="008C66B3" w:rsidP="008C66B3"/>
    <w:p w14:paraId="3C9CCED2" w14:textId="77777777" w:rsidR="008C66B3" w:rsidRDefault="008C66B3" w:rsidP="008C66B3"/>
    <w:p w14:paraId="66B73012" w14:textId="77777777" w:rsidR="008C66B3" w:rsidRDefault="008C66B3" w:rsidP="008C66B3"/>
    <w:p w14:paraId="1CBBFDF4" w14:textId="77777777" w:rsidR="008C66B3" w:rsidRDefault="008C66B3" w:rsidP="008C66B3"/>
    <w:p w14:paraId="730A4431" w14:textId="77777777" w:rsidR="00E162C7" w:rsidRDefault="008C66B3" w:rsidP="008C66B3">
      <w:pPr>
        <w:spacing w:line="240" w:lineRule="auto"/>
        <w:ind w:firstLine="0"/>
        <w:jc w:val="center"/>
      </w:pPr>
      <w:r>
        <w:rPr>
          <w:b/>
        </w:rPr>
        <w:t>РАСЧЁТНО-ГРАФИЧЕСКАЯ РАБОТА</w:t>
      </w:r>
      <w:r>
        <w:rPr>
          <w:b/>
        </w:rPr>
        <w:br/>
      </w:r>
      <w:r>
        <w:rPr>
          <w:b/>
        </w:rPr>
        <w:br/>
      </w:r>
      <w:r>
        <w:t>Дисциплина: «Сети и телекоммуникации»</w:t>
      </w:r>
    </w:p>
    <w:p w14:paraId="6BE701BC" w14:textId="422DF855" w:rsidR="008C66B3" w:rsidRDefault="008C66B3" w:rsidP="008C66B3">
      <w:pPr>
        <w:spacing w:line="240" w:lineRule="auto"/>
        <w:ind w:firstLine="0"/>
        <w:jc w:val="center"/>
        <w:rPr>
          <w:u w:val="single"/>
        </w:rPr>
      </w:pPr>
      <w:r>
        <w:br/>
      </w:r>
      <w:proofErr w:type="gramStart"/>
      <w:r>
        <w:t xml:space="preserve">Шифр  </w:t>
      </w:r>
      <w:r>
        <w:rPr>
          <w:u w:val="single"/>
        </w:rPr>
        <w:t>19140</w:t>
      </w:r>
      <w:r w:rsidR="00607E64">
        <w:rPr>
          <w:u w:val="single"/>
        </w:rPr>
        <w:t>7</w:t>
      </w:r>
      <w:proofErr w:type="gramEnd"/>
      <w:r>
        <w:t xml:space="preserve">    Группа  </w:t>
      </w:r>
      <w:r>
        <w:rPr>
          <w:u w:val="single"/>
        </w:rPr>
        <w:t>И</w:t>
      </w:r>
      <w:r>
        <w:rPr>
          <w:u w:val="single"/>
          <w:lang w:val="en-US"/>
        </w:rPr>
        <w:t>C</w:t>
      </w:r>
      <w:r>
        <w:rPr>
          <w:u w:val="single"/>
        </w:rPr>
        <w:t>Т-19</w:t>
      </w:r>
      <w:r w:rsidR="00607E64">
        <w:rPr>
          <w:u w:val="single"/>
        </w:rPr>
        <w:t>о-Б</w:t>
      </w:r>
      <w:r>
        <w:t xml:space="preserve">    Курс </w:t>
      </w:r>
      <w:r w:rsidR="00E162C7">
        <w:rPr>
          <w:u w:val="single"/>
        </w:rPr>
        <w:t>3</w:t>
      </w:r>
      <w:r>
        <w:t xml:space="preserve">  </w:t>
      </w:r>
      <w:r w:rsidR="00E162C7">
        <w:t xml:space="preserve">Вариант </w:t>
      </w:r>
      <w:r w:rsidR="00607E64">
        <w:t>1</w:t>
      </w:r>
      <w:r>
        <w:rPr>
          <w:u w:val="single"/>
        </w:rPr>
        <w:br/>
      </w:r>
      <w:r>
        <w:br/>
      </w:r>
      <w:proofErr w:type="spellStart"/>
      <w:r w:rsidR="00607E64">
        <w:rPr>
          <w:u w:val="single"/>
        </w:rPr>
        <w:t>Морданов</w:t>
      </w:r>
      <w:proofErr w:type="spellEnd"/>
      <w:r w:rsidR="00607E64">
        <w:rPr>
          <w:u w:val="single"/>
        </w:rPr>
        <w:t xml:space="preserve"> Егор Владимирович</w:t>
      </w:r>
    </w:p>
    <w:p w14:paraId="183A85E8" w14:textId="77777777" w:rsidR="008C66B3" w:rsidRDefault="008C66B3" w:rsidP="008C66B3">
      <w:pPr>
        <w:spacing w:line="240" w:lineRule="auto"/>
      </w:pPr>
    </w:p>
    <w:p w14:paraId="182FCB75" w14:textId="77777777" w:rsidR="008C66B3" w:rsidRDefault="008C66B3" w:rsidP="008C66B3"/>
    <w:p w14:paraId="7C9D077D" w14:textId="77777777" w:rsidR="008C66B3" w:rsidRDefault="008C66B3" w:rsidP="008C66B3"/>
    <w:p w14:paraId="2F354B42" w14:textId="77777777" w:rsidR="008C66B3" w:rsidRDefault="008C66B3" w:rsidP="008C66B3"/>
    <w:p w14:paraId="2A94FEC4" w14:textId="77777777" w:rsidR="008C66B3" w:rsidRDefault="008C66B3" w:rsidP="008C66B3"/>
    <w:p w14:paraId="30FE6C3D" w14:textId="77777777" w:rsidR="008C66B3" w:rsidRDefault="008C66B3" w:rsidP="008C66B3"/>
    <w:p w14:paraId="2B8B1B21" w14:textId="77777777" w:rsidR="008C66B3" w:rsidRDefault="008C66B3" w:rsidP="008C66B3"/>
    <w:p w14:paraId="129C98F5" w14:textId="77777777" w:rsidR="008C66B3" w:rsidRDefault="008C66B3" w:rsidP="008C66B3">
      <w:pPr>
        <w:spacing w:line="240" w:lineRule="auto"/>
        <w:ind w:firstLine="0"/>
        <w:jc w:val="left"/>
      </w:pPr>
      <w:r>
        <w:t>Проверил:</w:t>
      </w:r>
      <w:r>
        <w:br/>
      </w:r>
      <w:r>
        <w:rPr>
          <w:color w:val="000000"/>
          <w:shd w:val="clear" w:color="auto" w:fill="FFFFFF"/>
        </w:rPr>
        <w:t>доцент кафедры</w:t>
      </w:r>
      <w:r>
        <w:t xml:space="preserve"> ВТИСиТ                                      </w:t>
      </w:r>
      <w:r>
        <w:tab/>
        <w:t xml:space="preserve">          </w:t>
      </w:r>
      <w:r w:rsidR="00E162C7">
        <w:t>Григорьевых А.В.</w:t>
      </w:r>
    </w:p>
    <w:p w14:paraId="1CA4ABEC" w14:textId="77777777" w:rsidR="008C66B3" w:rsidRDefault="008C66B3" w:rsidP="008C66B3"/>
    <w:p w14:paraId="74644A0F" w14:textId="77777777" w:rsidR="008C66B3" w:rsidRDefault="008C66B3" w:rsidP="008C66B3">
      <w:pPr>
        <w:ind w:firstLine="0"/>
      </w:pPr>
    </w:p>
    <w:p w14:paraId="467A0CAC" w14:textId="77777777" w:rsidR="008C66B3" w:rsidRDefault="008C66B3" w:rsidP="008C66B3">
      <w:pPr>
        <w:ind w:firstLine="0"/>
      </w:pPr>
    </w:p>
    <w:p w14:paraId="08BB91DD" w14:textId="77777777" w:rsidR="00C1517C" w:rsidRDefault="00C1517C" w:rsidP="008C66B3">
      <w:pPr>
        <w:ind w:firstLine="0"/>
      </w:pPr>
    </w:p>
    <w:p w14:paraId="1829527C" w14:textId="77777777" w:rsidR="008C66B3" w:rsidRDefault="008C66B3" w:rsidP="008C66B3">
      <w:pPr>
        <w:ind w:firstLine="0"/>
        <w:jc w:val="center"/>
      </w:pPr>
      <w:r>
        <w:t>Ухта</w:t>
      </w:r>
    </w:p>
    <w:p w14:paraId="01108AA5" w14:textId="1ED77E17" w:rsidR="00C1517C" w:rsidRPr="00C1517C" w:rsidRDefault="008C66B3" w:rsidP="00C1517C">
      <w:pPr>
        <w:pStyle w:val="a8"/>
        <w:spacing w:before="0"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517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2021</w:t>
      </w:r>
      <w:r w:rsidR="00C1517C" w:rsidRPr="00C1517C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1374584656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8"/>
        </w:rPr>
      </w:sdtEndPr>
      <w:sdtContent>
        <w:p w14:paraId="67CA9050" w14:textId="6EA62CC8" w:rsidR="00FF7F2F" w:rsidRPr="00FF7F2F" w:rsidRDefault="00C1517C" w:rsidP="00FF7F2F">
          <w:pPr>
            <w:pStyle w:val="a8"/>
            <w:spacing w:before="0" w:after="36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222DD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СОДЕРЖАНИЕ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10F2C12" w14:textId="5B0808B0" w:rsidR="00FF7F2F" w:rsidRDefault="00FF7F2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3704314" w:history="1">
            <w:r w:rsidRPr="000A08FF">
              <w:rPr>
                <w:rStyle w:val="a7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_Toc93704314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A94AB" w14:textId="1BBB912C" w:rsidR="00FF7F2F" w:rsidRDefault="00FF7F2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3704315" w:history="1">
            <w:r w:rsidRPr="000A08FF">
              <w:rPr>
                <w:rStyle w:val="a7"/>
                <w:noProof/>
              </w:rPr>
              <w:t>Теоретический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_Toc93704315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62DB3" w14:textId="3A983CD0" w:rsidR="00FF7F2F" w:rsidRDefault="00FF7F2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3704316" w:history="1">
            <w:r w:rsidRPr="000A08FF">
              <w:rPr>
                <w:rStyle w:val="a7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_Toc93704316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66834" w14:textId="59D4141A" w:rsidR="00C1517C" w:rsidRDefault="00C1517C" w:rsidP="00C1517C">
          <w:r>
            <w:rPr>
              <w:b/>
              <w:bCs/>
            </w:rPr>
            <w:fldChar w:fldCharType="end"/>
          </w:r>
        </w:p>
      </w:sdtContent>
    </w:sdt>
    <w:p w14:paraId="1D62DA42" w14:textId="0DA84146" w:rsidR="008C66B3" w:rsidRDefault="008C66B3" w:rsidP="00C1517C">
      <w:pPr>
        <w:spacing w:after="160" w:line="259" w:lineRule="auto"/>
        <w:ind w:firstLine="0"/>
        <w:contextualSpacing w:val="0"/>
        <w:jc w:val="left"/>
      </w:pPr>
    </w:p>
    <w:p w14:paraId="4154B9EC" w14:textId="77777777" w:rsidR="008C66B3" w:rsidRDefault="00E162C7" w:rsidP="00E162C7">
      <w:pPr>
        <w:pStyle w:val="11"/>
        <w:numPr>
          <w:ilvl w:val="0"/>
          <w:numId w:val="0"/>
        </w:numPr>
      </w:pPr>
      <w:bookmarkStart w:id="2" w:name="_Toc93704314"/>
      <w:r>
        <w:lastRenderedPageBreak/>
        <w:t>Основная часть</w:t>
      </w:r>
      <w:bookmarkEnd w:id="2"/>
    </w:p>
    <w:p w14:paraId="6A6D6A2C" w14:textId="0E905765" w:rsidR="004A3BBE" w:rsidRDefault="00E162C7" w:rsidP="004A3BBE">
      <w:pPr>
        <w:ind w:firstLine="720"/>
        <w:rPr>
          <w:color w:val="000000"/>
          <w:sz w:val="27"/>
          <w:szCs w:val="27"/>
        </w:rPr>
      </w:pPr>
      <w:r>
        <w:t>Задача</w:t>
      </w:r>
      <w:r w:rsidR="00607E64">
        <w:t xml:space="preserve">: </w:t>
      </w:r>
      <w:r w:rsidR="00607E64">
        <w:rPr>
          <w:color w:val="000000"/>
          <w:sz w:val="27"/>
          <w:szCs w:val="27"/>
        </w:rPr>
        <w:t>рассчитать</w:t>
      </w:r>
      <w:r w:rsidR="004A3BBE">
        <w:rPr>
          <w:color w:val="000000"/>
          <w:sz w:val="27"/>
          <w:szCs w:val="27"/>
        </w:rPr>
        <w:t xml:space="preserve"> характеристики подсетей (адреса, маски, диапазоны IP для машин) для сети: 192.168.11.0 и маски 255.255.255.</w:t>
      </w:r>
      <w:r w:rsidR="00607E64">
        <w:rPr>
          <w:color w:val="000000"/>
          <w:sz w:val="27"/>
          <w:szCs w:val="27"/>
        </w:rPr>
        <w:t>0</w:t>
      </w:r>
      <w:r w:rsidR="00E918B2">
        <w:rPr>
          <w:color w:val="000000"/>
          <w:sz w:val="27"/>
          <w:szCs w:val="27"/>
        </w:rPr>
        <w:t xml:space="preserve"> (см. </w:t>
      </w:r>
      <w:r w:rsidR="00E918B2">
        <w:rPr>
          <w:color w:val="000000"/>
          <w:sz w:val="27"/>
          <w:szCs w:val="27"/>
        </w:rPr>
        <w:fldChar w:fldCharType="begin"/>
      </w:r>
      <w:r w:rsidR="00E918B2">
        <w:rPr>
          <w:color w:val="000000"/>
          <w:sz w:val="27"/>
          <w:szCs w:val="27"/>
        </w:rPr>
        <w:instrText xml:space="preserve"> REF _Ref90757195 \h </w:instrText>
      </w:r>
      <w:r w:rsidR="00E918B2">
        <w:rPr>
          <w:color w:val="000000"/>
          <w:sz w:val="27"/>
          <w:szCs w:val="27"/>
        </w:rPr>
      </w:r>
      <w:r w:rsidR="00E918B2">
        <w:rPr>
          <w:color w:val="000000"/>
          <w:sz w:val="27"/>
          <w:szCs w:val="27"/>
        </w:rPr>
        <w:fldChar w:fldCharType="separate"/>
      </w:r>
      <w:r w:rsidR="00E918B2">
        <w:t xml:space="preserve">Таблица </w:t>
      </w:r>
      <w:r w:rsidR="00E918B2">
        <w:rPr>
          <w:noProof/>
        </w:rPr>
        <w:t>1</w:t>
      </w:r>
      <w:r w:rsidR="00E918B2">
        <w:rPr>
          <w:color w:val="000000"/>
          <w:sz w:val="27"/>
          <w:szCs w:val="27"/>
        </w:rPr>
        <w:fldChar w:fldCharType="end"/>
      </w:r>
      <w:r w:rsidR="00E918B2">
        <w:rPr>
          <w:color w:val="000000"/>
          <w:sz w:val="27"/>
          <w:szCs w:val="27"/>
        </w:rPr>
        <w:t>)</w:t>
      </w:r>
      <w:r w:rsidR="004A3BBE">
        <w:rPr>
          <w:color w:val="000000"/>
          <w:sz w:val="27"/>
          <w:szCs w:val="27"/>
        </w:rPr>
        <w:t xml:space="preserve">. </w:t>
      </w:r>
    </w:p>
    <w:p w14:paraId="028F1937" w14:textId="1F264521" w:rsidR="004A3BBE" w:rsidRDefault="00444848" w:rsidP="004A3BBE">
      <w:pPr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</w:t>
      </w:r>
      <w:r w:rsidR="004A3BBE">
        <w:rPr>
          <w:color w:val="000000"/>
          <w:sz w:val="27"/>
          <w:szCs w:val="27"/>
        </w:rPr>
        <w:t>одсети 1</w:t>
      </w:r>
      <w:r w:rsidRPr="004A3BBE">
        <w:t xml:space="preserve">— </w:t>
      </w:r>
      <w:r w:rsidR="00607E64">
        <w:rPr>
          <w:color w:val="000000"/>
          <w:sz w:val="27"/>
          <w:szCs w:val="27"/>
        </w:rPr>
        <w:t>5</w:t>
      </w:r>
      <w:r w:rsidR="004A3BBE">
        <w:rPr>
          <w:color w:val="000000"/>
          <w:sz w:val="27"/>
          <w:szCs w:val="27"/>
        </w:rPr>
        <w:t xml:space="preserve"> машина (докупят еще </w:t>
      </w:r>
      <w:r w:rsidR="00607E64">
        <w:rPr>
          <w:color w:val="000000"/>
          <w:sz w:val="27"/>
          <w:szCs w:val="27"/>
        </w:rPr>
        <w:t>13</w:t>
      </w:r>
      <w:r w:rsidR="004A3BBE">
        <w:rPr>
          <w:color w:val="000000"/>
          <w:sz w:val="27"/>
          <w:szCs w:val="27"/>
        </w:rPr>
        <w:t>)</w:t>
      </w:r>
    </w:p>
    <w:p w14:paraId="46C716CA" w14:textId="56D395C1" w:rsidR="004A3BBE" w:rsidRPr="004A3BBE" w:rsidRDefault="004A3BBE" w:rsidP="004A3BBE">
      <w:r w:rsidRPr="004A3BBE">
        <w:t xml:space="preserve">Подсеть 2 — </w:t>
      </w:r>
      <w:r w:rsidR="00607E64">
        <w:t>10</w:t>
      </w:r>
      <w:r w:rsidRPr="004A3BBE">
        <w:t xml:space="preserve"> машин</w:t>
      </w:r>
    </w:p>
    <w:p w14:paraId="5EC22BFC" w14:textId="1F4D48B3" w:rsidR="004A3BBE" w:rsidRPr="004A3BBE" w:rsidRDefault="004A3BBE" w:rsidP="004A3BBE">
      <w:r w:rsidRPr="004A3BBE">
        <w:t>Подсеть 3 — 4 машины</w:t>
      </w:r>
    </w:p>
    <w:p w14:paraId="5A1E42E7" w14:textId="2D5F0853" w:rsidR="004A3BBE" w:rsidRDefault="004A3BBE" w:rsidP="004A3BBE">
      <w:r>
        <w:t xml:space="preserve">Подсеть 4 — </w:t>
      </w:r>
      <w:r w:rsidR="00607E64">
        <w:t>2</w:t>
      </w:r>
      <w:r>
        <w:t xml:space="preserve"> машин (докупят еще </w:t>
      </w:r>
      <w:r w:rsidR="00607E64">
        <w:t>4</w:t>
      </w:r>
      <w:r>
        <w:t>0)</w:t>
      </w:r>
    </w:p>
    <w:p w14:paraId="55F98862" w14:textId="2DA2CCE3" w:rsidR="00444848" w:rsidRPr="0026576A" w:rsidRDefault="00444848" w:rsidP="00444848">
      <w:pPr>
        <w:ind w:firstLine="0"/>
      </w:pPr>
      <w:r>
        <w:t xml:space="preserve">В двоичном представлении </w:t>
      </w:r>
      <w:proofErr w:type="spellStart"/>
      <w:r>
        <w:rPr>
          <w:lang w:val="en-US"/>
        </w:rPr>
        <w:t>ip</w:t>
      </w:r>
      <w:proofErr w:type="spellEnd"/>
      <w:r w:rsidRPr="00444848">
        <w:t xml:space="preserve"> </w:t>
      </w:r>
      <w:r>
        <w:t>адрес – 1100000.10101100.00001011.000</w:t>
      </w:r>
      <w:r w:rsidR="0026576A">
        <w:t>0</w:t>
      </w:r>
      <w:r w:rsidR="0026576A" w:rsidRPr="0026576A">
        <w:t>000</w:t>
      </w:r>
      <w:r>
        <w:t>0</w:t>
      </w:r>
    </w:p>
    <w:p w14:paraId="60F20A17" w14:textId="2B31B4CD" w:rsidR="00444848" w:rsidRPr="00444848" w:rsidRDefault="00444848" w:rsidP="00444848">
      <w:pPr>
        <w:ind w:firstLine="0"/>
      </w:pPr>
      <w:r>
        <w:t>В двоичном представлении маска – 11111111.</w:t>
      </w:r>
      <w:r w:rsidRPr="00444848">
        <w:t xml:space="preserve"> </w:t>
      </w:r>
      <w:r>
        <w:t>111111111.</w:t>
      </w:r>
      <w:r w:rsidRPr="00444848">
        <w:t xml:space="preserve"> </w:t>
      </w:r>
      <w:r>
        <w:t>111111111.</w:t>
      </w:r>
      <w:r w:rsidRPr="00444848">
        <w:t xml:space="preserve"> </w:t>
      </w:r>
      <w:r w:rsidR="0026576A" w:rsidRPr="00C1517C">
        <w:t>11</w:t>
      </w:r>
      <w:r w:rsidR="00B1719E">
        <w:t>0</w:t>
      </w:r>
      <w:r>
        <w:t>00000</w:t>
      </w:r>
    </w:p>
    <w:p w14:paraId="407A032D" w14:textId="7C5C5B38" w:rsidR="00444848" w:rsidRDefault="00444848" w:rsidP="00444848">
      <w:pPr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Максимальное число хостов в подсетях = </w:t>
      </w:r>
      <w:r w:rsidR="0036419F">
        <w:rPr>
          <w:color w:val="000000"/>
          <w:sz w:val="27"/>
          <w:szCs w:val="27"/>
        </w:rPr>
        <w:t>42</w:t>
      </w:r>
      <w:r>
        <w:rPr>
          <w:color w:val="000000"/>
          <w:sz w:val="27"/>
          <w:szCs w:val="27"/>
        </w:rPr>
        <w:t xml:space="preserve">. Соответственно на одного хоста уйдет </w:t>
      </w:r>
      <w:r w:rsidR="00607E64" w:rsidRPr="00607E64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 xml:space="preserve"> бит. 2</w:t>
      </w:r>
      <w:r w:rsidRPr="00444848">
        <w:rPr>
          <w:color w:val="000000"/>
          <w:sz w:val="27"/>
          <w:szCs w:val="27"/>
        </w:rPr>
        <w:t>^</w:t>
      </w:r>
      <w:r w:rsidR="00607E64" w:rsidRPr="00607E64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 = </w:t>
      </w:r>
      <w:r w:rsidR="00607E64" w:rsidRPr="00607E64">
        <w:rPr>
          <w:color w:val="000000"/>
          <w:sz w:val="27"/>
          <w:szCs w:val="27"/>
        </w:rPr>
        <w:t>32</w:t>
      </w:r>
      <w:r>
        <w:rPr>
          <w:color w:val="000000"/>
          <w:sz w:val="27"/>
          <w:szCs w:val="27"/>
        </w:rPr>
        <w:t xml:space="preserve"> и </w:t>
      </w:r>
      <w:r w:rsidRPr="00444848">
        <w:rPr>
          <w:color w:val="000000"/>
          <w:sz w:val="27"/>
          <w:szCs w:val="27"/>
        </w:rPr>
        <w:t>2^</w:t>
      </w:r>
      <w:r w:rsidR="00607E64" w:rsidRPr="00607E64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 xml:space="preserve"> = </w:t>
      </w:r>
      <w:r w:rsidR="00607E64" w:rsidRPr="00607E64">
        <w:rPr>
          <w:color w:val="000000"/>
          <w:sz w:val="27"/>
          <w:szCs w:val="27"/>
        </w:rPr>
        <w:t>64</w:t>
      </w:r>
      <w:r>
        <w:rPr>
          <w:color w:val="000000"/>
          <w:sz w:val="27"/>
          <w:szCs w:val="27"/>
        </w:rPr>
        <w:t xml:space="preserve">. Берем большее значение. Таким образом, на </w:t>
      </w:r>
      <w:proofErr w:type="spellStart"/>
      <w:r>
        <w:rPr>
          <w:color w:val="000000"/>
          <w:sz w:val="27"/>
          <w:szCs w:val="27"/>
          <w:lang w:val="en-US"/>
        </w:rPr>
        <w:t>ip</w:t>
      </w:r>
      <w:proofErr w:type="spellEnd"/>
      <w:r>
        <w:rPr>
          <w:color w:val="000000"/>
          <w:sz w:val="27"/>
          <w:szCs w:val="27"/>
        </w:rPr>
        <w:t xml:space="preserve"> адрес подсети уйдет </w:t>
      </w:r>
      <w:r w:rsidR="0026576A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 бита, так как 2</w:t>
      </w:r>
      <w:r w:rsidRPr="00444848">
        <w:rPr>
          <w:color w:val="000000"/>
          <w:sz w:val="27"/>
          <w:szCs w:val="27"/>
        </w:rPr>
        <w:t>^</w:t>
      </w:r>
      <w:r w:rsidR="0026576A">
        <w:rPr>
          <w:color w:val="000000"/>
          <w:sz w:val="27"/>
          <w:szCs w:val="27"/>
        </w:rPr>
        <w:t>2</w:t>
      </w:r>
      <w:r w:rsidRPr="00444848">
        <w:rPr>
          <w:color w:val="000000"/>
          <w:sz w:val="27"/>
          <w:szCs w:val="27"/>
        </w:rPr>
        <w:t xml:space="preserve"> = </w:t>
      </w:r>
      <w:r w:rsidR="0026576A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.</w:t>
      </w:r>
    </w:p>
    <w:p w14:paraId="23D8A1A0" w14:textId="77777777" w:rsidR="00B1719E" w:rsidRPr="0026576A" w:rsidRDefault="00B1719E" w:rsidP="00444848">
      <w:pPr>
        <w:ind w:firstLine="72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Рассчитаем </w:t>
      </w:r>
      <w:proofErr w:type="spellStart"/>
      <w:r>
        <w:rPr>
          <w:color w:val="000000"/>
          <w:sz w:val="27"/>
          <w:szCs w:val="27"/>
          <w:lang w:val="en-US"/>
        </w:rPr>
        <w:t>ip</w:t>
      </w:r>
      <w:proofErr w:type="spellEnd"/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адреса подсетей:</w:t>
      </w:r>
    </w:p>
    <w:p w14:paraId="48BD4D84" w14:textId="71EBC828" w:rsidR="004A3BBE" w:rsidRDefault="00B1719E" w:rsidP="00B1719E">
      <w:pPr>
        <w:pStyle w:val="a4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Первая подсеть: 192.168.11.0/2</w:t>
      </w:r>
      <w:r w:rsidR="00F12C71">
        <w:rPr>
          <w:color w:val="000000"/>
          <w:sz w:val="27"/>
          <w:szCs w:val="27"/>
        </w:rPr>
        <w:t>6</w:t>
      </w:r>
    </w:p>
    <w:p w14:paraId="2153AB5A" w14:textId="00E25706" w:rsidR="00B1719E" w:rsidRDefault="00B1719E" w:rsidP="00B1719E">
      <w:pPr>
        <w:pStyle w:val="a4"/>
        <w:ind w:left="1504" w:firstLine="0"/>
      </w:pPr>
      <w:r>
        <w:rPr>
          <w:lang w:val="en-US"/>
        </w:rPr>
        <w:t xml:space="preserve">Ip </w:t>
      </w:r>
      <w:r>
        <w:t xml:space="preserve">адрес - </w:t>
      </w:r>
      <w:r w:rsidR="00DC2684" w:rsidRPr="00DC2684">
        <w:t>11000000</w:t>
      </w:r>
      <w:r>
        <w:t>.</w:t>
      </w:r>
      <w:r w:rsidR="00DC2684" w:rsidRPr="00DC2684">
        <w:t xml:space="preserve"> 10101000</w:t>
      </w:r>
      <w:r>
        <w:t>.00001011.00000000</w:t>
      </w:r>
    </w:p>
    <w:p w14:paraId="21E172D7" w14:textId="1F0348F7" w:rsidR="00B1719E" w:rsidRDefault="00B1719E" w:rsidP="00B1719E">
      <w:pPr>
        <w:pStyle w:val="a4"/>
        <w:ind w:left="1504" w:firstLine="0"/>
      </w:pPr>
      <w:r>
        <w:rPr>
          <w:color w:val="000000"/>
          <w:sz w:val="27"/>
          <w:szCs w:val="27"/>
        </w:rPr>
        <w:t xml:space="preserve">Маска - </w:t>
      </w:r>
      <w:r>
        <w:t>111111111.</w:t>
      </w:r>
      <w:r w:rsidRPr="00444848">
        <w:t xml:space="preserve"> </w:t>
      </w:r>
      <w:r>
        <w:t>111111111.</w:t>
      </w:r>
      <w:r w:rsidRPr="00444848">
        <w:t xml:space="preserve"> </w:t>
      </w:r>
      <w:r>
        <w:t>111111111.</w:t>
      </w:r>
      <w:r w:rsidRPr="00444848">
        <w:t xml:space="preserve"> </w:t>
      </w:r>
      <w:r w:rsidR="00483882" w:rsidRPr="00483882">
        <w:t>11000000</w:t>
      </w:r>
    </w:p>
    <w:p w14:paraId="60FF5F18" w14:textId="0CA742B8" w:rsidR="00F7026F" w:rsidRDefault="00F7026F" w:rsidP="00F7026F">
      <w:pPr>
        <w:pStyle w:val="a4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Вторая подсеть: 192.168.11.</w:t>
      </w:r>
      <w:r w:rsidR="00DC2684">
        <w:rPr>
          <w:color w:val="000000"/>
          <w:sz w:val="27"/>
          <w:szCs w:val="27"/>
        </w:rPr>
        <w:t>64</w:t>
      </w:r>
      <w:r>
        <w:rPr>
          <w:color w:val="000000"/>
          <w:sz w:val="27"/>
          <w:szCs w:val="27"/>
        </w:rPr>
        <w:t>/2</w:t>
      </w:r>
      <w:r w:rsidR="00F12C71">
        <w:rPr>
          <w:color w:val="000000"/>
          <w:sz w:val="27"/>
          <w:szCs w:val="27"/>
        </w:rPr>
        <w:t>6</w:t>
      </w:r>
    </w:p>
    <w:p w14:paraId="3FF01660" w14:textId="1A7B972B" w:rsidR="00F7026F" w:rsidRDefault="00F7026F" w:rsidP="00F7026F">
      <w:pPr>
        <w:pStyle w:val="a4"/>
        <w:ind w:left="1504" w:firstLine="0"/>
      </w:pPr>
      <w:r>
        <w:rPr>
          <w:lang w:val="en-US"/>
        </w:rPr>
        <w:t>Ip</w:t>
      </w:r>
      <w:r w:rsidRPr="00F7026F">
        <w:t xml:space="preserve"> </w:t>
      </w:r>
      <w:r>
        <w:t>адрес - 1100000.10101100.00001011.</w:t>
      </w:r>
      <w:r w:rsidR="00DC2684" w:rsidRPr="00DC2684">
        <w:t xml:space="preserve"> </w:t>
      </w:r>
      <w:r w:rsidR="00DC2684">
        <w:t>0</w:t>
      </w:r>
      <w:r w:rsidR="00DC2684" w:rsidRPr="00DC2684">
        <w:t>1000000</w:t>
      </w:r>
    </w:p>
    <w:p w14:paraId="789747F9" w14:textId="08E080A0" w:rsidR="00F7026F" w:rsidRPr="00B1719E" w:rsidRDefault="00F7026F" w:rsidP="00F7026F">
      <w:pPr>
        <w:pStyle w:val="a4"/>
        <w:ind w:left="1504"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Маска - </w:t>
      </w:r>
      <w:r>
        <w:t>111111111.</w:t>
      </w:r>
      <w:r w:rsidRPr="00444848">
        <w:t xml:space="preserve"> </w:t>
      </w:r>
      <w:r>
        <w:t>111111111.</w:t>
      </w:r>
      <w:r w:rsidRPr="00444848">
        <w:t xml:space="preserve"> </w:t>
      </w:r>
      <w:r>
        <w:t>111111111.</w:t>
      </w:r>
      <w:r w:rsidRPr="00444848">
        <w:t xml:space="preserve"> </w:t>
      </w:r>
      <w:r w:rsidR="00483882" w:rsidRPr="00483882">
        <w:t>11000000</w:t>
      </w:r>
    </w:p>
    <w:p w14:paraId="5EB11943" w14:textId="30100B40" w:rsidR="00F7026F" w:rsidRDefault="00F7026F" w:rsidP="00F7026F">
      <w:pPr>
        <w:pStyle w:val="a4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Первая подсеть: 192.168.11.</w:t>
      </w:r>
      <w:r w:rsidR="00DC2684">
        <w:rPr>
          <w:color w:val="000000"/>
          <w:sz w:val="27"/>
          <w:szCs w:val="27"/>
        </w:rPr>
        <w:t>128</w:t>
      </w:r>
      <w:r>
        <w:rPr>
          <w:color w:val="000000"/>
          <w:sz w:val="27"/>
          <w:szCs w:val="27"/>
        </w:rPr>
        <w:t>/2</w:t>
      </w:r>
      <w:r w:rsidR="00F12C71">
        <w:rPr>
          <w:color w:val="000000"/>
          <w:sz w:val="27"/>
          <w:szCs w:val="27"/>
        </w:rPr>
        <w:t>6</w:t>
      </w:r>
    </w:p>
    <w:p w14:paraId="4B22F848" w14:textId="2DEE2079" w:rsidR="00F7026F" w:rsidRDefault="00F7026F" w:rsidP="00F7026F">
      <w:pPr>
        <w:pStyle w:val="a4"/>
        <w:ind w:left="1504" w:firstLine="0"/>
      </w:pPr>
      <w:r>
        <w:rPr>
          <w:lang w:val="en-US"/>
        </w:rPr>
        <w:t>Ip</w:t>
      </w:r>
      <w:r w:rsidRPr="00F7026F">
        <w:t xml:space="preserve"> </w:t>
      </w:r>
      <w:r>
        <w:t>адрес - 1100000.10101100.00001011.</w:t>
      </w:r>
      <w:r w:rsidR="00DC2684" w:rsidRPr="00DC2684">
        <w:t xml:space="preserve"> 10000000</w:t>
      </w:r>
    </w:p>
    <w:p w14:paraId="179BACF0" w14:textId="54239FFE" w:rsidR="00F7026F" w:rsidRPr="00B1719E" w:rsidRDefault="00F7026F" w:rsidP="00F7026F">
      <w:pPr>
        <w:pStyle w:val="a4"/>
        <w:ind w:left="1504"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Маска - </w:t>
      </w:r>
      <w:r>
        <w:t>111111111.</w:t>
      </w:r>
      <w:r w:rsidRPr="00444848">
        <w:t xml:space="preserve"> </w:t>
      </w:r>
      <w:r>
        <w:t>111111111.</w:t>
      </w:r>
      <w:r w:rsidRPr="00444848">
        <w:t xml:space="preserve"> </w:t>
      </w:r>
      <w:r>
        <w:t>111111111.</w:t>
      </w:r>
      <w:r w:rsidRPr="00444848">
        <w:t xml:space="preserve"> </w:t>
      </w:r>
      <w:r w:rsidR="00483882" w:rsidRPr="00483882">
        <w:t>11000000</w:t>
      </w:r>
    </w:p>
    <w:p w14:paraId="4A46314E" w14:textId="5443663B" w:rsidR="00F7026F" w:rsidRDefault="00F7026F" w:rsidP="00F7026F">
      <w:pPr>
        <w:pStyle w:val="a4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Первая подсеть: 192.168.11.</w:t>
      </w:r>
      <w:r w:rsidR="00DC2684">
        <w:rPr>
          <w:color w:val="000000"/>
          <w:sz w:val="27"/>
          <w:szCs w:val="27"/>
        </w:rPr>
        <w:t>192</w:t>
      </w:r>
      <w:r>
        <w:rPr>
          <w:color w:val="000000"/>
          <w:sz w:val="27"/>
          <w:szCs w:val="27"/>
        </w:rPr>
        <w:t>/2</w:t>
      </w:r>
      <w:r w:rsidR="00F12C71">
        <w:rPr>
          <w:color w:val="000000"/>
          <w:sz w:val="27"/>
          <w:szCs w:val="27"/>
        </w:rPr>
        <w:t>6</w:t>
      </w:r>
    </w:p>
    <w:p w14:paraId="01DE4712" w14:textId="67DF4040" w:rsidR="00F7026F" w:rsidRDefault="00F7026F" w:rsidP="00F7026F">
      <w:pPr>
        <w:pStyle w:val="a4"/>
        <w:ind w:left="1504" w:firstLine="0"/>
      </w:pPr>
      <w:r>
        <w:rPr>
          <w:lang w:val="en-US"/>
        </w:rPr>
        <w:t>Ip</w:t>
      </w:r>
      <w:r w:rsidRPr="00F7026F">
        <w:t xml:space="preserve"> </w:t>
      </w:r>
      <w:r>
        <w:t>адрес - 1100000.10101100.00001011.</w:t>
      </w:r>
      <w:r w:rsidR="00DC2684" w:rsidRPr="00DC2684">
        <w:t xml:space="preserve"> 11000000</w:t>
      </w:r>
    </w:p>
    <w:p w14:paraId="475926D3" w14:textId="5EEE0593" w:rsidR="00D403D5" w:rsidRDefault="00F7026F" w:rsidP="00F7026F">
      <w:pPr>
        <w:pStyle w:val="a4"/>
        <w:ind w:left="1504" w:firstLine="0"/>
      </w:pPr>
      <w:r>
        <w:rPr>
          <w:color w:val="000000"/>
          <w:sz w:val="27"/>
          <w:szCs w:val="27"/>
        </w:rPr>
        <w:t xml:space="preserve">Маска - </w:t>
      </w:r>
      <w:r>
        <w:t>111111111.</w:t>
      </w:r>
      <w:r w:rsidRPr="00444848">
        <w:t xml:space="preserve"> </w:t>
      </w:r>
      <w:r>
        <w:t>111111111.</w:t>
      </w:r>
      <w:r w:rsidRPr="00444848">
        <w:t xml:space="preserve"> </w:t>
      </w:r>
      <w:r>
        <w:t>111111111.</w:t>
      </w:r>
      <w:r w:rsidRPr="00444848">
        <w:t xml:space="preserve"> </w:t>
      </w:r>
      <w:r w:rsidR="00483882" w:rsidRPr="00483882">
        <w:t>11000000</w:t>
      </w:r>
    </w:p>
    <w:p w14:paraId="423349B7" w14:textId="64F3D4E8" w:rsidR="003A106B" w:rsidRDefault="003A106B" w:rsidP="003A106B">
      <w:pPr>
        <w:ind w:firstLine="720"/>
      </w:pPr>
      <w:r>
        <w:t>Маска подсетей в десятичном представлении равна 255.255.255.</w:t>
      </w:r>
      <w:r w:rsidR="00483882">
        <w:t>192</w:t>
      </w:r>
      <w:r>
        <w:t>.</w:t>
      </w:r>
    </w:p>
    <w:p w14:paraId="449FD2E3" w14:textId="77777777" w:rsidR="00D403D5" w:rsidRPr="00F12C71" w:rsidRDefault="00D403D5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426A2D66" w14:textId="77777777" w:rsidR="00E918B2" w:rsidRDefault="00E918B2" w:rsidP="00E918B2">
      <w:bookmarkStart w:id="3" w:name="_Ref90757195"/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 - Характеристики подсетей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1984"/>
        <w:gridCol w:w="3537"/>
      </w:tblGrid>
      <w:tr w:rsidR="00D403D5" w14:paraId="52B2AD57" w14:textId="77777777" w:rsidTr="00D403D5">
        <w:tc>
          <w:tcPr>
            <w:tcW w:w="3823" w:type="dxa"/>
          </w:tcPr>
          <w:p w14:paraId="7E5C8136" w14:textId="77777777" w:rsidR="00D403D5" w:rsidRDefault="00D403D5" w:rsidP="00E918B2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Диапазон </w:t>
            </w: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ip</w:t>
            </w:r>
            <w:proofErr w:type="spellEnd"/>
            <w:r w:rsidRPr="00F7026F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адресов подсети</w:t>
            </w:r>
          </w:p>
        </w:tc>
        <w:tc>
          <w:tcPr>
            <w:tcW w:w="1984" w:type="dxa"/>
          </w:tcPr>
          <w:p w14:paraId="3DD5E8AE" w14:textId="77777777" w:rsidR="00D403D5" w:rsidRPr="00D403D5" w:rsidRDefault="00D403D5" w:rsidP="00E918B2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Адрес подсети</w:t>
            </w:r>
          </w:p>
        </w:tc>
        <w:tc>
          <w:tcPr>
            <w:tcW w:w="3537" w:type="dxa"/>
          </w:tcPr>
          <w:p w14:paraId="524C42FC" w14:textId="77777777" w:rsidR="00D403D5" w:rsidRDefault="00D403D5" w:rsidP="00E918B2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Широковещательный адрес</w:t>
            </w:r>
          </w:p>
        </w:tc>
      </w:tr>
      <w:tr w:rsidR="00D403D5" w14:paraId="7B013AA2" w14:textId="77777777" w:rsidTr="00D403D5">
        <w:tc>
          <w:tcPr>
            <w:tcW w:w="3823" w:type="dxa"/>
          </w:tcPr>
          <w:p w14:paraId="2BB0BCBF" w14:textId="53EDA645" w:rsidR="00D403D5" w:rsidRDefault="00D403D5" w:rsidP="00E918B2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192.168.11.1 – 192.168.11.</w:t>
            </w:r>
            <w:r w:rsidR="00DC2684">
              <w:rPr>
                <w:color w:val="000000"/>
                <w:sz w:val="27"/>
                <w:szCs w:val="27"/>
              </w:rPr>
              <w:t>63</w:t>
            </w:r>
          </w:p>
        </w:tc>
        <w:tc>
          <w:tcPr>
            <w:tcW w:w="1984" w:type="dxa"/>
          </w:tcPr>
          <w:p w14:paraId="3645B292" w14:textId="7CED8A40" w:rsidR="00D403D5" w:rsidRDefault="00D403D5" w:rsidP="00E918B2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192.168.11.</w:t>
            </w:r>
            <w:r w:rsidR="00F12C71"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3537" w:type="dxa"/>
          </w:tcPr>
          <w:p w14:paraId="2AE053F2" w14:textId="03AD4F1A" w:rsidR="00D403D5" w:rsidRDefault="00D403D5" w:rsidP="00E918B2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192.168.11.</w:t>
            </w:r>
            <w:r w:rsidR="00DC2684">
              <w:rPr>
                <w:color w:val="000000"/>
                <w:sz w:val="27"/>
                <w:szCs w:val="27"/>
              </w:rPr>
              <w:t>63</w:t>
            </w:r>
          </w:p>
        </w:tc>
      </w:tr>
      <w:tr w:rsidR="00D403D5" w14:paraId="0F1ECE37" w14:textId="77777777" w:rsidTr="00D403D5">
        <w:tc>
          <w:tcPr>
            <w:tcW w:w="3823" w:type="dxa"/>
          </w:tcPr>
          <w:p w14:paraId="7933633E" w14:textId="274D0A00" w:rsidR="00D403D5" w:rsidRDefault="00D403D5" w:rsidP="00E918B2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192.168.11.</w:t>
            </w:r>
            <w:r w:rsidR="00DC2684">
              <w:rPr>
                <w:color w:val="000000"/>
                <w:sz w:val="27"/>
                <w:szCs w:val="27"/>
              </w:rPr>
              <w:t>64</w:t>
            </w:r>
            <w:r>
              <w:rPr>
                <w:color w:val="000000"/>
                <w:sz w:val="27"/>
                <w:szCs w:val="27"/>
              </w:rPr>
              <w:t xml:space="preserve"> – 192.168.11.</w:t>
            </w:r>
            <w:r w:rsidR="00DC2684">
              <w:rPr>
                <w:color w:val="000000"/>
                <w:sz w:val="27"/>
                <w:szCs w:val="27"/>
              </w:rPr>
              <w:t>127</w:t>
            </w:r>
          </w:p>
        </w:tc>
        <w:tc>
          <w:tcPr>
            <w:tcW w:w="1984" w:type="dxa"/>
          </w:tcPr>
          <w:p w14:paraId="43732E3F" w14:textId="1CD3105E" w:rsidR="00D403D5" w:rsidRDefault="00D403D5" w:rsidP="00E918B2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192.168.11.</w:t>
            </w:r>
            <w:r w:rsidR="00DC2684">
              <w:rPr>
                <w:color w:val="000000"/>
                <w:sz w:val="27"/>
                <w:szCs w:val="27"/>
              </w:rPr>
              <w:t>64</w:t>
            </w:r>
          </w:p>
        </w:tc>
        <w:tc>
          <w:tcPr>
            <w:tcW w:w="3537" w:type="dxa"/>
          </w:tcPr>
          <w:p w14:paraId="34C1EFF1" w14:textId="1B4373A8" w:rsidR="00D403D5" w:rsidRDefault="00D403D5" w:rsidP="00E918B2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192.168.11.</w:t>
            </w:r>
            <w:r w:rsidR="00DC2684">
              <w:rPr>
                <w:color w:val="000000"/>
                <w:sz w:val="27"/>
                <w:szCs w:val="27"/>
              </w:rPr>
              <w:t>127</w:t>
            </w:r>
          </w:p>
        </w:tc>
      </w:tr>
      <w:tr w:rsidR="00D403D5" w14:paraId="0C70AE29" w14:textId="77777777" w:rsidTr="00D403D5">
        <w:tc>
          <w:tcPr>
            <w:tcW w:w="3823" w:type="dxa"/>
          </w:tcPr>
          <w:p w14:paraId="2BD9C968" w14:textId="5CF7BC3D" w:rsidR="00D403D5" w:rsidRDefault="00D403D5" w:rsidP="00E918B2">
            <w:pPr>
              <w:ind w:firstLine="0"/>
              <w:rPr>
                <w:color w:val="000000"/>
                <w:sz w:val="27"/>
                <w:szCs w:val="27"/>
              </w:rPr>
            </w:pPr>
            <w:r w:rsidRPr="00D403D5">
              <w:rPr>
                <w:color w:val="000000"/>
                <w:sz w:val="27"/>
                <w:szCs w:val="27"/>
              </w:rPr>
              <w:t>192.168.11.</w:t>
            </w:r>
            <w:r w:rsidR="00DC2684">
              <w:rPr>
                <w:color w:val="000000"/>
                <w:sz w:val="27"/>
                <w:szCs w:val="27"/>
              </w:rPr>
              <w:t>128</w:t>
            </w:r>
            <w:r w:rsidRPr="00D403D5">
              <w:rPr>
                <w:color w:val="000000"/>
                <w:sz w:val="27"/>
                <w:szCs w:val="27"/>
              </w:rPr>
              <w:t>– 192.168.11.</w:t>
            </w:r>
            <w:r w:rsidR="00DC2684">
              <w:rPr>
                <w:color w:val="000000"/>
                <w:sz w:val="27"/>
                <w:szCs w:val="27"/>
              </w:rPr>
              <w:t>191</w:t>
            </w:r>
          </w:p>
        </w:tc>
        <w:tc>
          <w:tcPr>
            <w:tcW w:w="1984" w:type="dxa"/>
          </w:tcPr>
          <w:p w14:paraId="5D1061D0" w14:textId="1AC42EC0" w:rsidR="00D403D5" w:rsidRDefault="00D403D5" w:rsidP="00E918B2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192.168.11.</w:t>
            </w:r>
            <w:r w:rsidR="00DC2684">
              <w:rPr>
                <w:color w:val="000000"/>
                <w:sz w:val="27"/>
                <w:szCs w:val="27"/>
              </w:rPr>
              <w:t>128</w:t>
            </w:r>
          </w:p>
        </w:tc>
        <w:tc>
          <w:tcPr>
            <w:tcW w:w="3537" w:type="dxa"/>
          </w:tcPr>
          <w:p w14:paraId="588549E5" w14:textId="7F5D1557" w:rsidR="00D403D5" w:rsidRDefault="00D403D5" w:rsidP="00E918B2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192.168.11.</w:t>
            </w:r>
            <w:r w:rsidR="00DC2684">
              <w:rPr>
                <w:color w:val="000000"/>
                <w:sz w:val="27"/>
                <w:szCs w:val="27"/>
              </w:rPr>
              <w:t>191</w:t>
            </w:r>
          </w:p>
        </w:tc>
      </w:tr>
      <w:tr w:rsidR="00D403D5" w14:paraId="3E723501" w14:textId="77777777" w:rsidTr="00D403D5">
        <w:tc>
          <w:tcPr>
            <w:tcW w:w="3823" w:type="dxa"/>
          </w:tcPr>
          <w:p w14:paraId="59D617CF" w14:textId="567F3240" w:rsidR="00D403D5" w:rsidRDefault="00D403D5" w:rsidP="00E918B2">
            <w:pPr>
              <w:ind w:firstLine="0"/>
              <w:rPr>
                <w:color w:val="000000"/>
                <w:sz w:val="27"/>
                <w:szCs w:val="27"/>
              </w:rPr>
            </w:pPr>
            <w:r w:rsidRPr="00D403D5">
              <w:rPr>
                <w:color w:val="000000"/>
                <w:sz w:val="27"/>
                <w:szCs w:val="27"/>
              </w:rPr>
              <w:t>192.168.11.</w:t>
            </w:r>
            <w:r w:rsidR="00DC2684">
              <w:rPr>
                <w:color w:val="000000"/>
                <w:sz w:val="27"/>
                <w:szCs w:val="27"/>
              </w:rPr>
              <w:t>192</w:t>
            </w:r>
            <w:r w:rsidRPr="00D403D5">
              <w:rPr>
                <w:color w:val="000000"/>
                <w:sz w:val="27"/>
                <w:szCs w:val="27"/>
              </w:rPr>
              <w:t>– 192.168.11.</w:t>
            </w:r>
            <w:r w:rsidR="00DC2684">
              <w:rPr>
                <w:color w:val="000000"/>
                <w:sz w:val="27"/>
                <w:szCs w:val="27"/>
              </w:rPr>
              <w:t>255</w:t>
            </w:r>
          </w:p>
        </w:tc>
        <w:tc>
          <w:tcPr>
            <w:tcW w:w="1984" w:type="dxa"/>
          </w:tcPr>
          <w:p w14:paraId="055C53E4" w14:textId="49B2AC31" w:rsidR="00D403D5" w:rsidRDefault="00D403D5" w:rsidP="00E918B2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192.168.11.</w:t>
            </w:r>
            <w:r w:rsidR="00DC2684">
              <w:rPr>
                <w:color w:val="000000"/>
                <w:sz w:val="27"/>
                <w:szCs w:val="27"/>
              </w:rPr>
              <w:t>192</w:t>
            </w:r>
          </w:p>
        </w:tc>
        <w:tc>
          <w:tcPr>
            <w:tcW w:w="3537" w:type="dxa"/>
          </w:tcPr>
          <w:p w14:paraId="420B16B0" w14:textId="228B99D1" w:rsidR="00D403D5" w:rsidRDefault="00D403D5" w:rsidP="00E918B2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192.168.11.</w:t>
            </w:r>
            <w:r w:rsidR="00DC2684">
              <w:rPr>
                <w:color w:val="000000"/>
                <w:sz w:val="27"/>
                <w:szCs w:val="27"/>
              </w:rPr>
              <w:t>255</w:t>
            </w:r>
          </w:p>
        </w:tc>
      </w:tr>
    </w:tbl>
    <w:p w14:paraId="3E6843C0" w14:textId="1FD2F074" w:rsidR="00F7026F" w:rsidRDefault="00F7026F" w:rsidP="00F7026F">
      <w:pPr>
        <w:ind w:left="360"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Таким образом, получаем, что в каждой подсети доступно </w:t>
      </w:r>
      <w:r w:rsidR="00DC2684">
        <w:rPr>
          <w:color w:val="000000"/>
          <w:sz w:val="27"/>
          <w:szCs w:val="27"/>
        </w:rPr>
        <w:t>62</w:t>
      </w:r>
      <w:r>
        <w:rPr>
          <w:color w:val="000000"/>
          <w:sz w:val="27"/>
          <w:szCs w:val="27"/>
        </w:rPr>
        <w:t xml:space="preserve"> хост</w:t>
      </w:r>
      <w:r w:rsidR="00DC2684"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 xml:space="preserve">. </w:t>
      </w:r>
    </w:p>
    <w:p w14:paraId="40FBF52A" w14:textId="77777777" w:rsidR="00F7026F" w:rsidRDefault="00F7026F" w:rsidP="00D403D5">
      <w:pPr>
        <w:ind w:firstLine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Далее приступим к проектированию сети в </w:t>
      </w:r>
      <w:r>
        <w:rPr>
          <w:color w:val="000000"/>
          <w:sz w:val="27"/>
          <w:szCs w:val="27"/>
          <w:lang w:val="en-US"/>
        </w:rPr>
        <w:t>Cisco</w:t>
      </w:r>
      <w:r w:rsidRPr="00F7026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Packet</w:t>
      </w:r>
      <w:r w:rsidRPr="00F7026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Tracer</w:t>
      </w:r>
      <w:r w:rsidRPr="00F7026F">
        <w:rPr>
          <w:color w:val="000000"/>
          <w:sz w:val="27"/>
          <w:szCs w:val="27"/>
        </w:rPr>
        <w:t xml:space="preserve">. </w:t>
      </w:r>
      <w:r w:rsidR="00EB3738">
        <w:rPr>
          <w:color w:val="000000"/>
          <w:sz w:val="27"/>
          <w:szCs w:val="27"/>
        </w:rPr>
        <w:t xml:space="preserve">Выставим </w:t>
      </w:r>
      <w:r w:rsidR="002B63ED">
        <w:rPr>
          <w:color w:val="000000"/>
          <w:sz w:val="27"/>
          <w:szCs w:val="27"/>
        </w:rPr>
        <w:t xml:space="preserve">на диаграмму все хосты каждой подсети. Далее объединим компьютеры каждой подсети коммутаторами (см. </w:t>
      </w:r>
      <w:r w:rsidR="002B63ED">
        <w:rPr>
          <w:color w:val="000000"/>
          <w:sz w:val="27"/>
          <w:szCs w:val="27"/>
        </w:rPr>
        <w:fldChar w:fldCharType="begin"/>
      </w:r>
      <w:r w:rsidR="002B63ED">
        <w:rPr>
          <w:color w:val="000000"/>
          <w:sz w:val="27"/>
          <w:szCs w:val="27"/>
        </w:rPr>
        <w:instrText xml:space="preserve"> REF _Ref90216794 \h </w:instrText>
      </w:r>
      <w:r w:rsidR="002B63ED">
        <w:rPr>
          <w:color w:val="000000"/>
          <w:sz w:val="27"/>
          <w:szCs w:val="27"/>
        </w:rPr>
      </w:r>
      <w:r w:rsidR="002B63ED">
        <w:rPr>
          <w:color w:val="000000"/>
          <w:sz w:val="27"/>
          <w:szCs w:val="27"/>
        </w:rPr>
        <w:fldChar w:fldCharType="separate"/>
      </w:r>
      <w:r w:rsidR="002B63ED">
        <w:t xml:space="preserve">Рисунок </w:t>
      </w:r>
      <w:r w:rsidR="002B63ED">
        <w:rPr>
          <w:noProof/>
        </w:rPr>
        <w:t>1</w:t>
      </w:r>
      <w:r w:rsidR="002B63ED">
        <w:rPr>
          <w:color w:val="000000"/>
          <w:sz w:val="27"/>
          <w:szCs w:val="27"/>
        </w:rPr>
        <w:fldChar w:fldCharType="end"/>
      </w:r>
      <w:r w:rsidR="002B63ED">
        <w:rPr>
          <w:color w:val="000000"/>
          <w:sz w:val="27"/>
          <w:szCs w:val="27"/>
        </w:rPr>
        <w:t xml:space="preserve">). </w:t>
      </w:r>
    </w:p>
    <w:p w14:paraId="1CF932FD" w14:textId="3DA00908" w:rsidR="002B63ED" w:rsidRDefault="00DC2684" w:rsidP="002B63E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F8740E3" wp14:editId="1BB49AAF">
            <wp:extent cx="5939790" cy="14116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C883" w14:textId="77777777" w:rsidR="002B63ED" w:rsidRPr="00F7026F" w:rsidRDefault="002B63ED" w:rsidP="002B63ED">
      <w:pPr>
        <w:jc w:val="center"/>
        <w:rPr>
          <w:color w:val="000000"/>
          <w:sz w:val="27"/>
          <w:szCs w:val="27"/>
        </w:rPr>
      </w:pPr>
      <w:bookmarkStart w:id="4" w:name="_Ref9021679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73F55">
        <w:rPr>
          <w:noProof/>
        </w:rPr>
        <w:t>1</w:t>
      </w:r>
      <w:r>
        <w:fldChar w:fldCharType="end"/>
      </w:r>
      <w:bookmarkEnd w:id="4"/>
      <w:r>
        <w:t xml:space="preserve"> - Подсети</w:t>
      </w:r>
    </w:p>
    <w:p w14:paraId="078A10B3" w14:textId="77777777" w:rsidR="00444848" w:rsidRDefault="002B63ED" w:rsidP="00444848">
      <w:pPr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Теперь попробуем </w:t>
      </w:r>
      <w:proofErr w:type="spellStart"/>
      <w:r>
        <w:rPr>
          <w:color w:val="000000"/>
          <w:sz w:val="27"/>
          <w:szCs w:val="27"/>
        </w:rPr>
        <w:t>пингануть</w:t>
      </w:r>
      <w:proofErr w:type="spellEnd"/>
      <w:r>
        <w:rPr>
          <w:color w:val="000000"/>
          <w:sz w:val="27"/>
          <w:szCs w:val="27"/>
        </w:rPr>
        <w:t xml:space="preserve"> компьютеры между собой, которые находится в одной сети</w:t>
      </w:r>
      <w:r w:rsidRPr="002B63ED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</w:rPr>
        <w:t xml:space="preserve">см. </w:t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REF _Ref90216946 \h 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  <w:r>
        <w:t xml:space="preserve">Рисунок </w:t>
      </w:r>
      <w:r>
        <w:rPr>
          <w:noProof/>
        </w:rPr>
        <w:t>2</w:t>
      </w:r>
      <w:r>
        <w:rPr>
          <w:color w:val="000000"/>
          <w:sz w:val="27"/>
          <w:szCs w:val="27"/>
        </w:rPr>
        <w:fldChar w:fldCharType="end"/>
      </w:r>
      <w:r w:rsidRPr="002B63ED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.</w:t>
      </w:r>
    </w:p>
    <w:p w14:paraId="56AF64F7" w14:textId="5CE9247B" w:rsidR="002B63ED" w:rsidRDefault="00D540CB" w:rsidP="002B63E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72966C9" wp14:editId="6B6C6D89">
            <wp:extent cx="5939790" cy="28587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2B94" w14:textId="4BD4F770" w:rsidR="002B63ED" w:rsidRPr="00D540CB" w:rsidRDefault="002B63ED" w:rsidP="002B63ED">
      <w:pPr>
        <w:jc w:val="center"/>
        <w:rPr>
          <w:lang w:val="en-US"/>
        </w:rPr>
      </w:pPr>
      <w:bookmarkStart w:id="5" w:name="_Ref9021694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73F55">
        <w:rPr>
          <w:noProof/>
        </w:rPr>
        <w:t>2</w:t>
      </w:r>
      <w:r>
        <w:fldChar w:fldCharType="end"/>
      </w:r>
      <w:bookmarkEnd w:id="5"/>
      <w:r>
        <w:t xml:space="preserve"> </w:t>
      </w:r>
      <w:r w:rsidR="00D540CB">
        <w:t>–</w:t>
      </w:r>
      <w:r>
        <w:t xml:space="preserve"> </w:t>
      </w:r>
      <w:r>
        <w:rPr>
          <w:lang w:val="en-US"/>
        </w:rPr>
        <w:t>PC</w:t>
      </w:r>
      <w:r w:rsidR="00D540CB">
        <w:rPr>
          <w:lang w:val="en-US"/>
        </w:rPr>
        <w:t>1</w:t>
      </w:r>
      <w:r w:rsidRPr="002B63ED">
        <w:t xml:space="preserve"> </w:t>
      </w:r>
      <w:r>
        <w:t xml:space="preserve">и </w:t>
      </w:r>
      <w:r>
        <w:rPr>
          <w:lang w:val="en-US"/>
        </w:rPr>
        <w:t>PC</w:t>
      </w:r>
      <w:r w:rsidR="00D540CB">
        <w:rPr>
          <w:lang w:val="en-US"/>
        </w:rPr>
        <w:t>3</w:t>
      </w:r>
    </w:p>
    <w:p w14:paraId="0AB18A10" w14:textId="77777777" w:rsidR="002B63ED" w:rsidRDefault="002B63ED" w:rsidP="002B63ED">
      <w:r>
        <w:t>Как можно заметить</w:t>
      </w:r>
      <w:r w:rsidR="00CB46E6" w:rsidRPr="00CB46E6">
        <w:t xml:space="preserve"> </w:t>
      </w:r>
      <w:r w:rsidR="00CB46E6">
        <w:t xml:space="preserve">на </w:t>
      </w:r>
      <w:r w:rsidR="00CB46E6">
        <w:fldChar w:fldCharType="begin"/>
      </w:r>
      <w:r w:rsidR="00CB46E6">
        <w:instrText xml:space="preserve"> REF _Ref90217088 \h </w:instrText>
      </w:r>
      <w:r w:rsidR="00CB46E6">
        <w:fldChar w:fldCharType="separate"/>
      </w:r>
      <w:r w:rsidR="00CB46E6">
        <w:t xml:space="preserve">Рисунке </w:t>
      </w:r>
      <w:r w:rsidR="00CB46E6">
        <w:rPr>
          <w:noProof/>
        </w:rPr>
        <w:t>3</w:t>
      </w:r>
      <w:r w:rsidR="00CB46E6">
        <w:fldChar w:fldCharType="end"/>
      </w:r>
      <w:r>
        <w:t xml:space="preserve"> на компьютеры одной сети обмениваются пакетами </w:t>
      </w:r>
      <w:r>
        <w:rPr>
          <w:lang w:val="en-US"/>
        </w:rPr>
        <w:t>ping</w:t>
      </w:r>
      <w:r>
        <w:t xml:space="preserve">. </w:t>
      </w:r>
    </w:p>
    <w:p w14:paraId="580A2B41" w14:textId="12CF4E98" w:rsidR="00CB46E6" w:rsidRDefault="000E6BF0" w:rsidP="001D224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606E3CD" wp14:editId="3352D51D">
            <wp:extent cx="5939790" cy="28041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333C" w14:textId="77777777" w:rsidR="002B63ED" w:rsidRDefault="00CB46E6" w:rsidP="00CB46E6">
      <w:pPr>
        <w:jc w:val="center"/>
        <w:rPr>
          <w:lang w:val="en-US"/>
        </w:rPr>
      </w:pPr>
      <w:bookmarkStart w:id="6" w:name="_Ref9021708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73F55">
        <w:rPr>
          <w:noProof/>
        </w:rPr>
        <w:t>3</w:t>
      </w:r>
      <w:r>
        <w:fldChar w:fldCharType="end"/>
      </w:r>
      <w:bookmarkEnd w:id="6"/>
      <w:r>
        <w:t xml:space="preserve"> </w:t>
      </w:r>
      <w:r w:rsidR="006D7C3F">
        <w:rPr>
          <w:lang w:val="en-US"/>
        </w:rPr>
        <w:t>–</w:t>
      </w:r>
      <w:r>
        <w:rPr>
          <w:lang w:val="en-US"/>
        </w:rPr>
        <w:t xml:space="preserve"> Ping</w:t>
      </w:r>
    </w:p>
    <w:p w14:paraId="02FC3761" w14:textId="77777777" w:rsidR="006D7C3F" w:rsidRPr="006D7C3F" w:rsidRDefault="006D7C3F" w:rsidP="006D7C3F">
      <w:r>
        <w:t xml:space="preserve">Далее соединим коммутаторы каждой сети с роутером (см. </w:t>
      </w:r>
      <w:r>
        <w:fldChar w:fldCharType="begin"/>
      </w:r>
      <w:r>
        <w:instrText xml:space="preserve"> REF _Ref90217229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>
        <w:t>).</w:t>
      </w:r>
    </w:p>
    <w:p w14:paraId="20E528A8" w14:textId="77777777" w:rsidR="006D7C3F" w:rsidRDefault="008D4AC9" w:rsidP="001D2240">
      <w:pPr>
        <w:ind w:firstLine="0"/>
        <w:jc w:val="center"/>
      </w:pPr>
      <w:r w:rsidRPr="008D4AC9">
        <w:rPr>
          <w:noProof/>
          <w:lang w:eastAsia="ru-RU"/>
        </w:rPr>
        <w:drawing>
          <wp:inline distT="0" distB="0" distL="0" distR="0" wp14:anchorId="1E9F8068" wp14:editId="680DE2A8">
            <wp:extent cx="5939790" cy="21945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7327" w14:textId="77777777" w:rsidR="006D7C3F" w:rsidRDefault="006D7C3F" w:rsidP="001D2240">
      <w:pPr>
        <w:ind w:firstLine="0"/>
        <w:jc w:val="center"/>
      </w:pPr>
      <w:bookmarkStart w:id="7" w:name="_Ref9021722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73F55">
        <w:rPr>
          <w:noProof/>
        </w:rPr>
        <w:t>4</w:t>
      </w:r>
      <w:r>
        <w:fldChar w:fldCharType="end"/>
      </w:r>
      <w:bookmarkEnd w:id="7"/>
      <w:r>
        <w:t xml:space="preserve"> - Добавление роутеров</w:t>
      </w:r>
    </w:p>
    <w:p w14:paraId="732F5989" w14:textId="77777777" w:rsidR="008D4AC9" w:rsidRDefault="008D4AC9" w:rsidP="008D4AC9">
      <w:r>
        <w:t xml:space="preserve">Объединим роутеры между собой и настроим статическую маршрутизацию. Таким образом, полностью готовая модель (см. </w:t>
      </w:r>
      <w:r>
        <w:fldChar w:fldCharType="begin"/>
      </w:r>
      <w:r>
        <w:instrText xml:space="preserve"> REF _Ref90749846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fldChar w:fldCharType="end"/>
      </w:r>
      <w:r>
        <w:t>).</w:t>
      </w:r>
    </w:p>
    <w:p w14:paraId="7A8AC9B6" w14:textId="77777777" w:rsidR="008D4AC9" w:rsidRDefault="008D4AC9" w:rsidP="008D4AC9">
      <w:pPr>
        <w:keepNext/>
        <w:ind w:firstLine="0"/>
      </w:pPr>
      <w:r w:rsidRPr="008D4AC9">
        <w:rPr>
          <w:noProof/>
          <w:lang w:eastAsia="ru-RU"/>
        </w:rPr>
        <w:lastRenderedPageBreak/>
        <w:drawing>
          <wp:inline distT="0" distB="0" distL="0" distR="0" wp14:anchorId="77BD2ECE" wp14:editId="2FB984A1">
            <wp:extent cx="5939790" cy="2259965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4F84" w14:textId="77777777" w:rsidR="008D4AC9" w:rsidRDefault="008D4AC9" w:rsidP="008D4AC9">
      <w:pPr>
        <w:ind w:firstLine="0"/>
        <w:jc w:val="center"/>
      </w:pPr>
      <w:bookmarkStart w:id="8" w:name="_Ref9074984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73F55">
        <w:rPr>
          <w:noProof/>
        </w:rPr>
        <w:t>5</w:t>
      </w:r>
      <w:r>
        <w:fldChar w:fldCharType="end"/>
      </w:r>
      <w:bookmarkEnd w:id="8"/>
      <w:r w:rsidRPr="00C73F55">
        <w:t xml:space="preserve"> - </w:t>
      </w:r>
      <w:r>
        <w:t>Готовая модель</w:t>
      </w:r>
    </w:p>
    <w:p w14:paraId="181C534C" w14:textId="77777777" w:rsidR="008D4AC9" w:rsidRDefault="008D4AC9" w:rsidP="008D4AC9">
      <w:pPr>
        <w:ind w:firstLine="0"/>
      </w:pPr>
      <w:r>
        <w:t>Про</w:t>
      </w:r>
      <w:r w:rsidR="00C73F55">
        <w:t xml:space="preserve">верим связь между компьютерами. </w:t>
      </w:r>
    </w:p>
    <w:p w14:paraId="11B44402" w14:textId="77777777" w:rsidR="00C73F55" w:rsidRPr="00C73F55" w:rsidRDefault="00C73F55" w:rsidP="008D4AC9">
      <w:pPr>
        <w:ind w:firstLine="0"/>
      </w:pPr>
      <w:r>
        <w:t xml:space="preserve">Используя </w:t>
      </w:r>
      <w:r>
        <w:rPr>
          <w:lang w:val="en-US"/>
        </w:rPr>
        <w:t>ping</w:t>
      </w:r>
      <w:r w:rsidRPr="00C73F55">
        <w:t xml:space="preserve"> </w:t>
      </w:r>
      <w:r>
        <w:t xml:space="preserve">и </w:t>
      </w:r>
      <w:proofErr w:type="gramStart"/>
      <w:r>
        <w:rPr>
          <w:lang w:val="en-US"/>
        </w:rPr>
        <w:t>tracert</w:t>
      </w:r>
      <w:proofErr w:type="gramEnd"/>
      <w:r w:rsidRPr="00C73F55">
        <w:t xml:space="preserve"> </w:t>
      </w:r>
      <w:r>
        <w:t xml:space="preserve">проверим связь между </w:t>
      </w:r>
      <w:r>
        <w:rPr>
          <w:lang w:val="en-US"/>
        </w:rPr>
        <w:t>PC</w:t>
      </w:r>
      <w:r>
        <w:t xml:space="preserve">0 и </w:t>
      </w:r>
      <w:r>
        <w:rPr>
          <w:lang w:val="en-US"/>
        </w:rPr>
        <w:t>PC</w:t>
      </w:r>
      <w:r>
        <w:t>7</w:t>
      </w:r>
      <w:r w:rsidRPr="00C73F55">
        <w:t xml:space="preserve"> (</w:t>
      </w:r>
      <w:r>
        <w:t xml:space="preserve">см. </w:t>
      </w:r>
      <w:r>
        <w:fldChar w:fldCharType="begin"/>
      </w:r>
      <w:r>
        <w:instrText xml:space="preserve"> REF _Ref90750401 \h </w:instrText>
      </w:r>
      <w:r>
        <w:fldChar w:fldCharType="separate"/>
      </w:r>
      <w:r>
        <w:t xml:space="preserve">Рисунок </w:t>
      </w:r>
      <w:r>
        <w:rPr>
          <w:noProof/>
        </w:rPr>
        <w:t>6</w:t>
      </w:r>
      <w:r>
        <w:fldChar w:fldCharType="end"/>
      </w:r>
      <w:r w:rsidRPr="00C73F55">
        <w:t>).</w:t>
      </w:r>
    </w:p>
    <w:p w14:paraId="4BA1B972" w14:textId="77777777" w:rsidR="00C73F55" w:rsidRDefault="00C73F55" w:rsidP="00C73F55">
      <w:pPr>
        <w:keepNext/>
        <w:ind w:firstLine="0"/>
      </w:pPr>
      <w:r w:rsidRPr="00C73F55">
        <w:rPr>
          <w:noProof/>
          <w:lang w:eastAsia="ru-RU"/>
        </w:rPr>
        <w:drawing>
          <wp:inline distT="0" distB="0" distL="0" distR="0" wp14:anchorId="7B21EEA0" wp14:editId="5FCC5DAB">
            <wp:extent cx="5939790" cy="2753360"/>
            <wp:effectExtent l="0" t="0" r="381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3783" w14:textId="77777777" w:rsidR="00C73F55" w:rsidRDefault="00C73F55" w:rsidP="00C73F55">
      <w:pPr>
        <w:ind w:firstLine="0"/>
        <w:jc w:val="center"/>
      </w:pPr>
      <w:bookmarkStart w:id="9" w:name="_Ref9075040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9"/>
      <w:r>
        <w:t xml:space="preserve"> - Связь между </w:t>
      </w:r>
      <w:r>
        <w:rPr>
          <w:lang w:val="en-US"/>
        </w:rPr>
        <w:t>PC</w:t>
      </w:r>
      <w:r w:rsidRPr="00C73F55">
        <w:t xml:space="preserve">0 </w:t>
      </w:r>
      <w:r>
        <w:t xml:space="preserve">и </w:t>
      </w:r>
      <w:r>
        <w:rPr>
          <w:lang w:val="en-US"/>
        </w:rPr>
        <w:t>PC</w:t>
      </w:r>
      <w:r w:rsidRPr="00C73F55">
        <w:t>7</w:t>
      </w:r>
    </w:p>
    <w:p w14:paraId="37E2620D" w14:textId="77777777" w:rsidR="00C73F55" w:rsidRPr="00C73F55" w:rsidRDefault="00C73F55" w:rsidP="00C73F55">
      <w:pPr>
        <w:ind w:firstLine="0"/>
      </w:pPr>
      <w:r>
        <w:t xml:space="preserve">Теперь проверим </w:t>
      </w:r>
      <w:r>
        <w:rPr>
          <w:lang w:val="en-US"/>
        </w:rPr>
        <w:t>PC</w:t>
      </w:r>
      <w:r>
        <w:t xml:space="preserve">0 и </w:t>
      </w:r>
      <w:r>
        <w:rPr>
          <w:lang w:val="en-US"/>
        </w:rPr>
        <w:t>PC</w:t>
      </w:r>
      <w:r w:rsidRPr="00C73F55">
        <w:t xml:space="preserve">11 </w:t>
      </w:r>
      <w:r>
        <w:t xml:space="preserve">(см. </w:t>
      </w:r>
      <w:r>
        <w:fldChar w:fldCharType="begin"/>
      </w:r>
      <w:r>
        <w:instrText xml:space="preserve"> REF _Ref90750437 \h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fldChar w:fldCharType="end"/>
      </w:r>
      <w:r>
        <w:t>).</w:t>
      </w:r>
    </w:p>
    <w:p w14:paraId="02D84ED0" w14:textId="77777777" w:rsidR="00C73F55" w:rsidRDefault="00C73F55" w:rsidP="00C73F55">
      <w:pPr>
        <w:ind w:firstLine="0"/>
        <w:jc w:val="center"/>
      </w:pPr>
      <w:r w:rsidRPr="00C73F55">
        <w:rPr>
          <w:noProof/>
          <w:lang w:eastAsia="ru-RU"/>
        </w:rPr>
        <w:lastRenderedPageBreak/>
        <w:drawing>
          <wp:inline distT="0" distB="0" distL="0" distR="0" wp14:anchorId="3E32588A" wp14:editId="2C7B83CB">
            <wp:extent cx="5939790" cy="276796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3CFB" w14:textId="77777777" w:rsidR="00C73F55" w:rsidRPr="00C73F55" w:rsidRDefault="00C73F55" w:rsidP="00C73F55">
      <w:pPr>
        <w:ind w:firstLine="0"/>
        <w:jc w:val="center"/>
      </w:pPr>
      <w:bookmarkStart w:id="10" w:name="_Ref9075043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10"/>
      <w:r>
        <w:t xml:space="preserve"> - Связь между </w:t>
      </w:r>
      <w:r>
        <w:rPr>
          <w:lang w:val="en-US"/>
        </w:rPr>
        <w:t>PC</w:t>
      </w:r>
      <w:r w:rsidRPr="00C73F55">
        <w:t xml:space="preserve">0 </w:t>
      </w:r>
      <w:r>
        <w:t xml:space="preserve">и </w:t>
      </w:r>
      <w:r>
        <w:rPr>
          <w:lang w:val="en-US"/>
        </w:rPr>
        <w:t>PC</w:t>
      </w:r>
      <w:r w:rsidRPr="00C73F55">
        <w:t>11</w:t>
      </w:r>
    </w:p>
    <w:p w14:paraId="1DB4449A" w14:textId="77777777" w:rsidR="00C73F55" w:rsidRPr="00C73F55" w:rsidRDefault="00C73F55" w:rsidP="00C73F55">
      <w:pPr>
        <w:ind w:firstLine="0"/>
      </w:pPr>
      <w:r>
        <w:t xml:space="preserve">Теперь проверим хосты </w:t>
      </w:r>
      <w:r>
        <w:rPr>
          <w:lang w:val="en-US"/>
        </w:rPr>
        <w:t>PC</w:t>
      </w:r>
      <w:r w:rsidRPr="00C73F55">
        <w:t xml:space="preserve">0 </w:t>
      </w:r>
      <w:r>
        <w:t xml:space="preserve">и </w:t>
      </w:r>
      <w:r>
        <w:rPr>
          <w:lang w:val="en-US"/>
        </w:rPr>
        <w:t>PC</w:t>
      </w:r>
      <w:r w:rsidRPr="00C73F55">
        <w:t>17 (</w:t>
      </w:r>
      <w:r>
        <w:t xml:space="preserve">см. </w:t>
      </w:r>
      <w:r>
        <w:fldChar w:fldCharType="begin"/>
      </w:r>
      <w:r>
        <w:instrText xml:space="preserve"> REF _Ref90750473 \h </w:instrText>
      </w:r>
      <w:r>
        <w:fldChar w:fldCharType="separate"/>
      </w:r>
      <w:r>
        <w:t xml:space="preserve">Рисунок </w:t>
      </w:r>
      <w:r>
        <w:rPr>
          <w:noProof/>
        </w:rPr>
        <w:t>8</w:t>
      </w:r>
      <w:r>
        <w:fldChar w:fldCharType="end"/>
      </w:r>
      <w:r w:rsidRPr="00C73F55">
        <w:t>).</w:t>
      </w:r>
    </w:p>
    <w:p w14:paraId="27B88324" w14:textId="77777777" w:rsidR="00C73F55" w:rsidRDefault="00C73F55" w:rsidP="00C73F55">
      <w:pPr>
        <w:ind w:firstLine="0"/>
      </w:pPr>
    </w:p>
    <w:p w14:paraId="6C8BC295" w14:textId="77777777" w:rsidR="00C73F55" w:rsidRDefault="00C73F55" w:rsidP="00C73F55">
      <w:pPr>
        <w:ind w:firstLine="0"/>
        <w:jc w:val="center"/>
      </w:pPr>
      <w:r w:rsidRPr="00C73F55">
        <w:rPr>
          <w:noProof/>
          <w:lang w:eastAsia="ru-RU"/>
        </w:rPr>
        <w:drawing>
          <wp:inline distT="0" distB="0" distL="0" distR="0" wp14:anchorId="197BDE89" wp14:editId="4014F4CD">
            <wp:extent cx="5939790" cy="2867660"/>
            <wp:effectExtent l="0" t="0" r="381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CB69" w14:textId="77777777" w:rsidR="00C73F55" w:rsidRPr="00C73F55" w:rsidRDefault="00C73F55" w:rsidP="00C73F55">
      <w:pPr>
        <w:ind w:firstLine="0"/>
        <w:jc w:val="center"/>
      </w:pPr>
      <w:bookmarkStart w:id="11" w:name="_Ref9075047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11"/>
      <w:r>
        <w:t xml:space="preserve"> - Связь между </w:t>
      </w:r>
      <w:r>
        <w:rPr>
          <w:lang w:val="en-US"/>
        </w:rPr>
        <w:t>PC</w:t>
      </w:r>
      <w:r w:rsidRPr="00C73F55">
        <w:t xml:space="preserve">0 </w:t>
      </w:r>
      <w:r>
        <w:t xml:space="preserve">и </w:t>
      </w:r>
      <w:r>
        <w:rPr>
          <w:lang w:val="en-US"/>
        </w:rPr>
        <w:t>PC</w:t>
      </w:r>
      <w:r w:rsidRPr="00C73F55">
        <w:t>17</w:t>
      </w:r>
    </w:p>
    <w:p w14:paraId="5AEC4998" w14:textId="2B9094E0" w:rsidR="00C73F55" w:rsidRDefault="00C73F55" w:rsidP="00C73F55">
      <w:pPr>
        <w:ind w:firstLine="0"/>
      </w:pPr>
      <w:r>
        <w:t>Между всеми хостами настроена связь.</w:t>
      </w:r>
    </w:p>
    <w:p w14:paraId="64B6C8C5" w14:textId="3ACA5FDA" w:rsidR="00C1517C" w:rsidRPr="00C1517C" w:rsidRDefault="00C1517C" w:rsidP="00C1517C">
      <w:pPr>
        <w:pStyle w:val="11"/>
        <w:numPr>
          <w:ilvl w:val="0"/>
          <w:numId w:val="0"/>
        </w:numPr>
      </w:pPr>
      <w:bookmarkStart w:id="12" w:name="_Toc93704315"/>
      <w:r>
        <w:lastRenderedPageBreak/>
        <w:t>Теоретический вопрос</w:t>
      </w:r>
      <w:bookmarkEnd w:id="12"/>
    </w:p>
    <w:p w14:paraId="63E08145" w14:textId="6C47D75B" w:rsidR="008308D5" w:rsidRDefault="008308D5" w:rsidP="009F3F29">
      <w:r w:rsidRPr="008308D5">
        <w:rPr>
          <w:lang w:val="en-US"/>
        </w:rPr>
        <w:t>HTTP</w:t>
      </w:r>
      <w:r w:rsidRPr="008308D5">
        <w:t xml:space="preserve"> (</w:t>
      </w:r>
      <w:proofErr w:type="spellStart"/>
      <w:r w:rsidRPr="008308D5">
        <w:t>HyperText</w:t>
      </w:r>
      <w:proofErr w:type="spellEnd"/>
      <w:r w:rsidRPr="008308D5">
        <w:t xml:space="preserve"> </w:t>
      </w:r>
      <w:proofErr w:type="spellStart"/>
      <w:r w:rsidRPr="008308D5">
        <w:t>Transfer</w:t>
      </w:r>
      <w:proofErr w:type="spellEnd"/>
      <w:r w:rsidRPr="008308D5">
        <w:t xml:space="preserve"> </w:t>
      </w:r>
      <w:bookmarkStart w:id="13" w:name="_GoBack"/>
      <w:bookmarkEnd w:id="13"/>
      <w:proofErr w:type="spellStart"/>
      <w:r w:rsidRPr="008308D5">
        <w:t>Protocol</w:t>
      </w:r>
      <w:proofErr w:type="spellEnd"/>
      <w:r w:rsidRPr="008308D5">
        <w:t xml:space="preserve">) — это протокол, позволяющий получать различные ресурсы, например </w:t>
      </w:r>
      <w:r w:rsidRPr="008308D5">
        <w:rPr>
          <w:lang w:val="en-US"/>
        </w:rPr>
        <w:t>HTML</w:t>
      </w:r>
      <w:r w:rsidRPr="008308D5">
        <w:t xml:space="preserve">-документы. Протокол </w:t>
      </w:r>
      <w:r w:rsidRPr="008308D5">
        <w:rPr>
          <w:lang w:val="en-US"/>
        </w:rPr>
        <w:t>HTTP</w:t>
      </w:r>
      <w:r w:rsidRPr="008308D5">
        <w:t xml:space="preserve"> лежит в основе обмена данными в Интернете. </w:t>
      </w:r>
      <w:r w:rsidRPr="008308D5">
        <w:rPr>
          <w:lang w:val="en-US"/>
        </w:rPr>
        <w:t>HTTP</w:t>
      </w:r>
      <w:r w:rsidRPr="008308D5">
        <w:t xml:space="preserve"> является протоколом клиент-серверного взаимодействия, что означает инициирование запросов к серверу самим получателем, обычно веб-браузером (</w:t>
      </w:r>
      <w:r w:rsidRPr="008308D5">
        <w:rPr>
          <w:lang w:val="en-US"/>
        </w:rPr>
        <w:t>web</w:t>
      </w:r>
      <w:r w:rsidRPr="008308D5">
        <w:t>-</w:t>
      </w:r>
      <w:r w:rsidRPr="008308D5">
        <w:rPr>
          <w:lang w:val="en-US"/>
        </w:rPr>
        <w:t>browser</w:t>
      </w:r>
      <w:r w:rsidRPr="008308D5">
        <w:t xml:space="preserve">). Полученный итоговый документ будет (может) состоять из различных </w:t>
      </w:r>
      <w:proofErr w:type="spellStart"/>
      <w:r w:rsidRPr="008308D5">
        <w:t>поддокументов</w:t>
      </w:r>
      <w:proofErr w:type="spellEnd"/>
      <w:r w:rsidRPr="008308D5">
        <w:t>, являющихся частью итогового документа: например, из отдельно полученного текста, описания структуры документа, изображений, видеофайлов, скриптов и многого другого.</w:t>
      </w:r>
    </w:p>
    <w:p w14:paraId="1B1DBDB4" w14:textId="374B5E0A" w:rsidR="008308D5" w:rsidRDefault="008308D5" w:rsidP="009F3F29">
      <w:r w:rsidRPr="008308D5">
        <w:t>Протокол HTTP предполагает использование клиент-серверной структуры передачи данных. Клиентское приложение формирует запрос и отправляет его на сервер, после чего серверное программное обеспечение обрабатывает данный запрос, формирует ответ и передаёт его обратно клиенту. После этого клиентское приложение может продолжить отправлять другие запросы, которые будут обработаны аналогичным образом.</w:t>
      </w:r>
    </w:p>
    <w:p w14:paraId="18919B8D" w14:textId="61636E89" w:rsidR="008308D5" w:rsidRDefault="008308D5" w:rsidP="008308D5">
      <w:r w:rsidRPr="008308D5">
        <w:t xml:space="preserve">Каждый запрос (англ. </w:t>
      </w:r>
      <w:proofErr w:type="spellStart"/>
      <w:r w:rsidRPr="008308D5">
        <w:t>request</w:t>
      </w:r>
      <w:proofErr w:type="spellEnd"/>
      <w:r w:rsidRPr="008308D5">
        <w:t xml:space="preserve">) отправляется серверу, который обрабатывает его и возвращает ответ (англ. </w:t>
      </w:r>
      <w:proofErr w:type="spellStart"/>
      <w:r w:rsidRPr="008308D5">
        <w:t>response</w:t>
      </w:r>
      <w:proofErr w:type="spellEnd"/>
      <w:r w:rsidRPr="008308D5">
        <w:t>). Между этими запросами и ответами как правило существуют многочисленные посредники, называемые прокси, которые выполняют различные операции и работают как шлюзы или кэш, например.</w:t>
      </w:r>
    </w:p>
    <w:p w14:paraId="0A52443B" w14:textId="6076028F" w:rsidR="008308D5" w:rsidRDefault="008308D5" w:rsidP="008308D5">
      <w:r>
        <w:t>Задача, которая традиционно решается с помощью протокола HTTP — обмен данными между пользовательским приложением, осуществляющим доступ к веб-ресурсам (обычно это веб-браузер) и веб-сервером. На данный момент именно благодаря протоколу HTTP обеспечивается работа Всемирной паутины.</w:t>
      </w:r>
    </w:p>
    <w:p w14:paraId="3977E93A" w14:textId="2A4D1AF7" w:rsidR="008308D5" w:rsidRDefault="008308D5" w:rsidP="008308D5">
      <w:r>
        <w:t xml:space="preserve">Также HTTP часто используется как протокол передачи информации для других протоколов прикладного уровня, таких как SOAP, XML-RPC и </w:t>
      </w:r>
      <w:proofErr w:type="spellStart"/>
      <w:r>
        <w:lastRenderedPageBreak/>
        <w:t>WebDAV</w:t>
      </w:r>
      <w:proofErr w:type="spellEnd"/>
      <w:r>
        <w:t>. В таком случае говорят, что протокол HTTP используется как «транспорт».</w:t>
      </w:r>
    </w:p>
    <w:p w14:paraId="2284457D" w14:textId="6B104899" w:rsidR="008308D5" w:rsidRDefault="008308D5" w:rsidP="008308D5">
      <w:r>
        <w:t>API многих программных продуктов также подразумевает использование HTTP для передачи данных — сами данные при этом могут иметь любой формат, например, XML или JSON.</w:t>
      </w:r>
    </w:p>
    <w:p w14:paraId="3E9473DB" w14:textId="1447436C" w:rsidR="00C1517C" w:rsidRDefault="008308D5" w:rsidP="008308D5">
      <w:r>
        <w:t>Как правило, передача данных по протоколу HTTP осуществляется через TCP/IP-соединения. Серверное программное обеспечение при этом обычно использует TCP-порт 80, хотя может использовать и любой другой.</w:t>
      </w:r>
    </w:p>
    <w:p w14:paraId="0CF23AEA" w14:textId="77777777" w:rsidR="00C1517C" w:rsidRDefault="00C1517C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43CACAB8" w14:textId="77777777" w:rsidR="00C1517C" w:rsidRPr="00734EF8" w:rsidRDefault="00C1517C" w:rsidP="00C1517C">
      <w:pPr>
        <w:pStyle w:val="11"/>
        <w:numPr>
          <w:ilvl w:val="0"/>
          <w:numId w:val="0"/>
        </w:numPr>
      </w:pPr>
      <w:bookmarkStart w:id="14" w:name="_Toc24485147"/>
      <w:bookmarkStart w:id="15" w:name="_Toc24485372"/>
      <w:bookmarkStart w:id="16" w:name="_Toc44600823"/>
      <w:bookmarkStart w:id="17" w:name="_Toc78830673"/>
      <w:bookmarkStart w:id="18" w:name="_Toc91353785"/>
      <w:bookmarkStart w:id="19" w:name="_Toc91450712"/>
      <w:bookmarkStart w:id="20" w:name="_Toc91526830"/>
      <w:bookmarkStart w:id="21" w:name="_Toc93704316"/>
      <w:r w:rsidRPr="00734EF8">
        <w:lastRenderedPageBreak/>
        <w:t>Список использованной литературы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55CFD906" w14:textId="7B73F02B" w:rsidR="00C1517C" w:rsidRPr="00C1517C" w:rsidRDefault="00C1517C" w:rsidP="00C1517C">
      <w:pPr>
        <w:pStyle w:val="a9"/>
        <w:numPr>
          <w:ilvl w:val="0"/>
          <w:numId w:val="10"/>
        </w:numPr>
        <w:ind w:left="0" w:firstLine="709"/>
        <w:rPr>
          <w:rFonts w:cstheme="minorBidi"/>
          <w:szCs w:val="22"/>
        </w:rPr>
      </w:pPr>
      <w:r w:rsidRPr="00C1517C">
        <w:t xml:space="preserve">Пример расчета количества хостов и подсетей на основе </w:t>
      </w:r>
      <w:r w:rsidRPr="00C1517C">
        <w:rPr>
          <w:lang w:val="en-US"/>
        </w:rPr>
        <w:t>IP</w:t>
      </w:r>
      <w:r w:rsidRPr="00C1517C">
        <w:t>-адреса и маски</w:t>
      </w:r>
      <w:r w:rsidRPr="00C1517C">
        <w:t xml:space="preserve"> </w:t>
      </w:r>
      <w:r w:rsidRPr="00152E51">
        <w:t>[Электронный ресурс].</w:t>
      </w:r>
      <w:r>
        <w:t xml:space="preserve"> </w:t>
      </w:r>
      <w:r w:rsidRPr="0031532E">
        <w:rPr>
          <w:lang w:val="en-US"/>
        </w:rPr>
        <w:t>URL</w:t>
      </w:r>
      <w:r w:rsidRPr="0031532E">
        <w:t>:</w:t>
      </w:r>
      <w:r>
        <w:t xml:space="preserve"> </w:t>
      </w:r>
      <w:r w:rsidRPr="00C1517C">
        <w:t>https://tinyurl.com/284csetr</w:t>
      </w:r>
      <w:r w:rsidRPr="00C1517C">
        <w:t xml:space="preserve"> </w:t>
      </w:r>
      <w:r w:rsidRPr="00152E51">
        <w:t xml:space="preserve">(Дата обращения: </w:t>
      </w:r>
      <w:r w:rsidR="00FF7F2F">
        <w:t>24</w:t>
      </w:r>
      <w:r w:rsidRPr="00152E51">
        <w:t>.</w:t>
      </w:r>
      <w:r>
        <w:t>12.2021</w:t>
      </w:r>
      <w:r w:rsidRPr="00152E51">
        <w:t>)</w:t>
      </w:r>
      <w:r>
        <w:t>.</w:t>
      </w:r>
    </w:p>
    <w:p w14:paraId="6C9DAFAC" w14:textId="72519921" w:rsidR="00FF7F2F" w:rsidRPr="00FF7F2F" w:rsidRDefault="00FF7F2F" w:rsidP="00FF7F2F">
      <w:pPr>
        <w:pStyle w:val="a9"/>
        <w:numPr>
          <w:ilvl w:val="0"/>
          <w:numId w:val="10"/>
        </w:numPr>
        <w:ind w:left="0" w:firstLine="709"/>
        <w:rPr>
          <w:rFonts w:cstheme="minorBidi"/>
          <w:szCs w:val="22"/>
        </w:rPr>
      </w:pPr>
      <w:r>
        <w:t xml:space="preserve">Протокол </w:t>
      </w:r>
      <w:r>
        <w:rPr>
          <w:lang w:val="en-US"/>
        </w:rPr>
        <w:t>HTTP</w:t>
      </w:r>
      <w:r w:rsidRPr="00C1517C">
        <w:t xml:space="preserve"> </w:t>
      </w:r>
      <w:r w:rsidRPr="00152E51">
        <w:t>[Электронный ресурс].</w:t>
      </w:r>
      <w:r>
        <w:t xml:space="preserve"> </w:t>
      </w:r>
      <w:r w:rsidRPr="0031532E">
        <w:rPr>
          <w:lang w:val="en-US"/>
        </w:rPr>
        <w:t>URL</w:t>
      </w:r>
      <w:r w:rsidRPr="0031532E">
        <w:t>:</w:t>
      </w:r>
      <w:r>
        <w:t xml:space="preserve"> </w:t>
      </w:r>
      <w:r w:rsidRPr="00FF7F2F">
        <w:t>https://ru.wikipedia.org/wiki/HTTP</w:t>
      </w:r>
      <w:r w:rsidRPr="00FF7F2F">
        <w:t xml:space="preserve"> </w:t>
      </w:r>
      <w:r w:rsidRPr="00152E51">
        <w:t xml:space="preserve">(Дата обращения: </w:t>
      </w:r>
      <w:r>
        <w:t>24</w:t>
      </w:r>
      <w:r w:rsidRPr="00152E51">
        <w:t>.</w:t>
      </w:r>
      <w:r>
        <w:t>12.2021</w:t>
      </w:r>
      <w:r w:rsidRPr="00152E51">
        <w:t>)</w:t>
      </w:r>
      <w:r>
        <w:t>.</w:t>
      </w:r>
    </w:p>
    <w:p w14:paraId="046A7D68" w14:textId="36BBC140" w:rsidR="00FF7F2F" w:rsidRPr="00C1517C" w:rsidRDefault="00FF7F2F" w:rsidP="00FF7F2F">
      <w:pPr>
        <w:pStyle w:val="a9"/>
        <w:numPr>
          <w:ilvl w:val="0"/>
          <w:numId w:val="10"/>
        </w:numPr>
        <w:ind w:left="0" w:firstLine="709"/>
        <w:rPr>
          <w:rFonts w:cstheme="minorBidi"/>
          <w:szCs w:val="22"/>
        </w:rPr>
      </w:pPr>
      <w:r>
        <w:t>Количество хостов и подсетей</w:t>
      </w:r>
      <w:r w:rsidRPr="00C1517C">
        <w:t xml:space="preserve"> </w:t>
      </w:r>
      <w:r w:rsidRPr="00152E51">
        <w:t>[Электронный ресурс].</w:t>
      </w:r>
      <w:r>
        <w:t xml:space="preserve"> </w:t>
      </w:r>
      <w:r w:rsidRPr="0031532E">
        <w:rPr>
          <w:lang w:val="en-US"/>
        </w:rPr>
        <w:t>URL</w:t>
      </w:r>
      <w:r w:rsidRPr="0031532E">
        <w:t>:</w:t>
      </w:r>
      <w:r>
        <w:t xml:space="preserve"> </w:t>
      </w:r>
      <w:r w:rsidRPr="00FF7F2F">
        <w:t>https://tinyurl.com/bdja8utp</w:t>
      </w:r>
      <w:r w:rsidRPr="00FF7F2F">
        <w:t xml:space="preserve"> </w:t>
      </w:r>
      <w:r w:rsidRPr="00152E51">
        <w:t xml:space="preserve">(Дата обращения: </w:t>
      </w:r>
      <w:r>
        <w:t>24</w:t>
      </w:r>
      <w:r w:rsidRPr="00152E51">
        <w:t>.</w:t>
      </w:r>
      <w:r>
        <w:t>12.2021</w:t>
      </w:r>
      <w:r w:rsidRPr="00152E51">
        <w:t>)</w:t>
      </w:r>
      <w:r>
        <w:t>.</w:t>
      </w:r>
    </w:p>
    <w:p w14:paraId="49DB7D80" w14:textId="77777777" w:rsidR="00FF7F2F" w:rsidRPr="00C1517C" w:rsidRDefault="00FF7F2F" w:rsidP="00FF7F2F">
      <w:pPr>
        <w:pStyle w:val="a9"/>
        <w:ind w:firstLine="0"/>
        <w:rPr>
          <w:rFonts w:cstheme="minorBidi"/>
          <w:szCs w:val="22"/>
        </w:rPr>
      </w:pPr>
    </w:p>
    <w:p w14:paraId="649A7354" w14:textId="77777777" w:rsidR="008308D5" w:rsidRPr="00306DB5" w:rsidRDefault="008308D5" w:rsidP="008308D5"/>
    <w:sectPr w:rsidR="008308D5" w:rsidRPr="00306DB5" w:rsidSect="008C66B3"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037C2"/>
    <w:multiLevelType w:val="multilevel"/>
    <w:tmpl w:val="7E0E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32327"/>
    <w:multiLevelType w:val="hybridMultilevel"/>
    <w:tmpl w:val="98FA4A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6E4B5A"/>
    <w:multiLevelType w:val="multilevel"/>
    <w:tmpl w:val="E454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84" w:hanging="864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944" w:hanging="86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D965876"/>
    <w:multiLevelType w:val="hybridMultilevel"/>
    <w:tmpl w:val="F08EFC74"/>
    <w:lvl w:ilvl="0" w:tplc="AE2A060C">
      <w:start w:val="1"/>
      <w:numFmt w:val="decimal"/>
      <w:pStyle w:val="1"/>
      <w:lvlText w:val="%1"/>
      <w:lvlJc w:val="left"/>
      <w:pPr>
        <w:ind w:left="7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E640C"/>
    <w:multiLevelType w:val="hybridMultilevel"/>
    <w:tmpl w:val="E9C26DFC"/>
    <w:lvl w:ilvl="0" w:tplc="96DCE188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5" w15:restartNumberingAfterBreak="0">
    <w:nsid w:val="53A3535B"/>
    <w:multiLevelType w:val="hybridMultilevel"/>
    <w:tmpl w:val="4600BF8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D843274"/>
    <w:multiLevelType w:val="hybridMultilevel"/>
    <w:tmpl w:val="727A17C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1773D6B"/>
    <w:multiLevelType w:val="multilevel"/>
    <w:tmpl w:val="FF04D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EC248D"/>
    <w:multiLevelType w:val="hybridMultilevel"/>
    <w:tmpl w:val="F32C8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85F"/>
    <w:rsid w:val="000E6BF0"/>
    <w:rsid w:val="001D2240"/>
    <w:rsid w:val="00232D33"/>
    <w:rsid w:val="0026576A"/>
    <w:rsid w:val="002B63ED"/>
    <w:rsid w:val="00306DB5"/>
    <w:rsid w:val="0036419F"/>
    <w:rsid w:val="0038285F"/>
    <w:rsid w:val="003A106B"/>
    <w:rsid w:val="00444848"/>
    <w:rsid w:val="00483882"/>
    <w:rsid w:val="004A3BBE"/>
    <w:rsid w:val="00607E64"/>
    <w:rsid w:val="006D7C3F"/>
    <w:rsid w:val="008308D5"/>
    <w:rsid w:val="008C66B3"/>
    <w:rsid w:val="008D4AC9"/>
    <w:rsid w:val="00921E47"/>
    <w:rsid w:val="009A2659"/>
    <w:rsid w:val="009F3F29"/>
    <w:rsid w:val="009F517F"/>
    <w:rsid w:val="00AB2DB3"/>
    <w:rsid w:val="00B1719E"/>
    <w:rsid w:val="00C1517C"/>
    <w:rsid w:val="00C73F55"/>
    <w:rsid w:val="00CB46E6"/>
    <w:rsid w:val="00D403D5"/>
    <w:rsid w:val="00D540CB"/>
    <w:rsid w:val="00DC2684"/>
    <w:rsid w:val="00E162C7"/>
    <w:rsid w:val="00E32707"/>
    <w:rsid w:val="00E918B2"/>
    <w:rsid w:val="00EB3738"/>
    <w:rsid w:val="00F12C71"/>
    <w:rsid w:val="00F7026F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FDFCD"/>
  <w15:chartTrackingRefBased/>
  <w15:docId w15:val="{7BBDA0C8-BBC7-4563-8D65-C73F9C81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F55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F517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F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супер 1"/>
    <w:basedOn w:val="1"/>
    <w:link w:val="12"/>
    <w:qFormat/>
    <w:rsid w:val="009F517F"/>
    <w:pPr>
      <w:pageBreakBefore/>
      <w:suppressAutoHyphens/>
      <w:spacing w:before="0" w:after="360"/>
      <w:ind w:left="0" w:firstLine="0"/>
      <w:jc w:val="center"/>
    </w:pPr>
    <w:rPr>
      <w:rFonts w:ascii="Times New Roman" w:hAnsi="Times New Roman"/>
      <w:bCs/>
      <w:caps/>
      <w:color w:val="auto"/>
      <w:sz w:val="28"/>
      <w:szCs w:val="28"/>
    </w:rPr>
  </w:style>
  <w:style w:type="character" w:customStyle="1" w:styleId="12">
    <w:name w:val="Заголовок супер 1 Знак"/>
    <w:basedOn w:val="10"/>
    <w:link w:val="11"/>
    <w:rsid w:val="009F517F"/>
    <w:rPr>
      <w:rFonts w:ascii="Times New Roman" w:eastAsiaTheme="majorEastAsia" w:hAnsi="Times New Roman" w:cstheme="majorBidi"/>
      <w:bCs/>
      <w:caps/>
      <w:color w:val="2E74B5" w:themeColor="accent1" w:themeShade="BF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F51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4A3BBE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B1719E"/>
    <w:pPr>
      <w:ind w:left="720"/>
    </w:pPr>
  </w:style>
  <w:style w:type="paragraph" w:styleId="a5">
    <w:name w:val="caption"/>
    <w:basedOn w:val="a"/>
    <w:next w:val="a"/>
    <w:uiPriority w:val="35"/>
    <w:unhideWhenUsed/>
    <w:qFormat/>
    <w:rsid w:val="002B63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9F3F2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table" w:styleId="a6">
    <w:name w:val="Table Grid"/>
    <w:basedOn w:val="a1"/>
    <w:uiPriority w:val="39"/>
    <w:rsid w:val="00D40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1517C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C1517C"/>
    <w:pPr>
      <w:numPr>
        <w:numId w:val="0"/>
      </w:numPr>
      <w:spacing w:line="259" w:lineRule="auto"/>
      <w:contextualSpacing w:val="0"/>
      <w:jc w:val="left"/>
      <w:outlineLvl w:val="9"/>
    </w:pPr>
    <w:rPr>
      <w:lang w:val="en-US"/>
    </w:rPr>
  </w:style>
  <w:style w:type="paragraph" w:styleId="13">
    <w:name w:val="toc 1"/>
    <w:basedOn w:val="a"/>
    <w:next w:val="a"/>
    <w:autoRedefine/>
    <w:uiPriority w:val="39"/>
    <w:unhideWhenUsed/>
    <w:rsid w:val="00C1517C"/>
    <w:pPr>
      <w:spacing w:after="100"/>
      <w:ind w:firstLine="720"/>
      <w:contextualSpacing w:val="0"/>
      <w:jc w:val="left"/>
    </w:pPr>
    <w:rPr>
      <w:rFonts w:cstheme="minorBidi"/>
      <w:szCs w:val="22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C1517C"/>
    <w:pPr>
      <w:spacing w:after="100"/>
      <w:ind w:left="280" w:firstLine="720"/>
      <w:contextualSpacing w:val="0"/>
      <w:jc w:val="left"/>
    </w:pPr>
    <w:rPr>
      <w:rFonts w:cstheme="minorBidi"/>
      <w:szCs w:val="22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C1517C"/>
    <w:pPr>
      <w:spacing w:after="100"/>
      <w:ind w:left="560" w:firstLine="720"/>
      <w:contextualSpacing w:val="0"/>
      <w:jc w:val="left"/>
    </w:pPr>
    <w:rPr>
      <w:rFonts w:cstheme="minorBidi"/>
      <w:szCs w:val="22"/>
      <w:lang w:val="en-US"/>
    </w:rPr>
  </w:style>
  <w:style w:type="paragraph" w:customStyle="1" w:styleId="a9">
    <w:name w:val="ОбычныйДокумент"/>
    <w:basedOn w:val="a"/>
    <w:link w:val="aa"/>
    <w:qFormat/>
    <w:rsid w:val="00C1517C"/>
    <w:pPr>
      <w:contextualSpacing w:val="0"/>
    </w:pPr>
  </w:style>
  <w:style w:type="character" w:customStyle="1" w:styleId="aa">
    <w:name w:val="ОбычныйДокумент Знак"/>
    <w:basedOn w:val="a0"/>
    <w:link w:val="a9"/>
    <w:rsid w:val="00C1517C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1282B-8E2E-4FD7-BE3D-6CAD9600F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10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Pilikin</dc:creator>
  <cp:keywords/>
  <dc:description/>
  <cp:lastModifiedBy>Morg Egor</cp:lastModifiedBy>
  <cp:revision>17</cp:revision>
  <dcterms:created xsi:type="dcterms:W3CDTF">2021-12-09T16:42:00Z</dcterms:created>
  <dcterms:modified xsi:type="dcterms:W3CDTF">2022-01-21T21:39:00Z</dcterms:modified>
</cp:coreProperties>
</file>