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EF7" w:rsidRDefault="004E3EF7" w:rsidP="00A579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E3E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Техническое задание (ТЗ) на разработку модуля генерации PDF-файлов</w:t>
      </w:r>
    </w:p>
    <w:p w:rsidR="00A57959" w:rsidRPr="00A57959" w:rsidRDefault="00A57959" w:rsidP="00A579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579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Основание для разработки</w:t>
      </w:r>
    </w:p>
    <w:p w:rsidR="00A57959" w:rsidRPr="00A57959" w:rsidRDefault="00A57959" w:rsidP="00A57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7959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производится в соответствии с ГОСТ Р 7.0.97-2016 "Электронные издания. Основные виды. Термины и определения" и ГОСТ Р 7.0.8-2013 "СИБИД. Отчет о научно-исследовательской работе. Структура и правила оформления".</w:t>
      </w:r>
    </w:p>
    <w:p w:rsidR="00A57959" w:rsidRPr="00A57959" w:rsidRDefault="00A57959" w:rsidP="00A579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579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Цель разработки</w:t>
      </w:r>
    </w:p>
    <w:p w:rsidR="00A57959" w:rsidRPr="00A57959" w:rsidRDefault="00A57959" w:rsidP="00A57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7959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модуля, обеспечивающего автоматизированное формирование PDF-документов, соответствующих установленным стандартам.</w:t>
      </w:r>
    </w:p>
    <w:p w:rsidR="00A57959" w:rsidRPr="00A57959" w:rsidRDefault="00A57959" w:rsidP="00A57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7959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Модуль будет применяться для автоматизации документооборота в системах, где требуется формирование отчетов, актов, договоров, счетов и иных документов.</w:t>
      </w:r>
    </w:p>
    <w:p w:rsidR="00A57959" w:rsidRPr="00A57959" w:rsidRDefault="00A57959" w:rsidP="00A579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579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Область применения</w:t>
      </w:r>
    </w:p>
    <w:p w:rsidR="00A57959" w:rsidRPr="00A57959" w:rsidRDefault="00A57959" w:rsidP="00A57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7959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Модуль применяется в корпоративных и государственных информационных системах, а также в системах управления документооборотом.</w:t>
      </w:r>
    </w:p>
    <w:p w:rsidR="00A57959" w:rsidRPr="00A57959" w:rsidRDefault="00A57959" w:rsidP="00A579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579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Общие требования</w:t>
      </w:r>
    </w:p>
    <w:p w:rsidR="00A57959" w:rsidRPr="00A57959" w:rsidRDefault="00A57959" w:rsidP="00A579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79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Совместимость системы:</w:t>
      </w:r>
    </w:p>
    <w:p w:rsidR="00A57959" w:rsidRPr="00A57959" w:rsidRDefault="00A57959" w:rsidP="00A579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79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Совместимость с </w:t>
      </w:r>
      <w:proofErr w:type="spellStart"/>
      <w:r w:rsidRPr="00A57959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A579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3.7 и выше.</w:t>
      </w:r>
    </w:p>
    <w:p w:rsidR="00A57959" w:rsidRPr="00A57959" w:rsidRDefault="00A57959" w:rsidP="00A579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79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Кроссплатформенность: поддержка </w:t>
      </w:r>
      <w:proofErr w:type="spellStart"/>
      <w:r w:rsidRPr="00A57959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A579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A57959">
        <w:rPr>
          <w:rFonts w:ascii="Times New Roman" w:eastAsia="Times New Roman" w:hAnsi="Times New Roman" w:cs="Times New Roman"/>
          <w:sz w:val="28"/>
          <w:szCs w:val="28"/>
          <w:lang w:eastAsia="ru-RU"/>
        </w:rPr>
        <w:t>Linux</w:t>
      </w:r>
      <w:proofErr w:type="spellEnd"/>
      <w:r w:rsidRPr="00A579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A57959">
        <w:rPr>
          <w:rFonts w:ascii="Times New Roman" w:eastAsia="Times New Roman" w:hAnsi="Times New Roman" w:cs="Times New Roman"/>
          <w:sz w:val="28"/>
          <w:szCs w:val="28"/>
          <w:lang w:eastAsia="ru-RU"/>
        </w:rPr>
        <w:t>macOS</w:t>
      </w:r>
      <w:proofErr w:type="spellEnd"/>
      <w:r w:rsidRPr="00A5795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57959" w:rsidRPr="00A57959" w:rsidRDefault="00A57959" w:rsidP="00A579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79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Требования к библиотеке:</w:t>
      </w:r>
    </w:p>
    <w:p w:rsidR="00A57959" w:rsidRPr="00A57959" w:rsidRDefault="00A57959" w:rsidP="00A579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79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Использование библиотеки </w:t>
      </w:r>
      <w:proofErr w:type="spellStart"/>
      <w:r w:rsidRPr="00A579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ReportLab</w:t>
      </w:r>
      <w:proofErr w:type="spellEnd"/>
      <w:r w:rsidRPr="00A579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(версия 3.6+).</w:t>
      </w:r>
    </w:p>
    <w:p w:rsidR="00A57959" w:rsidRPr="00A57959" w:rsidRDefault="00A57959" w:rsidP="004E3E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79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Поддержка других </w:t>
      </w:r>
      <w:proofErr w:type="spellStart"/>
      <w:r w:rsidRPr="00A57959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A57959">
        <w:rPr>
          <w:rFonts w:ascii="Times New Roman" w:eastAsia="Times New Roman" w:hAnsi="Times New Roman" w:cs="Times New Roman"/>
          <w:sz w:val="28"/>
          <w:szCs w:val="28"/>
          <w:lang w:eastAsia="ru-RU"/>
        </w:rPr>
        <w:t>-библиотек, если необходимо (например, для работы с графиками или таблицами).</w:t>
      </w:r>
      <w:bookmarkStart w:id="0" w:name="_GoBack"/>
      <w:bookmarkEnd w:id="0"/>
    </w:p>
    <w:p w:rsidR="00A57959" w:rsidRPr="00A57959" w:rsidRDefault="00A57959" w:rsidP="00A579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579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 Функциональные требования</w:t>
      </w:r>
    </w:p>
    <w:p w:rsidR="00A57959" w:rsidRPr="00A57959" w:rsidRDefault="00A57959" w:rsidP="00A57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79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5.1. Формирование документа</w:t>
      </w:r>
      <w:r w:rsidRPr="00A5795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Модуль должен:</w:t>
      </w:r>
    </w:p>
    <w:p w:rsidR="00A57959" w:rsidRPr="00A57959" w:rsidRDefault="00A57959" w:rsidP="00A579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79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Поддерживать формирование PDF-документов формата </w:t>
      </w:r>
      <w:r w:rsidRPr="00A579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A4</w:t>
      </w:r>
      <w:r w:rsidRPr="00A579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(210x297 мм).</w:t>
      </w:r>
    </w:p>
    <w:p w:rsidR="00A57959" w:rsidRDefault="00A57959" w:rsidP="00A579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795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Поддерживать книжную и альбомную ориентацию.</w:t>
      </w:r>
    </w:p>
    <w:p w:rsidR="00A57959" w:rsidRPr="00A57959" w:rsidRDefault="00A57959" w:rsidP="00A5795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A57959" w:rsidRPr="00A57959" w:rsidRDefault="00A57959" w:rsidP="00A57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79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5.2. Оформление текста</w:t>
      </w:r>
    </w:p>
    <w:p w:rsidR="00A57959" w:rsidRPr="00A57959" w:rsidRDefault="00A57959" w:rsidP="00A579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79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Настраиваемые параметры шрифта: </w:t>
      </w:r>
    </w:p>
    <w:p w:rsidR="00A57959" w:rsidRPr="00A57959" w:rsidRDefault="00A57959" w:rsidP="00A5795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79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Шрифты:</w:t>
      </w:r>
      <w:r w:rsidRPr="00A579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57959">
        <w:rPr>
          <w:rFonts w:ascii="Times New Roman" w:eastAsia="Times New Roman" w:hAnsi="Times New Roman" w:cs="Times New Roman"/>
          <w:sz w:val="28"/>
          <w:szCs w:val="28"/>
          <w:lang w:eastAsia="ru-RU"/>
        </w:rPr>
        <w:t>Times</w:t>
      </w:r>
      <w:proofErr w:type="spellEnd"/>
      <w:r w:rsidRPr="00A579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57959">
        <w:rPr>
          <w:rFonts w:ascii="Times New Roman" w:eastAsia="Times New Roman" w:hAnsi="Times New Roman" w:cs="Times New Roman"/>
          <w:sz w:val="28"/>
          <w:szCs w:val="28"/>
          <w:lang w:eastAsia="ru-RU"/>
        </w:rPr>
        <w:t>New</w:t>
      </w:r>
      <w:proofErr w:type="spellEnd"/>
      <w:r w:rsidRPr="00A579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57959">
        <w:rPr>
          <w:rFonts w:ascii="Times New Roman" w:eastAsia="Times New Roman" w:hAnsi="Times New Roman" w:cs="Times New Roman"/>
          <w:sz w:val="28"/>
          <w:szCs w:val="28"/>
          <w:lang w:eastAsia="ru-RU"/>
        </w:rPr>
        <w:t>Roman</w:t>
      </w:r>
      <w:proofErr w:type="spellEnd"/>
      <w:r w:rsidRPr="00A579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A57959">
        <w:rPr>
          <w:rFonts w:ascii="Times New Roman" w:eastAsia="Times New Roman" w:hAnsi="Times New Roman" w:cs="Times New Roman"/>
          <w:sz w:val="28"/>
          <w:szCs w:val="28"/>
          <w:lang w:eastAsia="ru-RU"/>
        </w:rPr>
        <w:t>Arial</w:t>
      </w:r>
      <w:proofErr w:type="spellEnd"/>
      <w:r w:rsidRPr="00A579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(с возможностью добавления других).</w:t>
      </w:r>
    </w:p>
    <w:p w:rsidR="00A57959" w:rsidRPr="00A57959" w:rsidRDefault="00A57959" w:rsidP="00A5795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7959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Размеры шрифта: от 10 до 16 пт.</w:t>
      </w:r>
    </w:p>
    <w:p w:rsidR="00A57959" w:rsidRPr="00A57959" w:rsidRDefault="00A57959" w:rsidP="00A5795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7959">
        <w:rPr>
          <w:rFonts w:ascii="Times New Roman" w:eastAsia="Times New Roman" w:hAnsi="Times New Roman" w:cs="Times New Roman"/>
          <w:sz w:val="28"/>
          <w:szCs w:val="28"/>
          <w:lang w:eastAsia="ru-RU"/>
        </w:rPr>
        <w:t>Атрибуты шрифта: обычный, жирный, курсив, подчеркивание.</w:t>
      </w:r>
    </w:p>
    <w:p w:rsidR="00A57959" w:rsidRPr="00A57959" w:rsidRDefault="00A57959" w:rsidP="00A579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79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Выравнивание текста: </w:t>
      </w:r>
    </w:p>
    <w:p w:rsidR="00A57959" w:rsidRPr="00A57959" w:rsidRDefault="00A57959" w:rsidP="00A5795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795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Заголовки – по центру.</w:t>
      </w:r>
    </w:p>
    <w:p w:rsidR="00A57959" w:rsidRPr="00A57959" w:rsidRDefault="00A57959" w:rsidP="00A5795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7959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Основной текст – по ширине.</w:t>
      </w:r>
    </w:p>
    <w:p w:rsidR="00A57959" w:rsidRPr="00A57959" w:rsidRDefault="00A57959" w:rsidP="00A579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795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Поддержка межстрочного интервала: 1.0, 1.15, 1.5.</w:t>
      </w:r>
    </w:p>
    <w:p w:rsidR="00A57959" w:rsidRPr="00A57959" w:rsidRDefault="00A57959" w:rsidP="00A57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79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5.3. Оформление документа</w:t>
      </w:r>
    </w:p>
    <w:p w:rsidR="00A57959" w:rsidRPr="00A57959" w:rsidRDefault="00A57959" w:rsidP="00A579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79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Поля документа должны задаваться динамически, с минимальными значениями: </w:t>
      </w:r>
    </w:p>
    <w:p w:rsidR="00A57959" w:rsidRPr="00A57959" w:rsidRDefault="00A57959" w:rsidP="00A5795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7959"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Слева – 30 мм.</w:t>
      </w:r>
    </w:p>
    <w:p w:rsidR="00A57959" w:rsidRPr="00A57959" w:rsidRDefault="00A57959" w:rsidP="00A5795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7959">
        <w:rPr>
          <w:rFonts w:ascii="Times New Roman" w:eastAsia="Times New Roman" w:hAnsi="Times New Roman" w:cs="Times New Roman"/>
          <w:sz w:val="28"/>
          <w:szCs w:val="28"/>
          <w:lang w:eastAsia="ru-RU"/>
        </w:rPr>
        <w:t>Справа – 10 мм.</w:t>
      </w:r>
    </w:p>
    <w:p w:rsidR="00A57959" w:rsidRPr="00A57959" w:rsidRDefault="00A57959" w:rsidP="00A5795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7959">
        <w:rPr>
          <w:rFonts w:ascii="Times New Roman" w:eastAsia="Times New Roman" w:hAnsi="Times New Roman" w:cs="Times New Roman"/>
          <w:sz w:val="28"/>
          <w:szCs w:val="28"/>
          <w:lang w:eastAsia="ru-RU"/>
        </w:rPr>
        <w:t>Сверху и снизу – 20 мм.</w:t>
      </w:r>
    </w:p>
    <w:p w:rsidR="00A57959" w:rsidRPr="00A57959" w:rsidRDefault="00A57959" w:rsidP="00A579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7959">
        <w:rPr>
          <w:rFonts w:ascii="Times New Roman" w:eastAsia="Times New Roman" w:hAnsi="Times New Roman" w:cs="Times New Roman"/>
          <w:sz w:val="28"/>
          <w:szCs w:val="28"/>
          <w:lang w:eastAsia="ru-RU"/>
        </w:rPr>
        <w:t>Нумерация страниц внизу листа, по центру.</w:t>
      </w:r>
    </w:p>
    <w:p w:rsidR="00A57959" w:rsidRPr="00A57959" w:rsidRDefault="00A57959" w:rsidP="00A57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79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5.4. Таблицы</w:t>
      </w:r>
    </w:p>
    <w:p w:rsidR="00A57959" w:rsidRPr="00A57959" w:rsidRDefault="00A57959" w:rsidP="00A5795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7959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вставки таблиц с рамками и форматированием.</w:t>
      </w:r>
    </w:p>
    <w:p w:rsidR="00A57959" w:rsidRPr="00A57959" w:rsidRDefault="00A57959" w:rsidP="00A5795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7959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Автоматическая корректировка ширины колонок по содержимому.</w:t>
      </w:r>
    </w:p>
    <w:p w:rsidR="00A57959" w:rsidRPr="00A57959" w:rsidRDefault="00A57959" w:rsidP="00A5795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7959">
        <w:rPr>
          <w:rFonts w:ascii="Times New Roman" w:eastAsia="Times New Roman" w:hAnsi="Times New Roman" w:cs="Times New Roman"/>
          <w:sz w:val="28"/>
          <w:szCs w:val="28"/>
          <w:lang w:eastAsia="ru-RU"/>
        </w:rPr>
        <w:t>Выравнивание текста внутри ячеек (по центру, слева, справа).</w:t>
      </w:r>
    </w:p>
    <w:p w:rsidR="00A57959" w:rsidRPr="00A57959" w:rsidRDefault="00A57959" w:rsidP="00A57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79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5.5. Вставка изображений</w:t>
      </w:r>
    </w:p>
    <w:p w:rsidR="00A57959" w:rsidRPr="00A57959" w:rsidRDefault="00A57959" w:rsidP="00A5795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795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Поддержка вставки изображений в форматах PNG, JPEG, BMP.</w:t>
      </w:r>
    </w:p>
    <w:p w:rsidR="00A57959" w:rsidRPr="00A57959" w:rsidRDefault="00A57959" w:rsidP="00A5795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7959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указания координат и размеров изображения.</w:t>
      </w:r>
    </w:p>
    <w:p w:rsidR="00A57959" w:rsidRPr="00A57959" w:rsidRDefault="00A57959" w:rsidP="00A57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79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5.6. Генерация оглавления</w:t>
      </w:r>
    </w:p>
    <w:p w:rsidR="00A57959" w:rsidRPr="00A57959" w:rsidRDefault="00A57959" w:rsidP="00A5795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7959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Автоматическое создание оглавления с гиперссылками на разделы.</w:t>
      </w:r>
    </w:p>
    <w:p w:rsidR="00A57959" w:rsidRPr="00A57959" w:rsidRDefault="00A57959" w:rsidP="00A5795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7959">
        <w:rPr>
          <w:rFonts w:ascii="Times New Roman" w:eastAsia="Times New Roman" w:hAnsi="Times New Roman" w:cs="Times New Roman"/>
          <w:sz w:val="28"/>
          <w:szCs w:val="28"/>
          <w:lang w:eastAsia="ru-RU"/>
        </w:rPr>
        <w:t>Нумерация разделов в формате "1", "1.1", "1.2" и т.д.</w:t>
      </w:r>
    </w:p>
    <w:p w:rsidR="00A57959" w:rsidRPr="00A57959" w:rsidRDefault="00A57959" w:rsidP="00A57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79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5.7. Стилизация документа</w:t>
      </w:r>
    </w:p>
    <w:p w:rsidR="00A57959" w:rsidRPr="00A57959" w:rsidRDefault="00A57959" w:rsidP="00A5795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7959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задания стилей (заголовки, подзаголовки, основной текст).</w:t>
      </w:r>
    </w:p>
    <w:p w:rsidR="00A57959" w:rsidRPr="00A57959" w:rsidRDefault="00A57959" w:rsidP="00A5795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79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Предварительно настроенные стили: </w:t>
      </w:r>
    </w:p>
    <w:p w:rsidR="00A57959" w:rsidRPr="00A57959" w:rsidRDefault="00A57959" w:rsidP="00A5795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79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Заголовок:</w:t>
      </w:r>
      <w:r w:rsidRPr="00A579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шрифт 14 </w:t>
      </w:r>
      <w:proofErr w:type="spellStart"/>
      <w:r w:rsidRPr="00A57959">
        <w:rPr>
          <w:rFonts w:ascii="Times New Roman" w:eastAsia="Times New Roman" w:hAnsi="Times New Roman" w:cs="Times New Roman"/>
          <w:sz w:val="28"/>
          <w:szCs w:val="28"/>
          <w:lang w:eastAsia="ru-RU"/>
        </w:rPr>
        <w:t>пт</w:t>
      </w:r>
      <w:proofErr w:type="spellEnd"/>
      <w:r w:rsidRPr="00A57959">
        <w:rPr>
          <w:rFonts w:ascii="Times New Roman" w:eastAsia="Times New Roman" w:hAnsi="Times New Roman" w:cs="Times New Roman"/>
          <w:sz w:val="28"/>
          <w:szCs w:val="28"/>
          <w:lang w:eastAsia="ru-RU"/>
        </w:rPr>
        <w:t>, жирный, выравнивание по центру.</w:t>
      </w:r>
    </w:p>
    <w:p w:rsidR="00A57959" w:rsidRPr="00A57959" w:rsidRDefault="00A57959" w:rsidP="00A5795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79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Подзаголовок:</w:t>
      </w:r>
      <w:r w:rsidRPr="00A579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шрифт 12 </w:t>
      </w:r>
      <w:proofErr w:type="spellStart"/>
      <w:r w:rsidRPr="00A57959">
        <w:rPr>
          <w:rFonts w:ascii="Times New Roman" w:eastAsia="Times New Roman" w:hAnsi="Times New Roman" w:cs="Times New Roman"/>
          <w:sz w:val="28"/>
          <w:szCs w:val="28"/>
          <w:lang w:eastAsia="ru-RU"/>
        </w:rPr>
        <w:t>пт</w:t>
      </w:r>
      <w:proofErr w:type="spellEnd"/>
      <w:r w:rsidRPr="00A57959">
        <w:rPr>
          <w:rFonts w:ascii="Times New Roman" w:eastAsia="Times New Roman" w:hAnsi="Times New Roman" w:cs="Times New Roman"/>
          <w:sz w:val="28"/>
          <w:szCs w:val="28"/>
          <w:lang w:eastAsia="ru-RU"/>
        </w:rPr>
        <w:t>, жирный, выравнивание по ширине.</w:t>
      </w:r>
    </w:p>
    <w:p w:rsidR="00A57959" w:rsidRPr="00A57959" w:rsidRDefault="00A57959" w:rsidP="00A5795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79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Основной текст:</w:t>
      </w:r>
      <w:r w:rsidRPr="00A579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шрифт 12 </w:t>
      </w:r>
      <w:proofErr w:type="spellStart"/>
      <w:r w:rsidRPr="00A57959">
        <w:rPr>
          <w:rFonts w:ascii="Times New Roman" w:eastAsia="Times New Roman" w:hAnsi="Times New Roman" w:cs="Times New Roman"/>
          <w:sz w:val="28"/>
          <w:szCs w:val="28"/>
          <w:lang w:eastAsia="ru-RU"/>
        </w:rPr>
        <w:t>пт</w:t>
      </w:r>
      <w:proofErr w:type="spellEnd"/>
      <w:r w:rsidRPr="00A57959">
        <w:rPr>
          <w:rFonts w:ascii="Times New Roman" w:eastAsia="Times New Roman" w:hAnsi="Times New Roman" w:cs="Times New Roman"/>
          <w:sz w:val="28"/>
          <w:szCs w:val="28"/>
          <w:lang w:eastAsia="ru-RU"/>
        </w:rPr>
        <w:t>, межстрочный интервал 1.5.</w:t>
      </w:r>
    </w:p>
    <w:p w:rsidR="00A57959" w:rsidRPr="00A57959" w:rsidRDefault="00A57959" w:rsidP="00A57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79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5.8. Вставка графиков и диаграмм</w:t>
      </w:r>
    </w:p>
    <w:p w:rsidR="00A57959" w:rsidRPr="00A57959" w:rsidRDefault="00A57959" w:rsidP="00A5795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79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Возможность добавления диаграмм (линейных, столбчатых, круговых) с использованием </w:t>
      </w:r>
      <w:proofErr w:type="spellStart"/>
      <w:r w:rsidRPr="00A57959">
        <w:rPr>
          <w:rFonts w:ascii="Times New Roman" w:eastAsia="Times New Roman" w:hAnsi="Times New Roman" w:cs="Times New Roman"/>
          <w:sz w:val="28"/>
          <w:szCs w:val="28"/>
          <w:lang w:eastAsia="ru-RU"/>
        </w:rPr>
        <w:t>matplotlib</w:t>
      </w:r>
      <w:proofErr w:type="spellEnd"/>
      <w:r w:rsidRPr="00A579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аналогичной библиотеки.</w:t>
      </w:r>
    </w:p>
    <w:p w:rsidR="00A57959" w:rsidRPr="00A57959" w:rsidRDefault="00A57959" w:rsidP="00A579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579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 Входные и выходные данные</w:t>
      </w:r>
    </w:p>
    <w:p w:rsidR="00A57959" w:rsidRPr="00A57959" w:rsidRDefault="00A57959" w:rsidP="00A57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79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6.1. Входные данные</w:t>
      </w:r>
      <w:r w:rsidRPr="00A5795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Модуль должен принимать следующие параметры:</w:t>
      </w:r>
    </w:p>
    <w:p w:rsidR="00A57959" w:rsidRPr="00A57959" w:rsidRDefault="00A57959" w:rsidP="00A5795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79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Текстовый контент:</w:t>
      </w:r>
      <w:r w:rsidRPr="00A579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A57959" w:rsidRPr="00A57959" w:rsidRDefault="00A57959" w:rsidP="00A5795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795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Заголовок, подзаголовки, основной текст.</w:t>
      </w:r>
    </w:p>
    <w:p w:rsidR="00A57959" w:rsidRPr="00A57959" w:rsidRDefault="00A57959" w:rsidP="00A5795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79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Таблицы:</w:t>
      </w:r>
      <w:r w:rsidRPr="00A579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A57959" w:rsidRPr="00A57959" w:rsidRDefault="00A57959" w:rsidP="00A5795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79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Списки или </w:t>
      </w:r>
      <w:proofErr w:type="spellStart"/>
      <w:r w:rsidRPr="00A57959">
        <w:rPr>
          <w:rFonts w:ascii="Times New Roman" w:eastAsia="Times New Roman" w:hAnsi="Times New Roman" w:cs="Times New Roman"/>
          <w:sz w:val="28"/>
          <w:szCs w:val="28"/>
          <w:lang w:eastAsia="ru-RU"/>
        </w:rPr>
        <w:t>pandas</w:t>
      </w:r>
      <w:proofErr w:type="spellEnd"/>
      <w:r w:rsidRPr="00A579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57959">
        <w:rPr>
          <w:rFonts w:ascii="Times New Roman" w:eastAsia="Times New Roman" w:hAnsi="Times New Roman" w:cs="Times New Roman"/>
          <w:sz w:val="28"/>
          <w:szCs w:val="28"/>
          <w:lang w:eastAsia="ru-RU"/>
        </w:rPr>
        <w:t>DataFrame</w:t>
      </w:r>
      <w:proofErr w:type="spellEnd"/>
      <w:r w:rsidRPr="00A579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формирования таблиц.</w:t>
      </w:r>
    </w:p>
    <w:p w:rsidR="00A57959" w:rsidRPr="00A57959" w:rsidRDefault="00A57959" w:rsidP="00A5795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79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Изображения:</w:t>
      </w:r>
      <w:r w:rsidRPr="00A579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A57959" w:rsidRPr="00A57959" w:rsidRDefault="00A57959" w:rsidP="00A5795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7959">
        <w:rPr>
          <w:rFonts w:ascii="Times New Roman" w:eastAsia="Times New Roman" w:hAnsi="Times New Roman" w:cs="Times New Roman"/>
          <w:sz w:val="28"/>
          <w:szCs w:val="28"/>
          <w:lang w:eastAsia="ru-RU"/>
        </w:rPr>
        <w:t>Путь к файлу или бинарный поток.</w:t>
      </w:r>
    </w:p>
    <w:p w:rsidR="00A57959" w:rsidRPr="00A57959" w:rsidRDefault="00A57959" w:rsidP="00A5795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79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Оформление:</w:t>
      </w:r>
      <w:r w:rsidRPr="00A579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A57959" w:rsidRPr="00A57959" w:rsidRDefault="00A57959" w:rsidP="00A5795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795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Пользовательские параметры шрифтов, размеров, межстрочных интервалов и полей.</w:t>
      </w:r>
    </w:p>
    <w:p w:rsidR="00A57959" w:rsidRPr="00A57959" w:rsidRDefault="00A57959" w:rsidP="00A57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79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6.2. Выходные данные</w:t>
      </w:r>
    </w:p>
    <w:p w:rsidR="00A57959" w:rsidRPr="00A57959" w:rsidRDefault="00A57959" w:rsidP="00A5795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7959">
        <w:rPr>
          <w:rFonts w:ascii="Times New Roman" w:eastAsia="Times New Roman" w:hAnsi="Times New Roman" w:cs="Times New Roman"/>
          <w:sz w:val="28"/>
          <w:szCs w:val="28"/>
          <w:lang w:eastAsia="ru-RU"/>
        </w:rPr>
        <w:t>Сформированный PDF-документ, сохраняемый в указанной директории.</w:t>
      </w:r>
    </w:p>
    <w:p w:rsidR="00A57959" w:rsidRPr="00A57959" w:rsidRDefault="00A57959" w:rsidP="00A579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579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7. Требования к качеству</w:t>
      </w:r>
    </w:p>
    <w:p w:rsidR="00A57959" w:rsidRPr="00A57959" w:rsidRDefault="00A57959" w:rsidP="00A5795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7959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Модуль должен быть устойчивым к ошибкам.</w:t>
      </w:r>
    </w:p>
    <w:p w:rsidR="00A57959" w:rsidRPr="00A57959" w:rsidRDefault="00A57959" w:rsidP="00A5795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7959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Среднее время генерации PDF-документа – не более 1 секунды для документа объемом 10 страниц.</w:t>
      </w:r>
    </w:p>
    <w:p w:rsidR="00A57959" w:rsidRPr="00A57959" w:rsidRDefault="00A57959" w:rsidP="00A5795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795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Покрытие кода автоматическими тестами – не менее 85%.</w:t>
      </w:r>
    </w:p>
    <w:p w:rsidR="00A57959" w:rsidRPr="00A57959" w:rsidRDefault="00A57959" w:rsidP="00A5795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79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Поддержка </w:t>
      </w:r>
      <w:proofErr w:type="spellStart"/>
      <w:r w:rsidRPr="00A57959">
        <w:rPr>
          <w:rFonts w:ascii="Times New Roman" w:eastAsia="Times New Roman" w:hAnsi="Times New Roman" w:cs="Times New Roman"/>
          <w:sz w:val="28"/>
          <w:szCs w:val="28"/>
          <w:lang w:eastAsia="ru-RU"/>
        </w:rPr>
        <w:t>Unicode</w:t>
      </w:r>
      <w:proofErr w:type="spellEnd"/>
      <w:r w:rsidRPr="00A579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корректного отображения текста на любом языке.</w:t>
      </w:r>
    </w:p>
    <w:p w:rsidR="00A57959" w:rsidRPr="00A57959" w:rsidRDefault="00A57959" w:rsidP="00A579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579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8. Требования к документации</w:t>
      </w:r>
    </w:p>
    <w:p w:rsidR="00A57959" w:rsidRPr="00A57959" w:rsidRDefault="00A57959" w:rsidP="00A5795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7959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Техническое описание модуля: структура, описание функций, примеры использования.</w:t>
      </w:r>
    </w:p>
    <w:p w:rsidR="00A57959" w:rsidRPr="00A57959" w:rsidRDefault="00A57959" w:rsidP="00A5795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7959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Инструкция по установке и настройке модуля.</w:t>
      </w:r>
    </w:p>
    <w:p w:rsidR="00A57959" w:rsidRDefault="00A57959" w:rsidP="00A5795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795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Примеры входных данных и ожидаемого результата.</w:t>
      </w:r>
    </w:p>
    <w:p w:rsidR="00A57959" w:rsidRPr="00A57959" w:rsidRDefault="00A57959" w:rsidP="00A5795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A57959" w:rsidRPr="00A57959" w:rsidRDefault="00A57959" w:rsidP="00A579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579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9. Стадии разработки</w:t>
      </w:r>
    </w:p>
    <w:p w:rsidR="00A57959" w:rsidRPr="00A57959" w:rsidRDefault="00A57959" w:rsidP="00A5795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79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Анализ требований:</w:t>
      </w:r>
    </w:p>
    <w:p w:rsidR="00A57959" w:rsidRPr="00A57959" w:rsidRDefault="00A57959" w:rsidP="00A5795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7959">
        <w:rPr>
          <w:rFonts w:ascii="Times New Roman" w:eastAsia="Times New Roman" w:hAnsi="Times New Roman" w:cs="Times New Roman"/>
          <w:sz w:val="28"/>
          <w:szCs w:val="28"/>
          <w:lang w:eastAsia="ru-RU"/>
        </w:rPr>
        <w:t>Согласование стандартов и шаблонов.</w:t>
      </w:r>
    </w:p>
    <w:p w:rsidR="00A57959" w:rsidRPr="00A57959" w:rsidRDefault="00A57959" w:rsidP="00A5795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795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Подготовка тестовых данных.</w:t>
      </w:r>
    </w:p>
    <w:p w:rsidR="00A57959" w:rsidRPr="00A57959" w:rsidRDefault="00A57959" w:rsidP="00A5795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79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Проектирование:</w:t>
      </w:r>
    </w:p>
    <w:p w:rsidR="00A57959" w:rsidRPr="00A57959" w:rsidRDefault="00A57959" w:rsidP="00A5795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7959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структуры модуля.</w:t>
      </w:r>
    </w:p>
    <w:p w:rsidR="00A57959" w:rsidRPr="00A57959" w:rsidRDefault="00A57959" w:rsidP="00A5795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7959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входных параметров и выходных данных.</w:t>
      </w:r>
    </w:p>
    <w:p w:rsidR="00A57959" w:rsidRPr="00A57959" w:rsidRDefault="00A57959" w:rsidP="00A5795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79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Реализация:</w:t>
      </w:r>
    </w:p>
    <w:p w:rsidR="00A57959" w:rsidRPr="00A57959" w:rsidRDefault="00A57959" w:rsidP="00A5795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7959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Написание кода.</w:t>
      </w:r>
    </w:p>
    <w:p w:rsidR="00A57959" w:rsidRPr="00A57959" w:rsidRDefault="00A57959" w:rsidP="00A5795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7959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базовых стилей оформления.</w:t>
      </w:r>
    </w:p>
    <w:p w:rsidR="00A57959" w:rsidRPr="00A57959" w:rsidRDefault="00A57959" w:rsidP="00A5795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79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Тестирование:</w:t>
      </w:r>
    </w:p>
    <w:p w:rsidR="00A57959" w:rsidRPr="00A57959" w:rsidRDefault="00A57959" w:rsidP="00A5795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795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Покрытие функций тестами.</w:t>
      </w:r>
    </w:p>
    <w:p w:rsidR="00A57959" w:rsidRPr="00A57959" w:rsidRDefault="00A57959" w:rsidP="00A5795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795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корректности отображения данных.</w:t>
      </w:r>
    </w:p>
    <w:p w:rsidR="00A57959" w:rsidRPr="00A57959" w:rsidRDefault="00A57959" w:rsidP="00A5795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79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Финальная сборка:</w:t>
      </w:r>
    </w:p>
    <w:p w:rsidR="00A57959" w:rsidRPr="00A57959" w:rsidRDefault="00A57959" w:rsidP="00A5795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7959">
        <w:rPr>
          <w:rFonts w:ascii="Times New Roman" w:eastAsia="Times New Roman" w:hAnsi="Times New Roman" w:cs="Times New Roman"/>
          <w:sz w:val="28"/>
          <w:szCs w:val="28"/>
          <w:lang w:eastAsia="ru-RU"/>
        </w:rPr>
        <w:t>Оптимизация кода.</w:t>
      </w:r>
    </w:p>
    <w:p w:rsidR="00A57959" w:rsidRPr="00A57959" w:rsidRDefault="00A57959" w:rsidP="00A5795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795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Подготовка документации.</w:t>
      </w:r>
    </w:p>
    <w:p w:rsidR="00A57959" w:rsidRPr="00A57959" w:rsidRDefault="00A57959" w:rsidP="00A579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579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10. Приложения</w:t>
      </w:r>
    </w:p>
    <w:p w:rsidR="00A57959" w:rsidRPr="00A57959" w:rsidRDefault="00A57959" w:rsidP="00A5795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795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Примеры PDF-документов, оформленных в соответствии с ГОСТ.</w:t>
      </w:r>
    </w:p>
    <w:p w:rsidR="00A57959" w:rsidRPr="00A57959" w:rsidRDefault="00A57959" w:rsidP="00A5795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795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Примеры шаблонов для тестирования.</w:t>
      </w:r>
    </w:p>
    <w:p w:rsidR="00A57959" w:rsidRPr="00A57959" w:rsidRDefault="00A57959" w:rsidP="00A57959">
      <w:pPr>
        <w:jc w:val="right"/>
        <w:rPr>
          <w:rFonts w:ascii="Times New Roman" w:hAnsi="Times New Roman" w:cs="Times New Roman"/>
          <w:sz w:val="28"/>
          <w:szCs w:val="28"/>
        </w:rPr>
      </w:pPr>
      <w:r w:rsidRPr="00A5795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57959">
        <w:rPr>
          <w:rFonts w:ascii="Times New Roman" w:hAnsi="Times New Roman" w:cs="Times New Roman"/>
          <w:sz w:val="28"/>
          <w:szCs w:val="28"/>
        </w:rPr>
        <w:t>Введите имя заказчика: Касьяненко Сергей Николаевич</w:t>
      </w:r>
    </w:p>
    <w:p w:rsidR="00A57959" w:rsidRPr="00A57959" w:rsidRDefault="00A57959" w:rsidP="00A57959">
      <w:pPr>
        <w:jc w:val="right"/>
        <w:rPr>
          <w:rFonts w:ascii="Times New Roman" w:hAnsi="Times New Roman" w:cs="Times New Roman"/>
          <w:sz w:val="28"/>
          <w:szCs w:val="28"/>
        </w:rPr>
      </w:pPr>
      <w:r w:rsidRPr="00A57959">
        <w:rPr>
          <w:rFonts w:ascii="Times New Roman" w:hAnsi="Times New Roman" w:cs="Times New Roman"/>
          <w:sz w:val="28"/>
          <w:szCs w:val="28"/>
        </w:rPr>
        <w:t xml:space="preserve">Введите должность заказчика: </w:t>
      </w:r>
      <w:r>
        <w:rPr>
          <w:rFonts w:ascii="Times New Roman" w:hAnsi="Times New Roman" w:cs="Times New Roman"/>
          <w:sz w:val="28"/>
          <w:szCs w:val="28"/>
        </w:rPr>
        <w:t>Преподаватель</w:t>
      </w:r>
    </w:p>
    <w:p w:rsidR="00A57959" w:rsidRPr="00A57959" w:rsidRDefault="00A57959" w:rsidP="00A57959">
      <w:pPr>
        <w:jc w:val="right"/>
        <w:rPr>
          <w:rFonts w:ascii="Times New Roman" w:hAnsi="Times New Roman" w:cs="Times New Roman"/>
          <w:sz w:val="28"/>
          <w:szCs w:val="28"/>
        </w:rPr>
      </w:pPr>
      <w:r w:rsidRPr="00A57959">
        <w:rPr>
          <w:rFonts w:ascii="Times New Roman" w:hAnsi="Times New Roman" w:cs="Times New Roman"/>
          <w:sz w:val="28"/>
          <w:szCs w:val="28"/>
        </w:rPr>
        <w:t xml:space="preserve">Введите имя исполнителя: </w:t>
      </w:r>
      <w:r>
        <w:rPr>
          <w:rFonts w:ascii="Times New Roman" w:hAnsi="Times New Roman" w:cs="Times New Roman"/>
          <w:sz w:val="28"/>
          <w:szCs w:val="28"/>
        </w:rPr>
        <w:t>Мельников Дмитрий Сергеевич</w:t>
      </w:r>
    </w:p>
    <w:p w:rsidR="00A57959" w:rsidRPr="00A57959" w:rsidRDefault="00A57959" w:rsidP="00A57959">
      <w:pPr>
        <w:ind w:left="2124"/>
        <w:jc w:val="right"/>
        <w:rPr>
          <w:rFonts w:ascii="Times New Roman" w:hAnsi="Times New Roman" w:cs="Times New Roman"/>
          <w:sz w:val="28"/>
          <w:szCs w:val="28"/>
        </w:rPr>
      </w:pPr>
      <w:r w:rsidRPr="00A57959">
        <w:rPr>
          <w:rFonts w:ascii="Times New Roman" w:hAnsi="Times New Roman" w:cs="Times New Roman"/>
          <w:sz w:val="28"/>
          <w:szCs w:val="28"/>
        </w:rPr>
        <w:t>Введите должность исполнителя: Студент</w:t>
      </w:r>
    </w:p>
    <w:p w:rsidR="00A57959" w:rsidRPr="00A57959" w:rsidRDefault="00A57959" w:rsidP="00A57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A57959" w:rsidRPr="00A579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F6390"/>
    <w:multiLevelType w:val="multilevel"/>
    <w:tmpl w:val="88F24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CF14D9"/>
    <w:multiLevelType w:val="multilevel"/>
    <w:tmpl w:val="D57A2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B677C1"/>
    <w:multiLevelType w:val="multilevel"/>
    <w:tmpl w:val="04AEE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4E3DC2"/>
    <w:multiLevelType w:val="multilevel"/>
    <w:tmpl w:val="FC90E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E66854"/>
    <w:multiLevelType w:val="multilevel"/>
    <w:tmpl w:val="40A44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205BA0"/>
    <w:multiLevelType w:val="multilevel"/>
    <w:tmpl w:val="BE4E5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E56340"/>
    <w:multiLevelType w:val="multilevel"/>
    <w:tmpl w:val="AE104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D52064"/>
    <w:multiLevelType w:val="multilevel"/>
    <w:tmpl w:val="B9128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485961"/>
    <w:multiLevelType w:val="multilevel"/>
    <w:tmpl w:val="2CBA4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F846B8"/>
    <w:multiLevelType w:val="multilevel"/>
    <w:tmpl w:val="7BC4A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026239"/>
    <w:multiLevelType w:val="multilevel"/>
    <w:tmpl w:val="FC82A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4E763A"/>
    <w:multiLevelType w:val="multilevel"/>
    <w:tmpl w:val="DB92F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2B1098"/>
    <w:multiLevelType w:val="multilevel"/>
    <w:tmpl w:val="8402C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F04EE6"/>
    <w:multiLevelType w:val="multilevel"/>
    <w:tmpl w:val="32C62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66285C"/>
    <w:multiLevelType w:val="multilevel"/>
    <w:tmpl w:val="1AE06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"/>
  </w:num>
  <w:num w:numId="3">
    <w:abstractNumId w:val="10"/>
  </w:num>
  <w:num w:numId="4">
    <w:abstractNumId w:val="6"/>
  </w:num>
  <w:num w:numId="5">
    <w:abstractNumId w:val="4"/>
  </w:num>
  <w:num w:numId="6">
    <w:abstractNumId w:val="7"/>
  </w:num>
  <w:num w:numId="7">
    <w:abstractNumId w:val="13"/>
  </w:num>
  <w:num w:numId="8">
    <w:abstractNumId w:val="11"/>
  </w:num>
  <w:num w:numId="9">
    <w:abstractNumId w:val="8"/>
  </w:num>
  <w:num w:numId="10">
    <w:abstractNumId w:val="3"/>
  </w:num>
  <w:num w:numId="11">
    <w:abstractNumId w:val="0"/>
  </w:num>
  <w:num w:numId="12">
    <w:abstractNumId w:val="1"/>
  </w:num>
  <w:num w:numId="13">
    <w:abstractNumId w:val="5"/>
  </w:num>
  <w:num w:numId="14">
    <w:abstractNumId w:val="1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959"/>
    <w:rsid w:val="0004508E"/>
    <w:rsid w:val="004E3EF7"/>
    <w:rsid w:val="00A5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EADA4"/>
  <w15:chartTrackingRefBased/>
  <w15:docId w15:val="{68200896-F15D-42E5-B067-0E5D16E86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579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A5795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5795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5795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A579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579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2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5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5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648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Гусейнов Эльхан Джамал оглы</dc:creator>
  <cp:keywords/>
  <dc:description/>
  <cp:lastModifiedBy>Гусейнов Эльхан Джамал оглы</cp:lastModifiedBy>
  <cp:revision>2</cp:revision>
  <dcterms:created xsi:type="dcterms:W3CDTF">2025-01-25T01:48:00Z</dcterms:created>
  <dcterms:modified xsi:type="dcterms:W3CDTF">2025-01-25T01:48:00Z</dcterms:modified>
</cp:coreProperties>
</file>