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A1A2E"/>
          <w:sz w:val="40"/>
        </w:rPr>
        <w:t>The Failure Mode of Predatory Cosmoses: Why Xianxia Empires Always Burn Out</w:t>
      </w:r>
    </w:p>
    <w:p>
      <w:pPr>
        <w:spacing w:after="320"/>
      </w:pPr>
      <w:r>
        <w:rPr>
          <w:i/>
          <w:color w:val="555577"/>
          <w:sz w:val="24"/>
        </w:rPr>
        <w:t>Hengyuan Cosmos — Entry 09 / Worldbuilding Series</w:t>
      </w:r>
    </w:p>
    <w:p>
      <w:pPr>
        <w:ind w:firstLine="0"/>
      </w:pPr>
      <w:r>
        <w:t>This post is a diagnosis. It looks at the standard predatory cultivation cosmos — the one where the strong devour the weak, where sects war over spirit veins, where the protagonist climbs a mountain of corpses to immortality — and asks a simple question: why does this system always, inevitably, collapse?</w:t>
      </w:r>
    </w:p>
    <w:p>
      <w:pPr>
        <w:ind w:firstLine="0"/>
      </w:pPr>
      <w:r>
        <w:t>The answer is not moral. It is structural.</w:t>
      </w:r>
    </w:p>
    <w:p>
      <w:pPr>
        <w:spacing w:before="280" w:after="120"/>
      </w:pPr>
      <w:r>
        <w:rPr>
          <w:b/>
          <w:color w:val="2C3E50"/>
          <w:sz w:val="28"/>
        </w:rPr>
        <w:t>The Extraction Curve</w:t>
      </w:r>
    </w:p>
    <w:p>
      <w:pPr>
        <w:ind w:firstLine="0"/>
      </w:pPr>
      <w:r>
        <w:t>A predatory civilization follows a predictable arc. In its early phase, it grows rapidly: it finds rich spirit veins, conquers weak neighbors, concentrates power in ambitious hands. Growth feels unlimited. The strong get stronger, and everyone else tells themselves that if they just work hard enough, they will be strong too.</w:t>
      </w:r>
    </w:p>
    <w:p>
      <w:pPr>
        <w:ind w:firstLine="0"/>
      </w:pPr>
      <w:r>
        <w:t>But extraction has a mathematical limit. Every spirit vein mined is a vein that will not regenerate. Every cultivator killed is an anchor point lost. Every ecosystem destroyed is a service that will not be provided. The growth curve is steep, but it is always heading toward a wall.</w:t>
      </w:r>
    </w:p>
    <w:p>
      <w:pPr>
        <w:ind w:firstLine="0"/>
      </w:pPr>
      <w:r>
        <w:t>The wall is called Spiritual Exhaustion: the point at which the cosmos has been stripped so bare that there is not enough living energy left to sustain the civilization that stripped it. At this point, the powerful do what they have always done — they look for somewhere else to extract. They invade other realms. They descend to lower planes. They chase after the last remaining pockets of vitality, like a fire consuming the last oxygen in a sealed room.</w:t>
      </w:r>
    </w:p>
    <w:p>
      <w:pPr>
        <w:spacing w:before="280" w:after="120"/>
      </w:pPr>
      <w:r>
        <w:rPr>
          <w:b/>
          <w:color w:val="2C3E50"/>
          <w:sz w:val="28"/>
        </w:rPr>
        <w:t>The Concentration Paradox</w:t>
      </w:r>
    </w:p>
    <w:p>
      <w:pPr>
        <w:ind w:firstLine="0"/>
      </w:pPr>
      <w:r>
        <w:t>Predatory systems concentrate power. This is their great strength and their fatal flaw. When 99% of a cosmos's spiritual energy is held by 1% of beings, the system becomes catastrophically fragile. That 1% is not invincible — they are single points of failure. Kill one top immortal, and an entire sector loses its anchor. Corrupt one sect elder, and a whole region's energy flow goes toxic.</w:t>
      </w:r>
    </w:p>
    <w:p>
      <w:pPr>
        <w:ind w:firstLine="0"/>
      </w:pPr>
      <w:r>
        <w:t>Worse, concentrated power produces concentrated stagnation. The beings at the top have no incentive to change — they are winning. The beings at the bottom have no power to change — they are losing. The system becomes rigid, brittle, and unable to adapt to any shock. When the shock comes — a cosmic tribulation, a Drift Zone expansion, a war with another predatory cosmos — the whole structure shatters at once.</w:t>
      </w:r>
    </w:p>
    <w:p>
      <w:pPr>
        <w:spacing w:before="280" w:after="120"/>
      </w:pPr>
      <w:r>
        <w:rPr>
          <w:b/>
          <w:color w:val="2C3E50"/>
          <w:sz w:val="28"/>
        </w:rPr>
        <w:t>The Unanchored God</w:t>
      </w:r>
    </w:p>
    <w:p>
      <w:pPr>
        <w:ind w:firstLine="0"/>
      </w:pPr>
      <w:r>
        <w:t>The final stage of a predatory cosmos is the Unanchored God: a being who has seized so much power, severed so many reciprocal ties, and destroyed so many anchor points that they have become a walking Drift Zone. They are, in a sense, the most powerful being in existence — and also the most empty. They cannot be killed, because there is nothing left to kill. They cannot be satisfied, because satisfaction requires a self to be satisfied, and they have consumed their own self in the pursuit of more.</w:t>
      </w:r>
    </w:p>
    <w:p>
      <w:pPr>
        <w:ind w:firstLine="0"/>
      </w:pPr>
      <w:r>
        <w:t>An Unanchored God does not rule a cosmos. They haunt it. They drift through the ruins of what they destroyed, consuming whatever scraps remain, growing neither stronger nor weaker — just larger, and more hollow. This is the logical endpoint of every predatory cultivation path. It is not a punishment. It is a result.</w:t>
      </w:r>
    </w:p>
    <w:p>
      <w:pPr>
        <w:spacing w:before="280" w:after="120"/>
      </w:pPr>
      <w:r>
        <w:rPr>
          <w:b/>
          <w:color w:val="2C3E50"/>
          <w:sz w:val="28"/>
        </w:rPr>
        <w:t>The Contrast</w:t>
      </w:r>
    </w:p>
    <w:p>
      <w:pPr>
        <w:ind w:firstLine="0"/>
      </w:pPr>
      <w:r>
        <w:t>The Hengyuan Cosmos does not avoid this fate because its beings are more virtuous. It avoids it because its structure makes predation self-defeating at every step. Try to hoard, and your qi stagnates. Try to dominate, and your tribulations intensify. Try to ascend without carrying, and you dissolve. The system does not need to punish greed — greed punishes itself, automatically, by the physics of how spiritual energy works.</w:t>
      </w:r>
    </w:p>
    <w:p>
      <w:pPr>
        <w:ind w:firstLine="0"/>
      </w:pPr>
      <w:r>
        <w:t>This is the core design insight: build a world where the self-interested action is also the sustainable action. Where doing well and doing good are not in tension, because the metaphysics makes them the same thing. You do not need everyone to be a saint. You just need the physics to be on the side of survival.</w:t>
      </w:r>
    </w:p>
    <w:p>
      <w:pPr>
        <w:spacing w:before="320"/>
      </w:pPr>
      <w:r>
        <w:rPr>
          <w:color w:val="8888AA"/>
          <w:sz w:val="20"/>
        </w:rPr>
        <w:t>#HengyuanCosmos #PredatoryCosmos #Critique #Worldbuilding #SystemDesign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