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54CA" w14:textId="77777777" w:rsidR="00674AF3" w:rsidRPr="00A14DA2" w:rsidRDefault="00674AF3" w:rsidP="00674AF3">
      <w:pPr>
        <w:bidi/>
        <w:jc w:val="center"/>
        <w:rPr>
          <w:rFonts w:cs="B Narenj"/>
          <w:b/>
          <w:bCs/>
          <w:color w:val="003366"/>
          <w:sz w:val="96"/>
          <w:szCs w:val="96"/>
          <w:rtl/>
        </w:rPr>
      </w:pPr>
      <w:r w:rsidRPr="00A14DA2">
        <w:rPr>
          <w:rFonts w:cs="B Narenj" w:hint="cs"/>
          <w:b/>
          <w:bCs/>
          <w:color w:val="003366"/>
          <w:sz w:val="96"/>
          <w:szCs w:val="96"/>
          <w:rtl/>
        </w:rPr>
        <w:t>بسمه تعالی</w:t>
      </w:r>
    </w:p>
    <w:p w14:paraId="5DB7785D" w14:textId="77777777" w:rsidR="00674AF3" w:rsidRPr="00A14DA2" w:rsidRDefault="00674AF3" w:rsidP="00674AF3">
      <w:pPr>
        <w:bidi/>
        <w:jc w:val="both"/>
        <w:rPr>
          <w:b/>
          <w:bCs/>
          <w:rtl/>
        </w:rPr>
      </w:pPr>
    </w:p>
    <w:p w14:paraId="62915D5B" w14:textId="77777777" w:rsidR="00674AF3" w:rsidRPr="00A14DA2" w:rsidRDefault="00674AF3" w:rsidP="00674AF3">
      <w:pPr>
        <w:bidi/>
        <w:jc w:val="center"/>
        <w:rPr>
          <w:b/>
          <w:bCs/>
          <w:rtl/>
        </w:rPr>
      </w:pPr>
      <w:r w:rsidRPr="00A14DA2">
        <w:rPr>
          <w:noProof/>
          <w:lang w:bidi="fa-IR"/>
        </w:rPr>
        <w:drawing>
          <wp:inline distT="0" distB="0" distL="0" distR="0" wp14:anchorId="2A4FA5E8" wp14:editId="4C9C793E">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7DB7472B" w14:textId="77777777" w:rsidR="00674AF3" w:rsidRPr="00A14DA2" w:rsidRDefault="00674AF3" w:rsidP="00674AF3">
      <w:pPr>
        <w:bidi/>
        <w:jc w:val="both"/>
        <w:rPr>
          <w:b/>
          <w:bCs/>
          <w:rtl/>
        </w:rPr>
      </w:pPr>
    </w:p>
    <w:p w14:paraId="7B323806" w14:textId="77777777" w:rsidR="00674AF3" w:rsidRPr="00A14DA2" w:rsidRDefault="00674AF3" w:rsidP="00674AF3">
      <w:pPr>
        <w:bidi/>
        <w:jc w:val="both"/>
        <w:rPr>
          <w:b/>
          <w:bCs/>
          <w:rtl/>
        </w:rPr>
      </w:pPr>
    </w:p>
    <w:p w14:paraId="509C44AD" w14:textId="77777777" w:rsidR="00674AF3" w:rsidRPr="00A14DA2" w:rsidRDefault="00674AF3" w:rsidP="00674AF3">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16037C7D" w14:textId="77777777" w:rsidR="00674AF3" w:rsidRPr="00A14DA2" w:rsidRDefault="00674AF3" w:rsidP="00674AF3">
      <w:pPr>
        <w:bidi/>
        <w:ind w:left="4320" w:firstLine="292"/>
        <w:jc w:val="both"/>
        <w:rPr>
          <w:rFonts w:cs="2  Baran Outline"/>
          <w:b/>
          <w:bCs/>
          <w:color w:val="003366"/>
          <w:sz w:val="40"/>
          <w:szCs w:val="40"/>
        </w:rPr>
      </w:pPr>
    </w:p>
    <w:p w14:paraId="1ECB8082" w14:textId="77777777" w:rsidR="00674AF3" w:rsidRPr="00A14DA2" w:rsidRDefault="00674AF3" w:rsidP="00674AF3">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00DBE71" w14:textId="77777777" w:rsidR="00674AF3" w:rsidRPr="00A14DA2" w:rsidRDefault="00674AF3" w:rsidP="00674AF3">
      <w:pPr>
        <w:bidi/>
        <w:spacing w:after="0" w:line="240" w:lineRule="auto"/>
        <w:contextualSpacing/>
        <w:jc w:val="both"/>
        <w:rPr>
          <w:rFonts w:cs="B Zar"/>
          <w:b/>
          <w:bCs/>
          <w:sz w:val="32"/>
          <w:szCs w:val="32"/>
          <w:rtl/>
          <w:lang w:bidi="fa-IR"/>
        </w:rPr>
        <w:sectPr w:rsidR="00674AF3"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5D7D5EE9" w14:textId="20ADAC89" w:rsidR="002C3947" w:rsidRPr="00F02A73" w:rsidRDefault="00023ED1" w:rsidP="00D80D88">
      <w:pPr>
        <w:bidi/>
        <w:spacing w:line="276" w:lineRule="auto"/>
        <w:jc w:val="both"/>
        <w:rPr>
          <w:rFonts w:ascii="Times New Roman" w:hAnsi="Times New Roman" w:cs="B Lotus"/>
          <w:color w:val="000000" w:themeColor="text1"/>
          <w:sz w:val="24"/>
          <w:szCs w:val="24"/>
          <w:shd w:val="clear" w:color="auto" w:fill="FFFFFF"/>
          <w:rtl/>
        </w:rPr>
      </w:pPr>
      <w:r w:rsidRPr="00F02A73">
        <w:rPr>
          <w:rFonts w:ascii="Times New Roman" w:hAnsi="Times New Roman" w:cs="B Lotus"/>
          <w:color w:val="000000" w:themeColor="text1"/>
          <w:sz w:val="24"/>
          <w:szCs w:val="24"/>
          <w:shd w:val="clear" w:color="auto" w:fill="FFFFFF"/>
          <w:rtl/>
        </w:rPr>
        <w:lastRenderedPageBreak/>
        <w:t>تهیه پشتیبان از بانک های اطلاعاتی یکی از کارهای بسیار مهم در سازمان ها است که باعث می شود در صورت بروز مشکل در بانک های اطلاعاتی بتوان از نسخه های پشتیبان موجود اطلاعات را بازیابی کرد. تهیه پشتیبان بر روی سیستم های</w:t>
      </w:r>
      <w:r w:rsidRPr="00F02A73">
        <w:rPr>
          <w:rFonts w:ascii="Times New Roman" w:hAnsi="Times New Roman" w:cs="B Lotus"/>
          <w:color w:val="000000" w:themeColor="text1"/>
          <w:sz w:val="24"/>
          <w:szCs w:val="24"/>
          <w:shd w:val="clear" w:color="auto" w:fill="FFFFFF"/>
        </w:rPr>
        <w:t xml:space="preserve"> Local </w:t>
      </w:r>
      <w:r w:rsidRPr="00F02A73">
        <w:rPr>
          <w:rFonts w:ascii="Times New Roman" w:hAnsi="Times New Roman" w:cs="B Lotus"/>
          <w:color w:val="000000" w:themeColor="text1"/>
          <w:sz w:val="24"/>
          <w:szCs w:val="24"/>
          <w:shd w:val="clear" w:color="auto" w:fill="FFFFFF"/>
          <w:rtl/>
        </w:rPr>
        <w:t>کار مشکلی نیست. اما اگر بخواهیم در یکی از پوشه های</w:t>
      </w:r>
      <w:r w:rsidRPr="00F02A73">
        <w:rPr>
          <w:rFonts w:ascii="Times New Roman" w:hAnsi="Times New Roman" w:cs="B Lotus"/>
          <w:color w:val="000000" w:themeColor="text1"/>
          <w:sz w:val="24"/>
          <w:szCs w:val="24"/>
          <w:shd w:val="clear" w:color="auto" w:fill="FFFFFF"/>
        </w:rPr>
        <w:t xml:space="preserve"> Share </w:t>
      </w:r>
      <w:r w:rsidRPr="00F02A73">
        <w:rPr>
          <w:rFonts w:ascii="Times New Roman" w:hAnsi="Times New Roman" w:cs="B Lotus"/>
          <w:color w:val="000000" w:themeColor="text1"/>
          <w:sz w:val="24"/>
          <w:szCs w:val="24"/>
          <w:shd w:val="clear" w:color="auto" w:fill="FFFFFF"/>
          <w:rtl/>
        </w:rPr>
        <w:t>شده در محیط شبکه عملیات پشتیبان گیری را انجام دهیم کمی موضوع تفاوت دارد. در این مطلب قصد داریم تا نحوه تهیه پشتیبان در محیط شبکه را خدمت دوستان آموزش دهم. برای این آموزش فرض شده یک سیستم با نام</w:t>
      </w:r>
      <w:r w:rsidRPr="00F02A73">
        <w:rPr>
          <w:rFonts w:ascii="Times New Roman" w:hAnsi="Times New Roman" w:cs="B Lotus"/>
          <w:color w:val="000000" w:themeColor="text1"/>
          <w:sz w:val="24"/>
          <w:szCs w:val="24"/>
          <w:shd w:val="clear" w:color="auto" w:fill="FFFFFF"/>
        </w:rPr>
        <w:t xml:space="preserve"> </w:t>
      </w:r>
      <w:proofErr w:type="spellStart"/>
      <w:r w:rsidRPr="00F02A73">
        <w:rPr>
          <w:rFonts w:ascii="Times New Roman" w:hAnsi="Times New Roman" w:cs="B Lotus"/>
          <w:color w:val="000000" w:themeColor="text1"/>
          <w:sz w:val="24"/>
          <w:szCs w:val="24"/>
          <w:shd w:val="clear" w:color="auto" w:fill="FFFFFF"/>
        </w:rPr>
        <w:t>BackupClient</w:t>
      </w:r>
      <w:proofErr w:type="spellEnd"/>
      <w:r w:rsidRPr="00F02A73">
        <w:rPr>
          <w:rFonts w:ascii="Times New Roman" w:hAnsi="Times New Roman" w:cs="B Lotus"/>
          <w:color w:val="000000" w:themeColor="text1"/>
          <w:sz w:val="24"/>
          <w:szCs w:val="24"/>
          <w:shd w:val="clear" w:color="auto" w:fill="FFFFFF"/>
        </w:rPr>
        <w:t xml:space="preserve"> </w:t>
      </w:r>
      <w:r w:rsidRPr="00F02A73">
        <w:rPr>
          <w:rFonts w:ascii="Times New Roman" w:hAnsi="Times New Roman" w:cs="B Lotus"/>
          <w:color w:val="000000" w:themeColor="text1"/>
          <w:sz w:val="24"/>
          <w:szCs w:val="24"/>
          <w:shd w:val="clear" w:color="auto" w:fill="FFFFFF"/>
          <w:rtl/>
        </w:rPr>
        <w:t>در شبکه وجود دارد که پوشه ای با نام</w:t>
      </w:r>
      <w:r w:rsidRPr="00F02A73">
        <w:rPr>
          <w:rFonts w:ascii="Times New Roman" w:hAnsi="Times New Roman" w:cs="B Lotus"/>
          <w:color w:val="000000" w:themeColor="text1"/>
          <w:sz w:val="24"/>
          <w:szCs w:val="24"/>
          <w:shd w:val="clear" w:color="auto" w:fill="FFFFFF"/>
        </w:rPr>
        <w:t xml:space="preserve"> </w:t>
      </w:r>
      <w:proofErr w:type="spellStart"/>
      <w:r w:rsidRPr="00F02A73">
        <w:rPr>
          <w:rFonts w:ascii="Times New Roman" w:hAnsi="Times New Roman" w:cs="B Lotus"/>
          <w:color w:val="000000" w:themeColor="text1"/>
          <w:sz w:val="24"/>
          <w:szCs w:val="24"/>
          <w:shd w:val="clear" w:color="auto" w:fill="FFFFFF"/>
        </w:rPr>
        <w:t>SqlBackups</w:t>
      </w:r>
      <w:proofErr w:type="spellEnd"/>
      <w:r w:rsidRPr="00F02A73">
        <w:rPr>
          <w:rFonts w:ascii="Times New Roman" w:hAnsi="Times New Roman" w:cs="B Lotus"/>
          <w:color w:val="000000" w:themeColor="text1"/>
          <w:sz w:val="24"/>
          <w:szCs w:val="24"/>
          <w:shd w:val="clear" w:color="auto" w:fill="FFFFFF"/>
        </w:rPr>
        <w:t xml:space="preserve"> </w:t>
      </w:r>
      <w:r w:rsidRPr="00F02A73">
        <w:rPr>
          <w:rFonts w:ascii="Times New Roman" w:hAnsi="Times New Roman" w:cs="B Lotus"/>
          <w:color w:val="000000" w:themeColor="text1"/>
          <w:sz w:val="24"/>
          <w:szCs w:val="24"/>
          <w:shd w:val="clear" w:color="auto" w:fill="FFFFFF"/>
          <w:rtl/>
        </w:rPr>
        <w:t>در آن به اشتراک گذاشته شده و بوسیله کاربری با نام</w:t>
      </w:r>
      <w:r w:rsidRPr="00F02A73">
        <w:rPr>
          <w:rFonts w:ascii="Times New Roman" w:hAnsi="Times New Roman" w:cs="B Lotus"/>
          <w:color w:val="000000" w:themeColor="text1"/>
          <w:sz w:val="24"/>
          <w:szCs w:val="24"/>
          <w:shd w:val="clear" w:color="auto" w:fill="FFFFFF"/>
        </w:rPr>
        <w:t xml:space="preserve"> </w:t>
      </w:r>
      <w:proofErr w:type="spellStart"/>
      <w:r w:rsidRPr="00F02A73">
        <w:rPr>
          <w:rFonts w:ascii="Times New Roman" w:hAnsi="Times New Roman" w:cs="B Lotus"/>
          <w:color w:val="000000" w:themeColor="text1"/>
          <w:sz w:val="24"/>
          <w:szCs w:val="24"/>
          <w:shd w:val="clear" w:color="auto" w:fill="FFFFFF"/>
        </w:rPr>
        <w:t>backupuser</w:t>
      </w:r>
      <w:proofErr w:type="spellEnd"/>
      <w:r w:rsidRPr="00F02A73">
        <w:rPr>
          <w:rFonts w:ascii="Times New Roman" w:hAnsi="Times New Roman" w:cs="B Lotus"/>
          <w:color w:val="000000" w:themeColor="text1"/>
          <w:sz w:val="24"/>
          <w:szCs w:val="24"/>
          <w:shd w:val="clear" w:color="auto" w:fill="FFFFFF"/>
        </w:rPr>
        <w:t xml:space="preserve"> </w:t>
      </w:r>
      <w:r w:rsidRPr="00F02A73">
        <w:rPr>
          <w:rFonts w:ascii="Times New Roman" w:hAnsi="Times New Roman" w:cs="B Lotus"/>
          <w:color w:val="000000" w:themeColor="text1"/>
          <w:sz w:val="24"/>
          <w:szCs w:val="24"/>
          <w:shd w:val="clear" w:color="auto" w:fill="FFFFFF"/>
          <w:rtl/>
        </w:rPr>
        <w:t>و با کلمه عبور 123 می توان به آن پوشه دسترسی داشت. در حالت عادی پوشه مورد نظر در محیط</w:t>
      </w:r>
      <w:r w:rsidRPr="00F02A73">
        <w:rPr>
          <w:rFonts w:ascii="Times New Roman" w:hAnsi="Times New Roman" w:cs="B Lotus"/>
          <w:color w:val="000000" w:themeColor="text1"/>
          <w:sz w:val="24"/>
          <w:szCs w:val="24"/>
          <w:shd w:val="clear" w:color="auto" w:fill="FFFFFF"/>
        </w:rPr>
        <w:t xml:space="preserve"> SQL Server </w:t>
      </w:r>
      <w:r w:rsidRPr="00F02A73">
        <w:rPr>
          <w:rFonts w:ascii="Times New Roman" w:hAnsi="Times New Roman" w:cs="B Lotus"/>
          <w:color w:val="000000" w:themeColor="text1"/>
          <w:sz w:val="24"/>
          <w:szCs w:val="24"/>
          <w:shd w:val="clear" w:color="auto" w:fill="FFFFFF"/>
          <w:rtl/>
        </w:rPr>
        <w:t>در دسترس نیست و باید این پوشه به عنوان یک</w:t>
      </w:r>
      <w:r w:rsidRPr="00F02A73">
        <w:rPr>
          <w:rFonts w:ascii="Times New Roman" w:hAnsi="Times New Roman" w:cs="B Lotus"/>
          <w:color w:val="000000" w:themeColor="text1"/>
          <w:sz w:val="24"/>
          <w:szCs w:val="24"/>
          <w:shd w:val="clear" w:color="auto" w:fill="FFFFFF"/>
        </w:rPr>
        <w:t xml:space="preserve"> Drive </w:t>
      </w:r>
      <w:r w:rsidRPr="00F02A73">
        <w:rPr>
          <w:rFonts w:ascii="Times New Roman" w:hAnsi="Times New Roman" w:cs="B Lotus"/>
          <w:color w:val="000000" w:themeColor="text1"/>
          <w:sz w:val="24"/>
          <w:szCs w:val="24"/>
          <w:shd w:val="clear" w:color="auto" w:fill="FFFFFF"/>
          <w:rtl/>
        </w:rPr>
        <w:t>در محیط</w:t>
      </w:r>
      <w:r w:rsidRPr="00F02A73">
        <w:rPr>
          <w:rFonts w:ascii="Times New Roman" w:hAnsi="Times New Roman" w:cs="B Lotus"/>
          <w:color w:val="000000" w:themeColor="text1"/>
          <w:sz w:val="24"/>
          <w:szCs w:val="24"/>
          <w:shd w:val="clear" w:color="auto" w:fill="FFFFFF"/>
        </w:rPr>
        <w:t xml:space="preserve"> SQL Server</w:t>
      </w:r>
      <w:r w:rsidR="00A97F24" w:rsidRPr="00F02A73">
        <w:rPr>
          <w:rFonts w:ascii="Times New Roman" w:hAnsi="Times New Roman" w:cs="B Lotus" w:hint="cs"/>
          <w:color w:val="000000" w:themeColor="text1"/>
          <w:sz w:val="24"/>
          <w:szCs w:val="24"/>
          <w:shd w:val="clear" w:color="auto" w:fill="FFFFFF"/>
          <w:rtl/>
          <w:lang w:bidi="fa-IR"/>
        </w:rPr>
        <w:t xml:space="preserve"> </w:t>
      </w:r>
      <w:r w:rsidRPr="00F02A73">
        <w:rPr>
          <w:rFonts w:ascii="Times New Roman" w:hAnsi="Times New Roman" w:cs="B Lotus"/>
          <w:color w:val="000000" w:themeColor="text1"/>
          <w:sz w:val="24"/>
          <w:szCs w:val="24"/>
          <w:shd w:val="clear" w:color="auto" w:fill="FFFFFF"/>
          <w:rtl/>
        </w:rPr>
        <w:t>تعریف شود. حتماً با دستور</w:t>
      </w:r>
      <w:r w:rsidRPr="00F02A73">
        <w:rPr>
          <w:rFonts w:ascii="Times New Roman" w:hAnsi="Times New Roman" w:cs="B Lotus"/>
          <w:color w:val="000000" w:themeColor="text1"/>
          <w:sz w:val="24"/>
          <w:szCs w:val="24"/>
          <w:shd w:val="clear" w:color="auto" w:fill="FFFFFF"/>
        </w:rPr>
        <w:t xml:space="preserve"> net use </w:t>
      </w:r>
      <w:r w:rsidRPr="00F02A73">
        <w:rPr>
          <w:rFonts w:ascii="Times New Roman" w:hAnsi="Times New Roman" w:cs="B Lotus"/>
          <w:color w:val="000000" w:themeColor="text1"/>
          <w:sz w:val="24"/>
          <w:szCs w:val="24"/>
          <w:shd w:val="clear" w:color="auto" w:fill="FFFFFF"/>
          <w:rtl/>
        </w:rPr>
        <w:t>آشنا هستید که یک مسیر شبکه را به عنوان یک</w:t>
      </w:r>
      <w:r w:rsidRPr="00F02A73">
        <w:rPr>
          <w:rFonts w:ascii="Times New Roman" w:hAnsi="Times New Roman" w:cs="B Lotus"/>
          <w:color w:val="000000" w:themeColor="text1"/>
          <w:sz w:val="24"/>
          <w:szCs w:val="24"/>
          <w:shd w:val="clear" w:color="auto" w:fill="FFFFFF"/>
        </w:rPr>
        <w:t xml:space="preserve"> Drive </w:t>
      </w:r>
      <w:r w:rsidRPr="00F02A73">
        <w:rPr>
          <w:rFonts w:ascii="Times New Roman" w:hAnsi="Times New Roman" w:cs="B Lotus"/>
          <w:color w:val="000000" w:themeColor="text1"/>
          <w:sz w:val="24"/>
          <w:szCs w:val="24"/>
          <w:shd w:val="clear" w:color="auto" w:fill="FFFFFF"/>
          <w:rtl/>
        </w:rPr>
        <w:t>در سیستم شما اضافه می کند. در</w:t>
      </w:r>
      <w:r w:rsidRPr="00F02A73">
        <w:rPr>
          <w:rFonts w:ascii="Times New Roman" w:hAnsi="Times New Roman" w:cs="B Lotus"/>
          <w:color w:val="000000" w:themeColor="text1"/>
          <w:sz w:val="24"/>
          <w:szCs w:val="24"/>
          <w:shd w:val="clear" w:color="auto" w:fill="FFFFFF"/>
        </w:rPr>
        <w:t xml:space="preserve"> SQL Server</w:t>
      </w:r>
      <w:r w:rsidR="00A97F24" w:rsidRPr="00F02A73">
        <w:rPr>
          <w:rFonts w:ascii="Times New Roman" w:hAnsi="Times New Roman" w:cs="B Lotus" w:hint="cs"/>
          <w:color w:val="000000" w:themeColor="text1"/>
          <w:sz w:val="24"/>
          <w:szCs w:val="24"/>
          <w:shd w:val="clear" w:color="auto" w:fill="FFFFFF"/>
          <w:rtl/>
        </w:rPr>
        <w:t xml:space="preserve"> </w:t>
      </w:r>
      <w:r w:rsidRPr="00F02A73">
        <w:rPr>
          <w:rFonts w:ascii="Times New Roman" w:hAnsi="Times New Roman" w:cs="B Lotus"/>
          <w:color w:val="000000" w:themeColor="text1"/>
          <w:sz w:val="24"/>
          <w:szCs w:val="24"/>
          <w:shd w:val="clear" w:color="auto" w:fill="FFFFFF"/>
          <w:rtl/>
        </w:rPr>
        <w:t>می توان از</w:t>
      </w:r>
      <w:r w:rsidRPr="00F02A73">
        <w:rPr>
          <w:rFonts w:ascii="Times New Roman" w:hAnsi="Times New Roman" w:cs="B Lotus"/>
          <w:color w:val="000000" w:themeColor="text1"/>
          <w:sz w:val="24"/>
          <w:szCs w:val="24"/>
          <w:shd w:val="clear" w:color="auto" w:fill="FFFFFF"/>
        </w:rPr>
        <w:t xml:space="preserve"> XP__CMDSHELL </w:t>
      </w:r>
      <w:r w:rsidRPr="00F02A73">
        <w:rPr>
          <w:rFonts w:ascii="Times New Roman" w:hAnsi="Times New Roman" w:cs="B Lotus"/>
          <w:color w:val="000000" w:themeColor="text1"/>
          <w:sz w:val="24"/>
          <w:szCs w:val="24"/>
          <w:shd w:val="clear" w:color="auto" w:fill="FFFFFF"/>
          <w:rtl/>
        </w:rPr>
        <w:t>برای اجرای دستورات محیط</w:t>
      </w:r>
      <w:r w:rsidRPr="00F02A73">
        <w:rPr>
          <w:rFonts w:ascii="Times New Roman" w:hAnsi="Times New Roman" w:cs="B Lotus"/>
          <w:color w:val="000000" w:themeColor="text1"/>
          <w:sz w:val="24"/>
          <w:szCs w:val="24"/>
          <w:shd w:val="clear" w:color="auto" w:fill="FFFFFF"/>
        </w:rPr>
        <w:t xml:space="preserve"> Command </w:t>
      </w:r>
      <w:r w:rsidRPr="00F02A73">
        <w:rPr>
          <w:rFonts w:ascii="Times New Roman" w:hAnsi="Times New Roman" w:cs="B Lotus"/>
          <w:color w:val="000000" w:themeColor="text1"/>
          <w:sz w:val="24"/>
          <w:szCs w:val="24"/>
          <w:shd w:val="clear" w:color="auto" w:fill="FFFFFF"/>
          <w:rtl/>
        </w:rPr>
        <w:t>استفاده کرد. اما قبل از هر کاری باید قابلیت این دستور را در</w:t>
      </w:r>
      <w:r w:rsidRPr="00F02A73">
        <w:rPr>
          <w:rFonts w:ascii="Times New Roman" w:hAnsi="Times New Roman" w:cs="B Lotus"/>
          <w:color w:val="000000" w:themeColor="text1"/>
          <w:sz w:val="24"/>
          <w:szCs w:val="24"/>
          <w:shd w:val="clear" w:color="auto" w:fill="FFFFFF"/>
        </w:rPr>
        <w:t xml:space="preserve"> SQL Server </w:t>
      </w:r>
      <w:r w:rsidRPr="00F02A73">
        <w:rPr>
          <w:rFonts w:ascii="Times New Roman" w:hAnsi="Times New Roman" w:cs="B Lotus"/>
          <w:color w:val="000000" w:themeColor="text1"/>
          <w:sz w:val="24"/>
          <w:szCs w:val="24"/>
          <w:shd w:val="clear" w:color="auto" w:fill="FFFFFF"/>
          <w:rtl/>
        </w:rPr>
        <w:t>فعال کنیم. برای اینکار پنجره</w:t>
      </w:r>
      <w:r w:rsidRPr="00F02A73">
        <w:rPr>
          <w:rFonts w:ascii="Times New Roman" w:hAnsi="Times New Roman" w:cs="B Lotus"/>
          <w:color w:val="000000" w:themeColor="text1"/>
          <w:sz w:val="24"/>
          <w:szCs w:val="24"/>
          <w:shd w:val="clear" w:color="auto" w:fill="FFFFFF"/>
        </w:rPr>
        <w:t xml:space="preserve"> Query Editor </w:t>
      </w:r>
      <w:r w:rsidRPr="00F02A73">
        <w:rPr>
          <w:rFonts w:ascii="Times New Roman" w:hAnsi="Times New Roman" w:cs="B Lotus"/>
          <w:color w:val="000000" w:themeColor="text1"/>
          <w:sz w:val="24"/>
          <w:szCs w:val="24"/>
          <w:shd w:val="clear" w:color="auto" w:fill="FFFFFF"/>
          <w:rtl/>
        </w:rPr>
        <w:t>را باز کرده و دستورات زیر را به ترتیب اجرا می کنیم</w:t>
      </w:r>
      <w:r w:rsidRPr="00F02A73">
        <w:rPr>
          <w:rFonts w:ascii="Times New Roman" w:hAnsi="Times New Roman" w:cs="B Lotus"/>
          <w:color w:val="000000" w:themeColor="text1"/>
          <w:sz w:val="24"/>
          <w:szCs w:val="24"/>
          <w:shd w:val="clear" w:color="auto" w:fill="FFFFFF"/>
        </w:rPr>
        <w:t>: </w:t>
      </w:r>
    </w:p>
    <w:tbl>
      <w:tblPr>
        <w:tblStyle w:val="TableGrid"/>
        <w:tblW w:w="0" w:type="auto"/>
        <w:tblLook w:val="04A0" w:firstRow="1" w:lastRow="0" w:firstColumn="1" w:lastColumn="0" w:noHBand="0" w:noVBand="1"/>
      </w:tblPr>
      <w:tblGrid>
        <w:gridCol w:w="10457"/>
      </w:tblGrid>
      <w:tr w:rsidR="001D2476" w:rsidRPr="00E90AED" w14:paraId="2EC0B337" w14:textId="77777777" w:rsidTr="001D2476">
        <w:tc>
          <w:tcPr>
            <w:tcW w:w="10457" w:type="dxa"/>
          </w:tcPr>
          <w:p w14:paraId="592424AC" w14:textId="77777777" w:rsidR="00573504" w:rsidRDefault="00573504" w:rsidP="0057350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EXEC</w:t>
            </w:r>
            <w:r>
              <w:rPr>
                <w:rFonts w:ascii="Consolas" w:hAnsi="Consolas" w:cs="Consolas"/>
                <w:color w:val="000000"/>
                <w:sz w:val="19"/>
                <w:szCs w:val="19"/>
                <w:lang w:val="en-GB"/>
              </w:rPr>
              <w:t xml:space="preserve"> </w:t>
            </w:r>
            <w:proofErr w:type="spellStart"/>
            <w:r>
              <w:rPr>
                <w:rFonts w:ascii="Consolas" w:hAnsi="Consolas" w:cs="Consolas"/>
                <w:color w:val="800000"/>
                <w:sz w:val="19"/>
                <w:szCs w:val="19"/>
                <w:lang w:val="en-GB"/>
              </w:rPr>
              <w:t>sp_configure</w:t>
            </w:r>
            <w:proofErr w:type="spellEnd"/>
            <w:r>
              <w:rPr>
                <w:rFonts w:ascii="Consolas" w:hAnsi="Consolas" w:cs="Consolas"/>
                <w:color w:val="0000FF"/>
                <w:sz w:val="19"/>
                <w:szCs w:val="19"/>
                <w:lang w:val="en-GB"/>
              </w:rPr>
              <w:t xml:space="preserve"> </w:t>
            </w:r>
            <w:r>
              <w:rPr>
                <w:rFonts w:ascii="Consolas" w:hAnsi="Consolas" w:cs="Consolas"/>
                <w:color w:val="FF0000"/>
                <w:sz w:val="19"/>
                <w:szCs w:val="19"/>
                <w:lang w:val="en-GB"/>
              </w:rPr>
              <w:t>'show advanced options'</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'1'</w:t>
            </w:r>
          </w:p>
          <w:p w14:paraId="5A9FC688" w14:textId="77777777" w:rsidR="00573504" w:rsidRDefault="00573504" w:rsidP="0057350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RECONFIGURE</w:t>
            </w:r>
          </w:p>
          <w:p w14:paraId="3E902666" w14:textId="77777777" w:rsidR="00573504" w:rsidRDefault="00573504" w:rsidP="00573504">
            <w:pPr>
              <w:autoSpaceDE w:val="0"/>
              <w:autoSpaceDN w:val="0"/>
              <w:adjustRightInd w:val="0"/>
              <w:rPr>
                <w:rFonts w:ascii="Consolas" w:hAnsi="Consolas" w:cs="Consolas"/>
                <w:color w:val="000000"/>
                <w:sz w:val="19"/>
                <w:szCs w:val="19"/>
                <w:lang w:val="en-GB"/>
              </w:rPr>
            </w:pPr>
          </w:p>
          <w:p w14:paraId="3B1DEC79" w14:textId="77777777" w:rsidR="00573504" w:rsidRDefault="00573504" w:rsidP="00573504">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EXEC</w:t>
            </w:r>
            <w:r>
              <w:rPr>
                <w:rFonts w:ascii="Consolas" w:hAnsi="Consolas" w:cs="Consolas"/>
                <w:color w:val="000000"/>
                <w:sz w:val="19"/>
                <w:szCs w:val="19"/>
                <w:lang w:val="en-GB"/>
              </w:rPr>
              <w:t xml:space="preserve"> </w:t>
            </w:r>
            <w:proofErr w:type="spellStart"/>
            <w:r>
              <w:rPr>
                <w:rFonts w:ascii="Consolas" w:hAnsi="Consolas" w:cs="Consolas"/>
                <w:color w:val="800000"/>
                <w:sz w:val="19"/>
                <w:szCs w:val="19"/>
                <w:lang w:val="en-GB"/>
              </w:rPr>
              <w:t>sp_configure</w:t>
            </w:r>
            <w:proofErr w:type="spellEnd"/>
            <w:r>
              <w:rPr>
                <w:rFonts w:ascii="Consolas" w:hAnsi="Consolas" w:cs="Consolas"/>
                <w:color w:val="0000FF"/>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xp_cmdshell</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'1'</w:t>
            </w:r>
            <w:r>
              <w:rPr>
                <w:rFonts w:ascii="Consolas" w:hAnsi="Consolas" w:cs="Consolas"/>
                <w:color w:val="000000"/>
                <w:sz w:val="19"/>
                <w:szCs w:val="19"/>
                <w:lang w:val="en-GB"/>
              </w:rPr>
              <w:t xml:space="preserve"> </w:t>
            </w:r>
          </w:p>
          <w:p w14:paraId="4DDCE818" w14:textId="0605BA7F" w:rsidR="00E90AED" w:rsidRPr="00E90AED" w:rsidRDefault="00573504" w:rsidP="00573504">
            <w:pPr>
              <w:autoSpaceDE w:val="0"/>
              <w:autoSpaceDN w:val="0"/>
              <w:adjustRightInd w:val="0"/>
              <w:rPr>
                <w:rFonts w:ascii="Times New Roman" w:hAnsi="Times New Roman" w:cs="Consolas"/>
                <w:color w:val="0000FF"/>
                <w:sz w:val="20"/>
                <w:szCs w:val="20"/>
              </w:rPr>
            </w:pPr>
            <w:r>
              <w:rPr>
                <w:rFonts w:ascii="Consolas" w:hAnsi="Consolas" w:cs="Consolas"/>
                <w:color w:val="0000FF"/>
                <w:sz w:val="19"/>
                <w:szCs w:val="19"/>
                <w:lang w:val="en-GB"/>
              </w:rPr>
              <w:t>RECONFIGURE</w:t>
            </w:r>
          </w:p>
        </w:tc>
      </w:tr>
    </w:tbl>
    <w:p w14:paraId="41C0C602" w14:textId="75FCEDF7" w:rsidR="00C0517E" w:rsidRPr="00F02A73" w:rsidRDefault="00E45716" w:rsidP="00E45716">
      <w:pPr>
        <w:bidi/>
        <w:spacing w:before="240" w:line="276" w:lineRule="auto"/>
        <w:jc w:val="both"/>
        <w:rPr>
          <w:rFonts w:ascii="Times New Roman" w:hAnsi="Times New Roman" w:cs="B Lotus"/>
          <w:color w:val="000000" w:themeColor="text1"/>
          <w:sz w:val="24"/>
          <w:szCs w:val="24"/>
          <w:shd w:val="clear" w:color="auto" w:fill="FFFFFF"/>
        </w:rPr>
      </w:pPr>
      <w:r w:rsidRPr="00F02A73">
        <w:rPr>
          <w:rFonts w:ascii="Times New Roman" w:hAnsi="Times New Roman" w:cs="B Lotus"/>
          <w:color w:val="000000" w:themeColor="text1"/>
          <w:sz w:val="24"/>
          <w:szCs w:val="24"/>
          <w:shd w:val="clear" w:color="auto" w:fill="FFFFFF"/>
          <w:rtl/>
        </w:rPr>
        <w:t>با اجرای دستورات بالا امکان اجرای دستورات محیط</w:t>
      </w:r>
      <w:r w:rsidRPr="00F02A73">
        <w:rPr>
          <w:rFonts w:ascii="Times New Roman" w:hAnsi="Times New Roman" w:cs="B Lotus"/>
          <w:color w:val="000000" w:themeColor="text1"/>
          <w:sz w:val="24"/>
          <w:szCs w:val="24"/>
          <w:shd w:val="clear" w:color="auto" w:fill="FFFFFF"/>
        </w:rPr>
        <w:t xml:space="preserve"> Command </w:t>
      </w:r>
      <w:r w:rsidRPr="00F02A73">
        <w:rPr>
          <w:rFonts w:ascii="Times New Roman" w:hAnsi="Times New Roman" w:cs="B Lotus"/>
          <w:color w:val="000000" w:themeColor="text1"/>
          <w:sz w:val="24"/>
          <w:szCs w:val="24"/>
          <w:shd w:val="clear" w:color="auto" w:fill="FFFFFF"/>
          <w:rtl/>
        </w:rPr>
        <w:t>در</w:t>
      </w:r>
      <w:r w:rsidRPr="00F02A73">
        <w:rPr>
          <w:rFonts w:ascii="Times New Roman" w:hAnsi="Times New Roman" w:cs="B Lotus"/>
          <w:color w:val="000000" w:themeColor="text1"/>
          <w:sz w:val="24"/>
          <w:szCs w:val="24"/>
          <w:shd w:val="clear" w:color="auto" w:fill="FFFFFF"/>
        </w:rPr>
        <w:t xml:space="preserve"> SQL Server </w:t>
      </w:r>
      <w:r w:rsidRPr="00F02A73">
        <w:rPr>
          <w:rFonts w:ascii="Times New Roman" w:hAnsi="Times New Roman" w:cs="B Lotus"/>
          <w:color w:val="000000" w:themeColor="text1"/>
          <w:sz w:val="24"/>
          <w:szCs w:val="24"/>
          <w:shd w:val="clear" w:color="auto" w:fill="FFFFFF"/>
          <w:rtl/>
        </w:rPr>
        <w:t>فراهم می شود، در قدم بعدی باید دستور</w:t>
      </w:r>
      <w:r w:rsidRPr="00F02A73">
        <w:rPr>
          <w:rFonts w:ascii="Times New Roman" w:hAnsi="Times New Roman" w:cs="B Lotus"/>
          <w:color w:val="000000" w:themeColor="text1"/>
          <w:sz w:val="24"/>
          <w:szCs w:val="24"/>
          <w:shd w:val="clear" w:color="auto" w:fill="FFFFFF"/>
        </w:rPr>
        <w:t xml:space="preserve"> net user </w:t>
      </w:r>
      <w:r w:rsidRPr="00F02A73">
        <w:rPr>
          <w:rFonts w:ascii="Times New Roman" w:hAnsi="Times New Roman" w:cs="B Lotus"/>
          <w:color w:val="000000" w:themeColor="text1"/>
          <w:sz w:val="24"/>
          <w:szCs w:val="24"/>
          <w:shd w:val="clear" w:color="auto" w:fill="FFFFFF"/>
          <w:rtl/>
        </w:rPr>
        <w:t>را در پنجره</w:t>
      </w:r>
      <w:r w:rsidRPr="00F02A73">
        <w:rPr>
          <w:rFonts w:ascii="Times New Roman" w:hAnsi="Times New Roman" w:cs="B Lotus"/>
          <w:color w:val="000000" w:themeColor="text1"/>
          <w:sz w:val="24"/>
          <w:szCs w:val="24"/>
          <w:shd w:val="clear" w:color="auto" w:fill="FFFFFF"/>
        </w:rPr>
        <w:t xml:space="preserve"> Query Editor </w:t>
      </w:r>
      <w:r w:rsidRPr="00F02A73">
        <w:rPr>
          <w:rFonts w:ascii="Times New Roman" w:hAnsi="Times New Roman" w:cs="B Lotus"/>
          <w:color w:val="000000" w:themeColor="text1"/>
          <w:sz w:val="24"/>
          <w:szCs w:val="24"/>
          <w:shd w:val="clear" w:color="auto" w:fill="FFFFFF"/>
          <w:rtl/>
        </w:rPr>
        <w:t>به صورت زیر اجرا کنید</w:t>
      </w:r>
      <w:r w:rsidRPr="00F02A73">
        <w:rPr>
          <w:rFonts w:ascii="Times New Roman" w:hAnsi="Times New Roman" w:cs="B Lotus"/>
          <w:color w:val="000000" w:themeColor="text1"/>
          <w:sz w:val="24"/>
          <w:szCs w:val="24"/>
          <w:shd w:val="clear" w:color="auto" w:fill="FFFFFF"/>
        </w:rPr>
        <w:t>: </w:t>
      </w:r>
    </w:p>
    <w:tbl>
      <w:tblPr>
        <w:tblStyle w:val="TableGrid"/>
        <w:tblW w:w="0" w:type="auto"/>
        <w:tblLook w:val="04A0" w:firstRow="1" w:lastRow="0" w:firstColumn="1" w:lastColumn="0" w:noHBand="0" w:noVBand="1"/>
      </w:tblPr>
      <w:tblGrid>
        <w:gridCol w:w="10457"/>
      </w:tblGrid>
      <w:tr w:rsidR="00067FF0" w:rsidRPr="00E90AED" w14:paraId="1CA13908" w14:textId="77777777" w:rsidTr="00067FF0">
        <w:trPr>
          <w:trHeight w:val="401"/>
        </w:trPr>
        <w:tc>
          <w:tcPr>
            <w:tcW w:w="10457" w:type="dxa"/>
            <w:vAlign w:val="center"/>
          </w:tcPr>
          <w:p w14:paraId="5A662B8A" w14:textId="14912A37" w:rsidR="00067FF0" w:rsidRPr="00E90AED" w:rsidRDefault="007A0B41" w:rsidP="007A0B41">
            <w:pPr>
              <w:autoSpaceDE w:val="0"/>
              <w:autoSpaceDN w:val="0"/>
              <w:adjustRightInd w:val="0"/>
              <w:rPr>
                <w:rFonts w:ascii="Times New Roman" w:hAnsi="Times New Roman" w:cs="Consolas"/>
                <w:color w:val="FF0000"/>
                <w:sz w:val="20"/>
                <w:szCs w:val="20"/>
              </w:rPr>
            </w:pPr>
            <w:r w:rsidRPr="00E90AED">
              <w:rPr>
                <w:rFonts w:ascii="Times New Roman" w:hAnsi="Times New Roman" w:cs="Consolas"/>
                <w:color w:val="0000FF"/>
                <w:sz w:val="20"/>
                <w:szCs w:val="20"/>
              </w:rPr>
              <w:t>EXEC</w:t>
            </w:r>
            <w:r w:rsidRPr="00E90AED">
              <w:rPr>
                <w:rFonts w:ascii="Times New Roman" w:hAnsi="Times New Roman" w:cs="Consolas"/>
                <w:sz w:val="20"/>
                <w:szCs w:val="20"/>
              </w:rPr>
              <w:t xml:space="preserve"> </w:t>
            </w:r>
            <w:proofErr w:type="spellStart"/>
            <w:r w:rsidRPr="00E90AED">
              <w:rPr>
                <w:rFonts w:ascii="Times New Roman" w:hAnsi="Times New Roman" w:cs="Consolas"/>
                <w:color w:val="800000"/>
                <w:sz w:val="20"/>
                <w:szCs w:val="20"/>
              </w:rPr>
              <w:t>xp_cmdshell</w:t>
            </w:r>
            <w:proofErr w:type="spellEnd"/>
            <w:r w:rsidRPr="00E90AED">
              <w:rPr>
                <w:rFonts w:ascii="Times New Roman" w:hAnsi="Times New Roman" w:cs="Consolas"/>
                <w:color w:val="0000FF"/>
                <w:sz w:val="20"/>
                <w:szCs w:val="20"/>
              </w:rPr>
              <w:t xml:space="preserve"> </w:t>
            </w:r>
            <w:r w:rsidRPr="00E90AED">
              <w:rPr>
                <w:rFonts w:ascii="Times New Roman" w:hAnsi="Times New Roman" w:cs="Consolas"/>
                <w:color w:val="FF0000"/>
                <w:sz w:val="20"/>
                <w:szCs w:val="20"/>
              </w:rPr>
              <w:t>'net use Z: \\DESKTOP-M4LTVMB\BakUp2 1 /</w:t>
            </w:r>
            <w:proofErr w:type="spellStart"/>
            <w:proofErr w:type="gramStart"/>
            <w:r w:rsidRPr="00E90AED">
              <w:rPr>
                <w:rFonts w:ascii="Times New Roman" w:hAnsi="Times New Roman" w:cs="Consolas"/>
                <w:color w:val="FF0000"/>
                <w:sz w:val="20"/>
                <w:szCs w:val="20"/>
              </w:rPr>
              <w:t>USER:Fakhravari</w:t>
            </w:r>
            <w:proofErr w:type="spellEnd"/>
            <w:proofErr w:type="gramEnd"/>
            <w:r w:rsidRPr="00E90AED">
              <w:rPr>
                <w:rFonts w:ascii="Times New Roman" w:hAnsi="Times New Roman" w:cs="Consolas"/>
                <w:color w:val="FF0000"/>
                <w:sz w:val="20"/>
                <w:szCs w:val="20"/>
              </w:rPr>
              <w:t xml:space="preserve"> /</w:t>
            </w:r>
            <w:proofErr w:type="spellStart"/>
            <w:r w:rsidRPr="00E90AED">
              <w:rPr>
                <w:rFonts w:ascii="Times New Roman" w:hAnsi="Times New Roman" w:cs="Consolas"/>
                <w:color w:val="FF0000"/>
                <w:sz w:val="20"/>
                <w:szCs w:val="20"/>
              </w:rPr>
              <w:t>PERSISTENT:yes</w:t>
            </w:r>
            <w:proofErr w:type="spellEnd"/>
            <w:r w:rsidRPr="00E90AED">
              <w:rPr>
                <w:rFonts w:ascii="Times New Roman" w:hAnsi="Times New Roman" w:cs="Consolas"/>
                <w:color w:val="FF0000"/>
                <w:sz w:val="20"/>
                <w:szCs w:val="20"/>
              </w:rPr>
              <w:t>'</w:t>
            </w:r>
          </w:p>
        </w:tc>
      </w:tr>
    </w:tbl>
    <w:p w14:paraId="034222EE" w14:textId="27C7C0EC" w:rsidR="00067FF0" w:rsidRPr="00F02A73" w:rsidRDefault="00073B45" w:rsidP="00300BD0">
      <w:pPr>
        <w:bidi/>
        <w:spacing w:before="240" w:line="276" w:lineRule="auto"/>
        <w:jc w:val="both"/>
        <w:rPr>
          <w:rFonts w:ascii="Times New Roman" w:hAnsi="Times New Roman" w:cs="B Lotus"/>
          <w:color w:val="000000" w:themeColor="text1"/>
          <w:sz w:val="24"/>
          <w:szCs w:val="24"/>
          <w:shd w:val="clear" w:color="auto" w:fill="FFFFFF"/>
        </w:rPr>
      </w:pPr>
      <w:r w:rsidRPr="00F02A73">
        <w:rPr>
          <w:rFonts w:ascii="Times New Roman" w:hAnsi="Times New Roman" w:cs="B Lotus"/>
          <w:color w:val="000000" w:themeColor="text1"/>
          <w:sz w:val="24"/>
          <w:szCs w:val="24"/>
          <w:shd w:val="clear" w:color="auto" w:fill="FFFFFF"/>
          <w:rtl/>
        </w:rPr>
        <w:t>با اجرای دستور بالا مسیر مشخص شده با نام کاربری و کلمه عبور تعیین شده در</w:t>
      </w:r>
      <w:r w:rsidRPr="00F02A73">
        <w:rPr>
          <w:rFonts w:ascii="Times New Roman" w:hAnsi="Times New Roman" w:cs="B Lotus"/>
          <w:color w:val="000000" w:themeColor="text1"/>
          <w:sz w:val="24"/>
          <w:szCs w:val="24"/>
          <w:shd w:val="clear" w:color="auto" w:fill="FFFFFF"/>
        </w:rPr>
        <w:t xml:space="preserve"> SQL Server </w:t>
      </w:r>
      <w:r w:rsidRPr="00F02A73">
        <w:rPr>
          <w:rFonts w:ascii="Times New Roman" w:hAnsi="Times New Roman" w:cs="B Lotus"/>
          <w:color w:val="000000" w:themeColor="text1"/>
          <w:sz w:val="24"/>
          <w:szCs w:val="24"/>
          <w:shd w:val="clear" w:color="auto" w:fill="FFFFFF"/>
          <w:rtl/>
        </w:rPr>
        <w:t>اضافه می شود. حال اگر پنجره</w:t>
      </w:r>
      <w:r w:rsidRPr="00F02A73">
        <w:rPr>
          <w:rFonts w:ascii="Times New Roman" w:hAnsi="Times New Roman" w:cs="B Lotus"/>
          <w:color w:val="000000" w:themeColor="text1"/>
          <w:sz w:val="24"/>
          <w:szCs w:val="24"/>
          <w:shd w:val="clear" w:color="auto" w:fill="FFFFFF"/>
        </w:rPr>
        <w:t xml:space="preserve"> Backup </w:t>
      </w:r>
      <w:r w:rsidRPr="00F02A73">
        <w:rPr>
          <w:rFonts w:ascii="Times New Roman" w:hAnsi="Times New Roman" w:cs="B Lotus"/>
          <w:color w:val="000000" w:themeColor="text1"/>
          <w:sz w:val="24"/>
          <w:szCs w:val="24"/>
          <w:shd w:val="clear" w:color="auto" w:fill="FFFFFF"/>
          <w:rtl/>
        </w:rPr>
        <w:t>یا</w:t>
      </w:r>
      <w:r w:rsidRPr="00F02A73">
        <w:rPr>
          <w:rFonts w:ascii="Times New Roman" w:hAnsi="Times New Roman" w:cs="B Lotus"/>
          <w:color w:val="000000" w:themeColor="text1"/>
          <w:sz w:val="24"/>
          <w:szCs w:val="24"/>
          <w:shd w:val="clear" w:color="auto" w:fill="FFFFFF"/>
        </w:rPr>
        <w:t xml:space="preserve"> Restore</w:t>
      </w:r>
      <w:r w:rsidRPr="00F02A73">
        <w:rPr>
          <w:rFonts w:ascii="Times New Roman" w:hAnsi="Times New Roman" w:cs="B Lotus" w:hint="cs"/>
          <w:color w:val="000000" w:themeColor="text1"/>
          <w:sz w:val="24"/>
          <w:szCs w:val="24"/>
          <w:shd w:val="clear" w:color="auto" w:fill="FFFFFF"/>
          <w:rtl/>
        </w:rPr>
        <w:t xml:space="preserve"> </w:t>
      </w:r>
      <w:r w:rsidRPr="00F02A73">
        <w:rPr>
          <w:rFonts w:ascii="Times New Roman" w:hAnsi="Times New Roman" w:cs="B Lotus"/>
          <w:color w:val="000000" w:themeColor="text1"/>
          <w:sz w:val="24"/>
          <w:szCs w:val="24"/>
          <w:shd w:val="clear" w:color="auto" w:fill="FFFFFF"/>
          <w:rtl/>
        </w:rPr>
        <w:t>را باز کنید مسیر تعریف شده یعنی درایو</w:t>
      </w:r>
      <w:r w:rsidRPr="00F02A73">
        <w:rPr>
          <w:rFonts w:ascii="Times New Roman" w:hAnsi="Times New Roman" w:cs="B Lotus"/>
          <w:color w:val="000000" w:themeColor="text1"/>
          <w:sz w:val="24"/>
          <w:szCs w:val="24"/>
          <w:shd w:val="clear" w:color="auto" w:fill="FFFFFF"/>
        </w:rPr>
        <w:t xml:space="preserve"> z </w:t>
      </w:r>
      <w:r w:rsidRPr="00F02A73">
        <w:rPr>
          <w:rFonts w:ascii="Times New Roman" w:hAnsi="Times New Roman" w:cs="B Lotus"/>
          <w:color w:val="000000" w:themeColor="text1"/>
          <w:sz w:val="24"/>
          <w:szCs w:val="24"/>
          <w:shd w:val="clear" w:color="auto" w:fill="FFFFFF"/>
          <w:rtl/>
        </w:rPr>
        <w:t>به لیست درایو ها اضافه شده است. همچنین می توان بوسیله دستور</w:t>
      </w:r>
      <w:r w:rsidRPr="00F02A73">
        <w:rPr>
          <w:rFonts w:ascii="Times New Roman" w:hAnsi="Times New Roman" w:cs="B Lotus"/>
          <w:color w:val="000000" w:themeColor="text1"/>
          <w:sz w:val="24"/>
          <w:szCs w:val="24"/>
          <w:shd w:val="clear" w:color="auto" w:fill="FFFFFF"/>
        </w:rPr>
        <w:t xml:space="preserve"> backup database </w:t>
      </w:r>
      <w:r w:rsidRPr="00F02A73">
        <w:rPr>
          <w:rFonts w:ascii="Times New Roman" w:hAnsi="Times New Roman" w:cs="B Lotus"/>
          <w:color w:val="000000" w:themeColor="text1"/>
          <w:sz w:val="24"/>
          <w:szCs w:val="24"/>
          <w:shd w:val="clear" w:color="auto" w:fill="FFFFFF"/>
          <w:rtl/>
        </w:rPr>
        <w:t>عملیات پشتیبان گیری را به صورت زیر انجام داد</w:t>
      </w:r>
      <w:r w:rsidRPr="00F02A73">
        <w:rPr>
          <w:rFonts w:ascii="Times New Roman" w:hAnsi="Times New Roman" w:cs="B Lotus"/>
          <w:color w:val="000000" w:themeColor="text1"/>
          <w:sz w:val="24"/>
          <w:szCs w:val="24"/>
          <w:shd w:val="clear" w:color="auto" w:fill="FFFFFF"/>
        </w:rPr>
        <w:t>: </w:t>
      </w:r>
    </w:p>
    <w:tbl>
      <w:tblPr>
        <w:tblStyle w:val="TableGrid"/>
        <w:bidiVisual/>
        <w:tblW w:w="0" w:type="auto"/>
        <w:tblLook w:val="04A0" w:firstRow="1" w:lastRow="0" w:firstColumn="1" w:lastColumn="0" w:noHBand="0" w:noVBand="1"/>
      </w:tblPr>
      <w:tblGrid>
        <w:gridCol w:w="10457"/>
      </w:tblGrid>
      <w:tr w:rsidR="00895360" w:rsidRPr="00F02A73" w14:paraId="0B935687" w14:textId="77777777" w:rsidTr="00895360">
        <w:tc>
          <w:tcPr>
            <w:tcW w:w="10457" w:type="dxa"/>
          </w:tcPr>
          <w:p w14:paraId="3E987EE2" w14:textId="77777777" w:rsidR="00A83C05" w:rsidRPr="00F02A73" w:rsidRDefault="00A83C05" w:rsidP="00A83C05">
            <w:pPr>
              <w:autoSpaceDE w:val="0"/>
              <w:autoSpaceDN w:val="0"/>
              <w:adjustRightInd w:val="0"/>
              <w:spacing w:line="360" w:lineRule="auto"/>
              <w:rPr>
                <w:rFonts w:ascii="Times New Roman" w:hAnsi="Times New Roman" w:cs="Consolas"/>
                <w:sz w:val="19"/>
                <w:szCs w:val="19"/>
              </w:rPr>
            </w:pPr>
            <w:r w:rsidRPr="00F02A73">
              <w:rPr>
                <w:rFonts w:ascii="Times New Roman" w:hAnsi="Times New Roman" w:cs="Consolas"/>
                <w:color w:val="0000FF"/>
                <w:sz w:val="19"/>
                <w:szCs w:val="19"/>
              </w:rPr>
              <w:t>DECLARE</w:t>
            </w:r>
            <w:r w:rsidRPr="00F02A73">
              <w:rPr>
                <w:rFonts w:ascii="Times New Roman" w:hAnsi="Times New Roman" w:cs="Consolas"/>
                <w:sz w:val="19"/>
                <w:szCs w:val="19"/>
              </w:rPr>
              <w:t xml:space="preserve"> @Name </w:t>
            </w:r>
            <w:proofErr w:type="gramStart"/>
            <w:r w:rsidRPr="00F02A73">
              <w:rPr>
                <w:rFonts w:ascii="Times New Roman" w:hAnsi="Times New Roman" w:cs="Consolas"/>
                <w:color w:val="0000FF"/>
                <w:sz w:val="19"/>
                <w:szCs w:val="19"/>
              </w:rPr>
              <w:t>VARCHAR</w:t>
            </w:r>
            <w:r w:rsidRPr="00F02A73">
              <w:rPr>
                <w:rFonts w:ascii="Times New Roman" w:hAnsi="Times New Roman" w:cs="Consolas"/>
                <w:color w:val="808080"/>
                <w:sz w:val="19"/>
                <w:szCs w:val="19"/>
              </w:rPr>
              <w:t>(</w:t>
            </w:r>
            <w:proofErr w:type="gramEnd"/>
            <w:r w:rsidRPr="00F02A73">
              <w:rPr>
                <w:rFonts w:ascii="Times New Roman" w:hAnsi="Times New Roman" w:cs="Consolas"/>
                <w:sz w:val="19"/>
                <w:szCs w:val="19"/>
              </w:rPr>
              <w:t>300</w:t>
            </w:r>
            <w:r w:rsidRPr="00F02A73">
              <w:rPr>
                <w:rFonts w:ascii="Times New Roman" w:hAnsi="Times New Roman" w:cs="Consolas"/>
                <w:color w:val="808080"/>
                <w:sz w:val="19"/>
                <w:szCs w:val="19"/>
              </w:rPr>
              <w:t>)=</w:t>
            </w:r>
            <w:r w:rsidRPr="00F02A73">
              <w:rPr>
                <w:rFonts w:ascii="Times New Roman" w:hAnsi="Times New Roman" w:cs="Consolas"/>
                <w:color w:val="FF0000"/>
                <w:sz w:val="19"/>
                <w:szCs w:val="19"/>
              </w:rPr>
              <w:t>'Z:\'</w:t>
            </w:r>
            <w:r w:rsidRPr="00F02A73">
              <w:rPr>
                <w:rFonts w:ascii="Times New Roman" w:hAnsi="Times New Roman" w:cs="Consolas"/>
                <w:color w:val="808080"/>
                <w:sz w:val="19"/>
                <w:szCs w:val="19"/>
              </w:rPr>
              <w:t>+(</w:t>
            </w:r>
            <w:r w:rsidRPr="00F02A73">
              <w:rPr>
                <w:rFonts w:ascii="Times New Roman" w:hAnsi="Times New Roman" w:cs="Consolas"/>
                <w:color w:val="0000FF"/>
                <w:sz w:val="19"/>
                <w:szCs w:val="19"/>
              </w:rPr>
              <w:t>SELECT</w:t>
            </w:r>
            <w:r w:rsidRPr="00F02A73">
              <w:rPr>
                <w:rFonts w:ascii="Times New Roman" w:hAnsi="Times New Roman" w:cs="Consolas"/>
                <w:sz w:val="19"/>
                <w:szCs w:val="19"/>
              </w:rPr>
              <w:t xml:space="preserve"> </w:t>
            </w:r>
            <w:r w:rsidRPr="00F02A73">
              <w:rPr>
                <w:rFonts w:ascii="Times New Roman" w:hAnsi="Times New Roman" w:cs="Consolas"/>
                <w:color w:val="FF00FF"/>
                <w:sz w:val="19"/>
                <w:szCs w:val="19"/>
              </w:rPr>
              <w:t>FORMAT</w:t>
            </w:r>
            <w:r w:rsidRPr="00F02A73">
              <w:rPr>
                <w:rFonts w:ascii="Times New Roman" w:hAnsi="Times New Roman" w:cs="Consolas"/>
                <w:color w:val="808080"/>
                <w:sz w:val="19"/>
                <w:szCs w:val="19"/>
              </w:rPr>
              <w:t>(</w:t>
            </w:r>
            <w:r w:rsidRPr="00F02A73">
              <w:rPr>
                <w:rFonts w:ascii="Times New Roman" w:hAnsi="Times New Roman" w:cs="Consolas"/>
                <w:color w:val="FF00FF"/>
                <w:sz w:val="19"/>
                <w:szCs w:val="19"/>
              </w:rPr>
              <w:t>GETDATE</w:t>
            </w:r>
            <w:r w:rsidRPr="00F02A73">
              <w:rPr>
                <w:rFonts w:ascii="Times New Roman" w:hAnsi="Times New Roman" w:cs="Consolas"/>
                <w:color w:val="808080"/>
                <w:sz w:val="19"/>
                <w:szCs w:val="19"/>
              </w:rPr>
              <w:t>(),</w:t>
            </w:r>
            <w:r w:rsidRPr="00F02A73">
              <w:rPr>
                <w:rFonts w:ascii="Times New Roman" w:hAnsi="Times New Roman" w:cs="Consolas"/>
                <w:color w:val="FF0000"/>
                <w:sz w:val="19"/>
                <w:szCs w:val="19"/>
              </w:rPr>
              <w:t>'</w:t>
            </w:r>
            <w:proofErr w:type="spellStart"/>
            <w:r w:rsidRPr="00F02A73">
              <w:rPr>
                <w:rFonts w:ascii="Times New Roman" w:hAnsi="Times New Roman" w:cs="Consolas"/>
                <w:color w:val="FF0000"/>
                <w:sz w:val="19"/>
                <w:szCs w:val="19"/>
              </w:rPr>
              <w:t>yyyy_MM_dd_hh_mm_ss</w:t>
            </w:r>
            <w:proofErr w:type="spellEnd"/>
            <w:r w:rsidRPr="00F02A73">
              <w:rPr>
                <w:rFonts w:ascii="Times New Roman" w:hAnsi="Times New Roman" w:cs="Consolas"/>
                <w:color w:val="FF0000"/>
                <w:sz w:val="19"/>
                <w:szCs w:val="19"/>
              </w:rPr>
              <w:t>'</w:t>
            </w:r>
            <w:r w:rsidRPr="00F02A73">
              <w:rPr>
                <w:rFonts w:ascii="Times New Roman" w:hAnsi="Times New Roman" w:cs="Consolas"/>
                <w:color w:val="808080"/>
                <w:sz w:val="19"/>
                <w:szCs w:val="19"/>
              </w:rPr>
              <w:t>))+</w:t>
            </w:r>
            <w:r w:rsidRPr="00F02A73">
              <w:rPr>
                <w:rFonts w:ascii="Times New Roman" w:hAnsi="Times New Roman" w:cs="Consolas"/>
                <w:color w:val="FF0000"/>
                <w:sz w:val="19"/>
                <w:szCs w:val="19"/>
              </w:rPr>
              <w:t>'.</w:t>
            </w:r>
            <w:proofErr w:type="spellStart"/>
            <w:r w:rsidRPr="00F02A73">
              <w:rPr>
                <w:rFonts w:ascii="Times New Roman" w:hAnsi="Times New Roman" w:cs="Consolas"/>
                <w:color w:val="FF0000"/>
                <w:sz w:val="19"/>
                <w:szCs w:val="19"/>
              </w:rPr>
              <w:t>bak</w:t>
            </w:r>
            <w:proofErr w:type="spellEnd"/>
            <w:r w:rsidRPr="00F02A73">
              <w:rPr>
                <w:rFonts w:ascii="Times New Roman" w:hAnsi="Times New Roman" w:cs="Consolas"/>
                <w:color w:val="FF0000"/>
                <w:sz w:val="19"/>
                <w:szCs w:val="19"/>
              </w:rPr>
              <w:t>'</w:t>
            </w:r>
          </w:p>
          <w:p w14:paraId="29B7CF2A" w14:textId="300374E5" w:rsidR="00895360" w:rsidRPr="00F02A73" w:rsidRDefault="00A83C05" w:rsidP="00A83C05">
            <w:pPr>
              <w:autoSpaceDE w:val="0"/>
              <w:autoSpaceDN w:val="0"/>
              <w:adjustRightInd w:val="0"/>
              <w:spacing w:line="360" w:lineRule="auto"/>
              <w:rPr>
                <w:rFonts w:ascii="Times New Roman" w:hAnsi="Times New Roman" w:cs="Consolas"/>
                <w:sz w:val="19"/>
                <w:szCs w:val="19"/>
                <w:rtl/>
              </w:rPr>
            </w:pPr>
            <w:r w:rsidRPr="00F02A73">
              <w:rPr>
                <w:rFonts w:ascii="Times New Roman" w:hAnsi="Times New Roman" w:cs="Consolas"/>
                <w:color w:val="0000FF"/>
                <w:sz w:val="19"/>
                <w:szCs w:val="19"/>
              </w:rPr>
              <w:t>BACKUP</w:t>
            </w:r>
            <w:r w:rsidRPr="00F02A73">
              <w:rPr>
                <w:rFonts w:ascii="Times New Roman" w:hAnsi="Times New Roman" w:cs="Consolas"/>
                <w:sz w:val="19"/>
                <w:szCs w:val="19"/>
              </w:rPr>
              <w:t xml:space="preserve"> </w:t>
            </w:r>
            <w:r w:rsidRPr="00F02A73">
              <w:rPr>
                <w:rFonts w:ascii="Times New Roman" w:hAnsi="Times New Roman" w:cs="Consolas"/>
                <w:color w:val="0000FF"/>
                <w:sz w:val="19"/>
                <w:szCs w:val="19"/>
              </w:rPr>
              <w:t>DATABASE</w:t>
            </w:r>
            <w:r w:rsidRPr="00F02A73">
              <w:rPr>
                <w:rFonts w:ascii="Times New Roman" w:hAnsi="Times New Roman" w:cs="Consolas"/>
                <w:sz w:val="19"/>
                <w:szCs w:val="19"/>
              </w:rPr>
              <w:t xml:space="preserve"> [his] </w:t>
            </w:r>
            <w:proofErr w:type="gramStart"/>
            <w:r w:rsidRPr="00F02A73">
              <w:rPr>
                <w:rFonts w:ascii="Times New Roman" w:hAnsi="Times New Roman" w:cs="Consolas"/>
                <w:color w:val="0000FF"/>
                <w:sz w:val="19"/>
                <w:szCs w:val="19"/>
              </w:rPr>
              <w:t>TO</w:t>
            </w:r>
            <w:r w:rsidRPr="00F02A73">
              <w:rPr>
                <w:rFonts w:ascii="Times New Roman" w:hAnsi="Times New Roman" w:cs="Consolas"/>
                <w:sz w:val="19"/>
                <w:szCs w:val="19"/>
              </w:rPr>
              <w:t xml:space="preserve">  </w:t>
            </w:r>
            <w:r w:rsidRPr="00F02A73">
              <w:rPr>
                <w:rFonts w:ascii="Times New Roman" w:hAnsi="Times New Roman" w:cs="Consolas"/>
                <w:color w:val="0000FF"/>
                <w:sz w:val="19"/>
                <w:szCs w:val="19"/>
              </w:rPr>
              <w:t>DISK</w:t>
            </w:r>
            <w:proofErr w:type="gramEnd"/>
            <w:r w:rsidRPr="00F02A73">
              <w:rPr>
                <w:rFonts w:ascii="Times New Roman" w:hAnsi="Times New Roman" w:cs="Consolas"/>
                <w:sz w:val="19"/>
                <w:szCs w:val="19"/>
              </w:rPr>
              <w:t xml:space="preserve"> </w:t>
            </w:r>
            <w:r w:rsidRPr="00F02A73">
              <w:rPr>
                <w:rFonts w:ascii="Times New Roman" w:hAnsi="Times New Roman" w:cs="Consolas"/>
                <w:color w:val="808080"/>
                <w:sz w:val="19"/>
                <w:szCs w:val="19"/>
              </w:rPr>
              <w:t>=</w:t>
            </w:r>
            <w:r w:rsidRPr="00F02A73">
              <w:rPr>
                <w:rFonts w:ascii="Times New Roman" w:hAnsi="Times New Roman" w:cs="Consolas"/>
                <w:sz w:val="19"/>
                <w:szCs w:val="19"/>
              </w:rPr>
              <w:t xml:space="preserve"> @Name </w:t>
            </w:r>
            <w:r w:rsidRPr="00F02A73">
              <w:rPr>
                <w:rFonts w:ascii="Times New Roman" w:hAnsi="Times New Roman" w:cs="Consolas"/>
                <w:color w:val="0000FF"/>
                <w:sz w:val="19"/>
                <w:szCs w:val="19"/>
              </w:rPr>
              <w:t>WITH</w:t>
            </w:r>
            <w:r w:rsidRPr="00F02A73">
              <w:rPr>
                <w:rFonts w:ascii="Times New Roman" w:hAnsi="Times New Roman" w:cs="Consolas"/>
                <w:sz w:val="19"/>
                <w:szCs w:val="19"/>
              </w:rPr>
              <w:t xml:space="preserve"> </w:t>
            </w:r>
            <w:r w:rsidRPr="00F02A73">
              <w:rPr>
                <w:rFonts w:ascii="Times New Roman" w:hAnsi="Times New Roman" w:cs="Consolas"/>
                <w:color w:val="0000FF"/>
                <w:sz w:val="19"/>
                <w:szCs w:val="19"/>
              </w:rPr>
              <w:t>COMPRESSION</w:t>
            </w:r>
            <w:r w:rsidRPr="00F02A73">
              <w:rPr>
                <w:rFonts w:ascii="Times New Roman" w:hAnsi="Times New Roman" w:cs="Consolas"/>
                <w:color w:val="808080"/>
                <w:sz w:val="19"/>
                <w:szCs w:val="19"/>
              </w:rPr>
              <w:t>;</w:t>
            </w:r>
          </w:p>
        </w:tc>
      </w:tr>
    </w:tbl>
    <w:p w14:paraId="12F0205A" w14:textId="5887EB58" w:rsidR="00E01434" w:rsidRPr="00F02A73" w:rsidRDefault="00E01434" w:rsidP="007E67C5">
      <w:pPr>
        <w:bidi/>
        <w:spacing w:before="240" w:line="276" w:lineRule="auto"/>
        <w:jc w:val="both"/>
        <w:rPr>
          <w:rFonts w:ascii="Times New Roman" w:hAnsi="Times New Roman" w:cs="B Lotus"/>
          <w:color w:val="000000" w:themeColor="text1"/>
          <w:sz w:val="24"/>
          <w:szCs w:val="24"/>
          <w:shd w:val="clear" w:color="auto" w:fill="FFFFFF"/>
          <w:rtl/>
          <w:lang w:bidi="fa-IR"/>
        </w:rPr>
      </w:pPr>
      <w:r w:rsidRPr="00F02A73">
        <w:rPr>
          <w:rFonts w:ascii="Times New Roman" w:hAnsi="Times New Roman" w:cs="B Lotus" w:hint="cs"/>
          <w:color w:val="000000" w:themeColor="text1"/>
          <w:sz w:val="24"/>
          <w:szCs w:val="24"/>
          <w:shd w:val="clear" w:color="auto" w:fill="FFFFFF"/>
          <w:rtl/>
          <w:lang w:bidi="fa-IR"/>
        </w:rPr>
        <w:t>خطا های پیشرو</w:t>
      </w:r>
    </w:p>
    <w:p w14:paraId="3E0D3699" w14:textId="4B26CC72" w:rsidR="00E01434" w:rsidRPr="00F02A73" w:rsidRDefault="00FD5D2D" w:rsidP="00FD5D2D">
      <w:pPr>
        <w:spacing w:before="240" w:line="276" w:lineRule="auto"/>
        <w:jc w:val="center"/>
        <w:rPr>
          <w:rFonts w:ascii="Times New Roman" w:hAnsi="Times New Roman" w:cs="B Lotus"/>
          <w:color w:val="000000" w:themeColor="text1"/>
          <w:sz w:val="24"/>
          <w:szCs w:val="24"/>
          <w:shd w:val="clear" w:color="auto" w:fill="FFFFFF"/>
          <w:lang w:bidi="fa-IR"/>
        </w:rPr>
      </w:pPr>
      <w:r w:rsidRPr="00F02A73">
        <w:rPr>
          <w:rFonts w:ascii="Times New Roman" w:hAnsi="Times New Roman"/>
          <w:noProof/>
        </w:rPr>
        <w:drawing>
          <wp:inline distT="0" distB="0" distL="0" distR="0" wp14:anchorId="00419E54" wp14:editId="2C651349">
            <wp:extent cx="1984075" cy="1088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990" cy="1091305"/>
                    </a:xfrm>
                    <a:prstGeom prst="rect">
                      <a:avLst/>
                    </a:prstGeom>
                  </pic:spPr>
                </pic:pic>
              </a:graphicData>
            </a:graphic>
          </wp:inline>
        </w:drawing>
      </w:r>
    </w:p>
    <w:p w14:paraId="2A7E1B4A" w14:textId="5B124697" w:rsidR="00FD5D2D" w:rsidRPr="00F02A73" w:rsidRDefault="00FF50FE" w:rsidP="00FF50FE">
      <w:pPr>
        <w:bidi/>
        <w:spacing w:before="240" w:line="276" w:lineRule="auto"/>
        <w:rPr>
          <w:rFonts w:ascii="Times New Roman" w:hAnsi="Times New Roman" w:cs="B Lotus"/>
          <w:color w:val="000000" w:themeColor="text1"/>
          <w:sz w:val="24"/>
          <w:szCs w:val="24"/>
          <w:shd w:val="clear" w:color="auto" w:fill="FFFFFF"/>
          <w:lang w:bidi="fa-IR"/>
        </w:rPr>
      </w:pPr>
      <w:r w:rsidRPr="00F02A73">
        <w:rPr>
          <w:rFonts w:ascii="Times New Roman" w:hAnsi="Times New Roman" w:cs="B Lotus" w:hint="cs"/>
          <w:color w:val="000000" w:themeColor="text1"/>
          <w:sz w:val="24"/>
          <w:szCs w:val="24"/>
          <w:shd w:val="clear" w:color="auto" w:fill="FFFFFF"/>
          <w:rtl/>
          <w:lang w:bidi="fa-IR"/>
        </w:rPr>
        <w:t>روش حل</w:t>
      </w:r>
    </w:p>
    <w:tbl>
      <w:tblPr>
        <w:tblStyle w:val="TableGrid"/>
        <w:bidiVisual/>
        <w:tblW w:w="5000" w:type="pct"/>
        <w:tblLook w:val="04A0" w:firstRow="1" w:lastRow="0" w:firstColumn="1" w:lastColumn="0" w:noHBand="0" w:noVBand="1"/>
      </w:tblPr>
      <w:tblGrid>
        <w:gridCol w:w="3085"/>
        <w:gridCol w:w="7372"/>
      </w:tblGrid>
      <w:tr w:rsidR="003F21AA" w:rsidRPr="00F02A73" w14:paraId="2DE7D634" w14:textId="3AAD46D7" w:rsidTr="00A40AE8">
        <w:trPr>
          <w:trHeight w:val="527"/>
        </w:trPr>
        <w:tc>
          <w:tcPr>
            <w:tcW w:w="1475" w:type="pct"/>
            <w:vAlign w:val="center"/>
          </w:tcPr>
          <w:p w14:paraId="27060B2F" w14:textId="6A7DC40C" w:rsidR="003F21AA" w:rsidRPr="00F02A73" w:rsidRDefault="003F21AA" w:rsidP="007037F9">
            <w:pPr>
              <w:autoSpaceDE w:val="0"/>
              <w:autoSpaceDN w:val="0"/>
              <w:adjustRightInd w:val="0"/>
              <w:jc w:val="center"/>
              <w:rPr>
                <w:rFonts w:ascii="Times New Roman" w:hAnsi="Times New Roman" w:cs="B Lotus"/>
                <w:color w:val="000000" w:themeColor="text1"/>
                <w:sz w:val="24"/>
                <w:szCs w:val="24"/>
                <w:lang w:bidi="fa-IR"/>
              </w:rPr>
            </w:pPr>
            <w:r w:rsidRPr="00F02A73">
              <w:rPr>
                <w:rFonts w:ascii="Times New Roman" w:hAnsi="Times New Roman" w:cs="B Lotus" w:hint="cs"/>
                <w:color w:val="000000" w:themeColor="text1"/>
                <w:sz w:val="24"/>
                <w:szCs w:val="24"/>
                <w:rtl/>
                <w:lang w:bidi="fa-IR"/>
              </w:rPr>
              <w:t>جهت نماش درایو های فعال</w:t>
            </w:r>
          </w:p>
        </w:tc>
        <w:tc>
          <w:tcPr>
            <w:tcW w:w="3525" w:type="pct"/>
            <w:vAlign w:val="center"/>
          </w:tcPr>
          <w:p w14:paraId="24838797" w14:textId="3625DCBB" w:rsidR="003F21AA" w:rsidRPr="00024ABA" w:rsidRDefault="003F21AA" w:rsidP="00A40AE8">
            <w:pPr>
              <w:autoSpaceDE w:val="0"/>
              <w:autoSpaceDN w:val="0"/>
              <w:adjustRightInd w:val="0"/>
              <w:rPr>
                <w:rFonts w:ascii="Times New Roman" w:hAnsi="Times New Roman" w:cs="B Lotus"/>
                <w:color w:val="FF0000"/>
                <w:sz w:val="24"/>
                <w:szCs w:val="24"/>
                <w:rtl/>
              </w:rPr>
            </w:pPr>
            <w:r w:rsidRPr="00024ABA">
              <w:rPr>
                <w:rFonts w:ascii="Times New Roman" w:hAnsi="Times New Roman" w:cs="B Lotus"/>
                <w:color w:val="0000FF"/>
                <w:sz w:val="24"/>
                <w:szCs w:val="24"/>
              </w:rPr>
              <w:t>exec</w:t>
            </w:r>
            <w:r w:rsidRPr="00024ABA">
              <w:rPr>
                <w:rFonts w:ascii="Times New Roman" w:hAnsi="Times New Roman" w:cs="B Lotus"/>
                <w:sz w:val="24"/>
                <w:szCs w:val="24"/>
              </w:rPr>
              <w:t xml:space="preserve"> </w:t>
            </w:r>
            <w:proofErr w:type="spellStart"/>
            <w:r w:rsidRPr="00024ABA">
              <w:rPr>
                <w:rFonts w:ascii="Times New Roman" w:hAnsi="Times New Roman" w:cs="B Lotus"/>
                <w:color w:val="800000"/>
                <w:sz w:val="24"/>
                <w:szCs w:val="24"/>
              </w:rPr>
              <w:t>xp_cmdshell</w:t>
            </w:r>
            <w:proofErr w:type="spellEnd"/>
            <w:r w:rsidRPr="00024ABA">
              <w:rPr>
                <w:rFonts w:ascii="Times New Roman" w:hAnsi="Times New Roman" w:cs="B Lotus"/>
                <w:color w:val="0000FF"/>
                <w:sz w:val="24"/>
                <w:szCs w:val="24"/>
              </w:rPr>
              <w:t xml:space="preserve"> </w:t>
            </w:r>
            <w:r w:rsidRPr="00024ABA">
              <w:rPr>
                <w:rFonts w:ascii="Times New Roman" w:hAnsi="Times New Roman" w:cs="B Lotus"/>
                <w:color w:val="FF0000"/>
                <w:sz w:val="24"/>
                <w:szCs w:val="24"/>
              </w:rPr>
              <w:t>'net use'</w:t>
            </w:r>
          </w:p>
        </w:tc>
      </w:tr>
      <w:tr w:rsidR="003F21AA" w:rsidRPr="00F02A73" w14:paraId="5D6A8F9C" w14:textId="250E4018" w:rsidTr="005455FB">
        <w:trPr>
          <w:trHeight w:val="64"/>
        </w:trPr>
        <w:tc>
          <w:tcPr>
            <w:tcW w:w="1475" w:type="pct"/>
            <w:vAlign w:val="center"/>
          </w:tcPr>
          <w:p w14:paraId="32115159" w14:textId="480C96DA" w:rsidR="003F21AA" w:rsidRPr="00F02A73" w:rsidRDefault="007037F9" w:rsidP="007037F9">
            <w:pPr>
              <w:bidi/>
              <w:spacing w:before="240" w:line="276" w:lineRule="auto"/>
              <w:jc w:val="center"/>
              <w:rPr>
                <w:rFonts w:ascii="Times New Roman" w:hAnsi="Times New Roman" w:cs="B Lotus"/>
                <w:color w:val="000000" w:themeColor="text1"/>
                <w:sz w:val="24"/>
                <w:szCs w:val="24"/>
                <w:shd w:val="clear" w:color="auto" w:fill="FFFFFF"/>
                <w:rtl/>
                <w:lang w:bidi="fa-IR"/>
              </w:rPr>
            </w:pPr>
            <w:r w:rsidRPr="00F02A73">
              <w:rPr>
                <w:rFonts w:ascii="Times New Roman" w:hAnsi="Times New Roman" w:cs="B Lotus" w:hint="cs"/>
                <w:color w:val="000000" w:themeColor="text1"/>
                <w:sz w:val="24"/>
                <w:szCs w:val="24"/>
                <w:shd w:val="clear" w:color="auto" w:fill="FFFFFF"/>
                <w:rtl/>
                <w:lang w:bidi="fa-IR"/>
              </w:rPr>
              <w:t>جهت حذف درایو</w:t>
            </w:r>
          </w:p>
        </w:tc>
        <w:tc>
          <w:tcPr>
            <w:tcW w:w="3525" w:type="pct"/>
            <w:vAlign w:val="center"/>
          </w:tcPr>
          <w:p w14:paraId="2EBDABD1" w14:textId="46A6F66E" w:rsidR="003F21AA" w:rsidRPr="00024ABA" w:rsidRDefault="007037F9" w:rsidP="00A40AE8">
            <w:pPr>
              <w:autoSpaceDE w:val="0"/>
              <w:autoSpaceDN w:val="0"/>
              <w:adjustRightInd w:val="0"/>
              <w:rPr>
                <w:rFonts w:ascii="Times New Roman" w:hAnsi="Times New Roman" w:cs="B Lotus"/>
                <w:color w:val="FF0000"/>
                <w:sz w:val="24"/>
                <w:szCs w:val="24"/>
                <w:rtl/>
              </w:rPr>
            </w:pPr>
            <w:r w:rsidRPr="00024ABA">
              <w:rPr>
                <w:rFonts w:ascii="Times New Roman" w:hAnsi="Times New Roman" w:cs="B Lotus"/>
                <w:color w:val="0000FF"/>
                <w:sz w:val="24"/>
                <w:szCs w:val="24"/>
              </w:rPr>
              <w:t>exec</w:t>
            </w:r>
            <w:r w:rsidRPr="00024ABA">
              <w:rPr>
                <w:rFonts w:ascii="Times New Roman" w:hAnsi="Times New Roman" w:cs="B Lotus"/>
                <w:sz w:val="24"/>
                <w:szCs w:val="24"/>
              </w:rPr>
              <w:t xml:space="preserve"> </w:t>
            </w:r>
            <w:proofErr w:type="spellStart"/>
            <w:r w:rsidRPr="00024ABA">
              <w:rPr>
                <w:rFonts w:ascii="Times New Roman" w:hAnsi="Times New Roman" w:cs="B Lotus"/>
                <w:color w:val="800000"/>
                <w:sz w:val="24"/>
                <w:szCs w:val="24"/>
              </w:rPr>
              <w:t>xp_cmdshell</w:t>
            </w:r>
            <w:proofErr w:type="spellEnd"/>
            <w:r w:rsidRPr="00024ABA">
              <w:rPr>
                <w:rFonts w:ascii="Times New Roman" w:hAnsi="Times New Roman" w:cs="B Lotus"/>
                <w:color w:val="0000FF"/>
                <w:sz w:val="24"/>
                <w:szCs w:val="24"/>
              </w:rPr>
              <w:t xml:space="preserve"> </w:t>
            </w:r>
            <w:r w:rsidRPr="00024ABA">
              <w:rPr>
                <w:rFonts w:ascii="Times New Roman" w:hAnsi="Times New Roman" w:cs="B Lotus"/>
                <w:color w:val="FF0000"/>
                <w:sz w:val="24"/>
                <w:szCs w:val="24"/>
              </w:rPr>
              <w:t>'net use Z: /delete'</w:t>
            </w:r>
          </w:p>
        </w:tc>
      </w:tr>
    </w:tbl>
    <w:p w14:paraId="0354C329" w14:textId="77777777" w:rsidR="00FF50FE" w:rsidRPr="00F02A73" w:rsidRDefault="00FF50FE" w:rsidP="005C362D">
      <w:pPr>
        <w:shd w:val="clear" w:color="auto" w:fill="FFFFFF"/>
        <w:spacing w:before="240" w:after="150" w:line="240" w:lineRule="auto"/>
        <w:rPr>
          <w:rFonts w:ascii="Times New Roman" w:eastAsia="Times New Roman" w:hAnsi="Times New Roman" w:cstheme="majorBidi"/>
          <w:color w:val="000000" w:themeColor="text1"/>
          <w:sz w:val="24"/>
          <w:szCs w:val="24"/>
        </w:rPr>
      </w:pPr>
      <w:r w:rsidRPr="00F02A73">
        <w:rPr>
          <w:rFonts w:ascii="Times New Roman" w:eastAsia="Times New Roman" w:hAnsi="Times New Roman" w:cstheme="majorBidi"/>
          <w:color w:val="000000" w:themeColor="text1"/>
          <w:sz w:val="24"/>
          <w:szCs w:val="24"/>
        </w:rPr>
        <w:t>Start &gt; Select Computer Right Click </w:t>
      </w:r>
    </w:p>
    <w:p w14:paraId="65CFBDD4" w14:textId="69FA33B8" w:rsidR="00FF50FE" w:rsidRPr="00F02A73" w:rsidRDefault="00FF50FE" w:rsidP="0019144D">
      <w:pPr>
        <w:shd w:val="clear" w:color="auto" w:fill="FFFFFF"/>
        <w:spacing w:after="150" w:line="240" w:lineRule="auto"/>
        <w:jc w:val="center"/>
        <w:rPr>
          <w:rFonts w:ascii="Times New Roman" w:eastAsia="Times New Roman" w:hAnsi="Times New Roman" w:cs="Segoe UI"/>
          <w:color w:val="333333"/>
          <w:sz w:val="21"/>
          <w:szCs w:val="21"/>
        </w:rPr>
      </w:pPr>
      <w:r w:rsidRPr="00F02A73">
        <w:rPr>
          <w:rFonts w:ascii="Times New Roman" w:eastAsia="Times New Roman" w:hAnsi="Times New Roman" w:cs="Segoe UI"/>
          <w:b/>
          <w:bCs/>
          <w:noProof/>
          <w:color w:val="337AB7"/>
          <w:sz w:val="21"/>
          <w:szCs w:val="21"/>
        </w:rPr>
        <w:lastRenderedPageBreak/>
        <w:drawing>
          <wp:inline distT="0" distB="0" distL="0" distR="0" wp14:anchorId="76D3A185" wp14:editId="4F9FF0EE">
            <wp:extent cx="2195951" cy="1751162"/>
            <wp:effectExtent l="0" t="0" r="0" b="1905"/>
            <wp:docPr id="4" name="Picture 4" descr="https://msdnshared.blob.core.windows.net/media/MSDNBlogsFS/prod.evol.blogs.msdn.com/CommunityServer.Blogs.Components.WeblogFiles/00/00/01/40/71/8117.Map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sdnshared.blob.core.windows.net/media/MSDNBlogsFS/prod.evol.blogs.msdn.com/CommunityServer.Blogs.Components.WeblogFiles/00/00/01/40/71/8117.MapU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3146" cy="1780823"/>
                    </a:xfrm>
                    <a:prstGeom prst="rect">
                      <a:avLst/>
                    </a:prstGeom>
                    <a:noFill/>
                    <a:ln>
                      <a:noFill/>
                    </a:ln>
                  </pic:spPr>
                </pic:pic>
              </a:graphicData>
            </a:graphic>
          </wp:inline>
        </w:drawing>
      </w:r>
    </w:p>
    <w:p w14:paraId="6DB26839" w14:textId="292EBE64" w:rsidR="00FF50FE" w:rsidRPr="002F2A7D" w:rsidRDefault="00FF50FE" w:rsidP="0019144D">
      <w:pPr>
        <w:shd w:val="clear" w:color="auto" w:fill="FFFFFF"/>
        <w:spacing w:after="150" w:line="240" w:lineRule="auto"/>
        <w:jc w:val="center"/>
        <w:rPr>
          <w:rFonts w:ascii="Times New Roman" w:eastAsia="Times New Roman" w:hAnsi="Times New Roman" w:cs="Segoe UI"/>
          <w:color w:val="333333"/>
          <w:sz w:val="21"/>
          <w:szCs w:val="21"/>
        </w:rPr>
      </w:pPr>
      <w:bookmarkStart w:id="0" w:name="_GoBack"/>
      <w:r w:rsidRPr="002F2A7D">
        <w:rPr>
          <w:rFonts w:ascii="Times New Roman" w:eastAsia="Times New Roman" w:hAnsi="Times New Roman" w:cs="Segoe UI"/>
          <w:b/>
          <w:bCs/>
          <w:noProof/>
          <w:color w:val="337AB7"/>
          <w:sz w:val="21"/>
          <w:szCs w:val="21"/>
        </w:rPr>
        <w:drawing>
          <wp:inline distT="0" distB="0" distL="0" distR="0" wp14:anchorId="2FE87171" wp14:editId="3C300ECF">
            <wp:extent cx="4174820" cy="2398144"/>
            <wp:effectExtent l="0" t="0" r="0" b="2540"/>
            <wp:docPr id="3" name="Picture 3" descr="https://msdnshared.blob.core.windows.net/media/MSDNBlogsFS/prod.evol.blogs.msdn.com/CommunityServer.Blogs.Components.WeblogFiles/00/00/01/40/71/1067.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sdnshared.blob.core.windows.net/media/MSDNBlogsFS/prod.evol.blogs.msdn.com/CommunityServer.Blogs.Components.WeblogFiles/00/00/01/40/71/1067.Sha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595" cy="2418694"/>
                    </a:xfrm>
                    <a:prstGeom prst="rect">
                      <a:avLst/>
                    </a:prstGeom>
                    <a:noFill/>
                    <a:ln>
                      <a:noFill/>
                    </a:ln>
                  </pic:spPr>
                </pic:pic>
              </a:graphicData>
            </a:graphic>
          </wp:inline>
        </w:drawing>
      </w:r>
    </w:p>
    <w:p w14:paraId="51F417DB" w14:textId="4BC84369" w:rsidR="00FF50FE" w:rsidRPr="002F2A7D" w:rsidRDefault="00B61278" w:rsidP="00FF50FE">
      <w:pPr>
        <w:bidi/>
        <w:spacing w:before="240" w:line="276" w:lineRule="auto"/>
        <w:rPr>
          <w:rFonts w:ascii="Times New Roman" w:hAnsi="Times New Roman" w:cs="B Lotus"/>
          <w:color w:val="000000" w:themeColor="text1"/>
          <w:sz w:val="24"/>
          <w:szCs w:val="24"/>
          <w:shd w:val="clear" w:color="auto" w:fill="FFFFFF"/>
          <w:rtl/>
          <w:lang w:bidi="fa-IR"/>
        </w:rPr>
      </w:pPr>
      <w:r w:rsidRPr="002F2A7D">
        <w:rPr>
          <w:rFonts w:ascii="Times New Roman" w:hAnsi="Times New Roman" w:cs="B Lotus" w:hint="cs"/>
          <w:color w:val="000000" w:themeColor="text1"/>
          <w:sz w:val="24"/>
          <w:szCs w:val="24"/>
          <w:shd w:val="clear" w:color="auto" w:fill="FFFFFF"/>
          <w:rtl/>
          <w:lang w:bidi="fa-IR"/>
        </w:rPr>
        <w:t xml:space="preserve">غیر فعال </w:t>
      </w:r>
      <w:r w:rsidR="00C902D9" w:rsidRPr="002F2A7D">
        <w:rPr>
          <w:rFonts w:ascii="Times New Roman" w:hAnsi="Times New Roman" w:cs="B Lotus" w:hint="cs"/>
          <w:color w:val="000000" w:themeColor="text1"/>
          <w:sz w:val="24"/>
          <w:szCs w:val="24"/>
          <w:shd w:val="clear" w:color="auto" w:fill="FFFFFF"/>
          <w:rtl/>
          <w:lang w:bidi="fa-IR"/>
        </w:rPr>
        <w:t>کردن</w:t>
      </w:r>
    </w:p>
    <w:tbl>
      <w:tblPr>
        <w:tblStyle w:val="TableGrid"/>
        <w:bidiVisual/>
        <w:tblW w:w="0" w:type="auto"/>
        <w:tblLook w:val="04A0" w:firstRow="1" w:lastRow="0" w:firstColumn="1" w:lastColumn="0" w:noHBand="0" w:noVBand="1"/>
      </w:tblPr>
      <w:tblGrid>
        <w:gridCol w:w="10457"/>
      </w:tblGrid>
      <w:tr w:rsidR="008820CC" w:rsidRPr="002F2A7D" w14:paraId="0E832323" w14:textId="77777777" w:rsidTr="008820CC">
        <w:tc>
          <w:tcPr>
            <w:tcW w:w="10457" w:type="dxa"/>
          </w:tcPr>
          <w:p w14:paraId="26197814" w14:textId="77777777" w:rsidR="00F01037" w:rsidRPr="002F2A7D" w:rsidRDefault="00F01037" w:rsidP="00F01037">
            <w:pPr>
              <w:autoSpaceDE w:val="0"/>
              <w:autoSpaceDN w:val="0"/>
              <w:adjustRightInd w:val="0"/>
              <w:rPr>
                <w:rFonts w:ascii="Times New Roman" w:hAnsi="Times New Roman" w:cs="Consolas"/>
                <w:color w:val="000000"/>
                <w:sz w:val="19"/>
                <w:szCs w:val="19"/>
                <w:lang w:val="en-GB"/>
              </w:rPr>
            </w:pPr>
            <w:r w:rsidRPr="002F2A7D">
              <w:rPr>
                <w:rFonts w:ascii="Times New Roman" w:hAnsi="Times New Roman" w:cs="Consolas"/>
                <w:color w:val="0000FF"/>
                <w:sz w:val="19"/>
                <w:szCs w:val="19"/>
                <w:lang w:val="en-GB"/>
              </w:rPr>
              <w:t>EXEC</w:t>
            </w:r>
            <w:r w:rsidRPr="002F2A7D">
              <w:rPr>
                <w:rFonts w:ascii="Times New Roman" w:hAnsi="Times New Roman" w:cs="Consolas"/>
                <w:color w:val="000000"/>
                <w:sz w:val="19"/>
                <w:szCs w:val="19"/>
                <w:lang w:val="en-GB"/>
              </w:rPr>
              <w:t xml:space="preserve"> </w:t>
            </w:r>
            <w:proofErr w:type="spellStart"/>
            <w:r w:rsidRPr="002F2A7D">
              <w:rPr>
                <w:rFonts w:ascii="Times New Roman" w:hAnsi="Times New Roman" w:cs="Consolas"/>
                <w:color w:val="800000"/>
                <w:sz w:val="19"/>
                <w:szCs w:val="19"/>
                <w:lang w:val="en-GB"/>
              </w:rPr>
              <w:t>sp_configure</w:t>
            </w:r>
            <w:proofErr w:type="spellEnd"/>
            <w:r w:rsidRPr="002F2A7D">
              <w:rPr>
                <w:rFonts w:ascii="Times New Roman" w:hAnsi="Times New Roman" w:cs="Consolas"/>
                <w:color w:val="0000FF"/>
                <w:sz w:val="19"/>
                <w:szCs w:val="19"/>
                <w:lang w:val="en-GB"/>
              </w:rPr>
              <w:t xml:space="preserve"> </w:t>
            </w:r>
            <w:r w:rsidRPr="002F2A7D">
              <w:rPr>
                <w:rFonts w:ascii="Times New Roman" w:hAnsi="Times New Roman" w:cs="Consolas"/>
                <w:color w:val="FF0000"/>
                <w:sz w:val="19"/>
                <w:szCs w:val="19"/>
                <w:lang w:val="en-GB"/>
              </w:rPr>
              <w:t>'show advanced options'</w:t>
            </w:r>
            <w:r w:rsidRPr="002F2A7D">
              <w:rPr>
                <w:rFonts w:ascii="Times New Roman" w:hAnsi="Times New Roman" w:cs="Consolas"/>
                <w:color w:val="808080"/>
                <w:sz w:val="19"/>
                <w:szCs w:val="19"/>
                <w:lang w:val="en-GB"/>
              </w:rPr>
              <w:t>,</w:t>
            </w:r>
            <w:r w:rsidRPr="002F2A7D">
              <w:rPr>
                <w:rFonts w:ascii="Times New Roman" w:hAnsi="Times New Roman" w:cs="Consolas"/>
                <w:color w:val="000000"/>
                <w:sz w:val="19"/>
                <w:szCs w:val="19"/>
                <w:lang w:val="en-GB"/>
              </w:rPr>
              <w:t xml:space="preserve"> </w:t>
            </w:r>
            <w:r w:rsidRPr="002F2A7D">
              <w:rPr>
                <w:rFonts w:ascii="Times New Roman" w:hAnsi="Times New Roman" w:cs="Consolas"/>
                <w:color w:val="FF0000"/>
                <w:sz w:val="19"/>
                <w:szCs w:val="19"/>
                <w:lang w:val="en-GB"/>
              </w:rPr>
              <w:t>'1'</w:t>
            </w:r>
          </w:p>
          <w:p w14:paraId="3A205049" w14:textId="77777777" w:rsidR="00F01037" w:rsidRPr="002F2A7D" w:rsidRDefault="00F01037" w:rsidP="00F01037">
            <w:pPr>
              <w:autoSpaceDE w:val="0"/>
              <w:autoSpaceDN w:val="0"/>
              <w:adjustRightInd w:val="0"/>
              <w:rPr>
                <w:rFonts w:ascii="Times New Roman" w:hAnsi="Times New Roman" w:cs="Consolas"/>
                <w:color w:val="000000"/>
                <w:sz w:val="19"/>
                <w:szCs w:val="19"/>
                <w:lang w:val="en-GB"/>
              </w:rPr>
            </w:pPr>
            <w:r w:rsidRPr="002F2A7D">
              <w:rPr>
                <w:rFonts w:ascii="Times New Roman" w:hAnsi="Times New Roman" w:cs="Consolas"/>
                <w:color w:val="0000FF"/>
                <w:sz w:val="19"/>
                <w:szCs w:val="19"/>
                <w:lang w:val="en-GB"/>
              </w:rPr>
              <w:t>RECONFIGURE</w:t>
            </w:r>
          </w:p>
          <w:p w14:paraId="04B4E321" w14:textId="77777777" w:rsidR="00F01037" w:rsidRPr="002F2A7D" w:rsidRDefault="00F01037" w:rsidP="00F01037">
            <w:pPr>
              <w:autoSpaceDE w:val="0"/>
              <w:autoSpaceDN w:val="0"/>
              <w:adjustRightInd w:val="0"/>
              <w:rPr>
                <w:rFonts w:ascii="Times New Roman" w:hAnsi="Times New Roman" w:cs="Consolas"/>
                <w:color w:val="000000"/>
                <w:sz w:val="19"/>
                <w:szCs w:val="19"/>
                <w:lang w:val="en-GB"/>
              </w:rPr>
            </w:pPr>
          </w:p>
          <w:p w14:paraId="2A7A1DF7" w14:textId="77777777" w:rsidR="00F01037" w:rsidRPr="002F2A7D" w:rsidRDefault="00F01037" w:rsidP="00F01037">
            <w:pPr>
              <w:autoSpaceDE w:val="0"/>
              <w:autoSpaceDN w:val="0"/>
              <w:adjustRightInd w:val="0"/>
              <w:rPr>
                <w:rFonts w:ascii="Times New Roman" w:hAnsi="Times New Roman" w:cs="Consolas"/>
                <w:color w:val="000000"/>
                <w:sz w:val="19"/>
                <w:szCs w:val="19"/>
                <w:lang w:val="en-GB"/>
              </w:rPr>
            </w:pPr>
            <w:r w:rsidRPr="002F2A7D">
              <w:rPr>
                <w:rFonts w:ascii="Times New Roman" w:hAnsi="Times New Roman" w:cs="Consolas"/>
                <w:color w:val="0000FF"/>
                <w:sz w:val="19"/>
                <w:szCs w:val="19"/>
                <w:lang w:val="en-GB"/>
              </w:rPr>
              <w:t>EXEC</w:t>
            </w:r>
            <w:r w:rsidRPr="002F2A7D">
              <w:rPr>
                <w:rFonts w:ascii="Times New Roman" w:hAnsi="Times New Roman" w:cs="Consolas"/>
                <w:color w:val="000000"/>
                <w:sz w:val="19"/>
                <w:szCs w:val="19"/>
                <w:lang w:val="en-GB"/>
              </w:rPr>
              <w:t xml:space="preserve"> </w:t>
            </w:r>
            <w:proofErr w:type="spellStart"/>
            <w:r w:rsidRPr="002F2A7D">
              <w:rPr>
                <w:rFonts w:ascii="Times New Roman" w:hAnsi="Times New Roman" w:cs="Consolas"/>
                <w:color w:val="800000"/>
                <w:sz w:val="19"/>
                <w:szCs w:val="19"/>
                <w:lang w:val="en-GB"/>
              </w:rPr>
              <w:t>sp_configure</w:t>
            </w:r>
            <w:proofErr w:type="spellEnd"/>
            <w:r w:rsidRPr="002F2A7D">
              <w:rPr>
                <w:rFonts w:ascii="Times New Roman" w:hAnsi="Times New Roman" w:cs="Consolas"/>
                <w:color w:val="0000FF"/>
                <w:sz w:val="19"/>
                <w:szCs w:val="19"/>
                <w:lang w:val="en-GB"/>
              </w:rPr>
              <w:t xml:space="preserve"> </w:t>
            </w:r>
            <w:r w:rsidRPr="002F2A7D">
              <w:rPr>
                <w:rFonts w:ascii="Times New Roman" w:hAnsi="Times New Roman" w:cs="Consolas"/>
                <w:color w:val="FF0000"/>
                <w:sz w:val="19"/>
                <w:szCs w:val="19"/>
                <w:lang w:val="en-GB"/>
              </w:rPr>
              <w:t>'</w:t>
            </w:r>
            <w:proofErr w:type="spellStart"/>
            <w:r w:rsidRPr="002F2A7D">
              <w:rPr>
                <w:rFonts w:ascii="Times New Roman" w:hAnsi="Times New Roman" w:cs="Consolas"/>
                <w:color w:val="FF0000"/>
                <w:sz w:val="19"/>
                <w:szCs w:val="19"/>
                <w:lang w:val="en-GB"/>
              </w:rPr>
              <w:t>xp_cmdshell</w:t>
            </w:r>
            <w:proofErr w:type="spellEnd"/>
            <w:r w:rsidRPr="002F2A7D">
              <w:rPr>
                <w:rFonts w:ascii="Times New Roman" w:hAnsi="Times New Roman" w:cs="Consolas"/>
                <w:color w:val="FF0000"/>
                <w:sz w:val="19"/>
                <w:szCs w:val="19"/>
                <w:lang w:val="en-GB"/>
              </w:rPr>
              <w:t>'</w:t>
            </w:r>
            <w:r w:rsidRPr="002F2A7D">
              <w:rPr>
                <w:rFonts w:ascii="Times New Roman" w:hAnsi="Times New Roman" w:cs="Consolas"/>
                <w:color w:val="808080"/>
                <w:sz w:val="19"/>
                <w:szCs w:val="19"/>
                <w:lang w:val="en-GB"/>
              </w:rPr>
              <w:t>,</w:t>
            </w:r>
            <w:r w:rsidRPr="002F2A7D">
              <w:rPr>
                <w:rFonts w:ascii="Times New Roman" w:hAnsi="Times New Roman" w:cs="Consolas"/>
                <w:color w:val="000000"/>
                <w:sz w:val="19"/>
                <w:szCs w:val="19"/>
                <w:lang w:val="en-GB"/>
              </w:rPr>
              <w:t xml:space="preserve"> </w:t>
            </w:r>
            <w:r w:rsidRPr="002F2A7D">
              <w:rPr>
                <w:rFonts w:ascii="Times New Roman" w:hAnsi="Times New Roman" w:cs="Consolas"/>
                <w:color w:val="FF0000"/>
                <w:sz w:val="19"/>
                <w:szCs w:val="19"/>
                <w:lang w:val="en-GB"/>
              </w:rPr>
              <w:t>'0'</w:t>
            </w:r>
            <w:r w:rsidRPr="002F2A7D">
              <w:rPr>
                <w:rFonts w:ascii="Times New Roman" w:hAnsi="Times New Roman" w:cs="Consolas"/>
                <w:color w:val="000000"/>
                <w:sz w:val="19"/>
                <w:szCs w:val="19"/>
                <w:lang w:val="en-GB"/>
              </w:rPr>
              <w:t xml:space="preserve"> </w:t>
            </w:r>
          </w:p>
          <w:p w14:paraId="784F1FC8" w14:textId="29DC5051" w:rsidR="008820CC" w:rsidRPr="002F2A7D" w:rsidRDefault="00F01037" w:rsidP="00F01037">
            <w:pPr>
              <w:spacing w:line="276" w:lineRule="auto"/>
              <w:rPr>
                <w:rFonts w:ascii="Times New Roman" w:hAnsi="Times New Roman" w:hint="cs"/>
                <w:color w:val="000000" w:themeColor="text1"/>
                <w:sz w:val="24"/>
                <w:szCs w:val="24"/>
                <w:shd w:val="clear" w:color="auto" w:fill="FFFFFF"/>
                <w:rtl/>
                <w:lang w:bidi="fa-IR"/>
              </w:rPr>
            </w:pPr>
            <w:r w:rsidRPr="002F2A7D">
              <w:rPr>
                <w:rFonts w:ascii="Times New Roman" w:hAnsi="Times New Roman" w:cs="Consolas"/>
                <w:color w:val="0000FF"/>
                <w:sz w:val="19"/>
                <w:szCs w:val="19"/>
                <w:lang w:val="en-GB"/>
              </w:rPr>
              <w:t>RECONFIGURE</w:t>
            </w:r>
          </w:p>
        </w:tc>
      </w:tr>
      <w:bookmarkEnd w:id="0"/>
    </w:tbl>
    <w:p w14:paraId="5CCF02B6" w14:textId="77777777" w:rsidR="00C902D9" w:rsidRPr="00F02A73" w:rsidRDefault="00C902D9" w:rsidP="00C902D9">
      <w:pPr>
        <w:bidi/>
        <w:spacing w:before="240" w:line="276" w:lineRule="auto"/>
        <w:rPr>
          <w:rFonts w:ascii="Times New Roman" w:hAnsi="Times New Roman" w:cs="B Lotus" w:hint="cs"/>
          <w:color w:val="000000" w:themeColor="text1"/>
          <w:sz w:val="24"/>
          <w:szCs w:val="24"/>
          <w:shd w:val="clear" w:color="auto" w:fill="FFFFFF"/>
          <w:lang w:bidi="fa-IR"/>
        </w:rPr>
      </w:pPr>
    </w:p>
    <w:sectPr w:rsidR="00C902D9" w:rsidRPr="00F02A73" w:rsidSect="00B50727">
      <w:headerReference w:type="even" r:id="rId15"/>
      <w:headerReference w:type="default" r:id="rId16"/>
      <w:headerReference w:type="first" r:id="rId1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9A054" w14:textId="77777777" w:rsidR="00FB1BA4" w:rsidRDefault="00FB1BA4" w:rsidP="008604FD">
      <w:pPr>
        <w:spacing w:after="0" w:line="240" w:lineRule="auto"/>
      </w:pPr>
      <w:r>
        <w:separator/>
      </w:r>
    </w:p>
  </w:endnote>
  <w:endnote w:type="continuationSeparator" w:id="0">
    <w:p w14:paraId="47062D65" w14:textId="77777777" w:rsidR="00FB1BA4" w:rsidRDefault="00FB1BA4"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5488" w14:textId="77777777" w:rsidR="00FB1BA4" w:rsidRDefault="00FB1BA4" w:rsidP="008604FD">
      <w:pPr>
        <w:spacing w:after="0" w:line="240" w:lineRule="auto"/>
      </w:pPr>
      <w:r>
        <w:separator/>
      </w:r>
    </w:p>
  </w:footnote>
  <w:footnote w:type="continuationSeparator" w:id="0">
    <w:p w14:paraId="2A25C279" w14:textId="77777777" w:rsidR="00FB1BA4" w:rsidRDefault="00FB1BA4"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FD2A" w14:textId="77777777" w:rsidR="00674AF3" w:rsidRDefault="00FB1BA4">
    <w:pPr>
      <w:pStyle w:val="Header"/>
    </w:pPr>
    <w:r>
      <w:rPr>
        <w:noProof/>
      </w:rPr>
      <w:pict w14:anchorId="29E41D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9624" w14:textId="77777777" w:rsidR="00674AF3" w:rsidRDefault="00FB1BA4">
    <w:pPr>
      <w:pStyle w:val="Header"/>
    </w:pPr>
    <w:r>
      <w:rPr>
        <w:noProof/>
      </w:rPr>
      <w:pict w14:anchorId="2F462F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C21C" w14:textId="77777777" w:rsidR="00674AF3" w:rsidRDefault="00FB1BA4">
    <w:pPr>
      <w:pStyle w:val="Header"/>
    </w:pPr>
    <w:r>
      <w:rPr>
        <w:noProof/>
      </w:rPr>
      <w:pict w14:anchorId="329D0C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FB1BA4">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0F087801" w:rsidR="006F7830" w:rsidRDefault="00FB1BA4"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D41060" w:rsidRPr="00D41060">
      <w:rPr>
        <w:rFonts w:cs="B Homa"/>
        <w:b/>
        <w:bCs/>
        <w:rtl/>
        <w:lang w:bidi="fa-IR"/>
      </w:rPr>
      <w:t>ته</w:t>
    </w:r>
    <w:r w:rsidR="00D41060" w:rsidRPr="00D41060">
      <w:rPr>
        <w:rFonts w:cs="B Homa" w:hint="cs"/>
        <w:b/>
        <w:bCs/>
        <w:rtl/>
        <w:lang w:bidi="fa-IR"/>
      </w:rPr>
      <w:t>ی</w:t>
    </w:r>
    <w:r w:rsidR="00D41060" w:rsidRPr="00D41060">
      <w:rPr>
        <w:rFonts w:cs="B Homa" w:hint="eastAsia"/>
        <w:b/>
        <w:bCs/>
        <w:rtl/>
        <w:lang w:bidi="fa-IR"/>
      </w:rPr>
      <w:t>ه</w:t>
    </w:r>
    <w:r w:rsidR="00D41060" w:rsidRPr="00D41060">
      <w:rPr>
        <w:rFonts w:cs="B Homa"/>
        <w:b/>
        <w:bCs/>
        <w:rtl/>
        <w:lang w:bidi="fa-IR"/>
      </w:rPr>
      <w:t xml:space="preserve"> پشت</w:t>
    </w:r>
    <w:r w:rsidR="00D41060" w:rsidRPr="00D41060">
      <w:rPr>
        <w:rFonts w:cs="B Homa" w:hint="cs"/>
        <w:b/>
        <w:bCs/>
        <w:rtl/>
        <w:lang w:bidi="fa-IR"/>
      </w:rPr>
      <w:t>ی</w:t>
    </w:r>
    <w:r w:rsidR="00D41060" w:rsidRPr="00D41060">
      <w:rPr>
        <w:rFonts w:cs="B Homa" w:hint="eastAsia"/>
        <w:b/>
        <w:bCs/>
        <w:rtl/>
        <w:lang w:bidi="fa-IR"/>
      </w:rPr>
      <w:t>بان</w:t>
    </w:r>
    <w:r w:rsidR="00D41060" w:rsidRPr="00D41060">
      <w:rPr>
        <w:rFonts w:cs="B Homa"/>
        <w:b/>
        <w:bCs/>
        <w:rtl/>
        <w:lang w:bidi="fa-IR"/>
      </w:rPr>
      <w:t xml:space="preserve"> از بانک ها</w:t>
    </w:r>
    <w:r w:rsidR="00D41060" w:rsidRPr="00D41060">
      <w:rPr>
        <w:rFonts w:cs="B Homa" w:hint="cs"/>
        <w:b/>
        <w:bCs/>
        <w:rtl/>
        <w:lang w:bidi="fa-IR"/>
      </w:rPr>
      <w:t>ی</w:t>
    </w:r>
    <w:r w:rsidR="00D41060" w:rsidRPr="00D41060">
      <w:rPr>
        <w:rFonts w:cs="B Homa"/>
        <w:b/>
        <w:bCs/>
        <w:rtl/>
        <w:lang w:bidi="fa-IR"/>
      </w:rPr>
      <w:t xml:space="preserve"> </w:t>
    </w:r>
    <w:r w:rsidR="00D41060" w:rsidRPr="00D41060">
      <w:rPr>
        <w:rFonts w:cs="B Homa"/>
        <w:b/>
        <w:bCs/>
        <w:lang w:bidi="fa-IR"/>
      </w:rPr>
      <w:t>SQL Server</w:t>
    </w:r>
    <w:r w:rsidR="00D41060" w:rsidRPr="00D41060">
      <w:rPr>
        <w:rFonts w:cs="B Homa"/>
        <w:b/>
        <w:bCs/>
        <w:rtl/>
        <w:lang w:bidi="fa-IR"/>
      </w:rPr>
      <w:t xml:space="preserve"> در مح</w:t>
    </w:r>
    <w:r w:rsidR="00D41060" w:rsidRPr="00D41060">
      <w:rPr>
        <w:rFonts w:cs="B Homa" w:hint="cs"/>
        <w:b/>
        <w:bCs/>
        <w:rtl/>
        <w:lang w:bidi="fa-IR"/>
      </w:rPr>
      <w:t>ی</w:t>
    </w:r>
    <w:r w:rsidR="00D41060" w:rsidRPr="00D41060">
      <w:rPr>
        <w:rFonts w:cs="B Homa" w:hint="eastAsia"/>
        <w:b/>
        <w:bCs/>
        <w:rtl/>
        <w:lang w:bidi="fa-IR"/>
      </w:rPr>
      <w:t>ط</w:t>
    </w:r>
    <w:r w:rsidR="00D41060" w:rsidRPr="00D41060">
      <w:rPr>
        <w:rFonts w:cs="B Homa"/>
        <w:b/>
        <w:bCs/>
        <w:rtl/>
        <w:lang w:bidi="fa-IR"/>
      </w:rPr>
      <w:t xml:space="preserve"> شبکه</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FB1BA4">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25pt;height:14.25pt" o:bullet="t">
        <v:imagedata r:id="rId1" o:title="msoB620"/>
      </v:shape>
    </w:pict>
  </w:numPicBullet>
  <w:abstractNum w:abstractNumId="0"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1"/>
  </w:num>
  <w:num w:numId="6">
    <w:abstractNumId w:val="11"/>
  </w:num>
  <w:num w:numId="7">
    <w:abstractNumId w:val="9"/>
  </w:num>
  <w:num w:numId="8">
    <w:abstractNumId w:val="12"/>
  </w:num>
  <w:num w:numId="9">
    <w:abstractNumId w:val="0"/>
  </w:num>
  <w:num w:numId="10">
    <w:abstractNumId w:val="3"/>
  </w:num>
  <w:num w:numId="11">
    <w:abstractNumId w:val="6"/>
  </w:num>
  <w:num w:numId="12">
    <w:abstractNumId w:val="7"/>
  </w:num>
  <w:num w:numId="13">
    <w:abstractNumId w:val="10"/>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3ED1"/>
    <w:rsid w:val="00024ABA"/>
    <w:rsid w:val="00024FAE"/>
    <w:rsid w:val="000251AC"/>
    <w:rsid w:val="000253A6"/>
    <w:rsid w:val="00025B16"/>
    <w:rsid w:val="0002698C"/>
    <w:rsid w:val="00030932"/>
    <w:rsid w:val="00031E00"/>
    <w:rsid w:val="000335B6"/>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C2F"/>
    <w:rsid w:val="00057666"/>
    <w:rsid w:val="0006276E"/>
    <w:rsid w:val="00065DD6"/>
    <w:rsid w:val="00066562"/>
    <w:rsid w:val="00067FF0"/>
    <w:rsid w:val="000712EA"/>
    <w:rsid w:val="000713F1"/>
    <w:rsid w:val="00071A5A"/>
    <w:rsid w:val="00071F61"/>
    <w:rsid w:val="00071FBB"/>
    <w:rsid w:val="00073B45"/>
    <w:rsid w:val="0007421C"/>
    <w:rsid w:val="000743CE"/>
    <w:rsid w:val="00074B4B"/>
    <w:rsid w:val="000777C4"/>
    <w:rsid w:val="00077D36"/>
    <w:rsid w:val="00082639"/>
    <w:rsid w:val="000848B1"/>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473A"/>
    <w:rsid w:val="000C6266"/>
    <w:rsid w:val="000C65B2"/>
    <w:rsid w:val="000C6768"/>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37CA"/>
    <w:rsid w:val="001538F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77442"/>
    <w:rsid w:val="00180456"/>
    <w:rsid w:val="00180942"/>
    <w:rsid w:val="00181AC8"/>
    <w:rsid w:val="00183374"/>
    <w:rsid w:val="00183A8B"/>
    <w:rsid w:val="00184F9A"/>
    <w:rsid w:val="00186905"/>
    <w:rsid w:val="00186C0A"/>
    <w:rsid w:val="00186D75"/>
    <w:rsid w:val="00191269"/>
    <w:rsid w:val="0019144D"/>
    <w:rsid w:val="00191FC7"/>
    <w:rsid w:val="00192984"/>
    <w:rsid w:val="00193F17"/>
    <w:rsid w:val="00195166"/>
    <w:rsid w:val="0019656F"/>
    <w:rsid w:val="00197616"/>
    <w:rsid w:val="001976A0"/>
    <w:rsid w:val="001A1FFB"/>
    <w:rsid w:val="001A2873"/>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4CC"/>
    <w:rsid w:val="001C17D5"/>
    <w:rsid w:val="001C3AC3"/>
    <w:rsid w:val="001C41E9"/>
    <w:rsid w:val="001C585E"/>
    <w:rsid w:val="001D0DED"/>
    <w:rsid w:val="001D2476"/>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191E"/>
    <w:rsid w:val="00201EEB"/>
    <w:rsid w:val="00203369"/>
    <w:rsid w:val="00204FC0"/>
    <w:rsid w:val="00205FB9"/>
    <w:rsid w:val="00206287"/>
    <w:rsid w:val="00206655"/>
    <w:rsid w:val="002071F8"/>
    <w:rsid w:val="002079C7"/>
    <w:rsid w:val="00211B8D"/>
    <w:rsid w:val="002137FA"/>
    <w:rsid w:val="00214945"/>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452A"/>
    <w:rsid w:val="0023561D"/>
    <w:rsid w:val="00235859"/>
    <w:rsid w:val="00240F93"/>
    <w:rsid w:val="00241101"/>
    <w:rsid w:val="002416EE"/>
    <w:rsid w:val="002418CE"/>
    <w:rsid w:val="00242313"/>
    <w:rsid w:val="002438B8"/>
    <w:rsid w:val="00244138"/>
    <w:rsid w:val="00244C94"/>
    <w:rsid w:val="0024706B"/>
    <w:rsid w:val="00247825"/>
    <w:rsid w:val="00250B99"/>
    <w:rsid w:val="0025257E"/>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346F"/>
    <w:rsid w:val="002A5A62"/>
    <w:rsid w:val="002A6736"/>
    <w:rsid w:val="002B13FB"/>
    <w:rsid w:val="002B2787"/>
    <w:rsid w:val="002B31D6"/>
    <w:rsid w:val="002B3856"/>
    <w:rsid w:val="002B3B73"/>
    <w:rsid w:val="002B48F6"/>
    <w:rsid w:val="002B4CBB"/>
    <w:rsid w:val="002B61B1"/>
    <w:rsid w:val="002B6983"/>
    <w:rsid w:val="002B7155"/>
    <w:rsid w:val="002B7597"/>
    <w:rsid w:val="002B7AB7"/>
    <w:rsid w:val="002C19CC"/>
    <w:rsid w:val="002C3947"/>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666F"/>
    <w:rsid w:val="002D7CEC"/>
    <w:rsid w:val="002E1B28"/>
    <w:rsid w:val="002E382B"/>
    <w:rsid w:val="002E41B5"/>
    <w:rsid w:val="002E644E"/>
    <w:rsid w:val="002E6729"/>
    <w:rsid w:val="002E6E57"/>
    <w:rsid w:val="002E7321"/>
    <w:rsid w:val="002F0190"/>
    <w:rsid w:val="002F2A7D"/>
    <w:rsid w:val="002F6F81"/>
    <w:rsid w:val="003008BA"/>
    <w:rsid w:val="00300BD0"/>
    <w:rsid w:val="0030138B"/>
    <w:rsid w:val="00303055"/>
    <w:rsid w:val="00303830"/>
    <w:rsid w:val="00303BD7"/>
    <w:rsid w:val="00305B13"/>
    <w:rsid w:val="00305D37"/>
    <w:rsid w:val="003068F4"/>
    <w:rsid w:val="00306EB0"/>
    <w:rsid w:val="00307225"/>
    <w:rsid w:val="00307259"/>
    <w:rsid w:val="00310BD0"/>
    <w:rsid w:val="0031139E"/>
    <w:rsid w:val="00313669"/>
    <w:rsid w:val="003143D3"/>
    <w:rsid w:val="003144DE"/>
    <w:rsid w:val="00321391"/>
    <w:rsid w:val="00321A0E"/>
    <w:rsid w:val="00323A45"/>
    <w:rsid w:val="00323DFA"/>
    <w:rsid w:val="00324998"/>
    <w:rsid w:val="00325C02"/>
    <w:rsid w:val="00327685"/>
    <w:rsid w:val="0033033F"/>
    <w:rsid w:val="0033161E"/>
    <w:rsid w:val="003319B8"/>
    <w:rsid w:val="003339A3"/>
    <w:rsid w:val="00335BAD"/>
    <w:rsid w:val="003407C0"/>
    <w:rsid w:val="00340A1B"/>
    <w:rsid w:val="00340F89"/>
    <w:rsid w:val="003419DB"/>
    <w:rsid w:val="00343DBA"/>
    <w:rsid w:val="00344368"/>
    <w:rsid w:val="00346480"/>
    <w:rsid w:val="0035083C"/>
    <w:rsid w:val="00350B7B"/>
    <w:rsid w:val="00350B95"/>
    <w:rsid w:val="0035105C"/>
    <w:rsid w:val="003525CF"/>
    <w:rsid w:val="003526C4"/>
    <w:rsid w:val="00354499"/>
    <w:rsid w:val="00355710"/>
    <w:rsid w:val="00355CBE"/>
    <w:rsid w:val="00360ABA"/>
    <w:rsid w:val="00362019"/>
    <w:rsid w:val="0036303E"/>
    <w:rsid w:val="003647D2"/>
    <w:rsid w:val="00366F06"/>
    <w:rsid w:val="00367B57"/>
    <w:rsid w:val="003705F9"/>
    <w:rsid w:val="0037282C"/>
    <w:rsid w:val="0037310B"/>
    <w:rsid w:val="00373B4D"/>
    <w:rsid w:val="00373F30"/>
    <w:rsid w:val="00373F54"/>
    <w:rsid w:val="00374F2C"/>
    <w:rsid w:val="00382FC7"/>
    <w:rsid w:val="0038426F"/>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0C5"/>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A4E"/>
    <w:rsid w:val="003C0F18"/>
    <w:rsid w:val="003C1A64"/>
    <w:rsid w:val="003C2606"/>
    <w:rsid w:val="003C5390"/>
    <w:rsid w:val="003C63C7"/>
    <w:rsid w:val="003C6579"/>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1AA"/>
    <w:rsid w:val="003F2D61"/>
    <w:rsid w:val="003F4D76"/>
    <w:rsid w:val="003F53F4"/>
    <w:rsid w:val="003F6351"/>
    <w:rsid w:val="003F64C1"/>
    <w:rsid w:val="003F70AE"/>
    <w:rsid w:val="00400646"/>
    <w:rsid w:val="00400767"/>
    <w:rsid w:val="004015E2"/>
    <w:rsid w:val="00401E4D"/>
    <w:rsid w:val="00402A3E"/>
    <w:rsid w:val="004032ED"/>
    <w:rsid w:val="00403BF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1087"/>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0B57"/>
    <w:rsid w:val="0047218C"/>
    <w:rsid w:val="00473CE2"/>
    <w:rsid w:val="00475EB9"/>
    <w:rsid w:val="00475F2D"/>
    <w:rsid w:val="0047612F"/>
    <w:rsid w:val="004770EC"/>
    <w:rsid w:val="004774A0"/>
    <w:rsid w:val="004813B6"/>
    <w:rsid w:val="00481944"/>
    <w:rsid w:val="00482340"/>
    <w:rsid w:val="004832C9"/>
    <w:rsid w:val="00485B02"/>
    <w:rsid w:val="004877B7"/>
    <w:rsid w:val="00490B2B"/>
    <w:rsid w:val="00491893"/>
    <w:rsid w:val="004933B6"/>
    <w:rsid w:val="00493C4D"/>
    <w:rsid w:val="00495B68"/>
    <w:rsid w:val="004966DB"/>
    <w:rsid w:val="00497E1B"/>
    <w:rsid w:val="004A01D3"/>
    <w:rsid w:val="004A1373"/>
    <w:rsid w:val="004A27A0"/>
    <w:rsid w:val="004A2FA8"/>
    <w:rsid w:val="004B0931"/>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5541"/>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5FB"/>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9E1"/>
    <w:rsid w:val="00571B0F"/>
    <w:rsid w:val="00571B73"/>
    <w:rsid w:val="00571C8E"/>
    <w:rsid w:val="00573504"/>
    <w:rsid w:val="0057375A"/>
    <w:rsid w:val="00573957"/>
    <w:rsid w:val="005778AC"/>
    <w:rsid w:val="0058323B"/>
    <w:rsid w:val="00583FDB"/>
    <w:rsid w:val="005847A8"/>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3C5C"/>
    <w:rsid w:val="005A3EFE"/>
    <w:rsid w:val="005A4687"/>
    <w:rsid w:val="005A49DE"/>
    <w:rsid w:val="005A669F"/>
    <w:rsid w:val="005B2F8D"/>
    <w:rsid w:val="005B3679"/>
    <w:rsid w:val="005B6A1A"/>
    <w:rsid w:val="005B6A8D"/>
    <w:rsid w:val="005B7378"/>
    <w:rsid w:val="005B7707"/>
    <w:rsid w:val="005C0846"/>
    <w:rsid w:val="005C2202"/>
    <w:rsid w:val="005C362D"/>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3232"/>
    <w:rsid w:val="006235B7"/>
    <w:rsid w:val="00626BAF"/>
    <w:rsid w:val="00630290"/>
    <w:rsid w:val="00630E65"/>
    <w:rsid w:val="0063113E"/>
    <w:rsid w:val="006342A3"/>
    <w:rsid w:val="00634621"/>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4AF3"/>
    <w:rsid w:val="00677753"/>
    <w:rsid w:val="006778CD"/>
    <w:rsid w:val="00680450"/>
    <w:rsid w:val="0068102B"/>
    <w:rsid w:val="00681CB0"/>
    <w:rsid w:val="00682227"/>
    <w:rsid w:val="006858F7"/>
    <w:rsid w:val="006874D3"/>
    <w:rsid w:val="006908F5"/>
    <w:rsid w:val="00690ADA"/>
    <w:rsid w:val="00691286"/>
    <w:rsid w:val="006913A5"/>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7F9"/>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71E"/>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15DA"/>
    <w:rsid w:val="00781EA5"/>
    <w:rsid w:val="00783013"/>
    <w:rsid w:val="0078417A"/>
    <w:rsid w:val="00784A58"/>
    <w:rsid w:val="00784FBF"/>
    <w:rsid w:val="00786239"/>
    <w:rsid w:val="007877EC"/>
    <w:rsid w:val="00787AF5"/>
    <w:rsid w:val="00792048"/>
    <w:rsid w:val="00794785"/>
    <w:rsid w:val="00794D91"/>
    <w:rsid w:val="00794F9B"/>
    <w:rsid w:val="0079589E"/>
    <w:rsid w:val="00796C9A"/>
    <w:rsid w:val="0079755B"/>
    <w:rsid w:val="007A0286"/>
    <w:rsid w:val="007A0B41"/>
    <w:rsid w:val="007A2D76"/>
    <w:rsid w:val="007A4768"/>
    <w:rsid w:val="007B1A76"/>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1026"/>
    <w:rsid w:val="007E2902"/>
    <w:rsid w:val="007E2BA0"/>
    <w:rsid w:val="007E459B"/>
    <w:rsid w:val="007E6113"/>
    <w:rsid w:val="007E6745"/>
    <w:rsid w:val="007E67C5"/>
    <w:rsid w:val="007E6F24"/>
    <w:rsid w:val="007E7259"/>
    <w:rsid w:val="007F0273"/>
    <w:rsid w:val="007F046B"/>
    <w:rsid w:val="007F0BFC"/>
    <w:rsid w:val="007F0F97"/>
    <w:rsid w:val="007F397D"/>
    <w:rsid w:val="007F3AC6"/>
    <w:rsid w:val="007F48DD"/>
    <w:rsid w:val="007F4B44"/>
    <w:rsid w:val="007F6A18"/>
    <w:rsid w:val="007F6B3B"/>
    <w:rsid w:val="00800005"/>
    <w:rsid w:val="00800B1B"/>
    <w:rsid w:val="008011D2"/>
    <w:rsid w:val="0080274E"/>
    <w:rsid w:val="00803123"/>
    <w:rsid w:val="00803148"/>
    <w:rsid w:val="00803C85"/>
    <w:rsid w:val="008042F1"/>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91A"/>
    <w:rsid w:val="00873DF4"/>
    <w:rsid w:val="00877B6A"/>
    <w:rsid w:val="0088002F"/>
    <w:rsid w:val="0088136F"/>
    <w:rsid w:val="008819EC"/>
    <w:rsid w:val="008820CC"/>
    <w:rsid w:val="008830D9"/>
    <w:rsid w:val="0088356F"/>
    <w:rsid w:val="00887CC8"/>
    <w:rsid w:val="00890E1B"/>
    <w:rsid w:val="00891513"/>
    <w:rsid w:val="00891F30"/>
    <w:rsid w:val="0089319A"/>
    <w:rsid w:val="0089475B"/>
    <w:rsid w:val="00895360"/>
    <w:rsid w:val="0089726F"/>
    <w:rsid w:val="008A0A47"/>
    <w:rsid w:val="008A0B30"/>
    <w:rsid w:val="008A16D4"/>
    <w:rsid w:val="008A33E6"/>
    <w:rsid w:val="008A351A"/>
    <w:rsid w:val="008A5355"/>
    <w:rsid w:val="008A5F7E"/>
    <w:rsid w:val="008A75C3"/>
    <w:rsid w:val="008B0EBB"/>
    <w:rsid w:val="008B18F0"/>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38F8"/>
    <w:rsid w:val="008E464F"/>
    <w:rsid w:val="008E496E"/>
    <w:rsid w:val="008F21FE"/>
    <w:rsid w:val="008F5D57"/>
    <w:rsid w:val="008F621C"/>
    <w:rsid w:val="00902061"/>
    <w:rsid w:val="00902875"/>
    <w:rsid w:val="00903495"/>
    <w:rsid w:val="00903EFD"/>
    <w:rsid w:val="00905BB0"/>
    <w:rsid w:val="00906434"/>
    <w:rsid w:val="00906501"/>
    <w:rsid w:val="00910356"/>
    <w:rsid w:val="0091174E"/>
    <w:rsid w:val="00912B92"/>
    <w:rsid w:val="009131C3"/>
    <w:rsid w:val="00913F27"/>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52D"/>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2F13"/>
    <w:rsid w:val="009746DB"/>
    <w:rsid w:val="00974A38"/>
    <w:rsid w:val="009753B7"/>
    <w:rsid w:val="009760C4"/>
    <w:rsid w:val="009768E9"/>
    <w:rsid w:val="00977FB6"/>
    <w:rsid w:val="00982496"/>
    <w:rsid w:val="00982578"/>
    <w:rsid w:val="00986638"/>
    <w:rsid w:val="00990503"/>
    <w:rsid w:val="00991DC4"/>
    <w:rsid w:val="009922FD"/>
    <w:rsid w:val="009926E4"/>
    <w:rsid w:val="00994780"/>
    <w:rsid w:val="0099530C"/>
    <w:rsid w:val="0099563F"/>
    <w:rsid w:val="009A2394"/>
    <w:rsid w:val="009A5995"/>
    <w:rsid w:val="009A6401"/>
    <w:rsid w:val="009A67D7"/>
    <w:rsid w:val="009A6980"/>
    <w:rsid w:val="009A6D80"/>
    <w:rsid w:val="009A7A24"/>
    <w:rsid w:val="009B3269"/>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B30"/>
    <w:rsid w:val="009F1E57"/>
    <w:rsid w:val="009F2C3E"/>
    <w:rsid w:val="009F467C"/>
    <w:rsid w:val="009F7F6E"/>
    <w:rsid w:val="00A01CCD"/>
    <w:rsid w:val="00A028A7"/>
    <w:rsid w:val="00A02DAF"/>
    <w:rsid w:val="00A03CD7"/>
    <w:rsid w:val="00A04595"/>
    <w:rsid w:val="00A05BC3"/>
    <w:rsid w:val="00A06F61"/>
    <w:rsid w:val="00A07A31"/>
    <w:rsid w:val="00A07A37"/>
    <w:rsid w:val="00A11393"/>
    <w:rsid w:val="00A11F9F"/>
    <w:rsid w:val="00A12855"/>
    <w:rsid w:val="00A12A26"/>
    <w:rsid w:val="00A12ACE"/>
    <w:rsid w:val="00A12D90"/>
    <w:rsid w:val="00A12EC7"/>
    <w:rsid w:val="00A156B0"/>
    <w:rsid w:val="00A157A8"/>
    <w:rsid w:val="00A16940"/>
    <w:rsid w:val="00A20DB9"/>
    <w:rsid w:val="00A21CA4"/>
    <w:rsid w:val="00A21D64"/>
    <w:rsid w:val="00A237BF"/>
    <w:rsid w:val="00A24690"/>
    <w:rsid w:val="00A26071"/>
    <w:rsid w:val="00A26161"/>
    <w:rsid w:val="00A266CC"/>
    <w:rsid w:val="00A278C3"/>
    <w:rsid w:val="00A2798A"/>
    <w:rsid w:val="00A3129F"/>
    <w:rsid w:val="00A322FF"/>
    <w:rsid w:val="00A32D94"/>
    <w:rsid w:val="00A333F2"/>
    <w:rsid w:val="00A33AC2"/>
    <w:rsid w:val="00A34FED"/>
    <w:rsid w:val="00A355FB"/>
    <w:rsid w:val="00A370A4"/>
    <w:rsid w:val="00A37C40"/>
    <w:rsid w:val="00A40AE8"/>
    <w:rsid w:val="00A40F7C"/>
    <w:rsid w:val="00A46895"/>
    <w:rsid w:val="00A46AE7"/>
    <w:rsid w:val="00A47A45"/>
    <w:rsid w:val="00A50C1D"/>
    <w:rsid w:val="00A525D5"/>
    <w:rsid w:val="00A52EB4"/>
    <w:rsid w:val="00A55E86"/>
    <w:rsid w:val="00A577D5"/>
    <w:rsid w:val="00A610BB"/>
    <w:rsid w:val="00A64761"/>
    <w:rsid w:val="00A655DA"/>
    <w:rsid w:val="00A65603"/>
    <w:rsid w:val="00A713E6"/>
    <w:rsid w:val="00A7142E"/>
    <w:rsid w:val="00A73784"/>
    <w:rsid w:val="00A73896"/>
    <w:rsid w:val="00A76B25"/>
    <w:rsid w:val="00A77809"/>
    <w:rsid w:val="00A800A5"/>
    <w:rsid w:val="00A82DEF"/>
    <w:rsid w:val="00A82F1E"/>
    <w:rsid w:val="00A83C05"/>
    <w:rsid w:val="00A84FC0"/>
    <w:rsid w:val="00A8529A"/>
    <w:rsid w:val="00A85D66"/>
    <w:rsid w:val="00A8652A"/>
    <w:rsid w:val="00A90FA7"/>
    <w:rsid w:val="00A91AD4"/>
    <w:rsid w:val="00A93334"/>
    <w:rsid w:val="00A95036"/>
    <w:rsid w:val="00A9535B"/>
    <w:rsid w:val="00A97F24"/>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F0C"/>
    <w:rsid w:val="00AD2BBD"/>
    <w:rsid w:val="00AD2FB8"/>
    <w:rsid w:val="00AD2FD8"/>
    <w:rsid w:val="00AD3ACD"/>
    <w:rsid w:val="00AD46BF"/>
    <w:rsid w:val="00AD7E06"/>
    <w:rsid w:val="00AE1354"/>
    <w:rsid w:val="00AE138B"/>
    <w:rsid w:val="00AE265C"/>
    <w:rsid w:val="00AE2ADB"/>
    <w:rsid w:val="00AE3D3E"/>
    <w:rsid w:val="00AE44BC"/>
    <w:rsid w:val="00AE464D"/>
    <w:rsid w:val="00AE6193"/>
    <w:rsid w:val="00AE70C2"/>
    <w:rsid w:val="00AE775D"/>
    <w:rsid w:val="00AF0A78"/>
    <w:rsid w:val="00AF3E93"/>
    <w:rsid w:val="00AF5552"/>
    <w:rsid w:val="00B0100E"/>
    <w:rsid w:val="00B01CA6"/>
    <w:rsid w:val="00B02440"/>
    <w:rsid w:val="00B0334A"/>
    <w:rsid w:val="00B050D1"/>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10CB"/>
    <w:rsid w:val="00B32109"/>
    <w:rsid w:val="00B329C2"/>
    <w:rsid w:val="00B35945"/>
    <w:rsid w:val="00B363C1"/>
    <w:rsid w:val="00B368CD"/>
    <w:rsid w:val="00B377B2"/>
    <w:rsid w:val="00B37C5E"/>
    <w:rsid w:val="00B37E4C"/>
    <w:rsid w:val="00B43C80"/>
    <w:rsid w:val="00B45439"/>
    <w:rsid w:val="00B50727"/>
    <w:rsid w:val="00B52B24"/>
    <w:rsid w:val="00B61278"/>
    <w:rsid w:val="00B614C3"/>
    <w:rsid w:val="00B6150E"/>
    <w:rsid w:val="00B61A09"/>
    <w:rsid w:val="00B62CE1"/>
    <w:rsid w:val="00B6355A"/>
    <w:rsid w:val="00B63711"/>
    <w:rsid w:val="00B65809"/>
    <w:rsid w:val="00B71256"/>
    <w:rsid w:val="00B71C19"/>
    <w:rsid w:val="00B71D0C"/>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8DC"/>
    <w:rsid w:val="00BD473A"/>
    <w:rsid w:val="00BE2361"/>
    <w:rsid w:val="00BE505A"/>
    <w:rsid w:val="00BE7258"/>
    <w:rsid w:val="00BF1C99"/>
    <w:rsid w:val="00BF1F1F"/>
    <w:rsid w:val="00BF2B1D"/>
    <w:rsid w:val="00BF4EAF"/>
    <w:rsid w:val="00BF5A78"/>
    <w:rsid w:val="00BF748C"/>
    <w:rsid w:val="00C00ACE"/>
    <w:rsid w:val="00C00F77"/>
    <w:rsid w:val="00C011B3"/>
    <w:rsid w:val="00C02DCF"/>
    <w:rsid w:val="00C02F0A"/>
    <w:rsid w:val="00C0459D"/>
    <w:rsid w:val="00C05053"/>
    <w:rsid w:val="00C0517E"/>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0F"/>
    <w:rsid w:val="00C45D71"/>
    <w:rsid w:val="00C478D3"/>
    <w:rsid w:val="00C50ECD"/>
    <w:rsid w:val="00C528DE"/>
    <w:rsid w:val="00C53FA7"/>
    <w:rsid w:val="00C54205"/>
    <w:rsid w:val="00C57D81"/>
    <w:rsid w:val="00C61F86"/>
    <w:rsid w:val="00C64005"/>
    <w:rsid w:val="00C67EA2"/>
    <w:rsid w:val="00C753FB"/>
    <w:rsid w:val="00C7665A"/>
    <w:rsid w:val="00C7780E"/>
    <w:rsid w:val="00C77B73"/>
    <w:rsid w:val="00C83895"/>
    <w:rsid w:val="00C838B3"/>
    <w:rsid w:val="00C84F14"/>
    <w:rsid w:val="00C878A7"/>
    <w:rsid w:val="00C87E3F"/>
    <w:rsid w:val="00C902D9"/>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4E37"/>
    <w:rsid w:val="00CB5C4D"/>
    <w:rsid w:val="00CB5D99"/>
    <w:rsid w:val="00CB6692"/>
    <w:rsid w:val="00CB6BCF"/>
    <w:rsid w:val="00CB6FCB"/>
    <w:rsid w:val="00CC056A"/>
    <w:rsid w:val="00CC131F"/>
    <w:rsid w:val="00CC2031"/>
    <w:rsid w:val="00CC3266"/>
    <w:rsid w:val="00CC49B5"/>
    <w:rsid w:val="00CD080E"/>
    <w:rsid w:val="00CD0990"/>
    <w:rsid w:val="00CD0AD5"/>
    <w:rsid w:val="00CD0D95"/>
    <w:rsid w:val="00CD162B"/>
    <w:rsid w:val="00CD33AA"/>
    <w:rsid w:val="00CD5D09"/>
    <w:rsid w:val="00CD5DB0"/>
    <w:rsid w:val="00CD60B9"/>
    <w:rsid w:val="00CD744B"/>
    <w:rsid w:val="00CD756E"/>
    <w:rsid w:val="00CE01BA"/>
    <w:rsid w:val="00CE094E"/>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12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0B44"/>
    <w:rsid w:val="00D41060"/>
    <w:rsid w:val="00D41166"/>
    <w:rsid w:val="00D421D7"/>
    <w:rsid w:val="00D422E7"/>
    <w:rsid w:val="00D43DBE"/>
    <w:rsid w:val="00D443DA"/>
    <w:rsid w:val="00D44923"/>
    <w:rsid w:val="00D450D7"/>
    <w:rsid w:val="00D50C0C"/>
    <w:rsid w:val="00D52588"/>
    <w:rsid w:val="00D61BF8"/>
    <w:rsid w:val="00D620C2"/>
    <w:rsid w:val="00D62231"/>
    <w:rsid w:val="00D62934"/>
    <w:rsid w:val="00D65382"/>
    <w:rsid w:val="00D66D2A"/>
    <w:rsid w:val="00D73699"/>
    <w:rsid w:val="00D74AC0"/>
    <w:rsid w:val="00D74EA8"/>
    <w:rsid w:val="00D77280"/>
    <w:rsid w:val="00D777B3"/>
    <w:rsid w:val="00D80A29"/>
    <w:rsid w:val="00D80D88"/>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96595"/>
    <w:rsid w:val="00DA15FD"/>
    <w:rsid w:val="00DA175E"/>
    <w:rsid w:val="00DA4382"/>
    <w:rsid w:val="00DA4D89"/>
    <w:rsid w:val="00DA59D4"/>
    <w:rsid w:val="00DA6516"/>
    <w:rsid w:val="00DB0FB9"/>
    <w:rsid w:val="00DB1061"/>
    <w:rsid w:val="00DB238B"/>
    <w:rsid w:val="00DB3C48"/>
    <w:rsid w:val="00DB4114"/>
    <w:rsid w:val="00DB53CB"/>
    <w:rsid w:val="00DB5BD3"/>
    <w:rsid w:val="00DB7570"/>
    <w:rsid w:val="00DB7FAF"/>
    <w:rsid w:val="00DC0DD9"/>
    <w:rsid w:val="00DC106A"/>
    <w:rsid w:val="00DC321E"/>
    <w:rsid w:val="00DC3A66"/>
    <w:rsid w:val="00DC44AD"/>
    <w:rsid w:val="00DC5EDB"/>
    <w:rsid w:val="00DC62E4"/>
    <w:rsid w:val="00DD0401"/>
    <w:rsid w:val="00DD15B3"/>
    <w:rsid w:val="00DD248E"/>
    <w:rsid w:val="00DD2E19"/>
    <w:rsid w:val="00DD6BDC"/>
    <w:rsid w:val="00DE0C2D"/>
    <w:rsid w:val="00DE2062"/>
    <w:rsid w:val="00DE34AB"/>
    <w:rsid w:val="00DE5469"/>
    <w:rsid w:val="00DF0D74"/>
    <w:rsid w:val="00DF0E6E"/>
    <w:rsid w:val="00DF2333"/>
    <w:rsid w:val="00DF3BF5"/>
    <w:rsid w:val="00DF638F"/>
    <w:rsid w:val="00DF66A0"/>
    <w:rsid w:val="00DF731C"/>
    <w:rsid w:val="00DF75B7"/>
    <w:rsid w:val="00E002DA"/>
    <w:rsid w:val="00E00BF9"/>
    <w:rsid w:val="00E0140C"/>
    <w:rsid w:val="00E01434"/>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1CD"/>
    <w:rsid w:val="00E245F5"/>
    <w:rsid w:val="00E25CE5"/>
    <w:rsid w:val="00E27132"/>
    <w:rsid w:val="00E31C69"/>
    <w:rsid w:val="00E3380C"/>
    <w:rsid w:val="00E35EAC"/>
    <w:rsid w:val="00E36337"/>
    <w:rsid w:val="00E3696D"/>
    <w:rsid w:val="00E37BDB"/>
    <w:rsid w:val="00E37BE0"/>
    <w:rsid w:val="00E401E1"/>
    <w:rsid w:val="00E40427"/>
    <w:rsid w:val="00E4127F"/>
    <w:rsid w:val="00E41DA5"/>
    <w:rsid w:val="00E421D6"/>
    <w:rsid w:val="00E448E6"/>
    <w:rsid w:val="00E44BD8"/>
    <w:rsid w:val="00E45716"/>
    <w:rsid w:val="00E50832"/>
    <w:rsid w:val="00E516C9"/>
    <w:rsid w:val="00E533C1"/>
    <w:rsid w:val="00E53E78"/>
    <w:rsid w:val="00E53E93"/>
    <w:rsid w:val="00E53F14"/>
    <w:rsid w:val="00E5457B"/>
    <w:rsid w:val="00E54BA5"/>
    <w:rsid w:val="00E54E56"/>
    <w:rsid w:val="00E557E6"/>
    <w:rsid w:val="00E5616E"/>
    <w:rsid w:val="00E575E1"/>
    <w:rsid w:val="00E605E5"/>
    <w:rsid w:val="00E612F6"/>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90AED"/>
    <w:rsid w:val="00E93148"/>
    <w:rsid w:val="00E932A2"/>
    <w:rsid w:val="00E934B4"/>
    <w:rsid w:val="00E93CC4"/>
    <w:rsid w:val="00E9402E"/>
    <w:rsid w:val="00E942BD"/>
    <w:rsid w:val="00EA2D74"/>
    <w:rsid w:val="00EA4649"/>
    <w:rsid w:val="00EA4C69"/>
    <w:rsid w:val="00EA4EC2"/>
    <w:rsid w:val="00EA562D"/>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1025"/>
    <w:rsid w:val="00ED1339"/>
    <w:rsid w:val="00ED15A0"/>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037"/>
    <w:rsid w:val="00F0119F"/>
    <w:rsid w:val="00F01922"/>
    <w:rsid w:val="00F01FDB"/>
    <w:rsid w:val="00F024F9"/>
    <w:rsid w:val="00F02939"/>
    <w:rsid w:val="00F02A73"/>
    <w:rsid w:val="00F05412"/>
    <w:rsid w:val="00F05F71"/>
    <w:rsid w:val="00F062E2"/>
    <w:rsid w:val="00F072EF"/>
    <w:rsid w:val="00F074B6"/>
    <w:rsid w:val="00F10BD1"/>
    <w:rsid w:val="00F1192E"/>
    <w:rsid w:val="00F12108"/>
    <w:rsid w:val="00F14CB3"/>
    <w:rsid w:val="00F215DA"/>
    <w:rsid w:val="00F224E0"/>
    <w:rsid w:val="00F22FDC"/>
    <w:rsid w:val="00F23CCA"/>
    <w:rsid w:val="00F27D96"/>
    <w:rsid w:val="00F30989"/>
    <w:rsid w:val="00F315A1"/>
    <w:rsid w:val="00F317F3"/>
    <w:rsid w:val="00F31B2B"/>
    <w:rsid w:val="00F31D4E"/>
    <w:rsid w:val="00F32C3A"/>
    <w:rsid w:val="00F333EF"/>
    <w:rsid w:val="00F33A38"/>
    <w:rsid w:val="00F3466B"/>
    <w:rsid w:val="00F3481B"/>
    <w:rsid w:val="00F356F5"/>
    <w:rsid w:val="00F409BD"/>
    <w:rsid w:val="00F422C5"/>
    <w:rsid w:val="00F42860"/>
    <w:rsid w:val="00F448F4"/>
    <w:rsid w:val="00F5079E"/>
    <w:rsid w:val="00F5435F"/>
    <w:rsid w:val="00F55A92"/>
    <w:rsid w:val="00F560E5"/>
    <w:rsid w:val="00F56725"/>
    <w:rsid w:val="00F56EDF"/>
    <w:rsid w:val="00F60B7C"/>
    <w:rsid w:val="00F6119D"/>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1BA4"/>
    <w:rsid w:val="00FB23F2"/>
    <w:rsid w:val="00FB2B9B"/>
    <w:rsid w:val="00FB34F1"/>
    <w:rsid w:val="00FB3CF2"/>
    <w:rsid w:val="00FB49EE"/>
    <w:rsid w:val="00FB5534"/>
    <w:rsid w:val="00FB5682"/>
    <w:rsid w:val="00FC19C6"/>
    <w:rsid w:val="00FC3A98"/>
    <w:rsid w:val="00FC4504"/>
    <w:rsid w:val="00FC5371"/>
    <w:rsid w:val="00FC5D60"/>
    <w:rsid w:val="00FD0A7B"/>
    <w:rsid w:val="00FD1BBE"/>
    <w:rsid w:val="00FD3809"/>
    <w:rsid w:val="00FD5628"/>
    <w:rsid w:val="00FD5D2D"/>
    <w:rsid w:val="00FD5FC0"/>
    <w:rsid w:val="00FD6CAA"/>
    <w:rsid w:val="00FE0793"/>
    <w:rsid w:val="00FE34E0"/>
    <w:rsid w:val="00FE3F28"/>
    <w:rsid w:val="00FE4820"/>
    <w:rsid w:val="00FE6D83"/>
    <w:rsid w:val="00FF1786"/>
    <w:rsid w:val="00FF1B47"/>
    <w:rsid w:val="00FF1B5A"/>
    <w:rsid w:val="00FF36CF"/>
    <w:rsid w:val="00FF50FE"/>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F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6009">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2675015">
      <w:bodyDiv w:val="1"/>
      <w:marLeft w:val="0"/>
      <w:marRight w:val="0"/>
      <w:marTop w:val="0"/>
      <w:marBottom w:val="0"/>
      <w:divBdr>
        <w:top w:val="none" w:sz="0" w:space="0" w:color="auto"/>
        <w:left w:val="none" w:sz="0" w:space="0" w:color="auto"/>
        <w:bottom w:val="none" w:sz="0" w:space="0" w:color="auto"/>
        <w:right w:val="none" w:sz="0" w:space="0" w:color="auto"/>
      </w:divBdr>
      <w:divsChild>
        <w:div w:id="621613140">
          <w:marLeft w:val="0"/>
          <w:marRight w:val="0"/>
          <w:marTop w:val="0"/>
          <w:marBottom w:val="0"/>
          <w:divBdr>
            <w:top w:val="none" w:sz="0" w:space="0" w:color="auto"/>
            <w:left w:val="none" w:sz="0" w:space="0" w:color="auto"/>
            <w:bottom w:val="none" w:sz="0" w:space="0" w:color="auto"/>
            <w:right w:val="none" w:sz="0" w:space="0" w:color="auto"/>
          </w:divBdr>
        </w:div>
      </w:divsChild>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9288-EA14-4FCF-A60B-6A1C4402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1679</cp:revision>
  <cp:lastPrinted>2014-10-11T17:31:00Z</cp:lastPrinted>
  <dcterms:created xsi:type="dcterms:W3CDTF">2013-05-03T18:37:00Z</dcterms:created>
  <dcterms:modified xsi:type="dcterms:W3CDTF">2019-11-08T10:24:00Z</dcterms:modified>
</cp:coreProperties>
</file>