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566C" w:rsidRDefault="00213D1C">
      <w:pPr>
        <w:rPr>
          <w:lang w:val="az-Latn-AZ"/>
        </w:rPr>
      </w:pPr>
      <w:proofErr w:type="spellStart"/>
      <w:proofErr w:type="gramStart"/>
      <w:r>
        <w:rPr>
          <w:lang w:val="en-US"/>
        </w:rPr>
        <w:t>Qafqaz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xalqlar</w:t>
      </w:r>
      <w:proofErr w:type="spellEnd"/>
      <w:r>
        <w:rPr>
          <w:lang w:val="az-Latn-AZ"/>
        </w:rPr>
        <w:t>ı</w:t>
      </w:r>
      <w:proofErr w:type="gramEnd"/>
      <w:r>
        <w:rPr>
          <w:lang w:val="az-Latn-AZ"/>
        </w:rPr>
        <w:t xml:space="preserve">  bu regionun ən qədim nümayəndələridir.</w:t>
      </w:r>
    </w:p>
    <w:p w:rsidR="00213D1C" w:rsidRPr="00213D1C" w:rsidRDefault="00213D1C">
      <w:pPr>
        <w:rPr>
          <w:lang w:val="az-Latn-AZ"/>
        </w:rPr>
      </w:pPr>
      <w:bookmarkStart w:id="0" w:name="_GoBack"/>
      <w:bookmarkEnd w:id="0"/>
    </w:p>
    <w:sectPr w:rsidR="00213D1C" w:rsidRPr="00213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566C"/>
    <w:rsid w:val="00213D1C"/>
    <w:rsid w:val="008F5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FEXRI</dc:creator>
  <cp:keywords/>
  <dc:description/>
  <cp:lastModifiedBy>FEXRI</cp:lastModifiedBy>
  <cp:revision>3</cp:revision>
  <dcterms:created xsi:type="dcterms:W3CDTF">2022-09-19T05:03:00Z</dcterms:created>
  <dcterms:modified xsi:type="dcterms:W3CDTF">2022-09-19T05:04:00Z</dcterms:modified>
</cp:coreProperties>
</file>