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6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ab/>
        <w:t xml:space="preserve">TO DO LIST: </w:t>
      </w:r>
    </w:p>
    <w:p w:rsidR="00000000" w:rsidDel="00000000" w:rsidP="00000000" w:rsidRDefault="00000000" w:rsidRPr="00000000" w14:paraId="00000002">
      <w:pPr>
        <w:shd w:fill="ffffff" w:val="clear"/>
        <w:spacing w:after="0" w:before="340" w:line="240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__________________________________________________________________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139719</wp:posOffset>
            </wp:positionV>
            <wp:extent cx="5143500" cy="2771775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Project background: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Kenapa indonesia suka dengan genre lagu sedih2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b w:val="1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Project Goals: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Ada masukan buat artis-artis apakah genre-genre nya bisa membuat mereka banyak pendengar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Ngasih rekomendasi “song you might like” KE spotify</w:t>
      </w:r>
    </w:p>
    <w:p w:rsidR="00000000" w:rsidDel="00000000" w:rsidP="00000000" w:rsidRDefault="00000000" w:rsidRPr="00000000" w14:paraId="00000009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Contoh project goals case spotify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640" w:line="240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1: increase user satisfaction (decrease the search time and improving the quality of the search results or recommender system’s results), ​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2: increase usage ​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180" w:hanging="360"/>
        <w:rPr>
          <w:rFonts w:ascii="Georgia" w:cs="Georgia" w:eastAsia="Georgia" w:hAnsi="Georgia"/>
          <w:color w:val="2929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92929"/>
          <w:sz w:val="26"/>
          <w:szCs w:val="26"/>
          <w:rtl w:val="0"/>
        </w:rPr>
        <w:t xml:space="preserve">3: increase the revenue​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b w:val="1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Metodelogy &amp; strategi</w:t>
      </w:r>
    </w:p>
    <w:p w:rsidR="00000000" w:rsidDel="00000000" w:rsidP="00000000" w:rsidRDefault="00000000" w:rsidRPr="00000000" w14:paraId="0000000E">
      <w:pPr>
        <w:shd w:fill="ffffff" w:val="clear"/>
        <w:spacing w:after="0" w:before="340" w:line="240" w:lineRule="auto"/>
        <w:ind w:left="72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3852863" cy="206403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64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114300</wp:posOffset>
            </wp:positionV>
            <wp:extent cx="2702536" cy="2175712"/>
            <wp:effectExtent b="38100" l="38100" r="38100" t="3810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536" cy="217571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142875</wp:posOffset>
            </wp:positionV>
            <wp:extent cx="5138738" cy="132586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32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Pertanyaan: </w:t>
      </w:r>
    </w:p>
    <w:p w:rsidR="00000000" w:rsidDel="00000000" w:rsidP="00000000" w:rsidRDefault="00000000" w:rsidRPr="00000000" w14:paraId="00000015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kenapa lagu dengan genre sedih banyak pendengar lagu sedih?</w:t>
      </w:r>
    </w:p>
    <w:p w:rsidR="00000000" w:rsidDel="00000000" w:rsidP="00000000" w:rsidRDefault="00000000" w:rsidRPr="00000000" w14:paraId="00000016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-apa efeknya ke artis2 dengan genre lainnya?</w:t>
      </w:r>
    </w:p>
    <w:p w:rsidR="00000000" w:rsidDel="00000000" w:rsidP="00000000" w:rsidRDefault="00000000" w:rsidRPr="00000000" w14:paraId="00000017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-lagu-lagu lama yang pendengarnya meningkat atau tinggi (bisa dibagi per dekade) dl.</w:t>
      </w:r>
    </w:p>
    <w:p w:rsidR="00000000" w:rsidDel="00000000" w:rsidP="00000000" w:rsidRDefault="00000000" w:rsidRPr="00000000" w14:paraId="00000018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-song popularity untuk rekomendasi ke spotify user atau artist.</w:t>
      </w:r>
    </w:p>
    <w:p w:rsidR="00000000" w:rsidDel="00000000" w:rsidP="00000000" w:rsidRDefault="00000000" w:rsidRPr="00000000" w14:paraId="00000019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  <w:highlight w:val="red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red"/>
          <w:rtl w:val="0"/>
        </w:rPr>
        <w:t xml:space="preserve">-Gimana cara bisa mendapatkan user premium baru di spotify. *no data</w:t>
      </w:r>
    </w:p>
    <w:p w:rsidR="00000000" w:rsidDel="00000000" w:rsidP="00000000" w:rsidRDefault="00000000" w:rsidRPr="00000000" w14:paraId="0000001A">
      <w:pPr>
        <w:shd w:fill="ffffff" w:val="clear"/>
        <w:spacing w:after="0" w:before="340" w:line="240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Referensi:</w:t>
      </w:r>
    </w:p>
    <w:p w:rsidR="00000000" w:rsidDel="00000000" w:rsidP="00000000" w:rsidRDefault="00000000" w:rsidRPr="00000000" w14:paraId="0000001B">
      <w:pPr>
        <w:shd w:fill="ffffff" w:val="clear"/>
        <w:spacing w:after="0" w:before="340" w:line="240" w:lineRule="auto"/>
        <w:rPr/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-</w:t>
        <w:tab/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Data Science Case Study: What Makes Spotify Playlist Successful | by Tatev Karen Aslanyan | Towards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Indonesia, Negara dengan Daftar Putar Lagu Spotify Paling Sedih (katadata.co.id)</w:t>
        </w:r>
      </w:hyperlink>
      <w:r w:rsidDel="00000000" w:rsidR="00000000" w:rsidRPr="00000000">
        <w:rPr>
          <w:rtl w:val="0"/>
        </w:rPr>
        <w:t xml:space="preserve"> *Data set tambahan. Kalo ada data penunjang lain boleh di tambah2 ya</w:t>
      </w:r>
    </w:p>
    <w:p w:rsidR="00000000" w:rsidDel="00000000" w:rsidP="00000000" w:rsidRDefault="00000000" w:rsidRPr="00000000" w14:paraId="0000001D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  <w:t xml:space="preserve">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Datasets - Spotify Research : Spotify Research (atspotify.com)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340" w:line="240" w:lineRule="auto"/>
        <w:rPr/>
      </w:pPr>
      <w:r w:rsidDel="00000000" w:rsidR="00000000" w:rsidRPr="00000000">
        <w:rPr>
          <w:rFonts w:ascii="Georgia" w:cs="Georgia" w:eastAsia="Georgia" w:hAnsi="Georgia"/>
          <w:color w:val="292929"/>
        </w:rPr>
        <w:drawing>
          <wp:inline distB="114300" distT="114300" distL="114300" distR="114300">
            <wp:extent cx="5943600" cy="116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3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340" w:line="240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</w:rPr>
        <w:drawing>
          <wp:inline distB="114300" distT="114300" distL="114300" distR="114300">
            <wp:extent cx="5943600" cy="4191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SHANGHAI </w:t>
        <w:tab/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340" w:line="240" w:lineRule="auto"/>
        <w:ind w:left="72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GROUP E SHANGHAI</w:t>
      </w:r>
    </w:p>
    <w:p w:rsidR="00000000" w:rsidDel="00000000" w:rsidP="00000000" w:rsidRDefault="00000000" w:rsidRPr="00000000" w14:paraId="00000028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DATASET</w:t>
        <w:tab/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before="34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https://www.kaggle.com/datasets/pepepython/spotify-huge-database-daily-charts-over-3-years</w:t>
      </w:r>
    </w:p>
    <w:p w:rsidR="00000000" w:rsidDel="00000000" w:rsidP="00000000" w:rsidRDefault="00000000" w:rsidRPr="00000000" w14:paraId="0000002A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OBJECTIVE</w:t>
        <w:tab/>
        <w:t xml:space="preserve">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Memberi masukan genre musik yang sedang menjadi trend pada saat ini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Memberi rekomendasi “song you might like” kepada user spotify </w:t>
      </w:r>
    </w:p>
    <w:p w:rsidR="00000000" w:rsidDel="00000000" w:rsidP="00000000" w:rsidRDefault="00000000" w:rsidRPr="00000000" w14:paraId="0000002D">
      <w:pPr>
        <w:shd w:fill="ffffff" w:val="clear"/>
        <w:spacing w:after="0" w:before="340" w:line="240" w:lineRule="auto"/>
        <w:ind w:left="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SCOPE</w:t>
        <w:tab/>
        <w:t xml:space="preserve"> </w:t>
        <w:tab/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before="34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Sample size sebanyak 3070 unique value dari data region Indonesia. Data didapat dari periode selama 3 tahun. Sejak 2017 -2020. </w:t>
      </w:r>
    </w:p>
    <w:p w:rsidR="00000000" w:rsidDel="00000000" w:rsidP="00000000" w:rsidRDefault="00000000" w:rsidRPr="00000000" w14:paraId="0000002F">
      <w:pPr>
        <w:shd w:fill="ffffff" w:val="clear"/>
        <w:spacing w:after="0" w:before="340" w:line="240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Business Problem: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Permasalahan berupa memberikan rekomendasi genre yang sedang populer kepada musisi, sebagai masukan untuk projek musik di tahun yang akan mendatang.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User tidak mendapatkan rekomendasi musik berdasarkan genre, mood, dll.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0" w:before="0" w:beforeAutospacing="0" w:line="240" w:lineRule="auto"/>
        <w:ind w:left="720" w:hanging="360"/>
        <w:rPr>
          <w:rFonts w:ascii="Georgia" w:cs="Georgia" w:eastAsia="Georgia" w:hAnsi="Georgia"/>
          <w:color w:val="292929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Bagaimana melihat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pattern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dari sebuah genre musik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boks.katadata.co.id/datapublish/2022/06/03/indonesia-negara-dengan-daftar-putar-lagu-spotify-paling-sedih" TargetMode="External"/><Relationship Id="rId10" Type="http://schemas.openxmlformats.org/officeDocument/2006/relationships/hyperlink" Target="https://towardsdatascience.com/spotify-data-science-case-study-what-makes-a-playlist-successful-28fec482c52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research.atspotify.com/datase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