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33514" w14:textId="418D8709" w:rsidR="003A46A1" w:rsidRDefault="0062168F" w:rsidP="00AC1A95">
      <w:pPr>
        <w:pStyle w:val="Titre"/>
      </w:pPr>
      <w:r>
        <w:rPr>
          <w:noProof/>
        </w:rPr>
        <w:drawing>
          <wp:anchor distT="0" distB="0" distL="114300" distR="114300" simplePos="0" relativeHeight="251658240" behindDoc="0" locked="0" layoutInCell="1" allowOverlap="1" wp14:anchorId="45A6F405" wp14:editId="30EC3291">
            <wp:simplePos x="0" y="0"/>
            <wp:positionH relativeFrom="margin">
              <wp:align>center</wp:align>
            </wp:positionH>
            <wp:positionV relativeFrom="paragraph">
              <wp:posOffset>0</wp:posOffset>
            </wp:positionV>
            <wp:extent cx="2762246" cy="2800350"/>
            <wp:effectExtent l="0" t="0" r="4" b="0"/>
            <wp:wrapTopAndBottom/>
            <wp:docPr id="1" name="image1.png" descr="Foosu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762246" cy="2800350"/>
                    </a:xfrm>
                    <a:prstGeom prst="rect">
                      <a:avLst/>
                    </a:prstGeom>
                    <a:noFill/>
                    <a:ln>
                      <a:noFill/>
                      <a:prstDash/>
                    </a:ln>
                  </pic:spPr>
                </pic:pic>
              </a:graphicData>
            </a:graphic>
          </wp:anchor>
        </w:drawing>
      </w:r>
      <w:r w:rsidR="00C253AC">
        <w:t xml:space="preserve"> </w:t>
      </w:r>
    </w:p>
    <w:p w14:paraId="49E81130" w14:textId="77777777" w:rsidR="003A46A1" w:rsidRDefault="0062168F">
      <w:pPr>
        <w:jc w:val="center"/>
      </w:pPr>
      <w:bookmarkStart w:id="0" w:name="_nf5yk1xgy83z"/>
      <w:bookmarkEnd w:id="0"/>
      <w:r>
        <w:rPr>
          <w:sz w:val="56"/>
          <w:szCs w:val="56"/>
        </w:rPr>
        <w:t>Déclaration de Travail d’Architecture</w:t>
      </w:r>
    </w:p>
    <w:p w14:paraId="66E83EDE" w14:textId="2B68B669" w:rsidR="003A46A1" w:rsidRDefault="0062168F">
      <w:pPr>
        <w:pStyle w:val="Standard"/>
        <w:shd w:val="clear" w:color="auto" w:fill="FFFFFF"/>
        <w:spacing w:after="240" w:line="240" w:lineRule="auto"/>
        <w:jc w:val="center"/>
      </w:pPr>
      <w:r>
        <w:rPr>
          <w:i/>
          <w:color w:val="24292E"/>
          <w:sz w:val="24"/>
          <w:szCs w:val="24"/>
        </w:rPr>
        <w:t xml:space="preserve">Projet : </w:t>
      </w:r>
      <w:r w:rsidR="00EE3A47">
        <w:rPr>
          <w:i/>
          <w:color w:val="24292E"/>
          <w:sz w:val="24"/>
          <w:szCs w:val="24"/>
        </w:rPr>
        <w:t>n</w:t>
      </w:r>
      <w:r>
        <w:rPr>
          <w:i/>
          <w:color w:val="24292E"/>
          <w:sz w:val="24"/>
          <w:szCs w:val="24"/>
        </w:rPr>
        <w:t xml:space="preserve">ouvelle application Client : </w:t>
      </w:r>
      <w:proofErr w:type="spellStart"/>
      <w:r>
        <w:rPr>
          <w:i/>
          <w:color w:val="24292E"/>
          <w:sz w:val="24"/>
          <w:szCs w:val="24"/>
        </w:rPr>
        <w:t>Foosus</w:t>
      </w:r>
      <w:proofErr w:type="spellEnd"/>
    </w:p>
    <w:p w14:paraId="76C0C215" w14:textId="77777777" w:rsidR="003A46A1" w:rsidRDefault="003A46A1">
      <w:pPr>
        <w:pageBreakBefore/>
        <w:widowControl w:val="0"/>
        <w:rPr>
          <w:b/>
          <w:color w:val="24292E"/>
          <w:sz w:val="34"/>
          <w:szCs w:val="34"/>
        </w:rPr>
      </w:pPr>
    </w:p>
    <w:p w14:paraId="5BE28DFF" w14:textId="77777777" w:rsidR="003A46A1" w:rsidRDefault="0062168F" w:rsidP="00CB13AD">
      <w:pPr>
        <w:pStyle w:val="Titre1"/>
      </w:pPr>
      <w:bookmarkStart w:id="1" w:name="_Toc106381311"/>
      <w:r>
        <w:t>Information sur le document</w:t>
      </w:r>
      <w:bookmarkEnd w:id="1"/>
    </w:p>
    <w:tbl>
      <w:tblPr>
        <w:tblW w:w="9142" w:type="dxa"/>
        <w:tblLayout w:type="fixed"/>
        <w:tblCellMar>
          <w:left w:w="10" w:type="dxa"/>
          <w:right w:w="10" w:type="dxa"/>
        </w:tblCellMar>
        <w:tblLook w:val="0000" w:firstRow="0" w:lastRow="0" w:firstColumn="0" w:lastColumn="0" w:noHBand="0" w:noVBand="0"/>
      </w:tblPr>
      <w:tblGrid>
        <w:gridCol w:w="2289"/>
        <w:gridCol w:w="6853"/>
      </w:tblGrid>
      <w:tr w:rsidR="003A46A1" w14:paraId="445B9C65" w14:textId="77777777">
        <w:trPr>
          <w:trHeight w:val="321"/>
        </w:trPr>
        <w:tc>
          <w:tcPr>
            <w:tcW w:w="228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D6E5EE8" w14:textId="77777777" w:rsidR="003A46A1" w:rsidRDefault="0062168F" w:rsidP="00CB13AD">
            <w:pPr>
              <w:pStyle w:val="Standard"/>
              <w:spacing w:line="240" w:lineRule="auto"/>
            </w:pPr>
            <w:r>
              <w:rPr>
                <w:i/>
                <w:color w:val="24292E"/>
                <w:sz w:val="24"/>
                <w:szCs w:val="24"/>
              </w:rPr>
              <w:t>Nom du projet</w:t>
            </w:r>
          </w:p>
        </w:tc>
        <w:tc>
          <w:tcPr>
            <w:tcW w:w="68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E3BBA02" w14:textId="77777777" w:rsidR="003A46A1" w:rsidRDefault="0062168F" w:rsidP="00CB13AD">
            <w:pPr>
              <w:pStyle w:val="Standard"/>
              <w:spacing w:line="240" w:lineRule="auto"/>
            </w:pPr>
            <w:r>
              <w:rPr>
                <w:color w:val="24292E"/>
                <w:sz w:val="24"/>
                <w:szCs w:val="24"/>
              </w:rPr>
              <w:t>Nouvelle application</w:t>
            </w:r>
          </w:p>
        </w:tc>
      </w:tr>
      <w:tr w:rsidR="003A46A1" w14:paraId="67965231" w14:textId="77777777">
        <w:trPr>
          <w:trHeight w:val="321"/>
        </w:trPr>
        <w:tc>
          <w:tcPr>
            <w:tcW w:w="228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98B94FA" w14:textId="77777777" w:rsidR="003A46A1" w:rsidRDefault="0062168F" w:rsidP="00CB13AD">
            <w:pPr>
              <w:pStyle w:val="Standard"/>
              <w:spacing w:line="240" w:lineRule="auto"/>
            </w:pPr>
            <w:r>
              <w:rPr>
                <w:i/>
                <w:color w:val="24292E"/>
                <w:sz w:val="24"/>
                <w:szCs w:val="24"/>
              </w:rPr>
              <w:t>Préparé par :</w:t>
            </w:r>
          </w:p>
        </w:tc>
        <w:tc>
          <w:tcPr>
            <w:tcW w:w="68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DEFCD5" w14:textId="77777777" w:rsidR="003A46A1" w:rsidRDefault="0062168F" w:rsidP="00CB13AD">
            <w:pPr>
              <w:pStyle w:val="Standard"/>
              <w:spacing w:line="240" w:lineRule="auto"/>
              <w:rPr>
                <w:color w:val="24292E"/>
                <w:sz w:val="24"/>
                <w:szCs w:val="24"/>
              </w:rPr>
            </w:pPr>
            <w:r>
              <w:rPr>
                <w:color w:val="24292E"/>
                <w:sz w:val="24"/>
                <w:szCs w:val="24"/>
              </w:rPr>
              <w:t>Morgan Facorat</w:t>
            </w:r>
          </w:p>
        </w:tc>
      </w:tr>
      <w:tr w:rsidR="003A46A1" w14:paraId="0798A455" w14:textId="77777777">
        <w:trPr>
          <w:trHeight w:val="321"/>
        </w:trPr>
        <w:tc>
          <w:tcPr>
            <w:tcW w:w="228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CDC0156" w14:textId="77777777" w:rsidR="003A46A1" w:rsidRDefault="0062168F" w:rsidP="00CB13AD">
            <w:pPr>
              <w:pStyle w:val="Standard"/>
              <w:spacing w:line="240" w:lineRule="auto"/>
            </w:pPr>
            <w:r>
              <w:rPr>
                <w:i/>
                <w:color w:val="24292E"/>
                <w:sz w:val="24"/>
                <w:szCs w:val="24"/>
              </w:rPr>
              <w:t>N° de version du document :</w:t>
            </w:r>
          </w:p>
        </w:tc>
        <w:tc>
          <w:tcPr>
            <w:tcW w:w="68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F2C0A6B" w14:textId="77777777" w:rsidR="003A46A1" w:rsidRDefault="0062168F" w:rsidP="00CB13AD">
            <w:pPr>
              <w:pStyle w:val="Standard"/>
              <w:spacing w:line="240" w:lineRule="auto"/>
            </w:pPr>
            <w:r>
              <w:rPr>
                <w:color w:val="24292E"/>
                <w:sz w:val="24"/>
                <w:szCs w:val="24"/>
              </w:rPr>
              <w:t>0.1</w:t>
            </w:r>
          </w:p>
        </w:tc>
      </w:tr>
      <w:tr w:rsidR="003A46A1" w14:paraId="6BEAA29C" w14:textId="77777777">
        <w:trPr>
          <w:trHeight w:val="321"/>
        </w:trPr>
        <w:tc>
          <w:tcPr>
            <w:tcW w:w="228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5E5154B" w14:textId="77777777" w:rsidR="003A46A1" w:rsidRDefault="0062168F" w:rsidP="00CB13AD">
            <w:pPr>
              <w:pStyle w:val="Standard"/>
              <w:spacing w:line="240" w:lineRule="auto"/>
            </w:pPr>
            <w:r>
              <w:rPr>
                <w:i/>
                <w:color w:val="24292E"/>
                <w:sz w:val="24"/>
                <w:szCs w:val="24"/>
              </w:rPr>
              <w:t>Titre :</w:t>
            </w:r>
          </w:p>
        </w:tc>
        <w:tc>
          <w:tcPr>
            <w:tcW w:w="68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06E8B81" w14:textId="77777777" w:rsidR="003A46A1" w:rsidRDefault="0062168F" w:rsidP="00CB13AD">
            <w:pPr>
              <w:pStyle w:val="Standard"/>
              <w:spacing w:line="240" w:lineRule="auto"/>
            </w:pPr>
            <w:r>
              <w:rPr>
                <w:i/>
                <w:color w:val="24292E"/>
                <w:sz w:val="24"/>
                <w:szCs w:val="24"/>
              </w:rPr>
              <w:t>Déclaration de travail d’architecture</w:t>
            </w:r>
          </w:p>
        </w:tc>
      </w:tr>
      <w:tr w:rsidR="003A46A1" w14:paraId="7CBAA1D8" w14:textId="77777777">
        <w:trPr>
          <w:trHeight w:val="321"/>
        </w:trPr>
        <w:tc>
          <w:tcPr>
            <w:tcW w:w="228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36D3734" w14:textId="77777777" w:rsidR="003A46A1" w:rsidRDefault="0062168F" w:rsidP="00CB13AD">
            <w:pPr>
              <w:pStyle w:val="Standard"/>
              <w:spacing w:line="240" w:lineRule="auto"/>
            </w:pPr>
            <w:r>
              <w:rPr>
                <w:i/>
                <w:color w:val="24292E"/>
                <w:sz w:val="24"/>
                <w:szCs w:val="24"/>
              </w:rPr>
              <w:t>Date de version du document :</w:t>
            </w:r>
          </w:p>
        </w:tc>
        <w:tc>
          <w:tcPr>
            <w:tcW w:w="68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FEB9B89" w14:textId="77777777" w:rsidR="003A46A1" w:rsidRDefault="0062168F" w:rsidP="00CB13AD">
            <w:pPr>
              <w:pStyle w:val="Standard"/>
              <w:spacing w:line="240" w:lineRule="auto"/>
              <w:rPr>
                <w:color w:val="24292E"/>
                <w:sz w:val="24"/>
                <w:szCs w:val="24"/>
              </w:rPr>
            </w:pPr>
            <w:r>
              <w:rPr>
                <w:color w:val="24292E"/>
                <w:sz w:val="24"/>
                <w:szCs w:val="24"/>
              </w:rPr>
              <w:t>06/06/2022</w:t>
            </w:r>
          </w:p>
        </w:tc>
      </w:tr>
      <w:tr w:rsidR="003A46A1" w14:paraId="76A9B692" w14:textId="77777777">
        <w:trPr>
          <w:trHeight w:val="321"/>
        </w:trPr>
        <w:tc>
          <w:tcPr>
            <w:tcW w:w="228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EDFDBD3" w14:textId="77777777" w:rsidR="003A46A1" w:rsidRDefault="0062168F" w:rsidP="00CB13AD">
            <w:pPr>
              <w:pStyle w:val="Standard"/>
              <w:spacing w:line="240" w:lineRule="auto"/>
            </w:pPr>
            <w:r>
              <w:rPr>
                <w:i/>
                <w:color w:val="24292E"/>
                <w:sz w:val="24"/>
                <w:szCs w:val="24"/>
              </w:rPr>
              <w:t>Revu par :</w:t>
            </w:r>
          </w:p>
        </w:tc>
        <w:tc>
          <w:tcPr>
            <w:tcW w:w="68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D00E6FA" w14:textId="77777777" w:rsidR="003A46A1" w:rsidRDefault="003A46A1" w:rsidP="00CB13AD">
            <w:pPr>
              <w:pStyle w:val="Standard"/>
              <w:spacing w:line="240" w:lineRule="auto"/>
              <w:rPr>
                <w:color w:val="24292E"/>
                <w:sz w:val="24"/>
                <w:szCs w:val="24"/>
              </w:rPr>
            </w:pPr>
          </w:p>
        </w:tc>
      </w:tr>
      <w:tr w:rsidR="003A46A1" w14:paraId="6A44E04A" w14:textId="77777777">
        <w:trPr>
          <w:trHeight w:val="321"/>
        </w:trPr>
        <w:tc>
          <w:tcPr>
            <w:tcW w:w="228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7CDF041" w14:textId="77777777" w:rsidR="003A46A1" w:rsidRDefault="0062168F" w:rsidP="00CB13AD">
            <w:pPr>
              <w:pStyle w:val="Standard"/>
              <w:spacing w:line="240" w:lineRule="auto"/>
            </w:pPr>
            <w:r>
              <w:rPr>
                <w:i/>
                <w:color w:val="24292E"/>
                <w:sz w:val="24"/>
                <w:szCs w:val="24"/>
              </w:rPr>
              <w:t>Date de révision :</w:t>
            </w:r>
          </w:p>
        </w:tc>
        <w:tc>
          <w:tcPr>
            <w:tcW w:w="68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286D922" w14:textId="236C67A9" w:rsidR="003A46A1" w:rsidRDefault="00EC7D3D" w:rsidP="00CB13AD">
            <w:pPr>
              <w:pStyle w:val="Standard"/>
              <w:spacing w:line="240" w:lineRule="auto"/>
              <w:rPr>
                <w:color w:val="24292E"/>
                <w:sz w:val="24"/>
                <w:szCs w:val="24"/>
              </w:rPr>
            </w:pPr>
            <w:r>
              <w:rPr>
                <w:color w:val="24292E"/>
                <w:sz w:val="24"/>
                <w:szCs w:val="24"/>
              </w:rPr>
              <w:t>06/07/2022</w:t>
            </w:r>
          </w:p>
        </w:tc>
      </w:tr>
      <w:tr w:rsidR="003A46A1" w14:paraId="6F635B7B" w14:textId="77777777">
        <w:trPr>
          <w:trHeight w:val="321"/>
        </w:trPr>
        <w:tc>
          <w:tcPr>
            <w:tcW w:w="228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F5D6925" w14:textId="77777777" w:rsidR="003A46A1" w:rsidRDefault="0062168F" w:rsidP="00CB13AD">
            <w:pPr>
              <w:pStyle w:val="Standard"/>
              <w:spacing w:line="240" w:lineRule="auto"/>
            </w:pPr>
            <w:r>
              <w:rPr>
                <w:i/>
                <w:color w:val="24292E"/>
                <w:sz w:val="24"/>
                <w:szCs w:val="24"/>
              </w:rPr>
              <w:t>Liste de distribution :</w:t>
            </w:r>
          </w:p>
        </w:tc>
        <w:tc>
          <w:tcPr>
            <w:tcW w:w="68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D97B0B7" w14:textId="77777777" w:rsidR="003A46A1" w:rsidRDefault="003A46A1" w:rsidP="00CB13AD">
            <w:pPr>
              <w:pStyle w:val="Standard"/>
              <w:spacing w:line="240" w:lineRule="auto"/>
              <w:rPr>
                <w:color w:val="24292E"/>
                <w:sz w:val="24"/>
                <w:szCs w:val="24"/>
              </w:rPr>
            </w:pPr>
          </w:p>
        </w:tc>
      </w:tr>
      <w:tr w:rsidR="003A46A1" w14:paraId="75480988" w14:textId="77777777">
        <w:trPr>
          <w:trHeight w:val="321"/>
        </w:trPr>
        <w:tc>
          <w:tcPr>
            <w:tcW w:w="228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1B97964" w14:textId="77777777" w:rsidR="003A46A1" w:rsidRDefault="0062168F" w:rsidP="00CB13AD">
            <w:pPr>
              <w:pStyle w:val="Standard"/>
              <w:spacing w:line="240" w:lineRule="auto"/>
            </w:pPr>
            <w:r>
              <w:rPr>
                <w:color w:val="24292E"/>
                <w:sz w:val="24"/>
                <w:szCs w:val="24"/>
              </w:rPr>
              <w:t>De :</w:t>
            </w:r>
          </w:p>
        </w:tc>
        <w:tc>
          <w:tcPr>
            <w:tcW w:w="68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372C6F8" w14:textId="77777777" w:rsidR="003A46A1" w:rsidRDefault="003A46A1" w:rsidP="00CB13AD">
            <w:pPr>
              <w:pStyle w:val="Standard"/>
              <w:spacing w:line="240" w:lineRule="auto"/>
              <w:rPr>
                <w:color w:val="24292E"/>
                <w:sz w:val="24"/>
                <w:szCs w:val="24"/>
              </w:rPr>
            </w:pPr>
          </w:p>
        </w:tc>
      </w:tr>
      <w:tr w:rsidR="003A46A1" w14:paraId="007E3D04" w14:textId="77777777">
        <w:trPr>
          <w:trHeight w:val="321"/>
        </w:trPr>
        <w:tc>
          <w:tcPr>
            <w:tcW w:w="228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7A2A6C2" w14:textId="77777777" w:rsidR="003A46A1" w:rsidRDefault="0062168F" w:rsidP="00CB13AD">
            <w:pPr>
              <w:pStyle w:val="Standard"/>
              <w:spacing w:line="240" w:lineRule="auto"/>
            </w:pPr>
            <w:r>
              <w:rPr>
                <w:color w:val="24292E"/>
                <w:sz w:val="24"/>
                <w:szCs w:val="24"/>
              </w:rPr>
              <w:t>Date :</w:t>
            </w:r>
          </w:p>
        </w:tc>
        <w:tc>
          <w:tcPr>
            <w:tcW w:w="68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5E44028" w14:textId="77777777" w:rsidR="003A46A1" w:rsidRDefault="003A46A1" w:rsidP="00CB13AD">
            <w:pPr>
              <w:pStyle w:val="Standard"/>
              <w:spacing w:line="240" w:lineRule="auto"/>
              <w:rPr>
                <w:color w:val="24292E"/>
                <w:sz w:val="24"/>
                <w:szCs w:val="24"/>
              </w:rPr>
            </w:pPr>
          </w:p>
        </w:tc>
      </w:tr>
      <w:tr w:rsidR="003A46A1" w14:paraId="32C02C1B" w14:textId="77777777">
        <w:trPr>
          <w:trHeight w:val="334"/>
        </w:trPr>
        <w:tc>
          <w:tcPr>
            <w:tcW w:w="228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5F766F2" w14:textId="77777777" w:rsidR="003A46A1" w:rsidRDefault="0062168F" w:rsidP="00CB13AD">
            <w:pPr>
              <w:pStyle w:val="Standard"/>
              <w:spacing w:line="240" w:lineRule="auto"/>
            </w:pPr>
            <w:proofErr w:type="gramStart"/>
            <w:r>
              <w:rPr>
                <w:color w:val="24292E"/>
                <w:sz w:val="24"/>
                <w:szCs w:val="24"/>
              </w:rPr>
              <w:t>Email</w:t>
            </w:r>
            <w:proofErr w:type="gramEnd"/>
            <w:r>
              <w:rPr>
                <w:color w:val="24292E"/>
                <w:sz w:val="24"/>
                <w:szCs w:val="24"/>
              </w:rPr>
              <w:t> :</w:t>
            </w:r>
          </w:p>
        </w:tc>
        <w:tc>
          <w:tcPr>
            <w:tcW w:w="68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F3516FF" w14:textId="77777777" w:rsidR="003A46A1" w:rsidRDefault="003A46A1" w:rsidP="00CB13AD">
            <w:pPr>
              <w:pStyle w:val="Standard"/>
              <w:spacing w:line="240" w:lineRule="auto"/>
              <w:rPr>
                <w:color w:val="24292E"/>
                <w:sz w:val="24"/>
                <w:szCs w:val="24"/>
              </w:rPr>
            </w:pPr>
          </w:p>
        </w:tc>
      </w:tr>
      <w:tr w:rsidR="003A46A1" w14:paraId="06B86226" w14:textId="77777777">
        <w:trPr>
          <w:trHeight w:val="315"/>
        </w:trPr>
        <w:tc>
          <w:tcPr>
            <w:tcW w:w="228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168DEF4" w14:textId="77777777" w:rsidR="003A46A1" w:rsidRDefault="0062168F" w:rsidP="00CB13AD">
            <w:pPr>
              <w:pStyle w:val="Standard"/>
              <w:spacing w:line="240" w:lineRule="auto"/>
            </w:pPr>
            <w:r>
              <w:rPr>
                <w:color w:val="24292E"/>
                <w:sz w:val="24"/>
                <w:szCs w:val="24"/>
              </w:rPr>
              <w:t>Pour Action :</w:t>
            </w:r>
          </w:p>
        </w:tc>
        <w:tc>
          <w:tcPr>
            <w:tcW w:w="68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F3DF3A1" w14:textId="77777777" w:rsidR="003A46A1" w:rsidRDefault="003A46A1" w:rsidP="00CB13AD">
            <w:pPr>
              <w:pStyle w:val="Standard"/>
              <w:spacing w:line="240" w:lineRule="auto"/>
              <w:rPr>
                <w:color w:val="24292E"/>
                <w:sz w:val="24"/>
                <w:szCs w:val="24"/>
              </w:rPr>
            </w:pPr>
          </w:p>
        </w:tc>
      </w:tr>
      <w:tr w:rsidR="003A46A1" w14:paraId="45E3C4F1" w14:textId="77777777">
        <w:trPr>
          <w:trHeight w:val="155"/>
        </w:trPr>
        <w:tc>
          <w:tcPr>
            <w:tcW w:w="228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A9A0C9E" w14:textId="77777777" w:rsidR="003A46A1" w:rsidRDefault="0062168F" w:rsidP="00CB13AD">
            <w:pPr>
              <w:pStyle w:val="Standard"/>
              <w:spacing w:line="240" w:lineRule="auto"/>
            </w:pPr>
            <w:r>
              <w:rPr>
                <w:color w:val="24292E"/>
                <w:sz w:val="24"/>
                <w:szCs w:val="24"/>
              </w:rPr>
              <w:t>Date de rendu :</w:t>
            </w:r>
          </w:p>
        </w:tc>
        <w:tc>
          <w:tcPr>
            <w:tcW w:w="68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2E2E7CF" w14:textId="77777777" w:rsidR="003A46A1" w:rsidRDefault="003A46A1" w:rsidP="00CB13AD">
            <w:pPr>
              <w:pStyle w:val="Standard"/>
              <w:spacing w:line="240" w:lineRule="auto"/>
              <w:rPr>
                <w:color w:val="24292E"/>
                <w:sz w:val="24"/>
                <w:szCs w:val="24"/>
              </w:rPr>
            </w:pPr>
          </w:p>
        </w:tc>
      </w:tr>
      <w:tr w:rsidR="003A46A1" w14:paraId="4770B002" w14:textId="77777777">
        <w:trPr>
          <w:trHeight w:val="14"/>
        </w:trPr>
        <w:tc>
          <w:tcPr>
            <w:tcW w:w="228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E073C19" w14:textId="77777777" w:rsidR="003A46A1" w:rsidRDefault="0062168F" w:rsidP="00CB13AD">
            <w:pPr>
              <w:pStyle w:val="Standard"/>
              <w:spacing w:line="240" w:lineRule="auto"/>
            </w:pPr>
            <w:proofErr w:type="gramStart"/>
            <w:r>
              <w:rPr>
                <w:color w:val="24292E"/>
                <w:sz w:val="24"/>
                <w:szCs w:val="24"/>
              </w:rPr>
              <w:t>Email</w:t>
            </w:r>
            <w:proofErr w:type="gramEnd"/>
            <w:r>
              <w:rPr>
                <w:color w:val="24292E"/>
                <w:sz w:val="24"/>
                <w:szCs w:val="24"/>
              </w:rPr>
              <w:t> :</w:t>
            </w:r>
          </w:p>
        </w:tc>
        <w:tc>
          <w:tcPr>
            <w:tcW w:w="68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699702A" w14:textId="77777777" w:rsidR="003A46A1" w:rsidRDefault="003A46A1" w:rsidP="00CB13AD">
            <w:pPr>
              <w:pStyle w:val="Standard"/>
              <w:spacing w:line="240" w:lineRule="auto"/>
              <w:rPr>
                <w:color w:val="24292E"/>
                <w:sz w:val="24"/>
                <w:szCs w:val="24"/>
              </w:rPr>
            </w:pPr>
          </w:p>
        </w:tc>
      </w:tr>
      <w:tr w:rsidR="003A46A1" w14:paraId="50E8D8B8" w14:textId="77777777">
        <w:trPr>
          <w:trHeight w:val="321"/>
        </w:trPr>
        <w:tc>
          <w:tcPr>
            <w:tcW w:w="228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91D11C5" w14:textId="77777777" w:rsidR="003A46A1" w:rsidRDefault="0062168F" w:rsidP="00CB13AD">
            <w:pPr>
              <w:pStyle w:val="Standard"/>
              <w:spacing w:line="240" w:lineRule="auto"/>
            </w:pPr>
            <w:r>
              <w:rPr>
                <w:color w:val="24292E"/>
                <w:sz w:val="24"/>
                <w:szCs w:val="24"/>
              </w:rPr>
              <w:t>Types d’action :</w:t>
            </w:r>
          </w:p>
        </w:tc>
        <w:tc>
          <w:tcPr>
            <w:tcW w:w="68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B3F929F" w14:textId="77777777" w:rsidR="003A46A1" w:rsidRDefault="0062168F" w:rsidP="00CB13AD">
            <w:pPr>
              <w:pStyle w:val="Standard"/>
              <w:spacing w:line="240" w:lineRule="auto"/>
            </w:pPr>
            <w:r>
              <w:rPr>
                <w:color w:val="24292E"/>
                <w:sz w:val="24"/>
                <w:szCs w:val="24"/>
              </w:rPr>
              <w:t>Approbation, Révision, Information, Classement, Action requise, Participation à une réunion, Autre (à spécifier)</w:t>
            </w:r>
          </w:p>
        </w:tc>
      </w:tr>
    </w:tbl>
    <w:p w14:paraId="0FCEE789" w14:textId="77777777" w:rsidR="003A46A1" w:rsidRDefault="003A46A1" w:rsidP="00CB13AD">
      <w:bookmarkStart w:id="2" w:name="_hmqh7agxnknc"/>
      <w:bookmarkEnd w:id="2"/>
    </w:p>
    <w:p w14:paraId="39B7AD4C" w14:textId="77777777" w:rsidR="00CB13AD" w:rsidRDefault="00CB13AD">
      <w:pPr>
        <w:widowControl w:val="0"/>
        <w:suppressAutoHyphens w:val="0"/>
        <w:rPr>
          <w:b/>
          <w:color w:val="24292E"/>
          <w:sz w:val="46"/>
          <w:szCs w:val="46"/>
        </w:rPr>
      </w:pPr>
      <w:r>
        <w:rPr>
          <w:b/>
          <w:color w:val="24292E"/>
          <w:sz w:val="46"/>
          <w:szCs w:val="46"/>
        </w:rPr>
        <w:br w:type="page"/>
      </w:r>
    </w:p>
    <w:bookmarkStart w:id="3" w:name="_Toc106381312" w:displacedByCustomXml="next"/>
    <w:sdt>
      <w:sdtPr>
        <w:rPr>
          <w:rFonts w:ascii="Arial" w:eastAsia="Arial" w:hAnsi="Arial" w:cs="Arial"/>
          <w:color w:val="auto"/>
          <w:sz w:val="22"/>
          <w:szCs w:val="22"/>
          <w:lang w:eastAsia="zh-CN" w:bidi="hi-IN"/>
        </w:rPr>
        <w:id w:val="1811825194"/>
        <w:docPartObj>
          <w:docPartGallery w:val="Table of Contents"/>
          <w:docPartUnique/>
        </w:docPartObj>
      </w:sdtPr>
      <w:sdtEndPr>
        <w:rPr>
          <w:b/>
          <w:bCs/>
        </w:rPr>
      </w:sdtEndPr>
      <w:sdtContent>
        <w:p w14:paraId="0DFD0270" w14:textId="75CFD96F" w:rsidR="00CB13AD" w:rsidRDefault="00CB13AD">
          <w:pPr>
            <w:pStyle w:val="En-ttedetabledesmatires"/>
          </w:pPr>
          <w:r>
            <w:t>Table des matières</w:t>
          </w:r>
          <w:bookmarkEnd w:id="3"/>
        </w:p>
        <w:p w14:paraId="1FAC8297" w14:textId="23F1EE84" w:rsidR="00CB13AD" w:rsidRDefault="00CB13AD">
          <w:pPr>
            <w:pStyle w:val="TM1"/>
            <w:tabs>
              <w:tab w:val="right" w:leader="dot" w:pos="9350"/>
            </w:tabs>
            <w:rPr>
              <w:rFonts w:asciiTheme="minorHAnsi" w:eastAsiaTheme="minorEastAsia" w:hAnsiTheme="minorHAnsi" w:cstheme="minorBidi"/>
              <w:noProof/>
              <w:szCs w:val="22"/>
              <w:lang w:eastAsia="fr-FR" w:bidi="ar-SA"/>
            </w:rPr>
          </w:pPr>
          <w:r>
            <w:fldChar w:fldCharType="begin"/>
          </w:r>
          <w:r>
            <w:instrText xml:space="preserve"> TOC \o "1-3" \h \z \u </w:instrText>
          </w:r>
          <w:r>
            <w:fldChar w:fldCharType="separate"/>
          </w:r>
          <w:hyperlink w:anchor="_Toc106381311" w:history="1">
            <w:r w:rsidRPr="00BB20D0">
              <w:rPr>
                <w:rStyle w:val="Lienhypertexte"/>
                <w:noProof/>
              </w:rPr>
              <w:t>Information sur le document</w:t>
            </w:r>
            <w:r>
              <w:rPr>
                <w:noProof/>
                <w:webHidden/>
              </w:rPr>
              <w:tab/>
            </w:r>
            <w:r>
              <w:rPr>
                <w:noProof/>
                <w:webHidden/>
              </w:rPr>
              <w:fldChar w:fldCharType="begin"/>
            </w:r>
            <w:r>
              <w:rPr>
                <w:noProof/>
                <w:webHidden/>
              </w:rPr>
              <w:instrText xml:space="preserve"> PAGEREF _Toc106381311 \h </w:instrText>
            </w:r>
            <w:r>
              <w:rPr>
                <w:noProof/>
                <w:webHidden/>
              </w:rPr>
            </w:r>
            <w:r>
              <w:rPr>
                <w:noProof/>
                <w:webHidden/>
              </w:rPr>
              <w:fldChar w:fldCharType="separate"/>
            </w:r>
            <w:r>
              <w:rPr>
                <w:noProof/>
                <w:webHidden/>
              </w:rPr>
              <w:t>2</w:t>
            </w:r>
            <w:r>
              <w:rPr>
                <w:noProof/>
                <w:webHidden/>
              </w:rPr>
              <w:fldChar w:fldCharType="end"/>
            </w:r>
          </w:hyperlink>
        </w:p>
        <w:p w14:paraId="381A98D2" w14:textId="058A06B8" w:rsidR="00CB13AD" w:rsidRDefault="00671B59">
          <w:pPr>
            <w:pStyle w:val="TM1"/>
            <w:tabs>
              <w:tab w:val="right" w:leader="dot" w:pos="9350"/>
            </w:tabs>
            <w:rPr>
              <w:rFonts w:asciiTheme="minorHAnsi" w:eastAsiaTheme="minorEastAsia" w:hAnsiTheme="minorHAnsi" w:cstheme="minorBidi"/>
              <w:noProof/>
              <w:szCs w:val="22"/>
              <w:lang w:eastAsia="fr-FR" w:bidi="ar-SA"/>
            </w:rPr>
          </w:pPr>
          <w:hyperlink w:anchor="_Toc106381312" w:history="1">
            <w:r w:rsidR="00CB13AD" w:rsidRPr="00BB20D0">
              <w:rPr>
                <w:rStyle w:val="Lienhypertexte"/>
                <w:noProof/>
              </w:rPr>
              <w:t>Table des matières</w:t>
            </w:r>
            <w:r w:rsidR="00CB13AD">
              <w:rPr>
                <w:noProof/>
                <w:webHidden/>
              </w:rPr>
              <w:tab/>
            </w:r>
            <w:r w:rsidR="00CB13AD">
              <w:rPr>
                <w:noProof/>
                <w:webHidden/>
              </w:rPr>
              <w:fldChar w:fldCharType="begin"/>
            </w:r>
            <w:r w:rsidR="00CB13AD">
              <w:rPr>
                <w:noProof/>
                <w:webHidden/>
              </w:rPr>
              <w:instrText xml:space="preserve"> PAGEREF _Toc106381312 \h </w:instrText>
            </w:r>
            <w:r w:rsidR="00CB13AD">
              <w:rPr>
                <w:noProof/>
                <w:webHidden/>
              </w:rPr>
            </w:r>
            <w:r w:rsidR="00CB13AD">
              <w:rPr>
                <w:noProof/>
                <w:webHidden/>
              </w:rPr>
              <w:fldChar w:fldCharType="separate"/>
            </w:r>
            <w:r w:rsidR="00CB13AD">
              <w:rPr>
                <w:noProof/>
                <w:webHidden/>
              </w:rPr>
              <w:t>3</w:t>
            </w:r>
            <w:r w:rsidR="00CB13AD">
              <w:rPr>
                <w:noProof/>
                <w:webHidden/>
              </w:rPr>
              <w:fldChar w:fldCharType="end"/>
            </w:r>
          </w:hyperlink>
        </w:p>
        <w:p w14:paraId="6F659271" w14:textId="4605240D" w:rsidR="00CB13AD" w:rsidRDefault="00671B59">
          <w:pPr>
            <w:pStyle w:val="TM1"/>
            <w:tabs>
              <w:tab w:val="right" w:leader="dot" w:pos="9350"/>
            </w:tabs>
            <w:rPr>
              <w:rFonts w:asciiTheme="minorHAnsi" w:eastAsiaTheme="minorEastAsia" w:hAnsiTheme="minorHAnsi" w:cstheme="minorBidi"/>
              <w:noProof/>
              <w:szCs w:val="22"/>
              <w:lang w:eastAsia="fr-FR" w:bidi="ar-SA"/>
            </w:rPr>
          </w:pPr>
          <w:hyperlink w:anchor="_Toc106381313" w:history="1">
            <w:r w:rsidR="00CB13AD" w:rsidRPr="00BB20D0">
              <w:rPr>
                <w:rStyle w:val="Lienhypertexte"/>
                <w:b/>
                <w:noProof/>
              </w:rPr>
              <w:t>Objet de ce document</w:t>
            </w:r>
            <w:r w:rsidR="00CB13AD">
              <w:rPr>
                <w:noProof/>
                <w:webHidden/>
              </w:rPr>
              <w:tab/>
            </w:r>
            <w:r w:rsidR="00CB13AD">
              <w:rPr>
                <w:noProof/>
                <w:webHidden/>
              </w:rPr>
              <w:fldChar w:fldCharType="begin"/>
            </w:r>
            <w:r w:rsidR="00CB13AD">
              <w:rPr>
                <w:noProof/>
                <w:webHidden/>
              </w:rPr>
              <w:instrText xml:space="preserve"> PAGEREF _Toc106381313 \h </w:instrText>
            </w:r>
            <w:r w:rsidR="00CB13AD">
              <w:rPr>
                <w:noProof/>
                <w:webHidden/>
              </w:rPr>
            </w:r>
            <w:r w:rsidR="00CB13AD">
              <w:rPr>
                <w:noProof/>
                <w:webHidden/>
              </w:rPr>
              <w:fldChar w:fldCharType="separate"/>
            </w:r>
            <w:r w:rsidR="00CB13AD">
              <w:rPr>
                <w:noProof/>
                <w:webHidden/>
              </w:rPr>
              <w:t>4</w:t>
            </w:r>
            <w:r w:rsidR="00CB13AD">
              <w:rPr>
                <w:noProof/>
                <w:webHidden/>
              </w:rPr>
              <w:fldChar w:fldCharType="end"/>
            </w:r>
          </w:hyperlink>
        </w:p>
        <w:p w14:paraId="26AFF74F" w14:textId="1EDCCDD6" w:rsidR="00CB13AD" w:rsidRDefault="00671B59">
          <w:pPr>
            <w:pStyle w:val="TM1"/>
            <w:tabs>
              <w:tab w:val="right" w:leader="dot" w:pos="9350"/>
            </w:tabs>
            <w:rPr>
              <w:rFonts w:asciiTheme="minorHAnsi" w:eastAsiaTheme="minorEastAsia" w:hAnsiTheme="minorHAnsi" w:cstheme="minorBidi"/>
              <w:noProof/>
              <w:szCs w:val="22"/>
              <w:lang w:eastAsia="fr-FR" w:bidi="ar-SA"/>
            </w:rPr>
          </w:pPr>
          <w:hyperlink w:anchor="_Toc106381314" w:history="1">
            <w:r w:rsidR="00CB13AD" w:rsidRPr="00BB20D0">
              <w:rPr>
                <w:rStyle w:val="Lienhypertexte"/>
                <w:b/>
                <w:noProof/>
              </w:rPr>
              <w:t>Déclaration de travail d’architecture</w:t>
            </w:r>
            <w:r w:rsidR="00CB13AD">
              <w:rPr>
                <w:noProof/>
                <w:webHidden/>
              </w:rPr>
              <w:tab/>
            </w:r>
            <w:r w:rsidR="00CB13AD">
              <w:rPr>
                <w:noProof/>
                <w:webHidden/>
              </w:rPr>
              <w:fldChar w:fldCharType="begin"/>
            </w:r>
            <w:r w:rsidR="00CB13AD">
              <w:rPr>
                <w:noProof/>
                <w:webHidden/>
              </w:rPr>
              <w:instrText xml:space="preserve"> PAGEREF _Toc106381314 \h </w:instrText>
            </w:r>
            <w:r w:rsidR="00CB13AD">
              <w:rPr>
                <w:noProof/>
                <w:webHidden/>
              </w:rPr>
            </w:r>
            <w:r w:rsidR="00CB13AD">
              <w:rPr>
                <w:noProof/>
                <w:webHidden/>
              </w:rPr>
              <w:fldChar w:fldCharType="separate"/>
            </w:r>
            <w:r w:rsidR="00CB13AD">
              <w:rPr>
                <w:noProof/>
                <w:webHidden/>
              </w:rPr>
              <w:t>5</w:t>
            </w:r>
            <w:r w:rsidR="00CB13AD">
              <w:rPr>
                <w:noProof/>
                <w:webHidden/>
              </w:rPr>
              <w:fldChar w:fldCharType="end"/>
            </w:r>
          </w:hyperlink>
        </w:p>
        <w:p w14:paraId="47AF47B9" w14:textId="7086422F" w:rsidR="00CB13AD" w:rsidRDefault="00671B59">
          <w:pPr>
            <w:pStyle w:val="TM2"/>
            <w:tabs>
              <w:tab w:val="right" w:leader="dot" w:pos="9350"/>
            </w:tabs>
            <w:rPr>
              <w:rFonts w:asciiTheme="minorHAnsi" w:eastAsiaTheme="minorEastAsia" w:hAnsiTheme="minorHAnsi" w:cstheme="minorBidi"/>
              <w:noProof/>
              <w:szCs w:val="22"/>
              <w:lang w:eastAsia="fr-FR" w:bidi="ar-SA"/>
            </w:rPr>
          </w:pPr>
          <w:hyperlink w:anchor="_Toc106381315" w:history="1">
            <w:r w:rsidR="00CB13AD" w:rsidRPr="00BB20D0">
              <w:rPr>
                <w:rStyle w:val="Lienhypertexte"/>
                <w:b/>
                <w:noProof/>
              </w:rPr>
              <w:t>Requête du projet et contexte</w:t>
            </w:r>
            <w:r w:rsidR="00CB13AD">
              <w:rPr>
                <w:noProof/>
                <w:webHidden/>
              </w:rPr>
              <w:tab/>
            </w:r>
            <w:r w:rsidR="00CB13AD">
              <w:rPr>
                <w:noProof/>
                <w:webHidden/>
              </w:rPr>
              <w:fldChar w:fldCharType="begin"/>
            </w:r>
            <w:r w:rsidR="00CB13AD">
              <w:rPr>
                <w:noProof/>
                <w:webHidden/>
              </w:rPr>
              <w:instrText xml:space="preserve"> PAGEREF _Toc106381315 \h </w:instrText>
            </w:r>
            <w:r w:rsidR="00CB13AD">
              <w:rPr>
                <w:noProof/>
                <w:webHidden/>
              </w:rPr>
            </w:r>
            <w:r w:rsidR="00CB13AD">
              <w:rPr>
                <w:noProof/>
                <w:webHidden/>
              </w:rPr>
              <w:fldChar w:fldCharType="separate"/>
            </w:r>
            <w:r w:rsidR="00CB13AD">
              <w:rPr>
                <w:noProof/>
                <w:webHidden/>
              </w:rPr>
              <w:t>5</w:t>
            </w:r>
            <w:r w:rsidR="00CB13AD">
              <w:rPr>
                <w:noProof/>
                <w:webHidden/>
              </w:rPr>
              <w:fldChar w:fldCharType="end"/>
            </w:r>
          </w:hyperlink>
        </w:p>
        <w:p w14:paraId="2A5F5CA0" w14:textId="1DE5B27B" w:rsidR="00CB13AD" w:rsidRDefault="00671B59">
          <w:pPr>
            <w:pStyle w:val="TM2"/>
            <w:tabs>
              <w:tab w:val="right" w:leader="dot" w:pos="9350"/>
            </w:tabs>
            <w:rPr>
              <w:rFonts w:asciiTheme="minorHAnsi" w:eastAsiaTheme="minorEastAsia" w:hAnsiTheme="minorHAnsi" w:cstheme="minorBidi"/>
              <w:noProof/>
              <w:szCs w:val="22"/>
              <w:lang w:eastAsia="fr-FR" w:bidi="ar-SA"/>
            </w:rPr>
          </w:pPr>
          <w:hyperlink w:anchor="_Toc106381316" w:history="1">
            <w:r w:rsidR="00CB13AD" w:rsidRPr="00BB20D0">
              <w:rPr>
                <w:rStyle w:val="Lienhypertexte"/>
                <w:b/>
                <w:noProof/>
              </w:rPr>
              <w:t>Description du projet et périmètre</w:t>
            </w:r>
            <w:r w:rsidR="00CB13AD">
              <w:rPr>
                <w:noProof/>
                <w:webHidden/>
              </w:rPr>
              <w:tab/>
            </w:r>
            <w:r w:rsidR="00CB13AD">
              <w:rPr>
                <w:noProof/>
                <w:webHidden/>
              </w:rPr>
              <w:fldChar w:fldCharType="begin"/>
            </w:r>
            <w:r w:rsidR="00CB13AD">
              <w:rPr>
                <w:noProof/>
                <w:webHidden/>
              </w:rPr>
              <w:instrText xml:space="preserve"> PAGEREF _Toc106381316 \h </w:instrText>
            </w:r>
            <w:r w:rsidR="00CB13AD">
              <w:rPr>
                <w:noProof/>
                <w:webHidden/>
              </w:rPr>
            </w:r>
            <w:r w:rsidR="00CB13AD">
              <w:rPr>
                <w:noProof/>
                <w:webHidden/>
              </w:rPr>
              <w:fldChar w:fldCharType="separate"/>
            </w:r>
            <w:r w:rsidR="00CB13AD">
              <w:rPr>
                <w:noProof/>
                <w:webHidden/>
              </w:rPr>
              <w:t>6</w:t>
            </w:r>
            <w:r w:rsidR="00CB13AD">
              <w:rPr>
                <w:noProof/>
                <w:webHidden/>
              </w:rPr>
              <w:fldChar w:fldCharType="end"/>
            </w:r>
          </w:hyperlink>
        </w:p>
        <w:p w14:paraId="2771267D" w14:textId="01D43AA4" w:rsidR="00CB13AD" w:rsidRDefault="00671B59">
          <w:pPr>
            <w:pStyle w:val="TM2"/>
            <w:tabs>
              <w:tab w:val="right" w:leader="dot" w:pos="9350"/>
            </w:tabs>
            <w:rPr>
              <w:rFonts w:asciiTheme="minorHAnsi" w:eastAsiaTheme="minorEastAsia" w:hAnsiTheme="minorHAnsi" w:cstheme="minorBidi"/>
              <w:noProof/>
              <w:szCs w:val="22"/>
              <w:lang w:eastAsia="fr-FR" w:bidi="ar-SA"/>
            </w:rPr>
          </w:pPr>
          <w:hyperlink w:anchor="_Toc106381317" w:history="1">
            <w:r w:rsidR="00CB13AD" w:rsidRPr="00BB20D0">
              <w:rPr>
                <w:rStyle w:val="Lienhypertexte"/>
                <w:b/>
                <w:noProof/>
              </w:rPr>
              <w:t>Vue d’ensemble</w:t>
            </w:r>
            <w:r w:rsidR="00CB13AD">
              <w:rPr>
                <w:noProof/>
                <w:webHidden/>
              </w:rPr>
              <w:tab/>
            </w:r>
            <w:r w:rsidR="00CB13AD">
              <w:rPr>
                <w:noProof/>
                <w:webHidden/>
              </w:rPr>
              <w:fldChar w:fldCharType="begin"/>
            </w:r>
            <w:r w:rsidR="00CB13AD">
              <w:rPr>
                <w:noProof/>
                <w:webHidden/>
              </w:rPr>
              <w:instrText xml:space="preserve"> PAGEREF _Toc106381317 \h </w:instrText>
            </w:r>
            <w:r w:rsidR="00CB13AD">
              <w:rPr>
                <w:noProof/>
                <w:webHidden/>
              </w:rPr>
            </w:r>
            <w:r w:rsidR="00CB13AD">
              <w:rPr>
                <w:noProof/>
                <w:webHidden/>
              </w:rPr>
              <w:fldChar w:fldCharType="separate"/>
            </w:r>
            <w:r w:rsidR="00CB13AD">
              <w:rPr>
                <w:noProof/>
                <w:webHidden/>
              </w:rPr>
              <w:t>6</w:t>
            </w:r>
            <w:r w:rsidR="00CB13AD">
              <w:rPr>
                <w:noProof/>
                <w:webHidden/>
              </w:rPr>
              <w:fldChar w:fldCharType="end"/>
            </w:r>
          </w:hyperlink>
        </w:p>
        <w:p w14:paraId="3ADE6460" w14:textId="7921DDB7" w:rsidR="00CB13AD" w:rsidRDefault="00671B59">
          <w:pPr>
            <w:pStyle w:val="TM2"/>
            <w:tabs>
              <w:tab w:val="right" w:leader="dot" w:pos="9350"/>
            </w:tabs>
            <w:rPr>
              <w:rFonts w:asciiTheme="minorHAnsi" w:eastAsiaTheme="minorEastAsia" w:hAnsiTheme="minorHAnsi" w:cstheme="minorBidi"/>
              <w:noProof/>
              <w:szCs w:val="22"/>
              <w:lang w:eastAsia="fr-FR" w:bidi="ar-SA"/>
            </w:rPr>
          </w:pPr>
          <w:hyperlink w:anchor="_Toc106381318" w:history="1">
            <w:r w:rsidR="00CB13AD" w:rsidRPr="00BB20D0">
              <w:rPr>
                <w:rStyle w:val="Lienhypertexte"/>
                <w:b/>
                <w:noProof/>
              </w:rPr>
              <w:t>Alignement stratégique</w:t>
            </w:r>
            <w:r w:rsidR="00CB13AD">
              <w:rPr>
                <w:noProof/>
                <w:webHidden/>
              </w:rPr>
              <w:tab/>
            </w:r>
            <w:r w:rsidR="00CB13AD">
              <w:rPr>
                <w:noProof/>
                <w:webHidden/>
              </w:rPr>
              <w:fldChar w:fldCharType="begin"/>
            </w:r>
            <w:r w:rsidR="00CB13AD">
              <w:rPr>
                <w:noProof/>
                <w:webHidden/>
              </w:rPr>
              <w:instrText xml:space="preserve"> PAGEREF _Toc106381318 \h </w:instrText>
            </w:r>
            <w:r w:rsidR="00CB13AD">
              <w:rPr>
                <w:noProof/>
                <w:webHidden/>
              </w:rPr>
            </w:r>
            <w:r w:rsidR="00CB13AD">
              <w:rPr>
                <w:noProof/>
                <w:webHidden/>
              </w:rPr>
              <w:fldChar w:fldCharType="separate"/>
            </w:r>
            <w:r w:rsidR="00CB13AD">
              <w:rPr>
                <w:noProof/>
                <w:webHidden/>
              </w:rPr>
              <w:t>6</w:t>
            </w:r>
            <w:r w:rsidR="00CB13AD">
              <w:rPr>
                <w:noProof/>
                <w:webHidden/>
              </w:rPr>
              <w:fldChar w:fldCharType="end"/>
            </w:r>
          </w:hyperlink>
        </w:p>
        <w:p w14:paraId="00BD7DFC" w14:textId="683A98D7" w:rsidR="00CB13AD" w:rsidRDefault="00671B59">
          <w:pPr>
            <w:pStyle w:val="TM1"/>
            <w:tabs>
              <w:tab w:val="right" w:leader="dot" w:pos="9350"/>
            </w:tabs>
            <w:rPr>
              <w:rFonts w:asciiTheme="minorHAnsi" w:eastAsiaTheme="minorEastAsia" w:hAnsiTheme="minorHAnsi" w:cstheme="minorBidi"/>
              <w:noProof/>
              <w:szCs w:val="22"/>
              <w:lang w:eastAsia="fr-FR" w:bidi="ar-SA"/>
            </w:rPr>
          </w:pPr>
          <w:hyperlink w:anchor="_Toc106381319" w:history="1">
            <w:r w:rsidR="00CB13AD" w:rsidRPr="00BB20D0">
              <w:rPr>
                <w:rStyle w:val="Lienhypertexte"/>
                <w:b/>
                <w:noProof/>
              </w:rPr>
              <w:t>Objectifs et périmètre</w:t>
            </w:r>
            <w:r w:rsidR="00CB13AD">
              <w:rPr>
                <w:noProof/>
                <w:webHidden/>
              </w:rPr>
              <w:tab/>
            </w:r>
            <w:r w:rsidR="00CB13AD">
              <w:rPr>
                <w:noProof/>
                <w:webHidden/>
              </w:rPr>
              <w:fldChar w:fldCharType="begin"/>
            </w:r>
            <w:r w:rsidR="00CB13AD">
              <w:rPr>
                <w:noProof/>
                <w:webHidden/>
              </w:rPr>
              <w:instrText xml:space="preserve"> PAGEREF _Toc106381319 \h </w:instrText>
            </w:r>
            <w:r w:rsidR="00CB13AD">
              <w:rPr>
                <w:noProof/>
                <w:webHidden/>
              </w:rPr>
            </w:r>
            <w:r w:rsidR="00CB13AD">
              <w:rPr>
                <w:noProof/>
                <w:webHidden/>
              </w:rPr>
              <w:fldChar w:fldCharType="separate"/>
            </w:r>
            <w:r w:rsidR="00CB13AD">
              <w:rPr>
                <w:noProof/>
                <w:webHidden/>
              </w:rPr>
              <w:t>7</w:t>
            </w:r>
            <w:r w:rsidR="00CB13AD">
              <w:rPr>
                <w:noProof/>
                <w:webHidden/>
              </w:rPr>
              <w:fldChar w:fldCharType="end"/>
            </w:r>
          </w:hyperlink>
        </w:p>
        <w:p w14:paraId="0096EE7D" w14:textId="6EF1CF2F" w:rsidR="00CB13AD" w:rsidRDefault="00671B59">
          <w:pPr>
            <w:pStyle w:val="TM2"/>
            <w:tabs>
              <w:tab w:val="right" w:leader="dot" w:pos="9350"/>
            </w:tabs>
            <w:rPr>
              <w:rFonts w:asciiTheme="minorHAnsi" w:eastAsiaTheme="minorEastAsia" w:hAnsiTheme="minorHAnsi" w:cstheme="minorBidi"/>
              <w:noProof/>
              <w:szCs w:val="22"/>
              <w:lang w:eastAsia="fr-FR" w:bidi="ar-SA"/>
            </w:rPr>
          </w:pPr>
          <w:hyperlink w:anchor="_Toc106381320" w:history="1">
            <w:r w:rsidR="00CB13AD" w:rsidRPr="00BB20D0">
              <w:rPr>
                <w:rStyle w:val="Lienhypertexte"/>
                <w:b/>
                <w:noProof/>
              </w:rPr>
              <w:t>Objectifs</w:t>
            </w:r>
            <w:r w:rsidR="00CB13AD">
              <w:rPr>
                <w:noProof/>
                <w:webHidden/>
              </w:rPr>
              <w:tab/>
            </w:r>
            <w:r w:rsidR="00CB13AD">
              <w:rPr>
                <w:noProof/>
                <w:webHidden/>
              </w:rPr>
              <w:fldChar w:fldCharType="begin"/>
            </w:r>
            <w:r w:rsidR="00CB13AD">
              <w:rPr>
                <w:noProof/>
                <w:webHidden/>
              </w:rPr>
              <w:instrText xml:space="preserve"> PAGEREF _Toc106381320 \h </w:instrText>
            </w:r>
            <w:r w:rsidR="00CB13AD">
              <w:rPr>
                <w:noProof/>
                <w:webHidden/>
              </w:rPr>
            </w:r>
            <w:r w:rsidR="00CB13AD">
              <w:rPr>
                <w:noProof/>
                <w:webHidden/>
              </w:rPr>
              <w:fldChar w:fldCharType="separate"/>
            </w:r>
            <w:r w:rsidR="00CB13AD">
              <w:rPr>
                <w:noProof/>
                <w:webHidden/>
              </w:rPr>
              <w:t>7</w:t>
            </w:r>
            <w:r w:rsidR="00CB13AD">
              <w:rPr>
                <w:noProof/>
                <w:webHidden/>
              </w:rPr>
              <w:fldChar w:fldCharType="end"/>
            </w:r>
          </w:hyperlink>
        </w:p>
        <w:p w14:paraId="3947DEE5" w14:textId="099F3120" w:rsidR="00CB13AD" w:rsidRDefault="00671B59">
          <w:pPr>
            <w:pStyle w:val="TM2"/>
            <w:tabs>
              <w:tab w:val="right" w:leader="dot" w:pos="9350"/>
            </w:tabs>
            <w:rPr>
              <w:rFonts w:asciiTheme="minorHAnsi" w:eastAsiaTheme="minorEastAsia" w:hAnsiTheme="minorHAnsi" w:cstheme="minorBidi"/>
              <w:noProof/>
              <w:szCs w:val="22"/>
              <w:lang w:eastAsia="fr-FR" w:bidi="ar-SA"/>
            </w:rPr>
          </w:pPr>
          <w:hyperlink w:anchor="_Toc106381321" w:history="1">
            <w:r w:rsidR="00CB13AD" w:rsidRPr="00BB20D0">
              <w:rPr>
                <w:rStyle w:val="Lienhypertexte"/>
                <w:b/>
                <w:noProof/>
              </w:rPr>
              <w:t>Périmètre</w:t>
            </w:r>
            <w:r w:rsidR="00CB13AD">
              <w:rPr>
                <w:noProof/>
                <w:webHidden/>
              </w:rPr>
              <w:tab/>
            </w:r>
            <w:r w:rsidR="00CB13AD">
              <w:rPr>
                <w:noProof/>
                <w:webHidden/>
              </w:rPr>
              <w:fldChar w:fldCharType="begin"/>
            </w:r>
            <w:r w:rsidR="00CB13AD">
              <w:rPr>
                <w:noProof/>
                <w:webHidden/>
              </w:rPr>
              <w:instrText xml:space="preserve"> PAGEREF _Toc106381321 \h </w:instrText>
            </w:r>
            <w:r w:rsidR="00CB13AD">
              <w:rPr>
                <w:noProof/>
                <w:webHidden/>
              </w:rPr>
            </w:r>
            <w:r w:rsidR="00CB13AD">
              <w:rPr>
                <w:noProof/>
                <w:webHidden/>
              </w:rPr>
              <w:fldChar w:fldCharType="separate"/>
            </w:r>
            <w:r w:rsidR="00CB13AD">
              <w:rPr>
                <w:noProof/>
                <w:webHidden/>
              </w:rPr>
              <w:t>8</w:t>
            </w:r>
            <w:r w:rsidR="00CB13AD">
              <w:rPr>
                <w:noProof/>
                <w:webHidden/>
              </w:rPr>
              <w:fldChar w:fldCharType="end"/>
            </w:r>
          </w:hyperlink>
        </w:p>
        <w:p w14:paraId="153EBFFC" w14:textId="0166DE72" w:rsidR="00CB13AD" w:rsidRDefault="00671B59">
          <w:pPr>
            <w:pStyle w:val="TM2"/>
            <w:tabs>
              <w:tab w:val="right" w:leader="dot" w:pos="9350"/>
            </w:tabs>
            <w:rPr>
              <w:rFonts w:asciiTheme="minorHAnsi" w:eastAsiaTheme="minorEastAsia" w:hAnsiTheme="minorHAnsi" w:cstheme="minorBidi"/>
              <w:noProof/>
              <w:szCs w:val="22"/>
              <w:lang w:eastAsia="fr-FR" w:bidi="ar-SA"/>
            </w:rPr>
          </w:pPr>
          <w:hyperlink w:anchor="_Toc106381322" w:history="1">
            <w:r w:rsidR="00CB13AD" w:rsidRPr="00BB20D0">
              <w:rPr>
                <w:rStyle w:val="Lienhypertexte"/>
                <w:b/>
                <w:bCs/>
                <w:noProof/>
              </w:rPr>
              <w:t>Parties prenantes, préoccupations, et visions</w:t>
            </w:r>
            <w:r w:rsidR="00CB13AD">
              <w:rPr>
                <w:noProof/>
                <w:webHidden/>
              </w:rPr>
              <w:tab/>
            </w:r>
            <w:r w:rsidR="00CB13AD">
              <w:rPr>
                <w:noProof/>
                <w:webHidden/>
              </w:rPr>
              <w:fldChar w:fldCharType="begin"/>
            </w:r>
            <w:r w:rsidR="00CB13AD">
              <w:rPr>
                <w:noProof/>
                <w:webHidden/>
              </w:rPr>
              <w:instrText xml:space="preserve"> PAGEREF _Toc106381322 \h </w:instrText>
            </w:r>
            <w:r w:rsidR="00CB13AD">
              <w:rPr>
                <w:noProof/>
                <w:webHidden/>
              </w:rPr>
            </w:r>
            <w:r w:rsidR="00CB13AD">
              <w:rPr>
                <w:noProof/>
                <w:webHidden/>
              </w:rPr>
              <w:fldChar w:fldCharType="separate"/>
            </w:r>
            <w:r w:rsidR="00CB13AD">
              <w:rPr>
                <w:noProof/>
                <w:webHidden/>
              </w:rPr>
              <w:t>8</w:t>
            </w:r>
            <w:r w:rsidR="00CB13AD">
              <w:rPr>
                <w:noProof/>
                <w:webHidden/>
              </w:rPr>
              <w:fldChar w:fldCharType="end"/>
            </w:r>
          </w:hyperlink>
        </w:p>
        <w:p w14:paraId="2357E809" w14:textId="6371349C" w:rsidR="00CB13AD" w:rsidRDefault="00671B59">
          <w:pPr>
            <w:pStyle w:val="TM2"/>
            <w:tabs>
              <w:tab w:val="right" w:leader="dot" w:pos="9350"/>
            </w:tabs>
            <w:rPr>
              <w:rFonts w:asciiTheme="minorHAnsi" w:eastAsiaTheme="minorEastAsia" w:hAnsiTheme="minorHAnsi" w:cstheme="minorBidi"/>
              <w:noProof/>
              <w:szCs w:val="22"/>
              <w:lang w:eastAsia="fr-FR" w:bidi="ar-SA"/>
            </w:rPr>
          </w:pPr>
          <w:hyperlink w:anchor="_Toc106381323" w:history="1">
            <w:r w:rsidR="00CB13AD" w:rsidRPr="00BB20D0">
              <w:rPr>
                <w:rStyle w:val="Lienhypertexte"/>
                <w:b/>
                <w:noProof/>
              </w:rPr>
              <w:t>Procédures de changement de périmètre</w:t>
            </w:r>
            <w:r w:rsidR="00CB13AD">
              <w:rPr>
                <w:noProof/>
                <w:webHidden/>
              </w:rPr>
              <w:tab/>
            </w:r>
            <w:r w:rsidR="00CB13AD">
              <w:rPr>
                <w:noProof/>
                <w:webHidden/>
              </w:rPr>
              <w:fldChar w:fldCharType="begin"/>
            </w:r>
            <w:r w:rsidR="00CB13AD">
              <w:rPr>
                <w:noProof/>
                <w:webHidden/>
              </w:rPr>
              <w:instrText xml:space="preserve"> PAGEREF _Toc106381323 \h </w:instrText>
            </w:r>
            <w:r w:rsidR="00CB13AD">
              <w:rPr>
                <w:noProof/>
                <w:webHidden/>
              </w:rPr>
            </w:r>
            <w:r w:rsidR="00CB13AD">
              <w:rPr>
                <w:noProof/>
                <w:webHidden/>
              </w:rPr>
              <w:fldChar w:fldCharType="separate"/>
            </w:r>
            <w:r w:rsidR="00CB13AD">
              <w:rPr>
                <w:noProof/>
                <w:webHidden/>
              </w:rPr>
              <w:t>8</w:t>
            </w:r>
            <w:r w:rsidR="00CB13AD">
              <w:rPr>
                <w:noProof/>
                <w:webHidden/>
              </w:rPr>
              <w:fldChar w:fldCharType="end"/>
            </w:r>
          </w:hyperlink>
        </w:p>
        <w:p w14:paraId="7E6D71AA" w14:textId="7C684A5E" w:rsidR="00CB13AD" w:rsidRDefault="00671B59">
          <w:pPr>
            <w:pStyle w:val="TM1"/>
            <w:tabs>
              <w:tab w:val="right" w:leader="dot" w:pos="9350"/>
            </w:tabs>
            <w:rPr>
              <w:rFonts w:asciiTheme="minorHAnsi" w:eastAsiaTheme="minorEastAsia" w:hAnsiTheme="minorHAnsi" w:cstheme="minorBidi"/>
              <w:noProof/>
              <w:szCs w:val="22"/>
              <w:lang w:eastAsia="fr-FR" w:bidi="ar-SA"/>
            </w:rPr>
          </w:pPr>
          <w:hyperlink w:anchor="_Toc106381324" w:history="1">
            <w:r w:rsidR="00CB13AD" w:rsidRPr="00BB20D0">
              <w:rPr>
                <w:rStyle w:val="Lienhypertexte"/>
                <w:b/>
                <w:noProof/>
              </w:rPr>
              <w:t>Rôles et responsabilités</w:t>
            </w:r>
            <w:r w:rsidR="00CB13AD">
              <w:rPr>
                <w:noProof/>
                <w:webHidden/>
              </w:rPr>
              <w:tab/>
            </w:r>
            <w:r w:rsidR="00CB13AD">
              <w:rPr>
                <w:noProof/>
                <w:webHidden/>
              </w:rPr>
              <w:fldChar w:fldCharType="begin"/>
            </w:r>
            <w:r w:rsidR="00CB13AD">
              <w:rPr>
                <w:noProof/>
                <w:webHidden/>
              </w:rPr>
              <w:instrText xml:space="preserve"> PAGEREF _Toc106381324 \h </w:instrText>
            </w:r>
            <w:r w:rsidR="00CB13AD">
              <w:rPr>
                <w:noProof/>
                <w:webHidden/>
              </w:rPr>
            </w:r>
            <w:r w:rsidR="00CB13AD">
              <w:rPr>
                <w:noProof/>
                <w:webHidden/>
              </w:rPr>
              <w:fldChar w:fldCharType="separate"/>
            </w:r>
            <w:r w:rsidR="00CB13AD">
              <w:rPr>
                <w:noProof/>
                <w:webHidden/>
              </w:rPr>
              <w:t>9</w:t>
            </w:r>
            <w:r w:rsidR="00CB13AD">
              <w:rPr>
                <w:noProof/>
                <w:webHidden/>
              </w:rPr>
              <w:fldChar w:fldCharType="end"/>
            </w:r>
          </w:hyperlink>
        </w:p>
        <w:p w14:paraId="47AE8323" w14:textId="060AD6B3" w:rsidR="00CB13AD" w:rsidRDefault="00671B59">
          <w:pPr>
            <w:pStyle w:val="TM2"/>
            <w:tabs>
              <w:tab w:val="right" w:leader="dot" w:pos="9350"/>
            </w:tabs>
            <w:rPr>
              <w:rFonts w:asciiTheme="minorHAnsi" w:eastAsiaTheme="minorEastAsia" w:hAnsiTheme="minorHAnsi" w:cstheme="minorBidi"/>
              <w:noProof/>
              <w:szCs w:val="22"/>
              <w:lang w:eastAsia="fr-FR" w:bidi="ar-SA"/>
            </w:rPr>
          </w:pPr>
          <w:hyperlink w:anchor="_Toc106381325" w:history="1">
            <w:r w:rsidR="00CB13AD" w:rsidRPr="00BB20D0">
              <w:rPr>
                <w:rStyle w:val="Lienhypertexte"/>
                <w:b/>
                <w:noProof/>
              </w:rPr>
              <w:t>Structure de gouvernance</w:t>
            </w:r>
            <w:r w:rsidR="00CB13AD">
              <w:rPr>
                <w:noProof/>
                <w:webHidden/>
              </w:rPr>
              <w:tab/>
            </w:r>
            <w:r w:rsidR="00CB13AD">
              <w:rPr>
                <w:noProof/>
                <w:webHidden/>
              </w:rPr>
              <w:fldChar w:fldCharType="begin"/>
            </w:r>
            <w:r w:rsidR="00CB13AD">
              <w:rPr>
                <w:noProof/>
                <w:webHidden/>
              </w:rPr>
              <w:instrText xml:space="preserve"> PAGEREF _Toc106381325 \h </w:instrText>
            </w:r>
            <w:r w:rsidR="00CB13AD">
              <w:rPr>
                <w:noProof/>
                <w:webHidden/>
              </w:rPr>
            </w:r>
            <w:r w:rsidR="00CB13AD">
              <w:rPr>
                <w:noProof/>
                <w:webHidden/>
              </w:rPr>
              <w:fldChar w:fldCharType="separate"/>
            </w:r>
            <w:r w:rsidR="00CB13AD">
              <w:rPr>
                <w:noProof/>
                <w:webHidden/>
              </w:rPr>
              <w:t>9</w:t>
            </w:r>
            <w:r w:rsidR="00CB13AD">
              <w:rPr>
                <w:noProof/>
                <w:webHidden/>
              </w:rPr>
              <w:fldChar w:fldCharType="end"/>
            </w:r>
          </w:hyperlink>
        </w:p>
        <w:p w14:paraId="0CE9C3A3" w14:textId="6188C1CB" w:rsidR="00CB13AD" w:rsidRDefault="00671B59">
          <w:pPr>
            <w:pStyle w:val="TM2"/>
            <w:tabs>
              <w:tab w:val="right" w:leader="dot" w:pos="9350"/>
            </w:tabs>
            <w:rPr>
              <w:rFonts w:asciiTheme="minorHAnsi" w:eastAsiaTheme="minorEastAsia" w:hAnsiTheme="minorHAnsi" w:cstheme="minorBidi"/>
              <w:noProof/>
              <w:szCs w:val="22"/>
              <w:lang w:eastAsia="fr-FR" w:bidi="ar-SA"/>
            </w:rPr>
          </w:pPr>
          <w:hyperlink w:anchor="_Toc106381326" w:history="1">
            <w:r w:rsidR="00CB13AD" w:rsidRPr="00BB20D0">
              <w:rPr>
                <w:rStyle w:val="Lienhypertexte"/>
                <w:b/>
                <w:noProof/>
              </w:rPr>
              <w:t>Process du projet</w:t>
            </w:r>
            <w:r w:rsidR="00CB13AD">
              <w:rPr>
                <w:noProof/>
                <w:webHidden/>
              </w:rPr>
              <w:tab/>
            </w:r>
            <w:r w:rsidR="00CB13AD">
              <w:rPr>
                <w:noProof/>
                <w:webHidden/>
              </w:rPr>
              <w:fldChar w:fldCharType="begin"/>
            </w:r>
            <w:r w:rsidR="00CB13AD">
              <w:rPr>
                <w:noProof/>
                <w:webHidden/>
              </w:rPr>
              <w:instrText xml:space="preserve"> PAGEREF _Toc106381326 \h </w:instrText>
            </w:r>
            <w:r w:rsidR="00CB13AD">
              <w:rPr>
                <w:noProof/>
                <w:webHidden/>
              </w:rPr>
            </w:r>
            <w:r w:rsidR="00CB13AD">
              <w:rPr>
                <w:noProof/>
                <w:webHidden/>
              </w:rPr>
              <w:fldChar w:fldCharType="separate"/>
            </w:r>
            <w:r w:rsidR="00CB13AD">
              <w:rPr>
                <w:noProof/>
                <w:webHidden/>
              </w:rPr>
              <w:t>10</w:t>
            </w:r>
            <w:r w:rsidR="00CB13AD">
              <w:rPr>
                <w:noProof/>
                <w:webHidden/>
              </w:rPr>
              <w:fldChar w:fldCharType="end"/>
            </w:r>
          </w:hyperlink>
        </w:p>
        <w:p w14:paraId="7F030998" w14:textId="0A246C7E" w:rsidR="00CB13AD" w:rsidRDefault="00671B59">
          <w:pPr>
            <w:pStyle w:val="TM2"/>
            <w:tabs>
              <w:tab w:val="right" w:leader="dot" w:pos="9350"/>
            </w:tabs>
            <w:rPr>
              <w:rFonts w:asciiTheme="minorHAnsi" w:eastAsiaTheme="minorEastAsia" w:hAnsiTheme="minorHAnsi" w:cstheme="minorBidi"/>
              <w:noProof/>
              <w:szCs w:val="22"/>
              <w:lang w:eastAsia="fr-FR" w:bidi="ar-SA"/>
            </w:rPr>
          </w:pPr>
          <w:hyperlink w:anchor="_Toc106381327" w:history="1">
            <w:r w:rsidR="00CB13AD" w:rsidRPr="00BB20D0">
              <w:rPr>
                <w:rStyle w:val="Lienhypertexte"/>
                <w:b/>
                <w:noProof/>
              </w:rPr>
              <w:t>Rôles et responsabilités (RACI)</w:t>
            </w:r>
            <w:r w:rsidR="00CB13AD">
              <w:rPr>
                <w:noProof/>
                <w:webHidden/>
              </w:rPr>
              <w:tab/>
            </w:r>
            <w:r w:rsidR="00CB13AD">
              <w:rPr>
                <w:noProof/>
                <w:webHidden/>
              </w:rPr>
              <w:fldChar w:fldCharType="begin"/>
            </w:r>
            <w:r w:rsidR="00CB13AD">
              <w:rPr>
                <w:noProof/>
                <w:webHidden/>
              </w:rPr>
              <w:instrText xml:space="preserve"> PAGEREF _Toc106381327 \h </w:instrText>
            </w:r>
            <w:r w:rsidR="00CB13AD">
              <w:rPr>
                <w:noProof/>
                <w:webHidden/>
              </w:rPr>
            </w:r>
            <w:r w:rsidR="00CB13AD">
              <w:rPr>
                <w:noProof/>
                <w:webHidden/>
              </w:rPr>
              <w:fldChar w:fldCharType="separate"/>
            </w:r>
            <w:r w:rsidR="00CB13AD">
              <w:rPr>
                <w:noProof/>
                <w:webHidden/>
              </w:rPr>
              <w:t>11</w:t>
            </w:r>
            <w:r w:rsidR="00CB13AD">
              <w:rPr>
                <w:noProof/>
                <w:webHidden/>
              </w:rPr>
              <w:fldChar w:fldCharType="end"/>
            </w:r>
          </w:hyperlink>
        </w:p>
        <w:p w14:paraId="32941411" w14:textId="7415595B" w:rsidR="00CB13AD" w:rsidRDefault="00671B59">
          <w:pPr>
            <w:pStyle w:val="TM1"/>
            <w:tabs>
              <w:tab w:val="right" w:leader="dot" w:pos="9350"/>
            </w:tabs>
            <w:rPr>
              <w:rFonts w:asciiTheme="minorHAnsi" w:eastAsiaTheme="minorEastAsia" w:hAnsiTheme="minorHAnsi" w:cstheme="minorBidi"/>
              <w:noProof/>
              <w:szCs w:val="22"/>
              <w:lang w:eastAsia="fr-FR" w:bidi="ar-SA"/>
            </w:rPr>
          </w:pPr>
          <w:hyperlink w:anchor="_Toc106381328" w:history="1">
            <w:r w:rsidR="00CB13AD" w:rsidRPr="00BB20D0">
              <w:rPr>
                <w:rStyle w:val="Lienhypertexte"/>
                <w:b/>
                <w:noProof/>
              </w:rPr>
              <w:t>Approche architecturale</w:t>
            </w:r>
            <w:r w:rsidR="00CB13AD">
              <w:rPr>
                <w:noProof/>
                <w:webHidden/>
              </w:rPr>
              <w:tab/>
            </w:r>
            <w:r w:rsidR="00CB13AD">
              <w:rPr>
                <w:noProof/>
                <w:webHidden/>
              </w:rPr>
              <w:fldChar w:fldCharType="begin"/>
            </w:r>
            <w:r w:rsidR="00CB13AD">
              <w:rPr>
                <w:noProof/>
                <w:webHidden/>
              </w:rPr>
              <w:instrText xml:space="preserve"> PAGEREF _Toc106381328 \h </w:instrText>
            </w:r>
            <w:r w:rsidR="00CB13AD">
              <w:rPr>
                <w:noProof/>
                <w:webHidden/>
              </w:rPr>
            </w:r>
            <w:r w:rsidR="00CB13AD">
              <w:rPr>
                <w:noProof/>
                <w:webHidden/>
              </w:rPr>
              <w:fldChar w:fldCharType="separate"/>
            </w:r>
            <w:r w:rsidR="00CB13AD">
              <w:rPr>
                <w:noProof/>
                <w:webHidden/>
              </w:rPr>
              <w:t>12</w:t>
            </w:r>
            <w:r w:rsidR="00CB13AD">
              <w:rPr>
                <w:noProof/>
                <w:webHidden/>
              </w:rPr>
              <w:fldChar w:fldCharType="end"/>
            </w:r>
          </w:hyperlink>
        </w:p>
        <w:p w14:paraId="75D28FC9" w14:textId="28310E86" w:rsidR="00CB13AD" w:rsidRDefault="00671B59">
          <w:pPr>
            <w:pStyle w:val="TM2"/>
            <w:tabs>
              <w:tab w:val="right" w:leader="dot" w:pos="9350"/>
            </w:tabs>
            <w:rPr>
              <w:rFonts w:asciiTheme="minorHAnsi" w:eastAsiaTheme="minorEastAsia" w:hAnsiTheme="minorHAnsi" w:cstheme="minorBidi"/>
              <w:noProof/>
              <w:szCs w:val="22"/>
              <w:lang w:eastAsia="fr-FR" w:bidi="ar-SA"/>
            </w:rPr>
          </w:pPr>
          <w:hyperlink w:anchor="_Toc106381329" w:history="1">
            <w:r w:rsidR="00CB13AD" w:rsidRPr="00BB20D0">
              <w:rPr>
                <w:rStyle w:val="Lienhypertexte"/>
                <w:b/>
                <w:noProof/>
              </w:rPr>
              <w:t>Process d’architecture</w:t>
            </w:r>
            <w:r w:rsidR="00CB13AD">
              <w:rPr>
                <w:noProof/>
                <w:webHidden/>
              </w:rPr>
              <w:tab/>
            </w:r>
            <w:r w:rsidR="00CB13AD">
              <w:rPr>
                <w:noProof/>
                <w:webHidden/>
              </w:rPr>
              <w:fldChar w:fldCharType="begin"/>
            </w:r>
            <w:r w:rsidR="00CB13AD">
              <w:rPr>
                <w:noProof/>
                <w:webHidden/>
              </w:rPr>
              <w:instrText xml:space="preserve"> PAGEREF _Toc106381329 \h </w:instrText>
            </w:r>
            <w:r w:rsidR="00CB13AD">
              <w:rPr>
                <w:noProof/>
                <w:webHidden/>
              </w:rPr>
            </w:r>
            <w:r w:rsidR="00CB13AD">
              <w:rPr>
                <w:noProof/>
                <w:webHidden/>
              </w:rPr>
              <w:fldChar w:fldCharType="separate"/>
            </w:r>
            <w:r w:rsidR="00CB13AD">
              <w:rPr>
                <w:noProof/>
                <w:webHidden/>
              </w:rPr>
              <w:t>12</w:t>
            </w:r>
            <w:r w:rsidR="00CB13AD">
              <w:rPr>
                <w:noProof/>
                <w:webHidden/>
              </w:rPr>
              <w:fldChar w:fldCharType="end"/>
            </w:r>
          </w:hyperlink>
        </w:p>
        <w:p w14:paraId="29E31A64" w14:textId="05FC3460" w:rsidR="00CB13AD" w:rsidRDefault="00671B59">
          <w:pPr>
            <w:pStyle w:val="TM1"/>
            <w:tabs>
              <w:tab w:val="right" w:leader="dot" w:pos="9350"/>
            </w:tabs>
            <w:rPr>
              <w:rFonts w:asciiTheme="minorHAnsi" w:eastAsiaTheme="minorEastAsia" w:hAnsiTheme="minorHAnsi" w:cstheme="minorBidi"/>
              <w:noProof/>
              <w:szCs w:val="22"/>
              <w:lang w:eastAsia="fr-FR" w:bidi="ar-SA"/>
            </w:rPr>
          </w:pPr>
          <w:hyperlink w:anchor="_Toc106381330" w:history="1">
            <w:r w:rsidR="00CB13AD" w:rsidRPr="00BB20D0">
              <w:rPr>
                <w:rStyle w:val="Lienhypertexte"/>
                <w:b/>
                <w:noProof/>
              </w:rPr>
              <w:t>Contenu de l’architecture sur mesure</w:t>
            </w:r>
            <w:r w:rsidR="00CB13AD">
              <w:rPr>
                <w:noProof/>
                <w:webHidden/>
              </w:rPr>
              <w:tab/>
            </w:r>
            <w:r w:rsidR="00CB13AD">
              <w:rPr>
                <w:noProof/>
                <w:webHidden/>
              </w:rPr>
              <w:fldChar w:fldCharType="begin"/>
            </w:r>
            <w:r w:rsidR="00CB13AD">
              <w:rPr>
                <w:noProof/>
                <w:webHidden/>
              </w:rPr>
              <w:instrText xml:space="preserve"> PAGEREF _Toc106381330 \h </w:instrText>
            </w:r>
            <w:r w:rsidR="00CB13AD">
              <w:rPr>
                <w:noProof/>
                <w:webHidden/>
              </w:rPr>
            </w:r>
            <w:r w:rsidR="00CB13AD">
              <w:rPr>
                <w:noProof/>
                <w:webHidden/>
              </w:rPr>
              <w:fldChar w:fldCharType="separate"/>
            </w:r>
            <w:r w:rsidR="00CB13AD">
              <w:rPr>
                <w:noProof/>
                <w:webHidden/>
              </w:rPr>
              <w:t>13</w:t>
            </w:r>
            <w:r w:rsidR="00CB13AD">
              <w:rPr>
                <w:noProof/>
                <w:webHidden/>
              </w:rPr>
              <w:fldChar w:fldCharType="end"/>
            </w:r>
          </w:hyperlink>
        </w:p>
        <w:p w14:paraId="08783849" w14:textId="5F01DBB6" w:rsidR="00CB13AD" w:rsidRDefault="00671B59">
          <w:pPr>
            <w:pStyle w:val="TM3"/>
            <w:tabs>
              <w:tab w:val="right" w:leader="dot" w:pos="9350"/>
            </w:tabs>
            <w:rPr>
              <w:rFonts w:asciiTheme="minorHAnsi" w:eastAsiaTheme="minorEastAsia" w:hAnsiTheme="minorHAnsi" w:cstheme="minorBidi"/>
              <w:noProof/>
              <w:szCs w:val="22"/>
              <w:lang w:eastAsia="fr-FR" w:bidi="ar-SA"/>
            </w:rPr>
          </w:pPr>
          <w:hyperlink w:anchor="_Toc106381331" w:history="1">
            <w:r w:rsidR="00CB13AD" w:rsidRPr="00BB20D0">
              <w:rPr>
                <w:rStyle w:val="Lienhypertexte"/>
                <w:rFonts w:cs="Arial"/>
                <w:b/>
                <w:bCs/>
                <w:noProof/>
              </w:rPr>
              <w:t>Architecture technologique</w:t>
            </w:r>
            <w:r w:rsidR="00CB13AD">
              <w:rPr>
                <w:noProof/>
                <w:webHidden/>
              </w:rPr>
              <w:tab/>
            </w:r>
            <w:r w:rsidR="00CB13AD">
              <w:rPr>
                <w:noProof/>
                <w:webHidden/>
              </w:rPr>
              <w:fldChar w:fldCharType="begin"/>
            </w:r>
            <w:r w:rsidR="00CB13AD">
              <w:rPr>
                <w:noProof/>
                <w:webHidden/>
              </w:rPr>
              <w:instrText xml:space="preserve"> PAGEREF _Toc106381331 \h </w:instrText>
            </w:r>
            <w:r w:rsidR="00CB13AD">
              <w:rPr>
                <w:noProof/>
                <w:webHidden/>
              </w:rPr>
            </w:r>
            <w:r w:rsidR="00CB13AD">
              <w:rPr>
                <w:noProof/>
                <w:webHidden/>
              </w:rPr>
              <w:fldChar w:fldCharType="separate"/>
            </w:r>
            <w:r w:rsidR="00CB13AD">
              <w:rPr>
                <w:noProof/>
                <w:webHidden/>
              </w:rPr>
              <w:t>14</w:t>
            </w:r>
            <w:r w:rsidR="00CB13AD">
              <w:rPr>
                <w:noProof/>
                <w:webHidden/>
              </w:rPr>
              <w:fldChar w:fldCharType="end"/>
            </w:r>
          </w:hyperlink>
        </w:p>
        <w:p w14:paraId="071406B7" w14:textId="528AE5F8" w:rsidR="00CB13AD" w:rsidRDefault="00671B59">
          <w:pPr>
            <w:pStyle w:val="TM3"/>
            <w:tabs>
              <w:tab w:val="right" w:leader="dot" w:pos="9350"/>
            </w:tabs>
            <w:rPr>
              <w:rFonts w:asciiTheme="minorHAnsi" w:eastAsiaTheme="minorEastAsia" w:hAnsiTheme="minorHAnsi" w:cstheme="minorBidi"/>
              <w:noProof/>
              <w:szCs w:val="22"/>
              <w:lang w:eastAsia="fr-FR" w:bidi="ar-SA"/>
            </w:rPr>
          </w:pPr>
          <w:hyperlink w:anchor="_Toc106381332" w:history="1">
            <w:r w:rsidR="00CB13AD" w:rsidRPr="00BB20D0">
              <w:rPr>
                <w:rStyle w:val="Lienhypertexte"/>
                <w:rFonts w:cs="Arial"/>
                <w:b/>
                <w:bCs/>
                <w:noProof/>
              </w:rPr>
              <w:t>Opportunités et solutions</w:t>
            </w:r>
            <w:r w:rsidR="00CB13AD">
              <w:rPr>
                <w:noProof/>
                <w:webHidden/>
              </w:rPr>
              <w:tab/>
            </w:r>
            <w:r w:rsidR="00CB13AD">
              <w:rPr>
                <w:noProof/>
                <w:webHidden/>
              </w:rPr>
              <w:fldChar w:fldCharType="begin"/>
            </w:r>
            <w:r w:rsidR="00CB13AD">
              <w:rPr>
                <w:noProof/>
                <w:webHidden/>
              </w:rPr>
              <w:instrText xml:space="preserve"> PAGEREF _Toc106381332 \h </w:instrText>
            </w:r>
            <w:r w:rsidR="00CB13AD">
              <w:rPr>
                <w:noProof/>
                <w:webHidden/>
              </w:rPr>
            </w:r>
            <w:r w:rsidR="00CB13AD">
              <w:rPr>
                <w:noProof/>
                <w:webHidden/>
              </w:rPr>
              <w:fldChar w:fldCharType="separate"/>
            </w:r>
            <w:r w:rsidR="00CB13AD">
              <w:rPr>
                <w:noProof/>
                <w:webHidden/>
              </w:rPr>
              <w:t>14</w:t>
            </w:r>
            <w:r w:rsidR="00CB13AD">
              <w:rPr>
                <w:noProof/>
                <w:webHidden/>
              </w:rPr>
              <w:fldChar w:fldCharType="end"/>
            </w:r>
          </w:hyperlink>
        </w:p>
        <w:p w14:paraId="265244D1" w14:textId="20C6B251" w:rsidR="00CB13AD" w:rsidRDefault="00671B59">
          <w:pPr>
            <w:pStyle w:val="TM3"/>
            <w:tabs>
              <w:tab w:val="right" w:leader="dot" w:pos="9350"/>
            </w:tabs>
            <w:rPr>
              <w:rFonts w:asciiTheme="minorHAnsi" w:eastAsiaTheme="minorEastAsia" w:hAnsiTheme="minorHAnsi" w:cstheme="minorBidi"/>
              <w:noProof/>
              <w:szCs w:val="22"/>
              <w:lang w:eastAsia="fr-FR" w:bidi="ar-SA"/>
            </w:rPr>
          </w:pPr>
          <w:hyperlink w:anchor="_Toc106381333" w:history="1">
            <w:r w:rsidR="00CB13AD" w:rsidRPr="00BB20D0">
              <w:rPr>
                <w:rStyle w:val="Lienhypertexte"/>
                <w:rFonts w:cs="Arial"/>
                <w:b/>
                <w:bCs/>
                <w:noProof/>
              </w:rPr>
              <w:t>Planification de la migration</w:t>
            </w:r>
            <w:r w:rsidR="00CB13AD">
              <w:rPr>
                <w:noProof/>
                <w:webHidden/>
              </w:rPr>
              <w:tab/>
            </w:r>
            <w:r w:rsidR="00CB13AD">
              <w:rPr>
                <w:noProof/>
                <w:webHidden/>
              </w:rPr>
              <w:fldChar w:fldCharType="begin"/>
            </w:r>
            <w:r w:rsidR="00CB13AD">
              <w:rPr>
                <w:noProof/>
                <w:webHidden/>
              </w:rPr>
              <w:instrText xml:space="preserve"> PAGEREF _Toc106381333 \h </w:instrText>
            </w:r>
            <w:r w:rsidR="00CB13AD">
              <w:rPr>
                <w:noProof/>
                <w:webHidden/>
              </w:rPr>
            </w:r>
            <w:r w:rsidR="00CB13AD">
              <w:rPr>
                <w:noProof/>
                <w:webHidden/>
              </w:rPr>
              <w:fldChar w:fldCharType="separate"/>
            </w:r>
            <w:r w:rsidR="00CB13AD">
              <w:rPr>
                <w:noProof/>
                <w:webHidden/>
              </w:rPr>
              <w:t>14</w:t>
            </w:r>
            <w:r w:rsidR="00CB13AD">
              <w:rPr>
                <w:noProof/>
                <w:webHidden/>
              </w:rPr>
              <w:fldChar w:fldCharType="end"/>
            </w:r>
          </w:hyperlink>
        </w:p>
        <w:p w14:paraId="3D26D174" w14:textId="5BAFBCD0" w:rsidR="00CB13AD" w:rsidRDefault="00671B59">
          <w:pPr>
            <w:pStyle w:val="TM3"/>
            <w:tabs>
              <w:tab w:val="right" w:leader="dot" w:pos="9350"/>
            </w:tabs>
            <w:rPr>
              <w:rFonts w:asciiTheme="minorHAnsi" w:eastAsiaTheme="minorEastAsia" w:hAnsiTheme="minorHAnsi" w:cstheme="minorBidi"/>
              <w:noProof/>
              <w:szCs w:val="22"/>
              <w:lang w:eastAsia="fr-FR" w:bidi="ar-SA"/>
            </w:rPr>
          </w:pPr>
          <w:hyperlink w:anchor="_Toc106381334" w:history="1">
            <w:r w:rsidR="00CB13AD" w:rsidRPr="00BB20D0">
              <w:rPr>
                <w:rStyle w:val="Lienhypertexte"/>
                <w:rFonts w:cs="Arial"/>
                <w:b/>
                <w:bCs/>
                <w:noProof/>
              </w:rPr>
              <w:t>Gouvernance de la mise en œuvre</w:t>
            </w:r>
            <w:r w:rsidR="00CB13AD">
              <w:rPr>
                <w:noProof/>
                <w:webHidden/>
              </w:rPr>
              <w:tab/>
            </w:r>
            <w:r w:rsidR="00CB13AD">
              <w:rPr>
                <w:noProof/>
                <w:webHidden/>
              </w:rPr>
              <w:fldChar w:fldCharType="begin"/>
            </w:r>
            <w:r w:rsidR="00CB13AD">
              <w:rPr>
                <w:noProof/>
                <w:webHidden/>
              </w:rPr>
              <w:instrText xml:space="preserve"> PAGEREF _Toc106381334 \h </w:instrText>
            </w:r>
            <w:r w:rsidR="00CB13AD">
              <w:rPr>
                <w:noProof/>
                <w:webHidden/>
              </w:rPr>
            </w:r>
            <w:r w:rsidR="00CB13AD">
              <w:rPr>
                <w:noProof/>
                <w:webHidden/>
              </w:rPr>
              <w:fldChar w:fldCharType="separate"/>
            </w:r>
            <w:r w:rsidR="00CB13AD">
              <w:rPr>
                <w:noProof/>
                <w:webHidden/>
              </w:rPr>
              <w:t>14</w:t>
            </w:r>
            <w:r w:rsidR="00CB13AD">
              <w:rPr>
                <w:noProof/>
                <w:webHidden/>
              </w:rPr>
              <w:fldChar w:fldCharType="end"/>
            </w:r>
          </w:hyperlink>
        </w:p>
        <w:p w14:paraId="153E2C94" w14:textId="506C0B9B" w:rsidR="00CB13AD" w:rsidRDefault="00671B59">
          <w:pPr>
            <w:pStyle w:val="TM3"/>
            <w:tabs>
              <w:tab w:val="right" w:leader="dot" w:pos="9350"/>
            </w:tabs>
            <w:rPr>
              <w:rFonts w:asciiTheme="minorHAnsi" w:eastAsiaTheme="minorEastAsia" w:hAnsiTheme="minorHAnsi" w:cstheme="minorBidi"/>
              <w:noProof/>
              <w:szCs w:val="22"/>
              <w:lang w:eastAsia="fr-FR" w:bidi="ar-SA"/>
            </w:rPr>
          </w:pPr>
          <w:hyperlink w:anchor="_Toc106381335" w:history="1">
            <w:r w:rsidR="00CB13AD" w:rsidRPr="00BB20D0">
              <w:rPr>
                <w:rStyle w:val="Lienhypertexte"/>
                <w:rFonts w:cs="Arial"/>
                <w:b/>
                <w:bCs/>
                <w:noProof/>
              </w:rPr>
              <w:t>Gestion des changements d'architecture</w:t>
            </w:r>
            <w:r w:rsidR="00CB13AD">
              <w:rPr>
                <w:noProof/>
                <w:webHidden/>
              </w:rPr>
              <w:tab/>
            </w:r>
            <w:r w:rsidR="00CB13AD">
              <w:rPr>
                <w:noProof/>
                <w:webHidden/>
              </w:rPr>
              <w:fldChar w:fldCharType="begin"/>
            </w:r>
            <w:r w:rsidR="00CB13AD">
              <w:rPr>
                <w:noProof/>
                <w:webHidden/>
              </w:rPr>
              <w:instrText xml:space="preserve"> PAGEREF _Toc106381335 \h </w:instrText>
            </w:r>
            <w:r w:rsidR="00CB13AD">
              <w:rPr>
                <w:noProof/>
                <w:webHidden/>
              </w:rPr>
            </w:r>
            <w:r w:rsidR="00CB13AD">
              <w:rPr>
                <w:noProof/>
                <w:webHidden/>
              </w:rPr>
              <w:fldChar w:fldCharType="separate"/>
            </w:r>
            <w:r w:rsidR="00CB13AD">
              <w:rPr>
                <w:noProof/>
                <w:webHidden/>
              </w:rPr>
              <w:t>14</w:t>
            </w:r>
            <w:r w:rsidR="00CB13AD">
              <w:rPr>
                <w:noProof/>
                <w:webHidden/>
              </w:rPr>
              <w:fldChar w:fldCharType="end"/>
            </w:r>
          </w:hyperlink>
        </w:p>
        <w:p w14:paraId="0D40F0A7" w14:textId="4E56CA51" w:rsidR="00CB13AD" w:rsidRDefault="00671B59">
          <w:pPr>
            <w:pStyle w:val="TM1"/>
            <w:tabs>
              <w:tab w:val="right" w:leader="dot" w:pos="9350"/>
            </w:tabs>
            <w:rPr>
              <w:rFonts w:asciiTheme="minorHAnsi" w:eastAsiaTheme="minorEastAsia" w:hAnsiTheme="minorHAnsi" w:cstheme="minorBidi"/>
              <w:noProof/>
              <w:szCs w:val="22"/>
              <w:lang w:eastAsia="fr-FR" w:bidi="ar-SA"/>
            </w:rPr>
          </w:pPr>
          <w:hyperlink w:anchor="_Toc106381336" w:history="1">
            <w:r w:rsidR="00CB13AD" w:rsidRPr="00BB20D0">
              <w:rPr>
                <w:rStyle w:val="Lienhypertexte"/>
                <w:b/>
                <w:noProof/>
              </w:rPr>
              <w:t>Plan de travail</w:t>
            </w:r>
            <w:r w:rsidR="00CB13AD">
              <w:rPr>
                <w:noProof/>
                <w:webHidden/>
              </w:rPr>
              <w:tab/>
            </w:r>
            <w:r w:rsidR="00CB13AD">
              <w:rPr>
                <w:noProof/>
                <w:webHidden/>
              </w:rPr>
              <w:fldChar w:fldCharType="begin"/>
            </w:r>
            <w:r w:rsidR="00CB13AD">
              <w:rPr>
                <w:noProof/>
                <w:webHidden/>
              </w:rPr>
              <w:instrText xml:space="preserve"> PAGEREF _Toc106381336 \h </w:instrText>
            </w:r>
            <w:r w:rsidR="00CB13AD">
              <w:rPr>
                <w:noProof/>
                <w:webHidden/>
              </w:rPr>
            </w:r>
            <w:r w:rsidR="00CB13AD">
              <w:rPr>
                <w:noProof/>
                <w:webHidden/>
              </w:rPr>
              <w:fldChar w:fldCharType="separate"/>
            </w:r>
            <w:r w:rsidR="00CB13AD">
              <w:rPr>
                <w:noProof/>
                <w:webHidden/>
              </w:rPr>
              <w:t>16</w:t>
            </w:r>
            <w:r w:rsidR="00CB13AD">
              <w:rPr>
                <w:noProof/>
                <w:webHidden/>
              </w:rPr>
              <w:fldChar w:fldCharType="end"/>
            </w:r>
          </w:hyperlink>
        </w:p>
        <w:p w14:paraId="0F5CE3B4" w14:textId="6CC2BF15" w:rsidR="00CB13AD" w:rsidRDefault="00671B59">
          <w:pPr>
            <w:pStyle w:val="TM2"/>
            <w:tabs>
              <w:tab w:val="right" w:leader="dot" w:pos="9350"/>
            </w:tabs>
            <w:rPr>
              <w:rFonts w:asciiTheme="minorHAnsi" w:eastAsiaTheme="minorEastAsia" w:hAnsiTheme="minorHAnsi" w:cstheme="minorBidi"/>
              <w:noProof/>
              <w:szCs w:val="22"/>
              <w:lang w:eastAsia="fr-FR" w:bidi="ar-SA"/>
            </w:rPr>
          </w:pPr>
          <w:hyperlink w:anchor="_Toc106381337" w:history="1">
            <w:r w:rsidR="00CB13AD" w:rsidRPr="00BB20D0">
              <w:rPr>
                <w:rStyle w:val="Lienhypertexte"/>
                <w:b/>
                <w:noProof/>
              </w:rPr>
              <w:t>Plan de communication</w:t>
            </w:r>
            <w:r w:rsidR="00CB13AD">
              <w:rPr>
                <w:noProof/>
                <w:webHidden/>
              </w:rPr>
              <w:tab/>
            </w:r>
            <w:r w:rsidR="00CB13AD">
              <w:rPr>
                <w:noProof/>
                <w:webHidden/>
              </w:rPr>
              <w:fldChar w:fldCharType="begin"/>
            </w:r>
            <w:r w:rsidR="00CB13AD">
              <w:rPr>
                <w:noProof/>
                <w:webHidden/>
              </w:rPr>
              <w:instrText xml:space="preserve"> PAGEREF _Toc106381337 \h </w:instrText>
            </w:r>
            <w:r w:rsidR="00CB13AD">
              <w:rPr>
                <w:noProof/>
                <w:webHidden/>
              </w:rPr>
            </w:r>
            <w:r w:rsidR="00CB13AD">
              <w:rPr>
                <w:noProof/>
                <w:webHidden/>
              </w:rPr>
              <w:fldChar w:fldCharType="separate"/>
            </w:r>
            <w:r w:rsidR="00CB13AD">
              <w:rPr>
                <w:noProof/>
                <w:webHidden/>
              </w:rPr>
              <w:t>16</w:t>
            </w:r>
            <w:r w:rsidR="00CB13AD">
              <w:rPr>
                <w:noProof/>
                <w:webHidden/>
              </w:rPr>
              <w:fldChar w:fldCharType="end"/>
            </w:r>
          </w:hyperlink>
        </w:p>
        <w:p w14:paraId="79982A3B" w14:textId="0666097C" w:rsidR="00CB13AD" w:rsidRDefault="00671B59">
          <w:pPr>
            <w:pStyle w:val="TM3"/>
            <w:tabs>
              <w:tab w:val="right" w:leader="dot" w:pos="9350"/>
            </w:tabs>
            <w:rPr>
              <w:rFonts w:asciiTheme="minorHAnsi" w:eastAsiaTheme="minorEastAsia" w:hAnsiTheme="minorHAnsi" w:cstheme="minorBidi"/>
              <w:noProof/>
              <w:szCs w:val="22"/>
              <w:lang w:eastAsia="fr-FR" w:bidi="ar-SA"/>
            </w:rPr>
          </w:pPr>
          <w:hyperlink w:anchor="_Toc106381338" w:history="1">
            <w:r w:rsidR="00CB13AD" w:rsidRPr="00BB20D0">
              <w:rPr>
                <w:rStyle w:val="Lienhypertexte"/>
                <w:b/>
                <w:noProof/>
              </w:rPr>
              <w:t>Plan et calendrier du projet</w:t>
            </w:r>
            <w:r w:rsidR="00CB13AD">
              <w:rPr>
                <w:noProof/>
                <w:webHidden/>
              </w:rPr>
              <w:tab/>
            </w:r>
            <w:r w:rsidR="00CB13AD">
              <w:rPr>
                <w:noProof/>
                <w:webHidden/>
              </w:rPr>
              <w:fldChar w:fldCharType="begin"/>
            </w:r>
            <w:r w:rsidR="00CB13AD">
              <w:rPr>
                <w:noProof/>
                <w:webHidden/>
              </w:rPr>
              <w:instrText xml:space="preserve"> PAGEREF _Toc106381338 \h </w:instrText>
            </w:r>
            <w:r w:rsidR="00CB13AD">
              <w:rPr>
                <w:noProof/>
                <w:webHidden/>
              </w:rPr>
            </w:r>
            <w:r w:rsidR="00CB13AD">
              <w:rPr>
                <w:noProof/>
                <w:webHidden/>
              </w:rPr>
              <w:fldChar w:fldCharType="separate"/>
            </w:r>
            <w:r w:rsidR="00CB13AD">
              <w:rPr>
                <w:noProof/>
                <w:webHidden/>
              </w:rPr>
              <w:t>17</w:t>
            </w:r>
            <w:r w:rsidR="00CB13AD">
              <w:rPr>
                <w:noProof/>
                <w:webHidden/>
              </w:rPr>
              <w:fldChar w:fldCharType="end"/>
            </w:r>
          </w:hyperlink>
        </w:p>
        <w:p w14:paraId="5D992253" w14:textId="5E756233" w:rsidR="00CB13AD" w:rsidRDefault="00671B59">
          <w:pPr>
            <w:pStyle w:val="TM1"/>
            <w:tabs>
              <w:tab w:val="right" w:leader="dot" w:pos="9350"/>
            </w:tabs>
            <w:rPr>
              <w:rFonts w:asciiTheme="minorHAnsi" w:eastAsiaTheme="minorEastAsia" w:hAnsiTheme="minorHAnsi" w:cstheme="minorBidi"/>
              <w:noProof/>
              <w:szCs w:val="22"/>
              <w:lang w:eastAsia="fr-FR" w:bidi="ar-SA"/>
            </w:rPr>
          </w:pPr>
          <w:hyperlink w:anchor="_Toc106381339" w:history="1">
            <w:r w:rsidR="00CB13AD" w:rsidRPr="00BB20D0">
              <w:rPr>
                <w:rStyle w:val="Lienhypertexte"/>
                <w:b/>
                <w:noProof/>
              </w:rPr>
              <w:t>Risques et facteurs de réduction</w:t>
            </w:r>
            <w:r w:rsidR="00CB13AD">
              <w:rPr>
                <w:noProof/>
                <w:webHidden/>
              </w:rPr>
              <w:tab/>
            </w:r>
            <w:r w:rsidR="00CB13AD">
              <w:rPr>
                <w:noProof/>
                <w:webHidden/>
              </w:rPr>
              <w:fldChar w:fldCharType="begin"/>
            </w:r>
            <w:r w:rsidR="00CB13AD">
              <w:rPr>
                <w:noProof/>
                <w:webHidden/>
              </w:rPr>
              <w:instrText xml:space="preserve"> PAGEREF _Toc106381339 \h </w:instrText>
            </w:r>
            <w:r w:rsidR="00CB13AD">
              <w:rPr>
                <w:noProof/>
                <w:webHidden/>
              </w:rPr>
            </w:r>
            <w:r w:rsidR="00CB13AD">
              <w:rPr>
                <w:noProof/>
                <w:webHidden/>
              </w:rPr>
              <w:fldChar w:fldCharType="separate"/>
            </w:r>
            <w:r w:rsidR="00CB13AD">
              <w:rPr>
                <w:noProof/>
                <w:webHidden/>
              </w:rPr>
              <w:t>18</w:t>
            </w:r>
            <w:r w:rsidR="00CB13AD">
              <w:rPr>
                <w:noProof/>
                <w:webHidden/>
              </w:rPr>
              <w:fldChar w:fldCharType="end"/>
            </w:r>
          </w:hyperlink>
        </w:p>
        <w:p w14:paraId="56C6C4F5" w14:textId="3296A0CA" w:rsidR="00CB13AD" w:rsidRDefault="00671B59">
          <w:pPr>
            <w:pStyle w:val="TM2"/>
            <w:tabs>
              <w:tab w:val="right" w:leader="dot" w:pos="9350"/>
            </w:tabs>
            <w:rPr>
              <w:rFonts w:asciiTheme="minorHAnsi" w:eastAsiaTheme="minorEastAsia" w:hAnsiTheme="minorHAnsi" w:cstheme="minorBidi"/>
              <w:noProof/>
              <w:szCs w:val="22"/>
              <w:lang w:eastAsia="fr-FR" w:bidi="ar-SA"/>
            </w:rPr>
          </w:pPr>
          <w:hyperlink w:anchor="_Toc106381340" w:history="1">
            <w:r w:rsidR="00CB13AD" w:rsidRPr="00BB20D0">
              <w:rPr>
                <w:rStyle w:val="Lienhypertexte"/>
                <w:b/>
                <w:noProof/>
              </w:rPr>
              <w:t>Analyse des risques</w:t>
            </w:r>
            <w:r w:rsidR="00CB13AD">
              <w:rPr>
                <w:noProof/>
                <w:webHidden/>
              </w:rPr>
              <w:tab/>
            </w:r>
            <w:r w:rsidR="00CB13AD">
              <w:rPr>
                <w:noProof/>
                <w:webHidden/>
              </w:rPr>
              <w:fldChar w:fldCharType="begin"/>
            </w:r>
            <w:r w:rsidR="00CB13AD">
              <w:rPr>
                <w:noProof/>
                <w:webHidden/>
              </w:rPr>
              <w:instrText xml:space="preserve"> PAGEREF _Toc106381340 \h </w:instrText>
            </w:r>
            <w:r w:rsidR="00CB13AD">
              <w:rPr>
                <w:noProof/>
                <w:webHidden/>
              </w:rPr>
            </w:r>
            <w:r w:rsidR="00CB13AD">
              <w:rPr>
                <w:noProof/>
                <w:webHidden/>
              </w:rPr>
              <w:fldChar w:fldCharType="separate"/>
            </w:r>
            <w:r w:rsidR="00CB13AD">
              <w:rPr>
                <w:noProof/>
                <w:webHidden/>
              </w:rPr>
              <w:t>18</w:t>
            </w:r>
            <w:r w:rsidR="00CB13AD">
              <w:rPr>
                <w:noProof/>
                <w:webHidden/>
              </w:rPr>
              <w:fldChar w:fldCharType="end"/>
            </w:r>
          </w:hyperlink>
        </w:p>
        <w:p w14:paraId="227EE00B" w14:textId="52A97C47" w:rsidR="00CB13AD" w:rsidRDefault="00671B59">
          <w:pPr>
            <w:pStyle w:val="TM1"/>
            <w:tabs>
              <w:tab w:val="right" w:leader="dot" w:pos="9350"/>
            </w:tabs>
            <w:rPr>
              <w:rFonts w:asciiTheme="minorHAnsi" w:eastAsiaTheme="minorEastAsia" w:hAnsiTheme="minorHAnsi" w:cstheme="minorBidi"/>
              <w:noProof/>
              <w:szCs w:val="22"/>
              <w:lang w:eastAsia="fr-FR" w:bidi="ar-SA"/>
            </w:rPr>
          </w:pPr>
          <w:hyperlink w:anchor="_Toc106381341" w:history="1">
            <w:r w:rsidR="00CB13AD" w:rsidRPr="00BB20D0">
              <w:rPr>
                <w:rStyle w:val="Lienhypertexte"/>
                <w:b/>
                <w:noProof/>
              </w:rPr>
              <w:t>Critères d’acceptation et procédures</w:t>
            </w:r>
            <w:r w:rsidR="00CB13AD">
              <w:rPr>
                <w:noProof/>
                <w:webHidden/>
              </w:rPr>
              <w:tab/>
            </w:r>
            <w:r w:rsidR="00CB13AD">
              <w:rPr>
                <w:noProof/>
                <w:webHidden/>
              </w:rPr>
              <w:fldChar w:fldCharType="begin"/>
            </w:r>
            <w:r w:rsidR="00CB13AD">
              <w:rPr>
                <w:noProof/>
                <w:webHidden/>
              </w:rPr>
              <w:instrText xml:space="preserve"> PAGEREF _Toc106381341 \h </w:instrText>
            </w:r>
            <w:r w:rsidR="00CB13AD">
              <w:rPr>
                <w:noProof/>
                <w:webHidden/>
              </w:rPr>
            </w:r>
            <w:r w:rsidR="00CB13AD">
              <w:rPr>
                <w:noProof/>
                <w:webHidden/>
              </w:rPr>
              <w:fldChar w:fldCharType="separate"/>
            </w:r>
            <w:r w:rsidR="00CB13AD">
              <w:rPr>
                <w:noProof/>
                <w:webHidden/>
              </w:rPr>
              <w:t>19</w:t>
            </w:r>
            <w:r w:rsidR="00CB13AD">
              <w:rPr>
                <w:noProof/>
                <w:webHidden/>
              </w:rPr>
              <w:fldChar w:fldCharType="end"/>
            </w:r>
          </w:hyperlink>
        </w:p>
        <w:p w14:paraId="7865D531" w14:textId="3E39A524" w:rsidR="00CB13AD" w:rsidRDefault="00671B59">
          <w:pPr>
            <w:pStyle w:val="TM2"/>
            <w:tabs>
              <w:tab w:val="right" w:leader="dot" w:pos="9350"/>
            </w:tabs>
            <w:rPr>
              <w:rFonts w:asciiTheme="minorHAnsi" w:eastAsiaTheme="minorEastAsia" w:hAnsiTheme="minorHAnsi" w:cstheme="minorBidi"/>
              <w:noProof/>
              <w:szCs w:val="22"/>
              <w:lang w:eastAsia="fr-FR" w:bidi="ar-SA"/>
            </w:rPr>
          </w:pPr>
          <w:hyperlink w:anchor="_Toc106381342" w:history="1">
            <w:r w:rsidR="00CB13AD" w:rsidRPr="00BB20D0">
              <w:rPr>
                <w:rStyle w:val="Lienhypertexte"/>
                <w:b/>
                <w:noProof/>
              </w:rPr>
              <w:t>Métriques et KPIs</w:t>
            </w:r>
            <w:r w:rsidR="00CB13AD">
              <w:rPr>
                <w:noProof/>
                <w:webHidden/>
              </w:rPr>
              <w:tab/>
            </w:r>
            <w:r w:rsidR="00CB13AD">
              <w:rPr>
                <w:noProof/>
                <w:webHidden/>
              </w:rPr>
              <w:fldChar w:fldCharType="begin"/>
            </w:r>
            <w:r w:rsidR="00CB13AD">
              <w:rPr>
                <w:noProof/>
                <w:webHidden/>
              </w:rPr>
              <w:instrText xml:space="preserve"> PAGEREF _Toc106381342 \h </w:instrText>
            </w:r>
            <w:r w:rsidR="00CB13AD">
              <w:rPr>
                <w:noProof/>
                <w:webHidden/>
              </w:rPr>
            </w:r>
            <w:r w:rsidR="00CB13AD">
              <w:rPr>
                <w:noProof/>
                <w:webHidden/>
              </w:rPr>
              <w:fldChar w:fldCharType="separate"/>
            </w:r>
            <w:r w:rsidR="00CB13AD">
              <w:rPr>
                <w:noProof/>
                <w:webHidden/>
              </w:rPr>
              <w:t>19</w:t>
            </w:r>
            <w:r w:rsidR="00CB13AD">
              <w:rPr>
                <w:noProof/>
                <w:webHidden/>
              </w:rPr>
              <w:fldChar w:fldCharType="end"/>
            </w:r>
          </w:hyperlink>
        </w:p>
        <w:p w14:paraId="75B0B8C6" w14:textId="453C643E" w:rsidR="00CB13AD" w:rsidRDefault="00671B59">
          <w:pPr>
            <w:pStyle w:val="TM2"/>
            <w:tabs>
              <w:tab w:val="right" w:leader="dot" w:pos="9350"/>
            </w:tabs>
            <w:rPr>
              <w:rFonts w:asciiTheme="minorHAnsi" w:eastAsiaTheme="minorEastAsia" w:hAnsiTheme="minorHAnsi" w:cstheme="minorBidi"/>
              <w:noProof/>
              <w:szCs w:val="22"/>
              <w:lang w:eastAsia="fr-FR" w:bidi="ar-SA"/>
            </w:rPr>
          </w:pPr>
          <w:hyperlink w:anchor="_Toc106381343" w:history="1">
            <w:r w:rsidR="00CB13AD" w:rsidRPr="00BB20D0">
              <w:rPr>
                <w:rStyle w:val="Lienhypertexte"/>
                <w:b/>
                <w:noProof/>
              </w:rPr>
              <w:t>Procédure d’acceptation</w:t>
            </w:r>
            <w:r w:rsidR="00CB13AD">
              <w:rPr>
                <w:noProof/>
                <w:webHidden/>
              </w:rPr>
              <w:tab/>
            </w:r>
            <w:r w:rsidR="00CB13AD">
              <w:rPr>
                <w:noProof/>
                <w:webHidden/>
              </w:rPr>
              <w:fldChar w:fldCharType="begin"/>
            </w:r>
            <w:r w:rsidR="00CB13AD">
              <w:rPr>
                <w:noProof/>
                <w:webHidden/>
              </w:rPr>
              <w:instrText xml:space="preserve"> PAGEREF _Toc106381343 \h </w:instrText>
            </w:r>
            <w:r w:rsidR="00CB13AD">
              <w:rPr>
                <w:noProof/>
                <w:webHidden/>
              </w:rPr>
            </w:r>
            <w:r w:rsidR="00CB13AD">
              <w:rPr>
                <w:noProof/>
                <w:webHidden/>
              </w:rPr>
              <w:fldChar w:fldCharType="separate"/>
            </w:r>
            <w:r w:rsidR="00CB13AD">
              <w:rPr>
                <w:noProof/>
                <w:webHidden/>
              </w:rPr>
              <w:t>19</w:t>
            </w:r>
            <w:r w:rsidR="00CB13AD">
              <w:rPr>
                <w:noProof/>
                <w:webHidden/>
              </w:rPr>
              <w:fldChar w:fldCharType="end"/>
            </w:r>
          </w:hyperlink>
        </w:p>
        <w:p w14:paraId="17AD8D6D" w14:textId="0E953F2E" w:rsidR="00CB13AD" w:rsidRDefault="00671B59">
          <w:pPr>
            <w:pStyle w:val="TM1"/>
            <w:tabs>
              <w:tab w:val="right" w:leader="dot" w:pos="9350"/>
            </w:tabs>
            <w:rPr>
              <w:rFonts w:asciiTheme="minorHAnsi" w:eastAsiaTheme="minorEastAsia" w:hAnsiTheme="minorHAnsi" w:cstheme="minorBidi"/>
              <w:noProof/>
              <w:szCs w:val="22"/>
              <w:lang w:eastAsia="fr-FR" w:bidi="ar-SA"/>
            </w:rPr>
          </w:pPr>
          <w:hyperlink w:anchor="_Toc106381344" w:history="1">
            <w:r w:rsidR="00CB13AD" w:rsidRPr="00BB20D0">
              <w:rPr>
                <w:rStyle w:val="Lienhypertexte"/>
                <w:b/>
                <w:noProof/>
              </w:rPr>
              <w:t>Approbations signées</w:t>
            </w:r>
            <w:r w:rsidR="00CB13AD">
              <w:rPr>
                <w:noProof/>
                <w:webHidden/>
              </w:rPr>
              <w:tab/>
            </w:r>
            <w:r w:rsidR="00CB13AD">
              <w:rPr>
                <w:noProof/>
                <w:webHidden/>
              </w:rPr>
              <w:fldChar w:fldCharType="begin"/>
            </w:r>
            <w:r w:rsidR="00CB13AD">
              <w:rPr>
                <w:noProof/>
                <w:webHidden/>
              </w:rPr>
              <w:instrText xml:space="preserve"> PAGEREF _Toc106381344 \h </w:instrText>
            </w:r>
            <w:r w:rsidR="00CB13AD">
              <w:rPr>
                <w:noProof/>
                <w:webHidden/>
              </w:rPr>
            </w:r>
            <w:r w:rsidR="00CB13AD">
              <w:rPr>
                <w:noProof/>
                <w:webHidden/>
              </w:rPr>
              <w:fldChar w:fldCharType="separate"/>
            </w:r>
            <w:r w:rsidR="00CB13AD">
              <w:rPr>
                <w:noProof/>
                <w:webHidden/>
              </w:rPr>
              <w:t>19</w:t>
            </w:r>
            <w:r w:rsidR="00CB13AD">
              <w:rPr>
                <w:noProof/>
                <w:webHidden/>
              </w:rPr>
              <w:fldChar w:fldCharType="end"/>
            </w:r>
          </w:hyperlink>
        </w:p>
        <w:p w14:paraId="3E534261" w14:textId="78174E0F" w:rsidR="00CB13AD" w:rsidRDefault="00CB13AD">
          <w:r>
            <w:rPr>
              <w:b/>
              <w:bCs/>
            </w:rPr>
            <w:fldChar w:fldCharType="end"/>
          </w:r>
        </w:p>
      </w:sdtContent>
    </w:sdt>
    <w:p w14:paraId="0C1ABDBE" w14:textId="77777777" w:rsidR="00CB13AD" w:rsidRDefault="00CB13AD">
      <w:pPr>
        <w:widowControl w:val="0"/>
        <w:suppressAutoHyphens w:val="0"/>
        <w:rPr>
          <w:b/>
          <w:color w:val="24292E"/>
          <w:sz w:val="46"/>
          <w:szCs w:val="46"/>
        </w:rPr>
      </w:pPr>
      <w:r>
        <w:rPr>
          <w:b/>
          <w:color w:val="24292E"/>
          <w:sz w:val="46"/>
          <w:szCs w:val="46"/>
        </w:rPr>
        <w:br w:type="page"/>
      </w:r>
    </w:p>
    <w:p w14:paraId="0F951A56" w14:textId="56801E64" w:rsidR="003A46A1" w:rsidRDefault="0062168F">
      <w:pPr>
        <w:pStyle w:val="Titre1"/>
        <w:keepNext w:val="0"/>
        <w:keepLines w:val="0"/>
        <w:pBdr>
          <w:bottom w:val="single" w:sz="6" w:space="6" w:color="EAECEF"/>
        </w:pBdr>
        <w:shd w:val="clear" w:color="auto" w:fill="FFFFFF"/>
        <w:spacing w:before="360" w:after="240"/>
        <w:ind w:left="-300"/>
      </w:pPr>
      <w:bookmarkStart w:id="4" w:name="_Toc106381313"/>
      <w:r>
        <w:rPr>
          <w:b/>
          <w:color w:val="24292E"/>
          <w:sz w:val="46"/>
          <w:szCs w:val="46"/>
        </w:rPr>
        <w:lastRenderedPageBreak/>
        <w:t>Objet de ce document</w:t>
      </w:r>
      <w:bookmarkEnd w:id="4"/>
    </w:p>
    <w:p w14:paraId="6620051F" w14:textId="5BAA315F" w:rsidR="003A46A1" w:rsidRDefault="0062168F">
      <w:pPr>
        <w:pStyle w:val="Standard"/>
        <w:shd w:val="clear" w:color="auto" w:fill="FFFFFF"/>
        <w:spacing w:after="240" w:line="240" w:lineRule="auto"/>
      </w:pPr>
      <w:r>
        <w:rPr>
          <w:color w:val="24292E"/>
          <w:sz w:val="24"/>
          <w:szCs w:val="24"/>
        </w:rPr>
        <w:t xml:space="preserve">Ce document est une Déclaration de travail d’architecture pour la </w:t>
      </w:r>
      <w:r w:rsidR="00EE3A47">
        <w:rPr>
          <w:iCs/>
          <w:color w:val="24292E"/>
          <w:sz w:val="24"/>
          <w:szCs w:val="24"/>
        </w:rPr>
        <w:t>n</w:t>
      </w:r>
      <w:r>
        <w:rPr>
          <w:iCs/>
          <w:color w:val="24292E"/>
          <w:sz w:val="24"/>
          <w:szCs w:val="24"/>
        </w:rPr>
        <w:t xml:space="preserve">ouvelle application </w:t>
      </w:r>
      <w:proofErr w:type="spellStart"/>
      <w:r>
        <w:rPr>
          <w:iCs/>
          <w:color w:val="24292E"/>
          <w:sz w:val="24"/>
          <w:szCs w:val="24"/>
        </w:rPr>
        <w:t>Foosus</w:t>
      </w:r>
      <w:proofErr w:type="spellEnd"/>
    </w:p>
    <w:p w14:paraId="757152B8" w14:textId="77777777" w:rsidR="003A46A1" w:rsidRDefault="0062168F">
      <w:pPr>
        <w:pStyle w:val="Standard"/>
        <w:shd w:val="clear" w:color="auto" w:fill="FFFFFF"/>
        <w:spacing w:after="240" w:line="240" w:lineRule="auto"/>
      </w:pPr>
      <w:r>
        <w:rPr>
          <w:color w:val="24292E"/>
          <w:sz w:val="24"/>
          <w:szCs w:val="24"/>
        </w:rPr>
        <w:t>La Déclaration de travail d’architecture définit le périmètre et l’approche qui seront utilisés pour mener à bien un projet d’architecture. La Déclaration de travail d’architecture constitue habituellement le document qui permet de mesurer la réussite de l’exécution du projet d’architecture et peut former la base de l’accord contractuel entre le fournisseur et le consommateur de services d’architecture. En général, toutes les informations de ce document doivent se situer à un haut niveau.</w:t>
      </w:r>
    </w:p>
    <w:p w14:paraId="177F6298" w14:textId="77777777" w:rsidR="003A46A1" w:rsidRDefault="0062168F">
      <w:pPr>
        <w:pStyle w:val="Standard"/>
        <w:shd w:val="clear" w:color="auto" w:fill="FFFFFF"/>
        <w:spacing w:after="240" w:line="240" w:lineRule="auto"/>
      </w:pPr>
      <w:r>
        <w:rPr>
          <w:color w:val="24292E"/>
          <w:sz w:val="24"/>
          <w:szCs w:val="24"/>
        </w:rPr>
        <w:t>La Déclaration de travail d’architecture peut être documentée sur un wiki ou l’intranet plutôt que par un document texte. Pour faire encore mieux, vous pouvez utiliser un outil sous licence TOGAF pour restituer cette production.</w:t>
      </w:r>
    </w:p>
    <w:p w14:paraId="0CF61D8A" w14:textId="77777777" w:rsidR="003A46A1" w:rsidRDefault="0062168F">
      <w:pPr>
        <w:pStyle w:val="Standard"/>
        <w:shd w:val="clear" w:color="auto" w:fill="FFFFFF"/>
        <w:spacing w:after="240" w:line="240" w:lineRule="auto"/>
      </w:pPr>
      <w:r>
        <w:rPr>
          <w:color w:val="24292E"/>
          <w:sz w:val="24"/>
          <w:szCs w:val="24"/>
        </w:rPr>
        <w:t>Ce modèle montre les contenus « typiques » d’une Déclaration de travail d’architecture et peut être adapté pour être aligné sur toute adaptation TOGAF implémentée.</w:t>
      </w:r>
    </w:p>
    <w:p w14:paraId="6F9505BA" w14:textId="77777777" w:rsidR="003A46A1" w:rsidRDefault="0062168F">
      <w:pPr>
        <w:pStyle w:val="Titre1"/>
        <w:keepNext w:val="0"/>
        <w:keepLines w:val="0"/>
        <w:pageBreakBefore/>
        <w:pBdr>
          <w:bottom w:val="single" w:sz="6" w:space="6" w:color="EAECEF"/>
        </w:pBdr>
        <w:shd w:val="clear" w:color="auto" w:fill="FFFFFF"/>
        <w:spacing w:before="360" w:after="240"/>
        <w:ind w:left="-300"/>
      </w:pPr>
      <w:bookmarkStart w:id="5" w:name="_e5i2xb3d5iqj"/>
      <w:bookmarkStart w:id="6" w:name="_Toc106381314"/>
      <w:bookmarkEnd w:id="5"/>
      <w:r>
        <w:rPr>
          <w:b/>
          <w:color w:val="24292E"/>
          <w:sz w:val="46"/>
          <w:szCs w:val="46"/>
        </w:rPr>
        <w:lastRenderedPageBreak/>
        <w:t>Déclaration de travail d’architecture</w:t>
      </w:r>
      <w:bookmarkEnd w:id="6"/>
    </w:p>
    <w:p w14:paraId="4309AB01" w14:textId="77777777" w:rsidR="003A46A1" w:rsidRDefault="0062168F">
      <w:pPr>
        <w:pStyle w:val="Titre2"/>
        <w:keepNext w:val="0"/>
        <w:keepLines w:val="0"/>
        <w:pBdr>
          <w:bottom w:val="single" w:sz="6" w:space="5" w:color="EAECEF"/>
        </w:pBdr>
        <w:shd w:val="clear" w:color="auto" w:fill="FFFFFF"/>
        <w:spacing w:after="240"/>
        <w:ind w:left="-300"/>
        <w:rPr>
          <w:b/>
          <w:color w:val="24292E"/>
          <w:sz w:val="34"/>
          <w:szCs w:val="34"/>
        </w:rPr>
      </w:pPr>
      <w:bookmarkStart w:id="7" w:name="_ilp0kk67i0xc"/>
      <w:bookmarkStart w:id="8" w:name="_Toc106381315"/>
      <w:bookmarkEnd w:id="7"/>
      <w:r>
        <w:rPr>
          <w:b/>
          <w:color w:val="24292E"/>
          <w:sz w:val="34"/>
          <w:szCs w:val="34"/>
        </w:rPr>
        <w:t>Requête du projet et contexte</w:t>
      </w:r>
      <w:bookmarkEnd w:id="8"/>
    </w:p>
    <w:p w14:paraId="5A2116E3" w14:textId="08788AF6" w:rsidR="007B03E0" w:rsidRPr="007B03E0" w:rsidRDefault="007B03E0">
      <w:pPr>
        <w:spacing w:line="295" w:lineRule="auto"/>
        <w:ind w:right="100"/>
        <w:rPr>
          <w:sz w:val="24"/>
          <w:szCs w:val="24"/>
        </w:rPr>
      </w:pPr>
      <w:r w:rsidRPr="007B03E0">
        <w:rPr>
          <w:sz w:val="24"/>
          <w:szCs w:val="24"/>
        </w:rPr>
        <w:t xml:space="preserve">La plateforme actuelle de </w:t>
      </w:r>
      <w:proofErr w:type="spellStart"/>
      <w:r w:rsidRPr="007B03E0">
        <w:rPr>
          <w:sz w:val="24"/>
          <w:szCs w:val="24"/>
        </w:rPr>
        <w:t>Foosus</w:t>
      </w:r>
      <w:proofErr w:type="spellEnd"/>
      <w:r w:rsidRPr="007B03E0">
        <w:rPr>
          <w:sz w:val="24"/>
          <w:szCs w:val="24"/>
        </w:rPr>
        <w:t xml:space="preserve"> a atteint un point au-delà duquel elle ne peut plus soutenir les projets de croissance et d'expansion de l'entreprise. Après plusieurs années de développement, notre solution technique complexe n'évolue plus au rythme de l'activité et risque d'entraver notre croissance. Les études de marché et les analyses commerciales montrent que nos clients souhaitent acheter local et soutien</w:t>
      </w:r>
      <w:r w:rsidR="00EE3A47">
        <w:rPr>
          <w:sz w:val="24"/>
          <w:szCs w:val="24"/>
        </w:rPr>
        <w:t>ne</w:t>
      </w:r>
      <w:r w:rsidRPr="007B03E0">
        <w:rPr>
          <w:sz w:val="24"/>
          <w:szCs w:val="24"/>
        </w:rPr>
        <w:t xml:space="preserve"> les producteurs locaux.</w:t>
      </w:r>
    </w:p>
    <w:p w14:paraId="56A6BAC7" w14:textId="77777777" w:rsidR="007B03E0" w:rsidRDefault="007B03E0">
      <w:pPr>
        <w:spacing w:line="295" w:lineRule="auto"/>
        <w:ind w:right="100"/>
        <w:rPr>
          <w:sz w:val="24"/>
          <w:szCs w:val="24"/>
        </w:rPr>
      </w:pPr>
    </w:p>
    <w:p w14:paraId="64F217B5" w14:textId="5737E150" w:rsidR="003A46A1" w:rsidRDefault="0062168F">
      <w:pPr>
        <w:spacing w:line="295" w:lineRule="auto"/>
        <w:ind w:right="100"/>
        <w:rPr>
          <w:sz w:val="24"/>
          <w:szCs w:val="24"/>
        </w:rPr>
      </w:pPr>
      <w:r>
        <w:rPr>
          <w:sz w:val="24"/>
          <w:szCs w:val="24"/>
        </w:rPr>
        <w:t>Les principaux objectifs de l'entreprise sont les suivants.</w:t>
      </w:r>
    </w:p>
    <w:p w14:paraId="36846C7F" w14:textId="77777777" w:rsidR="003A46A1" w:rsidRDefault="003A46A1">
      <w:pPr>
        <w:spacing w:line="244" w:lineRule="exact"/>
        <w:rPr>
          <w:sz w:val="24"/>
          <w:szCs w:val="24"/>
        </w:rPr>
      </w:pPr>
    </w:p>
    <w:p w14:paraId="114313A4" w14:textId="77777777" w:rsidR="003A46A1" w:rsidRDefault="0062168F">
      <w:pPr>
        <w:numPr>
          <w:ilvl w:val="0"/>
          <w:numId w:val="4"/>
        </w:numPr>
        <w:tabs>
          <w:tab w:val="left" w:pos="720"/>
        </w:tabs>
        <w:suppressAutoHyphens w:val="0"/>
        <w:spacing w:line="280" w:lineRule="auto"/>
        <w:ind w:left="720" w:right="120" w:hanging="360"/>
        <w:textAlignment w:val="auto"/>
        <w:rPr>
          <w:sz w:val="24"/>
          <w:szCs w:val="24"/>
        </w:rPr>
      </w:pPr>
      <w:r>
        <w:rPr>
          <w:sz w:val="24"/>
          <w:szCs w:val="24"/>
        </w:rPr>
        <w:t>Tirer parti de la géolocalisation pour relier des fournisseurs et des consommateurs et pour proposer des produits disponibles près des lieux de résidence de ces derniers. Un calculateur de distance devra être inclus pour permettre aux consommateurs de trouver les fournisseurs les plus proches d'eux.</w:t>
      </w:r>
    </w:p>
    <w:p w14:paraId="55552357" w14:textId="77777777" w:rsidR="003A46A1" w:rsidRDefault="003A46A1">
      <w:pPr>
        <w:spacing w:line="2" w:lineRule="exact"/>
        <w:rPr>
          <w:sz w:val="24"/>
          <w:szCs w:val="24"/>
        </w:rPr>
      </w:pPr>
    </w:p>
    <w:p w14:paraId="3E399340" w14:textId="77777777" w:rsidR="003A46A1" w:rsidRDefault="0062168F">
      <w:pPr>
        <w:numPr>
          <w:ilvl w:val="0"/>
          <w:numId w:val="4"/>
        </w:numPr>
        <w:tabs>
          <w:tab w:val="left" w:pos="720"/>
        </w:tabs>
        <w:suppressAutoHyphens w:val="0"/>
        <w:spacing w:line="278" w:lineRule="auto"/>
        <w:ind w:left="720" w:right="340" w:hanging="360"/>
        <w:textAlignment w:val="auto"/>
        <w:rPr>
          <w:sz w:val="24"/>
          <w:szCs w:val="24"/>
        </w:rPr>
      </w:pPr>
      <w:r>
        <w:rPr>
          <w:sz w:val="24"/>
          <w:szCs w:val="24"/>
        </w:rPr>
        <w:t>L'architecture devra être évolutive pour que nous puissions déployer nos services sur diverses régions, dans des villes et des pays donnés.</w:t>
      </w:r>
    </w:p>
    <w:p w14:paraId="41D2E580" w14:textId="77777777" w:rsidR="003A46A1" w:rsidRDefault="003A46A1">
      <w:pPr>
        <w:spacing w:line="3" w:lineRule="exact"/>
        <w:rPr>
          <w:sz w:val="24"/>
          <w:szCs w:val="24"/>
        </w:rPr>
      </w:pPr>
    </w:p>
    <w:p w14:paraId="52BB44E1" w14:textId="77777777" w:rsidR="003A46A1" w:rsidRDefault="0062168F">
      <w:pPr>
        <w:numPr>
          <w:ilvl w:val="0"/>
          <w:numId w:val="4"/>
        </w:numPr>
        <w:tabs>
          <w:tab w:val="left" w:pos="720"/>
        </w:tabs>
        <w:suppressAutoHyphens w:val="0"/>
        <w:spacing w:line="292" w:lineRule="auto"/>
        <w:ind w:left="720" w:right="20" w:hanging="360"/>
        <w:jc w:val="both"/>
        <w:textAlignment w:val="auto"/>
        <w:rPr>
          <w:sz w:val="24"/>
          <w:szCs w:val="24"/>
        </w:rPr>
      </w:pPr>
      <w:r>
        <w:rPr>
          <w:sz w:val="24"/>
          <w:szCs w:val="24"/>
        </w:rPr>
        <w:t>Les améliorations et autres modifications apportées aux systèmes de production devront limiter ou supprimer la nécessité d'interrompre le service pour procéder au déploiement.</w:t>
      </w:r>
    </w:p>
    <w:p w14:paraId="754E3C5C" w14:textId="77777777" w:rsidR="003A46A1" w:rsidRDefault="003A46A1">
      <w:pPr>
        <w:spacing w:line="2" w:lineRule="exact"/>
        <w:rPr>
          <w:sz w:val="24"/>
          <w:szCs w:val="24"/>
        </w:rPr>
      </w:pPr>
    </w:p>
    <w:p w14:paraId="556E8058" w14:textId="77777777" w:rsidR="003A46A1" w:rsidRDefault="0062168F">
      <w:pPr>
        <w:numPr>
          <w:ilvl w:val="0"/>
          <w:numId w:val="4"/>
        </w:numPr>
        <w:tabs>
          <w:tab w:val="left" w:pos="720"/>
        </w:tabs>
        <w:suppressAutoHyphens w:val="0"/>
        <w:spacing w:line="280" w:lineRule="auto"/>
        <w:ind w:left="720" w:right="140" w:hanging="360"/>
        <w:textAlignment w:val="auto"/>
        <w:rPr>
          <w:sz w:val="24"/>
          <w:szCs w:val="24"/>
        </w:rPr>
      </w:pPr>
      <w:r>
        <w:rPr>
          <w:sz w:val="24"/>
          <w:szCs w:val="24"/>
        </w:rPr>
        <w:t>Nos fournisseurs et nos consommateurs doivent pouvoir accéder à notre solution où qu'ils se trouvent. Cette solution doit être utilisable avec des appareils mobiles et fixes. Elle doit tenir compte des contraintes de bande passante pour les réseaux cellulaires et les connexions Internet haut débit.</w:t>
      </w:r>
    </w:p>
    <w:p w14:paraId="0B3E919B" w14:textId="77777777" w:rsidR="003A46A1" w:rsidRDefault="003A46A1">
      <w:pPr>
        <w:spacing w:line="2" w:lineRule="exact"/>
        <w:rPr>
          <w:sz w:val="24"/>
          <w:szCs w:val="24"/>
        </w:rPr>
      </w:pPr>
    </w:p>
    <w:p w14:paraId="7A648E6B" w14:textId="6F7C4228" w:rsidR="003A46A1" w:rsidRDefault="0062168F">
      <w:pPr>
        <w:numPr>
          <w:ilvl w:val="0"/>
          <w:numId w:val="4"/>
        </w:numPr>
        <w:tabs>
          <w:tab w:val="left" w:pos="720"/>
        </w:tabs>
        <w:suppressAutoHyphens w:val="0"/>
        <w:spacing w:line="302" w:lineRule="auto"/>
        <w:ind w:left="720" w:right="500" w:hanging="360"/>
        <w:textAlignment w:val="auto"/>
        <w:rPr>
          <w:sz w:val="24"/>
          <w:szCs w:val="24"/>
        </w:rPr>
      </w:pPr>
      <w:r>
        <w:rPr>
          <w:sz w:val="24"/>
          <w:szCs w:val="24"/>
        </w:rPr>
        <w:t>Elle doit pouvoir prendre en charge divers types d'utilisateurs (par exemple, fournisseurs, back-office, consommateurs), avec des fonctionnalités et des services spécifiques pour ces catégories.</w:t>
      </w:r>
    </w:p>
    <w:p w14:paraId="43F94E0B" w14:textId="77777777" w:rsidR="0023514B" w:rsidRDefault="0023514B" w:rsidP="0023514B">
      <w:pPr>
        <w:pStyle w:val="Paragraphedeliste"/>
        <w:rPr>
          <w:sz w:val="24"/>
          <w:szCs w:val="24"/>
        </w:rPr>
      </w:pPr>
    </w:p>
    <w:p w14:paraId="0D02EAE0" w14:textId="12CE84C5" w:rsidR="0023514B" w:rsidRDefault="0023514B">
      <w:pPr>
        <w:numPr>
          <w:ilvl w:val="0"/>
          <w:numId w:val="4"/>
        </w:numPr>
        <w:tabs>
          <w:tab w:val="left" w:pos="720"/>
        </w:tabs>
        <w:suppressAutoHyphens w:val="0"/>
        <w:spacing w:line="302" w:lineRule="auto"/>
        <w:ind w:left="720" w:right="500" w:hanging="360"/>
        <w:textAlignment w:val="auto"/>
        <w:rPr>
          <w:sz w:val="24"/>
          <w:szCs w:val="24"/>
        </w:rPr>
      </w:pPr>
      <w:r w:rsidRPr="0023514B">
        <w:rPr>
          <w:sz w:val="24"/>
          <w:szCs w:val="24"/>
        </w:rPr>
        <w:t xml:space="preserve"> Les livrables doivent pouvoir être fournis à intervalles réguliers pour que le nouveau système soit rapidement opérationnel et puisse être doté de nouvelles fonctionnalités au fil du temps. Les premières études sur les meilleures pratiques en matière d'architecture en font apparaître plusieurs qui présentent des risques techniques réduits. Il s'agit notamment de </w:t>
      </w:r>
      <w:proofErr w:type="spellStart"/>
      <w:r w:rsidRPr="0023514B">
        <w:rPr>
          <w:sz w:val="24"/>
          <w:szCs w:val="24"/>
        </w:rPr>
        <w:t>microservices</w:t>
      </w:r>
      <w:proofErr w:type="spellEnd"/>
      <w:r w:rsidRPr="0023514B">
        <w:rPr>
          <w:sz w:val="24"/>
          <w:szCs w:val="24"/>
        </w:rPr>
        <w:t xml:space="preserve"> potentiels, de normes prenant en charge des solutions Web et mobiles, de bases de données standard et d'autres approches similaires</w:t>
      </w:r>
      <w:r>
        <w:t>.</w:t>
      </w:r>
    </w:p>
    <w:p w14:paraId="328F7804" w14:textId="77777777" w:rsidR="003A46A1" w:rsidRDefault="0062168F">
      <w:pPr>
        <w:pStyle w:val="Titre2"/>
        <w:keepNext w:val="0"/>
        <w:keepLines w:val="0"/>
        <w:pageBreakBefore/>
        <w:pBdr>
          <w:bottom w:val="single" w:sz="6" w:space="5" w:color="EAECEF"/>
        </w:pBdr>
        <w:shd w:val="clear" w:color="auto" w:fill="FFFFFF"/>
        <w:spacing w:after="240"/>
        <w:ind w:left="-300"/>
        <w:rPr>
          <w:b/>
          <w:color w:val="24292E"/>
          <w:sz w:val="34"/>
          <w:szCs w:val="34"/>
        </w:rPr>
      </w:pPr>
      <w:bookmarkStart w:id="9" w:name="_athc8aljm81"/>
      <w:bookmarkStart w:id="10" w:name="_Toc106381316"/>
      <w:bookmarkEnd w:id="9"/>
      <w:r>
        <w:rPr>
          <w:b/>
          <w:color w:val="24292E"/>
          <w:sz w:val="34"/>
          <w:szCs w:val="34"/>
        </w:rPr>
        <w:lastRenderedPageBreak/>
        <w:t>Description du projet et périmètre</w:t>
      </w:r>
      <w:bookmarkEnd w:id="10"/>
    </w:p>
    <w:p w14:paraId="5B18BAEC" w14:textId="152C1C23" w:rsidR="003A46A1" w:rsidRDefault="003C1DD4">
      <w:pPr>
        <w:pStyle w:val="Standard"/>
        <w:rPr>
          <w:sz w:val="24"/>
          <w:szCs w:val="24"/>
        </w:rPr>
      </w:pPr>
      <w:bookmarkStart w:id="11" w:name="page4"/>
      <w:bookmarkEnd w:id="11"/>
      <w:r w:rsidRPr="003C1DD4">
        <w:rPr>
          <w:sz w:val="24"/>
          <w:szCs w:val="24"/>
        </w:rPr>
        <w:t>Nous avons besoin d'une nouvelle architecture qui peut évoluer avec l'entreprise, prendre en charge un nouvel emplacement géographique et fournir la fiabilité nécessaire à nos clients, fournisseurs et consommateurs.</w:t>
      </w:r>
    </w:p>
    <w:p w14:paraId="565B90D7" w14:textId="04556EDA" w:rsidR="003C1DD4" w:rsidRDefault="003C1DD4">
      <w:pPr>
        <w:pStyle w:val="Standard"/>
        <w:rPr>
          <w:sz w:val="24"/>
          <w:szCs w:val="24"/>
        </w:rPr>
      </w:pPr>
      <w:r>
        <w:rPr>
          <w:sz w:val="24"/>
          <w:szCs w:val="24"/>
        </w:rPr>
        <w:t xml:space="preserve">Ce besoin se fait ressentir par l’apparition d’une dette technologique, généré </w:t>
      </w:r>
      <w:proofErr w:type="spellStart"/>
      <w:r>
        <w:rPr>
          <w:sz w:val="24"/>
          <w:szCs w:val="24"/>
        </w:rPr>
        <w:t>part</w:t>
      </w:r>
      <w:proofErr w:type="spellEnd"/>
      <w:r>
        <w:rPr>
          <w:sz w:val="24"/>
          <w:szCs w:val="24"/>
        </w:rPr>
        <w:t xml:space="preserve"> le système actuellement déploy</w:t>
      </w:r>
      <w:r w:rsidR="00EE3A47">
        <w:rPr>
          <w:sz w:val="24"/>
          <w:szCs w:val="24"/>
        </w:rPr>
        <w:t>é</w:t>
      </w:r>
      <w:r>
        <w:rPr>
          <w:sz w:val="24"/>
          <w:szCs w:val="24"/>
        </w:rPr>
        <w:t>.</w:t>
      </w:r>
    </w:p>
    <w:p w14:paraId="0CE01C3E" w14:textId="0CA834DE" w:rsidR="003C1DD4" w:rsidRDefault="003C1DD4">
      <w:pPr>
        <w:pStyle w:val="Standard"/>
        <w:rPr>
          <w:sz w:val="24"/>
          <w:szCs w:val="24"/>
        </w:rPr>
      </w:pPr>
    </w:p>
    <w:p w14:paraId="2C00E0EC" w14:textId="77777777" w:rsidR="003C1DD4" w:rsidRPr="003C1DD4" w:rsidRDefault="003C1DD4">
      <w:pPr>
        <w:pStyle w:val="Standard"/>
        <w:rPr>
          <w:sz w:val="24"/>
          <w:szCs w:val="24"/>
        </w:rPr>
      </w:pPr>
    </w:p>
    <w:p w14:paraId="5EC7E3A6" w14:textId="25E8B262" w:rsidR="003A46A1" w:rsidRPr="0091748C" w:rsidRDefault="0062168F">
      <w:pPr>
        <w:pStyle w:val="Titre2"/>
        <w:keepNext w:val="0"/>
        <w:keepLines w:val="0"/>
        <w:pBdr>
          <w:bottom w:val="single" w:sz="6" w:space="5" w:color="EAECEF"/>
        </w:pBdr>
        <w:shd w:val="clear" w:color="auto" w:fill="FFFFFF"/>
        <w:spacing w:after="240"/>
        <w:ind w:left="-300"/>
        <w:rPr>
          <w:b/>
          <w:color w:val="24292E"/>
          <w:sz w:val="34"/>
          <w:szCs w:val="34"/>
        </w:rPr>
      </w:pPr>
      <w:bookmarkStart w:id="12" w:name="_Toc106381317"/>
      <w:r w:rsidRPr="0091748C">
        <w:rPr>
          <w:b/>
          <w:color w:val="24292E"/>
          <w:sz w:val="34"/>
          <w:szCs w:val="34"/>
        </w:rPr>
        <w:t>Vue d’ensemble</w:t>
      </w:r>
      <w:bookmarkEnd w:id="12"/>
    </w:p>
    <w:p w14:paraId="6B1010F9" w14:textId="540478E4" w:rsidR="00277657" w:rsidRDefault="00277657" w:rsidP="00277657">
      <w:pPr>
        <w:pStyle w:val="Standard"/>
      </w:pPr>
      <w:r w:rsidRPr="0091748C">
        <w:t>Nous avons décid</w:t>
      </w:r>
      <w:r w:rsidR="00EE3A47">
        <w:t>é</w:t>
      </w:r>
      <w:r w:rsidRPr="0091748C">
        <w:t xml:space="preserve"> de concevoir une architecture de haut </w:t>
      </w:r>
      <w:r w:rsidR="0091748C">
        <w:t>niveau, pour pouvoir proposer à nos utilisateurs de nouvelles fonctionnalités innovantes</w:t>
      </w:r>
      <w:r w:rsidR="007A1EFD">
        <w:t>, nous avons trouv</w:t>
      </w:r>
      <w:r w:rsidR="003F0AA3">
        <w:t>é</w:t>
      </w:r>
      <w:r w:rsidR="007A1EFD">
        <w:t xml:space="preserve"> aucune de ces fonctionnalités chez nos concurrents. </w:t>
      </w:r>
      <w:r w:rsidR="0091748C">
        <w:t xml:space="preserve">  </w:t>
      </w:r>
    </w:p>
    <w:p w14:paraId="4020B0D5" w14:textId="412CC33B" w:rsidR="007A1EFD" w:rsidRDefault="007A1EFD" w:rsidP="00277657">
      <w:pPr>
        <w:pStyle w:val="Standard"/>
      </w:pPr>
    </w:p>
    <w:p w14:paraId="165245DC" w14:textId="443D4327" w:rsidR="005D5E5A" w:rsidRDefault="007A1EFD" w:rsidP="00277657">
      <w:pPr>
        <w:pStyle w:val="Standard"/>
      </w:pPr>
      <w:r>
        <w:t>Les nouvelles fonctionnalités permettron</w:t>
      </w:r>
      <w:r w:rsidR="003F0AA3">
        <w:t>t</w:t>
      </w:r>
      <w:r>
        <w:t xml:space="preserve"> aux utilisateurs de pouvoir tirerez parties de la géolocalisation</w:t>
      </w:r>
      <w:r w:rsidR="005D5E5A">
        <w:t>. Elles seront disponibles aussi bien aux consommateurs, et aux fournisseurs.</w:t>
      </w:r>
    </w:p>
    <w:p w14:paraId="04785A5F" w14:textId="77777777" w:rsidR="005D5E5A" w:rsidRDefault="005D5E5A" w:rsidP="00277657">
      <w:pPr>
        <w:pStyle w:val="Standard"/>
      </w:pPr>
    </w:p>
    <w:p w14:paraId="6D4A7ED4" w14:textId="25285178" w:rsidR="007A1EFD" w:rsidRPr="0091748C" w:rsidRDefault="005D5E5A" w:rsidP="00277657">
      <w:pPr>
        <w:pStyle w:val="Standard"/>
      </w:pPr>
      <w:r>
        <w:t xml:space="preserve">C’est l’occasion pour </w:t>
      </w:r>
      <w:proofErr w:type="spellStart"/>
      <w:r>
        <w:t>Foosus</w:t>
      </w:r>
      <w:proofErr w:type="spellEnd"/>
      <w:r>
        <w:t xml:space="preserve"> de combler certaines lacunes accumul</w:t>
      </w:r>
      <w:r w:rsidR="003F0AA3">
        <w:t>ées</w:t>
      </w:r>
      <w:r>
        <w:t xml:space="preserve"> au fil du temps et de proposer de nouveaux services innovants. </w:t>
      </w:r>
    </w:p>
    <w:p w14:paraId="5C43ADC6" w14:textId="77777777" w:rsidR="00277657" w:rsidRDefault="0062168F" w:rsidP="00277657">
      <w:pPr>
        <w:pStyle w:val="Titre2"/>
        <w:keepNext w:val="0"/>
        <w:keepLines w:val="0"/>
        <w:pBdr>
          <w:bottom w:val="single" w:sz="6" w:space="5" w:color="EAECEF"/>
        </w:pBdr>
        <w:shd w:val="clear" w:color="auto" w:fill="FFFFFF"/>
        <w:spacing w:after="240"/>
        <w:ind w:left="-300"/>
        <w:rPr>
          <w:b/>
          <w:color w:val="24292E"/>
          <w:sz w:val="34"/>
          <w:szCs w:val="34"/>
        </w:rPr>
      </w:pPr>
      <w:bookmarkStart w:id="13" w:name="_ktm8j1m5rj2m"/>
      <w:bookmarkStart w:id="14" w:name="_Toc106381318"/>
      <w:bookmarkEnd w:id="13"/>
      <w:r w:rsidRPr="005D5E5A">
        <w:rPr>
          <w:b/>
          <w:color w:val="24292E"/>
          <w:sz w:val="34"/>
          <w:szCs w:val="34"/>
        </w:rPr>
        <w:t>Alignement stratégique</w:t>
      </w:r>
      <w:bookmarkStart w:id="15" w:name="_f3fw35a3zn8p"/>
      <w:bookmarkEnd w:id="14"/>
      <w:bookmarkEnd w:id="15"/>
    </w:p>
    <w:p w14:paraId="46767719" w14:textId="77777777" w:rsidR="00283252" w:rsidRDefault="00283252" w:rsidP="00277657"/>
    <w:p w14:paraId="78A016A9" w14:textId="64B1CF8C" w:rsidR="00283252" w:rsidRPr="00283252" w:rsidRDefault="001F559C" w:rsidP="00277657">
      <w:pPr>
        <w:rPr>
          <w:sz w:val="20"/>
          <w:szCs w:val="20"/>
        </w:rPr>
      </w:pPr>
      <w:r w:rsidRPr="001F559C">
        <w:rPr>
          <w:noProof/>
          <w:sz w:val="24"/>
          <w:szCs w:val="24"/>
        </w:rPr>
        <w:drawing>
          <wp:anchor distT="0" distB="0" distL="114300" distR="114300" simplePos="0" relativeHeight="251664384" behindDoc="0" locked="0" layoutInCell="1" allowOverlap="1" wp14:anchorId="45C01623" wp14:editId="5E002487">
            <wp:simplePos x="0" y="0"/>
            <wp:positionH relativeFrom="column">
              <wp:posOffset>942975</wp:posOffset>
            </wp:positionH>
            <wp:positionV relativeFrom="paragraph">
              <wp:posOffset>461645</wp:posOffset>
            </wp:positionV>
            <wp:extent cx="4280535" cy="1905000"/>
            <wp:effectExtent l="0" t="0" r="5715"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80535" cy="1905000"/>
                    </a:xfrm>
                    <a:prstGeom prst="rect">
                      <a:avLst/>
                    </a:prstGeom>
                  </pic:spPr>
                </pic:pic>
              </a:graphicData>
            </a:graphic>
          </wp:anchor>
        </w:drawing>
      </w:r>
      <w:r w:rsidR="00283252">
        <w:t>Nous avons décidé de nous bas</w:t>
      </w:r>
      <w:r w:rsidR="003F0AA3">
        <w:t>er</w:t>
      </w:r>
      <w:r w:rsidR="00283252">
        <w:t xml:space="preserve"> sur la théorie de </w:t>
      </w:r>
      <w:r w:rsidR="00277510">
        <w:t>Henderson</w:t>
      </w:r>
      <w:r w:rsidR="00283252">
        <w:t xml:space="preserve"> et </w:t>
      </w:r>
      <w:proofErr w:type="spellStart"/>
      <w:r w:rsidR="00277510">
        <w:t>V</w:t>
      </w:r>
      <w:r w:rsidR="00283252">
        <w:t>enkatraman</w:t>
      </w:r>
      <w:proofErr w:type="spellEnd"/>
      <w:r w:rsidR="00283252">
        <w:t xml:space="preserve"> </w:t>
      </w:r>
      <w:r w:rsidR="00283252" w:rsidRPr="00283252">
        <w:rPr>
          <w:sz w:val="24"/>
          <w:szCs w:val="24"/>
          <w:shd w:val="clear" w:color="auto" w:fill="FFFFFF"/>
        </w:rPr>
        <w:t>qui ont théorisé le concept d’alignement stratégique</w:t>
      </w:r>
      <w:r>
        <w:rPr>
          <w:sz w:val="24"/>
          <w:szCs w:val="24"/>
          <w:shd w:val="clear" w:color="auto" w:fill="FFFFFF"/>
        </w:rPr>
        <w:t>, ils nous</w:t>
      </w:r>
      <w:r w:rsidR="00283252" w:rsidRPr="00283252">
        <w:rPr>
          <w:sz w:val="24"/>
          <w:szCs w:val="24"/>
          <w:shd w:val="clear" w:color="auto" w:fill="FFFFFF"/>
        </w:rPr>
        <w:t xml:space="preserve"> proposent </w:t>
      </w:r>
      <w:r w:rsidR="00283252" w:rsidRPr="00283252">
        <w:rPr>
          <w:rStyle w:val="lev"/>
          <w:b w:val="0"/>
          <w:bCs w:val="0"/>
          <w:sz w:val="24"/>
          <w:szCs w:val="24"/>
          <w:shd w:val="clear" w:color="auto" w:fill="FFFFFF"/>
        </w:rPr>
        <w:t>4 modèles</w:t>
      </w:r>
      <w:r w:rsidR="00283252" w:rsidRPr="00283252">
        <w:rPr>
          <w:sz w:val="24"/>
          <w:szCs w:val="24"/>
          <w:shd w:val="clear" w:color="auto" w:fill="FFFFFF"/>
        </w:rPr>
        <w:t>.</w:t>
      </w:r>
      <w:r w:rsidR="00283252" w:rsidRPr="00283252">
        <w:rPr>
          <w:sz w:val="20"/>
          <w:szCs w:val="20"/>
        </w:rPr>
        <w:t xml:space="preserve"> </w:t>
      </w:r>
    </w:p>
    <w:p w14:paraId="797C1EE0" w14:textId="6633B393" w:rsidR="00283252" w:rsidRPr="001F559C" w:rsidRDefault="001F559C" w:rsidP="001F559C">
      <w:pPr>
        <w:jc w:val="center"/>
        <w:rPr>
          <w:color w:val="A5A5A5" w:themeColor="accent3"/>
        </w:rPr>
      </w:pPr>
      <w:r>
        <w:rPr>
          <w:color w:val="A5A5A5" w:themeColor="accent3"/>
        </w:rPr>
        <w:t>Schéma modèle alignement stratégique</w:t>
      </w:r>
    </w:p>
    <w:p w14:paraId="6474B511" w14:textId="2444609A" w:rsidR="00283252" w:rsidRDefault="00283252" w:rsidP="00277657"/>
    <w:p w14:paraId="5153C4DA" w14:textId="124D4440" w:rsidR="00283252" w:rsidRDefault="001F559C" w:rsidP="00277657">
      <w:r>
        <w:t>Nous nous retrouvons avec les modèles 4.</w:t>
      </w:r>
    </w:p>
    <w:p w14:paraId="3940120F" w14:textId="77777777" w:rsidR="001F559C" w:rsidRDefault="001F559C" w:rsidP="00277657"/>
    <w:p w14:paraId="2CBDCC9B" w14:textId="14740B4C" w:rsidR="00283252" w:rsidRDefault="005D5E5A" w:rsidP="00277657">
      <w:r>
        <w:lastRenderedPageBreak/>
        <w:t>Le fait de combler la dette technologique et de développer de nouveaux avantages concurrentiels fondé</w:t>
      </w:r>
      <w:r w:rsidR="003F0AA3">
        <w:t>s</w:t>
      </w:r>
      <w:r>
        <w:t xml:space="preserve"> sur la technologie. Nous permettrons de nous </w:t>
      </w:r>
      <w:r w:rsidR="00283252">
        <w:t>aligner avec les différents objectifs de la DSI.</w:t>
      </w:r>
    </w:p>
    <w:p w14:paraId="6BE84A3D" w14:textId="017B5BE7" w:rsidR="003A46A1" w:rsidRDefault="0062168F">
      <w:pPr>
        <w:pStyle w:val="Titre1"/>
        <w:keepNext w:val="0"/>
        <w:keepLines w:val="0"/>
        <w:pBdr>
          <w:bottom w:val="single" w:sz="6" w:space="6" w:color="EAECEF"/>
        </w:pBdr>
        <w:shd w:val="clear" w:color="auto" w:fill="FFFFFF"/>
        <w:spacing w:before="360" w:after="240"/>
        <w:ind w:left="-300"/>
      </w:pPr>
      <w:bookmarkStart w:id="16" w:name="_Toc106381319"/>
      <w:r>
        <w:rPr>
          <w:b/>
          <w:color w:val="24292E"/>
          <w:sz w:val="46"/>
          <w:szCs w:val="46"/>
        </w:rPr>
        <w:t>Objectifs et périmètre</w:t>
      </w:r>
      <w:bookmarkEnd w:id="16"/>
    </w:p>
    <w:p w14:paraId="49750A09" w14:textId="77777777" w:rsidR="003A46A1" w:rsidRDefault="0062168F">
      <w:pPr>
        <w:pStyle w:val="Titre2"/>
        <w:keepNext w:val="0"/>
        <w:keepLines w:val="0"/>
        <w:pBdr>
          <w:bottom w:val="single" w:sz="6" w:space="5" w:color="EAECEF"/>
        </w:pBdr>
        <w:shd w:val="clear" w:color="auto" w:fill="FFFFFF"/>
        <w:spacing w:after="240"/>
        <w:ind w:left="-300"/>
      </w:pPr>
      <w:bookmarkStart w:id="17" w:name="_vh2ep6q51w72"/>
      <w:bookmarkStart w:id="18" w:name="_Toc106381320"/>
      <w:bookmarkEnd w:id="17"/>
      <w:r>
        <w:rPr>
          <w:b/>
          <w:color w:val="24292E"/>
          <w:sz w:val="34"/>
          <w:szCs w:val="34"/>
        </w:rPr>
        <w:t>Objectifs</w:t>
      </w:r>
      <w:bookmarkEnd w:id="18"/>
    </w:p>
    <w:p w14:paraId="2A0EC91F" w14:textId="5E06802B" w:rsidR="003A46A1" w:rsidRDefault="0062168F">
      <w:pPr>
        <w:pStyle w:val="Standard"/>
        <w:shd w:val="clear" w:color="auto" w:fill="FFFFFF"/>
        <w:spacing w:after="240" w:line="240" w:lineRule="auto"/>
        <w:rPr>
          <w:color w:val="24292E"/>
          <w:sz w:val="24"/>
          <w:szCs w:val="24"/>
        </w:rPr>
      </w:pPr>
      <w:r>
        <w:rPr>
          <w:color w:val="24292E"/>
          <w:sz w:val="24"/>
          <w:szCs w:val="24"/>
        </w:rPr>
        <w:t>Les objectifs de ce travail d’architecture sont les suivants :</w:t>
      </w:r>
    </w:p>
    <w:p w14:paraId="3A6FD042" w14:textId="6BFE4799" w:rsidR="007A1EFD" w:rsidRDefault="007A1EFD" w:rsidP="007A1EFD">
      <w:pPr>
        <w:pStyle w:val="Standard"/>
        <w:numPr>
          <w:ilvl w:val="0"/>
          <w:numId w:val="13"/>
        </w:numPr>
        <w:shd w:val="clear" w:color="auto" w:fill="FFFFFF"/>
        <w:spacing w:after="240" w:line="240" w:lineRule="auto"/>
      </w:pPr>
      <w:r w:rsidRPr="004D24DF">
        <w:rPr>
          <w:sz w:val="24"/>
          <w:szCs w:val="24"/>
        </w:rPr>
        <w:t>Tirer parti de la géolocalisation pour relier des fournisseurs et des consommateurs et pour proposer des produits disponibles à proximité des lieux de résidence de ces derniers.</w:t>
      </w:r>
      <w:r>
        <w:rPr>
          <w:sz w:val="24"/>
          <w:szCs w:val="24"/>
        </w:rPr>
        <w:t xml:space="preserve"> </w:t>
      </w:r>
    </w:p>
    <w:p w14:paraId="420B30C2" w14:textId="77777777" w:rsidR="00C057B0" w:rsidRDefault="00C057B0" w:rsidP="007A1EFD">
      <w:bookmarkStart w:id="19" w:name="_ge95hgvk00sn"/>
      <w:bookmarkEnd w:id="19"/>
    </w:p>
    <w:p w14:paraId="09B2E09E" w14:textId="4B065594" w:rsidR="002C5A0A" w:rsidRPr="007A1EFD" w:rsidRDefault="007A1EFD" w:rsidP="007A1EFD">
      <w:pPr>
        <w:pStyle w:val="Paragraphedeliste"/>
        <w:widowControl w:val="0"/>
        <w:numPr>
          <w:ilvl w:val="0"/>
          <w:numId w:val="13"/>
        </w:numPr>
        <w:suppressAutoHyphens w:val="0"/>
        <w:rPr>
          <w:sz w:val="24"/>
          <w:szCs w:val="24"/>
        </w:rPr>
      </w:pPr>
      <w:r w:rsidRPr="007A1EFD">
        <w:rPr>
          <w:sz w:val="24"/>
          <w:szCs w:val="24"/>
        </w:rPr>
        <w:t>Notre solution doit être disponible pour nos fournisseurs et nos consommateurs, où qu'ils se trouvent. Cette solution doit être utilisable avec des appareils mobiles et fixes. Elle doit tenir compte des contraintes de bande passante pour les réseaux cellulaires et les connexions Internet haut débit.</w:t>
      </w:r>
    </w:p>
    <w:p w14:paraId="4D0DEB4D" w14:textId="2A08CF54" w:rsidR="007A1EFD" w:rsidRDefault="007A1EFD" w:rsidP="007A1EFD">
      <w:pPr>
        <w:widowControl w:val="0"/>
        <w:suppressAutoHyphens w:val="0"/>
        <w:rPr>
          <w:sz w:val="24"/>
          <w:szCs w:val="24"/>
        </w:rPr>
      </w:pPr>
    </w:p>
    <w:p w14:paraId="2F0681A3" w14:textId="27A825EE" w:rsidR="007A1EFD" w:rsidRPr="007A1EFD" w:rsidRDefault="007A1EFD" w:rsidP="007A1EFD">
      <w:pPr>
        <w:pStyle w:val="Paragraphedeliste"/>
        <w:numPr>
          <w:ilvl w:val="0"/>
          <w:numId w:val="13"/>
        </w:numPr>
        <w:rPr>
          <w:b/>
          <w:color w:val="24292E"/>
          <w:sz w:val="36"/>
          <w:szCs w:val="36"/>
        </w:rPr>
      </w:pPr>
      <w:r w:rsidRPr="007A1EFD">
        <w:rPr>
          <w:sz w:val="24"/>
          <w:szCs w:val="22"/>
        </w:rPr>
        <w:t>Elle doit pouvoir prendre en charge différents types d'utilisateurs (par exemple, fournisseurs, back-office, consommateurs) avec des fonctionnalités et des services spécifiques pour ces catégories.</w:t>
      </w:r>
    </w:p>
    <w:p w14:paraId="07CDAFBD" w14:textId="77777777" w:rsidR="007A1EFD" w:rsidRDefault="007A1EFD">
      <w:pPr>
        <w:widowControl w:val="0"/>
        <w:suppressAutoHyphens w:val="0"/>
        <w:rPr>
          <w:b/>
          <w:color w:val="24292E"/>
          <w:sz w:val="34"/>
          <w:szCs w:val="34"/>
        </w:rPr>
      </w:pPr>
      <w:r>
        <w:rPr>
          <w:b/>
          <w:color w:val="24292E"/>
          <w:sz w:val="34"/>
          <w:szCs w:val="34"/>
        </w:rPr>
        <w:br w:type="page"/>
      </w:r>
    </w:p>
    <w:p w14:paraId="401FD4F1" w14:textId="177BEA06" w:rsidR="00087D9B" w:rsidRPr="002C5A0A" w:rsidRDefault="0062168F" w:rsidP="002C5A0A">
      <w:pPr>
        <w:pStyle w:val="Titre2"/>
        <w:keepNext w:val="0"/>
        <w:keepLines w:val="0"/>
        <w:pBdr>
          <w:bottom w:val="single" w:sz="6" w:space="5" w:color="EAECEF"/>
        </w:pBdr>
        <w:shd w:val="clear" w:color="auto" w:fill="FFFFFF"/>
        <w:spacing w:after="240"/>
        <w:ind w:left="-300"/>
        <w:rPr>
          <w:b/>
          <w:color w:val="24292E"/>
          <w:sz w:val="34"/>
          <w:szCs w:val="34"/>
        </w:rPr>
      </w:pPr>
      <w:bookmarkStart w:id="20" w:name="_Toc106381321"/>
      <w:r>
        <w:rPr>
          <w:b/>
          <w:color w:val="24292E"/>
          <w:sz w:val="34"/>
          <w:szCs w:val="34"/>
        </w:rPr>
        <w:lastRenderedPageBreak/>
        <w:t>Périmètr</w:t>
      </w:r>
      <w:bookmarkStart w:id="21" w:name="_n43tpb6c758n"/>
      <w:bookmarkEnd w:id="21"/>
      <w:r>
        <w:rPr>
          <w:b/>
          <w:color w:val="24292E"/>
          <w:sz w:val="34"/>
          <w:szCs w:val="34"/>
        </w:rPr>
        <w:t>e</w:t>
      </w:r>
      <w:bookmarkEnd w:id="20"/>
    </w:p>
    <w:p w14:paraId="0AEFF865" w14:textId="77777777" w:rsidR="00087D9B" w:rsidRPr="002C5A0A" w:rsidRDefault="00087D9B" w:rsidP="002C5A0A">
      <w:pPr>
        <w:pStyle w:val="Titre2"/>
        <w:rPr>
          <w:b/>
          <w:bCs/>
        </w:rPr>
      </w:pPr>
      <w:bookmarkStart w:id="22" w:name="_Toc106381322"/>
      <w:r w:rsidRPr="002C5A0A">
        <w:rPr>
          <w:b/>
          <w:bCs/>
        </w:rPr>
        <w:t>Parties prenantes, préoccupations, et visions</w:t>
      </w:r>
      <w:bookmarkEnd w:id="22"/>
    </w:p>
    <w:p w14:paraId="3318EB65" w14:textId="5895848A" w:rsidR="00087D9B" w:rsidRDefault="00087D9B" w:rsidP="00087D9B">
      <w:pPr>
        <w:pStyle w:val="Standard"/>
        <w:shd w:val="clear" w:color="auto" w:fill="FFFFFF"/>
        <w:spacing w:after="240" w:line="240" w:lineRule="auto"/>
      </w:pPr>
      <w:r>
        <w:rPr>
          <w:color w:val="24292E"/>
          <w:sz w:val="24"/>
          <w:szCs w:val="24"/>
        </w:rPr>
        <w:t>Le tableau suivant montre les parties prenantes qui</w:t>
      </w:r>
      <w:r w:rsidR="00CD5E58">
        <w:rPr>
          <w:color w:val="24292E"/>
          <w:sz w:val="24"/>
          <w:szCs w:val="24"/>
        </w:rPr>
        <w:t xml:space="preserve"> seront amen</w:t>
      </w:r>
      <w:r w:rsidR="00872707">
        <w:rPr>
          <w:color w:val="24292E"/>
          <w:sz w:val="24"/>
          <w:szCs w:val="24"/>
        </w:rPr>
        <w:t>ées</w:t>
      </w:r>
      <w:r>
        <w:rPr>
          <w:color w:val="24292E"/>
          <w:sz w:val="24"/>
          <w:szCs w:val="24"/>
        </w:rPr>
        <w:t xml:space="preserve"> </w:t>
      </w:r>
      <w:r w:rsidR="00CD5E58">
        <w:rPr>
          <w:color w:val="24292E"/>
          <w:sz w:val="24"/>
          <w:szCs w:val="24"/>
        </w:rPr>
        <w:t xml:space="preserve">à utiliser </w:t>
      </w:r>
      <w:r>
        <w:rPr>
          <w:color w:val="24292E"/>
          <w:sz w:val="24"/>
          <w:szCs w:val="24"/>
        </w:rPr>
        <w:t>ce document, leurs préoccupations, et la façon dont le travail d’architecture répondra à ces préoccupations par l’expression de plusieurs visions.</w:t>
      </w:r>
    </w:p>
    <w:tbl>
      <w:tblPr>
        <w:tblW w:w="9360" w:type="dxa"/>
        <w:tblLayout w:type="fixed"/>
        <w:tblCellMar>
          <w:left w:w="10" w:type="dxa"/>
          <w:right w:w="10" w:type="dxa"/>
        </w:tblCellMar>
        <w:tblLook w:val="0000" w:firstRow="0" w:lastRow="0" w:firstColumn="0" w:lastColumn="0" w:noHBand="0" w:noVBand="0"/>
      </w:tblPr>
      <w:tblGrid>
        <w:gridCol w:w="2260"/>
        <w:gridCol w:w="3543"/>
        <w:gridCol w:w="3557"/>
      </w:tblGrid>
      <w:tr w:rsidR="00087D9B" w14:paraId="4D22EC3A" w14:textId="77777777" w:rsidTr="00B767EB">
        <w:trPr>
          <w:trHeight w:val="460"/>
        </w:trPr>
        <w:tc>
          <w:tcPr>
            <w:tcW w:w="22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E0B5E14" w14:textId="77777777" w:rsidR="00087D9B" w:rsidRDefault="00087D9B" w:rsidP="006548C6">
            <w:pPr>
              <w:pStyle w:val="Standard"/>
              <w:spacing w:line="240" w:lineRule="auto"/>
              <w:jc w:val="center"/>
            </w:pPr>
            <w:r>
              <w:rPr>
                <w:b/>
                <w:color w:val="24292E"/>
                <w:sz w:val="24"/>
                <w:szCs w:val="24"/>
              </w:rPr>
              <w:t>Partie prenante</w:t>
            </w:r>
          </w:p>
        </w:tc>
        <w:tc>
          <w:tcPr>
            <w:tcW w:w="354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524FDAE" w14:textId="77777777" w:rsidR="00087D9B" w:rsidRDefault="00087D9B" w:rsidP="006548C6">
            <w:pPr>
              <w:pStyle w:val="Standard"/>
              <w:spacing w:line="240" w:lineRule="auto"/>
              <w:jc w:val="center"/>
            </w:pPr>
            <w:r>
              <w:rPr>
                <w:b/>
                <w:color w:val="24292E"/>
                <w:sz w:val="24"/>
                <w:szCs w:val="24"/>
              </w:rPr>
              <w:t>Préoccupation</w:t>
            </w:r>
          </w:p>
        </w:tc>
        <w:tc>
          <w:tcPr>
            <w:tcW w:w="355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724E2F1" w14:textId="77777777" w:rsidR="00087D9B" w:rsidRDefault="00087D9B" w:rsidP="006548C6">
            <w:pPr>
              <w:pStyle w:val="Standard"/>
              <w:spacing w:line="240" w:lineRule="auto"/>
              <w:jc w:val="center"/>
            </w:pPr>
            <w:r>
              <w:rPr>
                <w:b/>
                <w:color w:val="24292E"/>
                <w:sz w:val="24"/>
                <w:szCs w:val="24"/>
              </w:rPr>
              <w:t>Vision</w:t>
            </w:r>
          </w:p>
        </w:tc>
      </w:tr>
      <w:tr w:rsidR="00087D9B" w14:paraId="776EDCFC" w14:textId="77777777" w:rsidTr="00B767EB">
        <w:trPr>
          <w:trHeight w:val="740"/>
        </w:trPr>
        <w:tc>
          <w:tcPr>
            <w:tcW w:w="22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FCD3B25" w14:textId="77777777" w:rsidR="00087D9B" w:rsidRDefault="00087D9B" w:rsidP="006548C6">
            <w:pPr>
              <w:pStyle w:val="Standard"/>
              <w:jc w:val="center"/>
              <w:rPr>
                <w:color w:val="24292E"/>
                <w:sz w:val="24"/>
                <w:szCs w:val="24"/>
              </w:rPr>
            </w:pPr>
            <w:r>
              <w:rPr>
                <w:color w:val="24292E"/>
                <w:sz w:val="24"/>
                <w:szCs w:val="24"/>
              </w:rPr>
              <w:t>Pete Parker</w:t>
            </w:r>
          </w:p>
          <w:p w14:paraId="0F62DEA0" w14:textId="77777777" w:rsidR="00087D9B" w:rsidRPr="004444FB" w:rsidRDefault="00087D9B" w:rsidP="006548C6">
            <w:pPr>
              <w:pStyle w:val="Standard"/>
              <w:jc w:val="center"/>
              <w:rPr>
                <w:i/>
                <w:iCs/>
                <w:sz w:val="18"/>
                <w:szCs w:val="18"/>
              </w:rPr>
            </w:pPr>
            <w:r>
              <w:rPr>
                <w:i/>
                <w:iCs/>
                <w:sz w:val="18"/>
                <w:szCs w:val="18"/>
              </w:rPr>
              <w:t xml:space="preserve">Engineering </w:t>
            </w:r>
            <w:proofErr w:type="spellStart"/>
            <w:r>
              <w:rPr>
                <w:i/>
                <w:iCs/>
                <w:sz w:val="18"/>
                <w:szCs w:val="18"/>
              </w:rPr>
              <w:t>Owner</w:t>
            </w:r>
            <w:proofErr w:type="spellEnd"/>
          </w:p>
        </w:tc>
        <w:tc>
          <w:tcPr>
            <w:tcW w:w="354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F034DFB" w14:textId="3876B8F0" w:rsidR="00087D9B" w:rsidRDefault="002C5A0A" w:rsidP="006548C6">
            <w:pPr>
              <w:pStyle w:val="Standard"/>
              <w:spacing w:line="240" w:lineRule="auto"/>
              <w:rPr>
                <w:color w:val="24292E"/>
                <w:sz w:val="24"/>
                <w:szCs w:val="24"/>
              </w:rPr>
            </w:pPr>
            <w:r>
              <w:rPr>
                <w:color w:val="24292E"/>
                <w:sz w:val="24"/>
                <w:szCs w:val="24"/>
              </w:rPr>
              <w:t>A</w:t>
            </w:r>
            <w:r w:rsidR="00087D9B">
              <w:rPr>
                <w:color w:val="24292E"/>
                <w:sz w:val="24"/>
                <w:szCs w:val="24"/>
              </w:rPr>
              <w:t xml:space="preserve">pplicatif </w:t>
            </w:r>
          </w:p>
        </w:tc>
        <w:tc>
          <w:tcPr>
            <w:tcW w:w="355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CD37652" w14:textId="165036DA" w:rsidR="00087D9B" w:rsidRDefault="00736DFB" w:rsidP="006548C6">
            <w:pPr>
              <w:pStyle w:val="Standard"/>
              <w:shd w:val="clear" w:color="auto" w:fill="FFFFFF"/>
              <w:spacing w:line="240" w:lineRule="auto"/>
            </w:pPr>
            <w:r>
              <w:t>Technique</w:t>
            </w:r>
          </w:p>
        </w:tc>
      </w:tr>
      <w:tr w:rsidR="00087D9B" w14:paraId="16FD9FE7" w14:textId="77777777" w:rsidTr="00B767EB">
        <w:trPr>
          <w:trHeight w:val="740"/>
        </w:trPr>
        <w:tc>
          <w:tcPr>
            <w:tcW w:w="22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320AE66" w14:textId="77777777" w:rsidR="00087D9B" w:rsidRDefault="00087D9B" w:rsidP="006548C6">
            <w:pPr>
              <w:pStyle w:val="Standard"/>
              <w:jc w:val="center"/>
              <w:rPr>
                <w:color w:val="24292E"/>
                <w:sz w:val="24"/>
                <w:szCs w:val="24"/>
              </w:rPr>
            </w:pPr>
            <w:r>
              <w:rPr>
                <w:color w:val="24292E"/>
                <w:sz w:val="24"/>
                <w:szCs w:val="24"/>
              </w:rPr>
              <w:t>Natasha Jarson</w:t>
            </w:r>
          </w:p>
          <w:p w14:paraId="47CF6CD3" w14:textId="77777777" w:rsidR="00087D9B" w:rsidRPr="004444FB" w:rsidRDefault="00087D9B" w:rsidP="006548C6">
            <w:pPr>
              <w:pStyle w:val="Standard"/>
              <w:jc w:val="center"/>
              <w:rPr>
                <w:i/>
                <w:iCs/>
                <w:color w:val="24292E"/>
                <w:sz w:val="18"/>
                <w:szCs w:val="18"/>
              </w:rPr>
            </w:pPr>
            <w:r>
              <w:rPr>
                <w:i/>
                <w:iCs/>
                <w:color w:val="24292E"/>
                <w:sz w:val="18"/>
                <w:szCs w:val="18"/>
              </w:rPr>
              <w:t>CIO</w:t>
            </w:r>
          </w:p>
        </w:tc>
        <w:tc>
          <w:tcPr>
            <w:tcW w:w="354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B8EB889" w14:textId="56D506D5" w:rsidR="00087D9B" w:rsidRDefault="002C5A0A" w:rsidP="006548C6">
            <w:pPr>
              <w:pStyle w:val="Standard"/>
              <w:spacing w:line="240" w:lineRule="auto"/>
              <w:rPr>
                <w:color w:val="24292E"/>
                <w:sz w:val="24"/>
                <w:szCs w:val="24"/>
              </w:rPr>
            </w:pPr>
            <w:r>
              <w:rPr>
                <w:color w:val="24292E"/>
                <w:sz w:val="24"/>
                <w:szCs w:val="24"/>
              </w:rPr>
              <w:t>A</w:t>
            </w:r>
            <w:r w:rsidR="00087D9B">
              <w:rPr>
                <w:color w:val="24292E"/>
                <w:sz w:val="24"/>
                <w:szCs w:val="24"/>
              </w:rPr>
              <w:t>pplicatif</w:t>
            </w:r>
          </w:p>
        </w:tc>
        <w:tc>
          <w:tcPr>
            <w:tcW w:w="355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D4A5077" w14:textId="0F313E06" w:rsidR="00087D9B" w:rsidRDefault="00736DFB" w:rsidP="006548C6">
            <w:pPr>
              <w:pStyle w:val="Standard"/>
              <w:shd w:val="clear" w:color="auto" w:fill="FFFFFF"/>
              <w:spacing w:line="240" w:lineRule="auto"/>
              <w:rPr>
                <w:color w:val="24292E"/>
                <w:sz w:val="24"/>
                <w:szCs w:val="24"/>
              </w:rPr>
            </w:pPr>
            <w:r>
              <w:t>Technique</w:t>
            </w:r>
            <w:r w:rsidR="00A258A6">
              <w:t xml:space="preserve"> et technologique</w:t>
            </w:r>
          </w:p>
        </w:tc>
      </w:tr>
      <w:tr w:rsidR="00087D9B" w14:paraId="48A657AA" w14:textId="77777777" w:rsidTr="00B767EB">
        <w:trPr>
          <w:trHeight w:val="740"/>
        </w:trPr>
        <w:tc>
          <w:tcPr>
            <w:tcW w:w="22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AEC1D03" w14:textId="77777777" w:rsidR="00087D9B" w:rsidRDefault="00087D9B" w:rsidP="006548C6">
            <w:pPr>
              <w:pStyle w:val="Standard"/>
              <w:jc w:val="center"/>
              <w:rPr>
                <w:color w:val="24292E"/>
                <w:sz w:val="24"/>
                <w:szCs w:val="24"/>
              </w:rPr>
            </w:pPr>
            <w:r>
              <w:rPr>
                <w:color w:val="24292E"/>
                <w:sz w:val="24"/>
                <w:szCs w:val="24"/>
              </w:rPr>
              <w:t xml:space="preserve">Ash </w:t>
            </w:r>
            <w:proofErr w:type="spellStart"/>
            <w:r>
              <w:rPr>
                <w:color w:val="24292E"/>
                <w:sz w:val="24"/>
                <w:szCs w:val="24"/>
              </w:rPr>
              <w:t>Callum</w:t>
            </w:r>
            <w:proofErr w:type="spellEnd"/>
          </w:p>
          <w:p w14:paraId="6F21C97D" w14:textId="77777777" w:rsidR="00087D9B" w:rsidRPr="004444FB" w:rsidRDefault="00087D9B" w:rsidP="006548C6">
            <w:pPr>
              <w:pStyle w:val="Standard"/>
              <w:jc w:val="center"/>
              <w:rPr>
                <w:i/>
                <w:iCs/>
                <w:color w:val="24292E"/>
                <w:sz w:val="18"/>
                <w:szCs w:val="18"/>
              </w:rPr>
            </w:pPr>
            <w:r>
              <w:rPr>
                <w:i/>
                <w:iCs/>
                <w:color w:val="24292E"/>
                <w:sz w:val="18"/>
                <w:szCs w:val="18"/>
              </w:rPr>
              <w:t>CEO</w:t>
            </w:r>
          </w:p>
        </w:tc>
        <w:tc>
          <w:tcPr>
            <w:tcW w:w="354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E3BB299" w14:textId="77777777" w:rsidR="00087D9B" w:rsidRDefault="00087D9B" w:rsidP="006548C6">
            <w:pPr>
              <w:pStyle w:val="Standard"/>
              <w:spacing w:line="240" w:lineRule="auto"/>
              <w:rPr>
                <w:color w:val="24292E"/>
                <w:sz w:val="24"/>
                <w:szCs w:val="24"/>
              </w:rPr>
            </w:pPr>
            <w:r>
              <w:rPr>
                <w:color w:val="24292E"/>
                <w:sz w:val="24"/>
                <w:szCs w:val="24"/>
              </w:rPr>
              <w:t>Globale</w:t>
            </w:r>
          </w:p>
        </w:tc>
        <w:tc>
          <w:tcPr>
            <w:tcW w:w="355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33F90E4" w14:textId="07E00E3D" w:rsidR="00087D9B" w:rsidRDefault="00736DFB" w:rsidP="006548C6">
            <w:pPr>
              <w:pStyle w:val="Standard"/>
              <w:shd w:val="clear" w:color="auto" w:fill="FFFFFF"/>
              <w:spacing w:line="240" w:lineRule="auto"/>
              <w:rPr>
                <w:color w:val="24292E"/>
                <w:sz w:val="24"/>
                <w:szCs w:val="24"/>
              </w:rPr>
            </w:pPr>
            <w:r>
              <w:rPr>
                <w:color w:val="24292E"/>
                <w:sz w:val="24"/>
                <w:szCs w:val="24"/>
              </w:rPr>
              <w:t>Business</w:t>
            </w:r>
          </w:p>
        </w:tc>
      </w:tr>
      <w:tr w:rsidR="00087D9B" w14:paraId="0CBA5F93" w14:textId="77777777" w:rsidTr="00B767EB">
        <w:trPr>
          <w:trHeight w:val="740"/>
        </w:trPr>
        <w:tc>
          <w:tcPr>
            <w:tcW w:w="22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07DF09F" w14:textId="77777777" w:rsidR="00087D9B" w:rsidRDefault="00087D9B" w:rsidP="006548C6">
            <w:pPr>
              <w:pStyle w:val="Standard"/>
              <w:jc w:val="center"/>
              <w:rPr>
                <w:color w:val="24292E"/>
                <w:sz w:val="24"/>
                <w:szCs w:val="24"/>
              </w:rPr>
            </w:pPr>
            <w:r>
              <w:rPr>
                <w:color w:val="24292E"/>
                <w:sz w:val="24"/>
                <w:szCs w:val="24"/>
              </w:rPr>
              <w:t>Daniel Anthony</w:t>
            </w:r>
          </w:p>
          <w:p w14:paraId="6A84D1C3" w14:textId="77777777" w:rsidR="00087D9B" w:rsidRPr="004444FB" w:rsidRDefault="00087D9B" w:rsidP="006548C6">
            <w:pPr>
              <w:pStyle w:val="Standard"/>
              <w:jc w:val="center"/>
              <w:rPr>
                <w:i/>
                <w:iCs/>
                <w:color w:val="24292E"/>
                <w:sz w:val="18"/>
                <w:szCs w:val="18"/>
              </w:rPr>
            </w:pPr>
            <w:r w:rsidRPr="004444FB">
              <w:rPr>
                <w:i/>
                <w:iCs/>
                <w:color w:val="24292E"/>
                <w:sz w:val="18"/>
                <w:szCs w:val="18"/>
              </w:rPr>
              <w:t>CPO</w:t>
            </w:r>
          </w:p>
        </w:tc>
        <w:tc>
          <w:tcPr>
            <w:tcW w:w="354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470030E" w14:textId="5B84C7AA" w:rsidR="00087D9B" w:rsidRDefault="002C5A0A" w:rsidP="006548C6">
            <w:pPr>
              <w:pStyle w:val="Standard"/>
              <w:spacing w:line="240" w:lineRule="auto"/>
              <w:rPr>
                <w:color w:val="24292E"/>
                <w:sz w:val="24"/>
                <w:szCs w:val="24"/>
              </w:rPr>
            </w:pPr>
            <w:r>
              <w:rPr>
                <w:color w:val="24292E"/>
                <w:sz w:val="24"/>
                <w:szCs w:val="24"/>
              </w:rPr>
              <w:t>Utilisateur</w:t>
            </w:r>
          </w:p>
        </w:tc>
        <w:tc>
          <w:tcPr>
            <w:tcW w:w="355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831E210" w14:textId="74DDDC47" w:rsidR="00087D9B" w:rsidRDefault="00736DFB" w:rsidP="006548C6">
            <w:pPr>
              <w:pStyle w:val="Standard"/>
              <w:shd w:val="clear" w:color="auto" w:fill="FFFFFF"/>
              <w:spacing w:line="240" w:lineRule="auto"/>
              <w:rPr>
                <w:color w:val="24292E"/>
                <w:sz w:val="24"/>
                <w:szCs w:val="24"/>
              </w:rPr>
            </w:pPr>
            <w:r>
              <w:t>Technique</w:t>
            </w:r>
          </w:p>
        </w:tc>
      </w:tr>
      <w:tr w:rsidR="00087D9B" w14:paraId="2DC83E38" w14:textId="77777777" w:rsidTr="00B767EB">
        <w:trPr>
          <w:trHeight w:val="740"/>
        </w:trPr>
        <w:tc>
          <w:tcPr>
            <w:tcW w:w="22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4F1431F" w14:textId="77777777" w:rsidR="00087D9B" w:rsidRDefault="00087D9B" w:rsidP="006548C6">
            <w:pPr>
              <w:pStyle w:val="Standard"/>
              <w:jc w:val="center"/>
              <w:rPr>
                <w:color w:val="24292E"/>
                <w:sz w:val="24"/>
                <w:szCs w:val="24"/>
              </w:rPr>
            </w:pPr>
            <w:r>
              <w:rPr>
                <w:color w:val="24292E"/>
                <w:sz w:val="24"/>
                <w:szCs w:val="24"/>
              </w:rPr>
              <w:t xml:space="preserve">Christina </w:t>
            </w:r>
            <w:proofErr w:type="spellStart"/>
            <w:r>
              <w:rPr>
                <w:color w:val="24292E"/>
                <w:sz w:val="24"/>
                <w:szCs w:val="24"/>
              </w:rPr>
              <w:t>Orgega</w:t>
            </w:r>
            <w:proofErr w:type="spellEnd"/>
          </w:p>
          <w:p w14:paraId="16A8E95C" w14:textId="77777777" w:rsidR="00087D9B" w:rsidRPr="00EA32E5" w:rsidRDefault="00087D9B" w:rsidP="006548C6">
            <w:pPr>
              <w:pStyle w:val="Standard"/>
              <w:jc w:val="center"/>
              <w:rPr>
                <w:i/>
                <w:iCs/>
                <w:color w:val="24292E"/>
                <w:sz w:val="18"/>
                <w:szCs w:val="18"/>
              </w:rPr>
            </w:pPr>
            <w:r w:rsidRPr="00EA32E5">
              <w:rPr>
                <w:i/>
                <w:iCs/>
                <w:color w:val="24292E"/>
                <w:sz w:val="18"/>
                <w:szCs w:val="18"/>
              </w:rPr>
              <w:t>CMO</w:t>
            </w:r>
          </w:p>
        </w:tc>
        <w:tc>
          <w:tcPr>
            <w:tcW w:w="354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90D33E1" w14:textId="77777777" w:rsidR="00087D9B" w:rsidRDefault="00087D9B" w:rsidP="006548C6">
            <w:pPr>
              <w:pStyle w:val="Standard"/>
              <w:spacing w:line="240" w:lineRule="auto"/>
              <w:rPr>
                <w:color w:val="24292E"/>
                <w:sz w:val="24"/>
                <w:szCs w:val="24"/>
              </w:rPr>
            </w:pPr>
            <w:r>
              <w:rPr>
                <w:color w:val="24292E"/>
                <w:sz w:val="24"/>
                <w:szCs w:val="24"/>
              </w:rPr>
              <w:t>Marketing</w:t>
            </w:r>
          </w:p>
        </w:tc>
        <w:tc>
          <w:tcPr>
            <w:tcW w:w="355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A8C2730" w14:textId="62832E5B" w:rsidR="00087D9B" w:rsidRDefault="00736DFB" w:rsidP="006548C6">
            <w:pPr>
              <w:pStyle w:val="Standard"/>
              <w:shd w:val="clear" w:color="auto" w:fill="FFFFFF"/>
              <w:spacing w:line="240" w:lineRule="auto"/>
              <w:rPr>
                <w:color w:val="24292E"/>
                <w:sz w:val="24"/>
                <w:szCs w:val="24"/>
              </w:rPr>
            </w:pPr>
            <w:r>
              <w:rPr>
                <w:color w:val="24292E"/>
                <w:sz w:val="24"/>
                <w:szCs w:val="24"/>
              </w:rPr>
              <w:t>Business</w:t>
            </w:r>
          </w:p>
        </w:tc>
      </w:tr>
      <w:tr w:rsidR="00087D9B" w14:paraId="1B7276B6" w14:textId="77777777" w:rsidTr="006548C6">
        <w:trPr>
          <w:trHeight w:val="25"/>
        </w:trPr>
        <w:tc>
          <w:tcPr>
            <w:tcW w:w="22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607C5C1" w14:textId="77777777" w:rsidR="00087D9B" w:rsidRDefault="00087D9B" w:rsidP="006548C6">
            <w:pPr>
              <w:pStyle w:val="Standard"/>
              <w:jc w:val="center"/>
              <w:rPr>
                <w:color w:val="24292E"/>
                <w:sz w:val="24"/>
                <w:szCs w:val="24"/>
              </w:rPr>
            </w:pPr>
            <w:r>
              <w:rPr>
                <w:color w:val="24292E"/>
                <w:sz w:val="24"/>
                <w:szCs w:val="24"/>
              </w:rPr>
              <w:t>Jo Kumar</w:t>
            </w:r>
          </w:p>
          <w:p w14:paraId="233A6E08" w14:textId="77777777" w:rsidR="00087D9B" w:rsidRPr="00EA32E5" w:rsidRDefault="00087D9B" w:rsidP="006548C6">
            <w:pPr>
              <w:pStyle w:val="Standard"/>
              <w:jc w:val="center"/>
              <w:rPr>
                <w:i/>
                <w:iCs/>
                <w:color w:val="24292E"/>
                <w:sz w:val="18"/>
                <w:szCs w:val="18"/>
              </w:rPr>
            </w:pPr>
            <w:r>
              <w:rPr>
                <w:i/>
                <w:iCs/>
                <w:color w:val="24292E"/>
                <w:sz w:val="18"/>
                <w:szCs w:val="18"/>
              </w:rPr>
              <w:t>CFO</w:t>
            </w:r>
          </w:p>
        </w:tc>
        <w:tc>
          <w:tcPr>
            <w:tcW w:w="354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39BF88F" w14:textId="77777777" w:rsidR="00087D9B" w:rsidRDefault="00087D9B" w:rsidP="006548C6">
            <w:pPr>
              <w:pStyle w:val="Standard"/>
              <w:spacing w:line="240" w:lineRule="auto"/>
              <w:rPr>
                <w:color w:val="24292E"/>
                <w:sz w:val="24"/>
                <w:szCs w:val="24"/>
              </w:rPr>
            </w:pPr>
            <w:r>
              <w:rPr>
                <w:color w:val="24292E"/>
                <w:sz w:val="24"/>
                <w:szCs w:val="24"/>
              </w:rPr>
              <w:t>Financière</w:t>
            </w:r>
          </w:p>
        </w:tc>
        <w:tc>
          <w:tcPr>
            <w:tcW w:w="355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19B3CA5" w14:textId="2B54BFED" w:rsidR="00087D9B" w:rsidRDefault="00736DFB" w:rsidP="006548C6">
            <w:pPr>
              <w:pStyle w:val="Standard"/>
              <w:shd w:val="clear" w:color="auto" w:fill="FFFFFF"/>
              <w:spacing w:line="240" w:lineRule="auto"/>
              <w:rPr>
                <w:color w:val="24292E"/>
                <w:sz w:val="24"/>
                <w:szCs w:val="24"/>
              </w:rPr>
            </w:pPr>
            <w:r>
              <w:rPr>
                <w:color w:val="24292E"/>
                <w:sz w:val="24"/>
                <w:szCs w:val="24"/>
              </w:rPr>
              <w:t>Business</w:t>
            </w:r>
          </w:p>
        </w:tc>
      </w:tr>
    </w:tbl>
    <w:p w14:paraId="1A74B928" w14:textId="77777777" w:rsidR="00087D9B" w:rsidRPr="00087D9B" w:rsidRDefault="00087D9B" w:rsidP="00087D9B">
      <w:pPr>
        <w:pStyle w:val="Standard"/>
      </w:pPr>
    </w:p>
    <w:p w14:paraId="23A0AF77" w14:textId="77777777" w:rsidR="003A46A1" w:rsidRDefault="0062168F">
      <w:pPr>
        <w:pStyle w:val="Titre2"/>
        <w:keepNext w:val="0"/>
        <w:keepLines w:val="0"/>
        <w:pBdr>
          <w:bottom w:val="single" w:sz="6" w:space="5" w:color="EAECEF"/>
        </w:pBdr>
        <w:shd w:val="clear" w:color="auto" w:fill="FFFFFF"/>
        <w:spacing w:after="240"/>
        <w:ind w:left="-300"/>
      </w:pPr>
      <w:bookmarkStart w:id="23" w:name="_rwhoae6n14ph"/>
      <w:bookmarkStart w:id="24" w:name="_Toc106381323"/>
      <w:bookmarkEnd w:id="23"/>
      <w:r w:rsidRPr="00596084">
        <w:rPr>
          <w:b/>
          <w:color w:val="24292E"/>
          <w:sz w:val="34"/>
          <w:szCs w:val="34"/>
        </w:rPr>
        <w:t>Procédures de changement de périmètre</w:t>
      </w:r>
      <w:bookmarkEnd w:id="24"/>
    </w:p>
    <w:p w14:paraId="2B9BF03A" w14:textId="5A89E4A6" w:rsidR="00411AA3" w:rsidRDefault="00501E0E">
      <w:pPr>
        <w:widowControl w:val="0"/>
        <w:suppressAutoHyphens w:val="0"/>
        <w:rPr>
          <w:bCs/>
          <w:color w:val="24292E"/>
          <w:sz w:val="24"/>
          <w:szCs w:val="24"/>
        </w:rPr>
      </w:pPr>
      <w:bookmarkStart w:id="25" w:name="_m25lsfayu3q"/>
      <w:bookmarkEnd w:id="25"/>
      <w:r>
        <w:rPr>
          <w:bCs/>
          <w:color w:val="24292E"/>
          <w:sz w:val="24"/>
          <w:szCs w:val="24"/>
        </w:rPr>
        <w:t>Afin d’être préparé</w:t>
      </w:r>
      <w:r w:rsidR="00596084">
        <w:rPr>
          <w:bCs/>
          <w:color w:val="24292E"/>
          <w:sz w:val="24"/>
          <w:szCs w:val="24"/>
        </w:rPr>
        <w:t>s</w:t>
      </w:r>
      <w:r>
        <w:rPr>
          <w:bCs/>
          <w:color w:val="24292E"/>
          <w:sz w:val="24"/>
          <w:szCs w:val="24"/>
        </w:rPr>
        <w:t xml:space="preserve"> à toutes éventualités, nous avons trouvé judicieux de concevoir une procédure destinée </w:t>
      </w:r>
      <w:r w:rsidR="00411AA3">
        <w:rPr>
          <w:bCs/>
          <w:color w:val="24292E"/>
          <w:sz w:val="24"/>
          <w:szCs w:val="24"/>
        </w:rPr>
        <w:t>aux changements</w:t>
      </w:r>
      <w:r>
        <w:rPr>
          <w:bCs/>
          <w:color w:val="24292E"/>
          <w:sz w:val="24"/>
          <w:szCs w:val="24"/>
        </w:rPr>
        <w:t xml:space="preserve"> de </w:t>
      </w:r>
      <w:r w:rsidR="00411AA3">
        <w:rPr>
          <w:bCs/>
          <w:color w:val="24292E"/>
          <w:sz w:val="24"/>
          <w:szCs w:val="24"/>
        </w:rPr>
        <w:t>périmètre.</w:t>
      </w:r>
    </w:p>
    <w:p w14:paraId="4BB19989" w14:textId="775BF209" w:rsidR="00411AA3" w:rsidRDefault="00411AA3">
      <w:pPr>
        <w:widowControl w:val="0"/>
        <w:suppressAutoHyphens w:val="0"/>
        <w:rPr>
          <w:bCs/>
          <w:color w:val="24292E"/>
          <w:sz w:val="24"/>
          <w:szCs w:val="24"/>
        </w:rPr>
      </w:pPr>
    </w:p>
    <w:p w14:paraId="1D61383C" w14:textId="35F2BE22" w:rsidR="00411AA3" w:rsidRDefault="00411AA3">
      <w:pPr>
        <w:widowControl w:val="0"/>
        <w:suppressAutoHyphens w:val="0"/>
        <w:rPr>
          <w:bCs/>
          <w:color w:val="24292E"/>
          <w:sz w:val="24"/>
          <w:szCs w:val="24"/>
        </w:rPr>
      </w:pPr>
      <w:r>
        <w:rPr>
          <w:bCs/>
          <w:color w:val="24292E"/>
          <w:sz w:val="24"/>
          <w:szCs w:val="24"/>
        </w:rPr>
        <w:t>Celle-ci est divisé</w:t>
      </w:r>
      <w:r w:rsidR="00596084">
        <w:rPr>
          <w:bCs/>
          <w:color w:val="24292E"/>
          <w:sz w:val="24"/>
          <w:szCs w:val="24"/>
        </w:rPr>
        <w:t>e</w:t>
      </w:r>
      <w:r>
        <w:rPr>
          <w:bCs/>
          <w:color w:val="24292E"/>
          <w:sz w:val="24"/>
          <w:szCs w:val="24"/>
        </w:rPr>
        <w:t xml:space="preserve"> en </w:t>
      </w:r>
      <w:r w:rsidR="003F619F">
        <w:rPr>
          <w:bCs/>
          <w:color w:val="24292E"/>
          <w:sz w:val="24"/>
          <w:szCs w:val="24"/>
        </w:rPr>
        <w:t xml:space="preserve">deux </w:t>
      </w:r>
      <w:r>
        <w:rPr>
          <w:bCs/>
          <w:color w:val="24292E"/>
          <w:sz w:val="24"/>
          <w:szCs w:val="24"/>
        </w:rPr>
        <w:t>phases distinct</w:t>
      </w:r>
      <w:r w:rsidR="00596084">
        <w:rPr>
          <w:bCs/>
          <w:color w:val="24292E"/>
          <w:sz w:val="24"/>
          <w:szCs w:val="24"/>
        </w:rPr>
        <w:t>e</w:t>
      </w:r>
      <w:r>
        <w:rPr>
          <w:bCs/>
          <w:color w:val="24292E"/>
          <w:sz w:val="24"/>
          <w:szCs w:val="24"/>
        </w:rPr>
        <w:t xml:space="preserve">s. </w:t>
      </w:r>
    </w:p>
    <w:p w14:paraId="0568564E" w14:textId="0EC399A6" w:rsidR="00652A2E" w:rsidRDefault="00652A2E">
      <w:pPr>
        <w:widowControl w:val="0"/>
        <w:suppressAutoHyphens w:val="0"/>
        <w:rPr>
          <w:bCs/>
          <w:color w:val="24292E"/>
          <w:sz w:val="24"/>
          <w:szCs w:val="24"/>
        </w:rPr>
      </w:pPr>
    </w:p>
    <w:p w14:paraId="00EA2856" w14:textId="705E182A" w:rsidR="00652A2E" w:rsidRDefault="003F619F">
      <w:pPr>
        <w:widowControl w:val="0"/>
        <w:suppressAutoHyphens w:val="0"/>
        <w:rPr>
          <w:bCs/>
          <w:color w:val="24292E"/>
          <w:sz w:val="24"/>
          <w:szCs w:val="24"/>
        </w:rPr>
      </w:pPr>
      <w:r>
        <w:rPr>
          <w:bCs/>
          <w:color w:val="24292E"/>
          <w:sz w:val="24"/>
          <w:szCs w:val="24"/>
        </w:rPr>
        <w:t>Phase préliminaire</w:t>
      </w:r>
      <w:r w:rsidR="00652A2E">
        <w:rPr>
          <w:bCs/>
          <w:color w:val="24292E"/>
          <w:sz w:val="24"/>
          <w:szCs w:val="24"/>
        </w:rPr>
        <w:t xml:space="preserve"> : </w:t>
      </w:r>
      <w:r>
        <w:rPr>
          <w:bCs/>
          <w:color w:val="24292E"/>
          <w:sz w:val="24"/>
          <w:szCs w:val="24"/>
        </w:rPr>
        <w:t>Évaluation du nouveau périmètre, cette phase a pour but de déterminer si le changement de périmètre est réellement nécessaire. Le nouveau périmètre se doit de répondre aux différentes questions liées au formulaire de changement de périmètre, disponible sur le drive.</w:t>
      </w:r>
    </w:p>
    <w:p w14:paraId="1E8B0D21" w14:textId="578367D4" w:rsidR="00411AA3" w:rsidRDefault="00411AA3">
      <w:pPr>
        <w:widowControl w:val="0"/>
        <w:suppressAutoHyphens w:val="0"/>
        <w:rPr>
          <w:bCs/>
          <w:color w:val="24292E"/>
          <w:sz w:val="24"/>
          <w:szCs w:val="24"/>
        </w:rPr>
      </w:pPr>
    </w:p>
    <w:p w14:paraId="02171425" w14:textId="5F1780DD" w:rsidR="003F619F" w:rsidRDefault="00411AA3" w:rsidP="003F619F">
      <w:pPr>
        <w:widowControl w:val="0"/>
        <w:suppressAutoHyphens w:val="0"/>
        <w:rPr>
          <w:bCs/>
          <w:color w:val="24292E"/>
          <w:sz w:val="24"/>
          <w:szCs w:val="24"/>
        </w:rPr>
      </w:pPr>
      <w:r>
        <w:rPr>
          <w:bCs/>
          <w:color w:val="24292E"/>
          <w:sz w:val="24"/>
          <w:szCs w:val="24"/>
        </w:rPr>
        <w:t>Phase 1 :</w:t>
      </w:r>
      <w:r w:rsidR="00911E4A">
        <w:rPr>
          <w:bCs/>
          <w:color w:val="24292E"/>
          <w:sz w:val="24"/>
          <w:szCs w:val="24"/>
        </w:rPr>
        <w:t xml:space="preserve"> </w:t>
      </w:r>
      <w:r w:rsidR="003F619F">
        <w:rPr>
          <w:bCs/>
          <w:color w:val="24292E"/>
          <w:sz w:val="24"/>
          <w:szCs w:val="24"/>
        </w:rPr>
        <w:t xml:space="preserve">Approbation, après avoir compléter et répondu aux questions du formulaires </w:t>
      </w:r>
      <w:r w:rsidR="003F619F">
        <w:rPr>
          <w:bCs/>
          <w:color w:val="24292E"/>
          <w:sz w:val="24"/>
          <w:szCs w:val="24"/>
        </w:rPr>
        <w:lastRenderedPageBreak/>
        <w:t>détaillant et validant le nouveau périmètre, la signature du CIO et du CEO est nécessaire avant de pouvoir enclencher un changement de périmètre.</w:t>
      </w:r>
    </w:p>
    <w:p w14:paraId="075F09A7" w14:textId="4A6C864A" w:rsidR="00411AA3" w:rsidRDefault="00411AA3">
      <w:pPr>
        <w:widowControl w:val="0"/>
        <w:suppressAutoHyphens w:val="0"/>
        <w:rPr>
          <w:bCs/>
          <w:color w:val="24292E"/>
          <w:sz w:val="24"/>
          <w:szCs w:val="24"/>
        </w:rPr>
      </w:pPr>
    </w:p>
    <w:p w14:paraId="3D666BF0" w14:textId="77777777" w:rsidR="00411AA3" w:rsidRDefault="00411AA3">
      <w:pPr>
        <w:widowControl w:val="0"/>
        <w:suppressAutoHyphens w:val="0"/>
        <w:rPr>
          <w:bCs/>
          <w:color w:val="24292E"/>
          <w:sz w:val="24"/>
          <w:szCs w:val="24"/>
        </w:rPr>
      </w:pPr>
    </w:p>
    <w:p w14:paraId="506A2011" w14:textId="125D0232" w:rsidR="00F0206E" w:rsidRDefault="00F0206E">
      <w:pPr>
        <w:widowControl w:val="0"/>
        <w:suppressAutoHyphens w:val="0"/>
        <w:rPr>
          <w:bCs/>
          <w:color w:val="24292E"/>
          <w:sz w:val="24"/>
          <w:szCs w:val="24"/>
        </w:rPr>
      </w:pPr>
    </w:p>
    <w:p w14:paraId="1529FFB9" w14:textId="258F8293" w:rsidR="00F0206E" w:rsidRDefault="00F0206E">
      <w:pPr>
        <w:widowControl w:val="0"/>
        <w:suppressAutoHyphens w:val="0"/>
        <w:rPr>
          <w:bCs/>
          <w:color w:val="24292E"/>
          <w:sz w:val="24"/>
          <w:szCs w:val="24"/>
        </w:rPr>
      </w:pPr>
      <w:r>
        <w:rPr>
          <w:bCs/>
          <w:color w:val="24292E"/>
          <w:sz w:val="24"/>
          <w:szCs w:val="24"/>
        </w:rPr>
        <w:t xml:space="preserve">Phase </w:t>
      </w:r>
      <w:r w:rsidR="00652A2E">
        <w:rPr>
          <w:bCs/>
          <w:color w:val="24292E"/>
          <w:sz w:val="24"/>
          <w:szCs w:val="24"/>
        </w:rPr>
        <w:t>2</w:t>
      </w:r>
      <w:r>
        <w:rPr>
          <w:bCs/>
          <w:color w:val="24292E"/>
          <w:sz w:val="24"/>
          <w:szCs w:val="24"/>
        </w:rPr>
        <w:t xml:space="preserve"> : </w:t>
      </w:r>
      <w:r w:rsidR="003F619F">
        <w:rPr>
          <w:bCs/>
          <w:color w:val="24292E"/>
          <w:sz w:val="24"/>
          <w:szCs w:val="24"/>
        </w:rPr>
        <w:t>Application du nouveau périmètre.</w:t>
      </w:r>
    </w:p>
    <w:p w14:paraId="1EDB2FC1" w14:textId="26EED161" w:rsidR="00AD426B" w:rsidRDefault="00501E0E">
      <w:pPr>
        <w:widowControl w:val="0"/>
        <w:suppressAutoHyphens w:val="0"/>
        <w:rPr>
          <w:b/>
          <w:color w:val="24292E"/>
          <w:sz w:val="46"/>
          <w:szCs w:val="46"/>
        </w:rPr>
      </w:pPr>
      <w:r>
        <w:rPr>
          <w:bCs/>
          <w:color w:val="24292E"/>
          <w:sz w:val="24"/>
          <w:szCs w:val="24"/>
        </w:rPr>
        <w:t xml:space="preserve"> </w:t>
      </w:r>
    </w:p>
    <w:p w14:paraId="66781B8E" w14:textId="557C5BD0" w:rsidR="003A46A1" w:rsidRDefault="0062168F">
      <w:pPr>
        <w:pStyle w:val="Titre1"/>
        <w:keepNext w:val="0"/>
        <w:keepLines w:val="0"/>
        <w:pBdr>
          <w:bottom w:val="single" w:sz="6" w:space="6" w:color="EAECEF"/>
        </w:pBdr>
        <w:shd w:val="clear" w:color="auto" w:fill="FFFFFF"/>
        <w:spacing w:before="360" w:after="240"/>
        <w:ind w:left="-300"/>
      </w:pPr>
      <w:bookmarkStart w:id="26" w:name="_Toc106381324"/>
      <w:r>
        <w:rPr>
          <w:b/>
          <w:color w:val="24292E"/>
          <w:sz w:val="46"/>
          <w:szCs w:val="46"/>
        </w:rPr>
        <w:t>Rôles et responsabilités</w:t>
      </w:r>
      <w:bookmarkEnd w:id="26"/>
    </w:p>
    <w:p w14:paraId="1B530AB4" w14:textId="59C3B5E2" w:rsidR="00BF7311" w:rsidRPr="00AD426B" w:rsidRDefault="0062168F" w:rsidP="00AD426B">
      <w:pPr>
        <w:pStyle w:val="Titre2"/>
        <w:keepNext w:val="0"/>
        <w:keepLines w:val="0"/>
        <w:pBdr>
          <w:bottom w:val="single" w:sz="6" w:space="5" w:color="EAECEF"/>
        </w:pBdr>
        <w:shd w:val="clear" w:color="auto" w:fill="FFFFFF"/>
        <w:spacing w:after="240"/>
        <w:ind w:left="-300"/>
      </w:pPr>
      <w:bookmarkStart w:id="27" w:name="_1mfno9ijp0v2"/>
      <w:bookmarkStart w:id="28" w:name="_Toc106381325"/>
      <w:bookmarkEnd w:id="27"/>
      <w:r>
        <w:rPr>
          <w:b/>
          <w:color w:val="24292E"/>
          <w:sz w:val="34"/>
          <w:szCs w:val="34"/>
        </w:rPr>
        <w:t>Structure de gouvernance</w:t>
      </w:r>
      <w:bookmarkEnd w:id="28"/>
    </w:p>
    <w:p w14:paraId="17BF6947" w14:textId="42E2297E" w:rsidR="00BF7311" w:rsidRDefault="001B3399">
      <w:pPr>
        <w:pStyle w:val="Standard"/>
        <w:shd w:val="clear" w:color="auto" w:fill="FFFFFF"/>
        <w:spacing w:after="240" w:line="240" w:lineRule="auto"/>
        <w:rPr>
          <w:color w:val="24292E"/>
          <w:sz w:val="24"/>
          <w:szCs w:val="24"/>
        </w:rPr>
      </w:pPr>
      <w:r>
        <w:rPr>
          <w:noProof/>
          <w:color w:val="24292E"/>
          <w:sz w:val="24"/>
          <w:szCs w:val="24"/>
        </w:rPr>
        <w:drawing>
          <wp:anchor distT="0" distB="0" distL="114300" distR="114300" simplePos="0" relativeHeight="251659264" behindDoc="0" locked="0" layoutInCell="1" allowOverlap="1" wp14:anchorId="6C8E194A" wp14:editId="6DD0F2CC">
            <wp:simplePos x="0" y="0"/>
            <wp:positionH relativeFrom="margin">
              <wp:posOffset>-518160</wp:posOffset>
            </wp:positionH>
            <wp:positionV relativeFrom="paragraph">
              <wp:posOffset>460375</wp:posOffset>
            </wp:positionV>
            <wp:extent cx="6892290" cy="2614295"/>
            <wp:effectExtent l="0" t="0" r="381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92290" cy="2614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7311">
        <w:rPr>
          <w:color w:val="24292E"/>
          <w:sz w:val="24"/>
          <w:szCs w:val="24"/>
        </w:rPr>
        <w:t>Afin d’identifier les rôles et liaisons de chacun, nous avons trouvé judicieux d’incorporer un graphique organisationnel.</w:t>
      </w:r>
    </w:p>
    <w:p w14:paraId="35951CE3" w14:textId="74B9794D" w:rsidR="00BF7311" w:rsidRDefault="00AD426B" w:rsidP="00AD426B">
      <w:pPr>
        <w:jc w:val="center"/>
        <w:rPr>
          <w:i/>
          <w:iCs/>
          <w:color w:val="A6A6A6" w:themeColor="background1" w:themeShade="A6"/>
          <w:sz w:val="20"/>
          <w:szCs w:val="20"/>
        </w:rPr>
      </w:pPr>
      <w:r>
        <w:rPr>
          <w:i/>
          <w:iCs/>
          <w:color w:val="A6A6A6" w:themeColor="background1" w:themeShade="A6"/>
          <w:sz w:val="20"/>
          <w:szCs w:val="20"/>
        </w:rPr>
        <w:t>Graphique organisationnel</w:t>
      </w:r>
    </w:p>
    <w:p w14:paraId="432581C8" w14:textId="77777777" w:rsidR="00AD426B" w:rsidRPr="00AD426B" w:rsidRDefault="00AD426B" w:rsidP="00AD426B">
      <w:pPr>
        <w:jc w:val="center"/>
        <w:rPr>
          <w:i/>
          <w:iCs/>
          <w:color w:val="A6A6A6" w:themeColor="background1" w:themeShade="A6"/>
          <w:sz w:val="20"/>
          <w:szCs w:val="20"/>
        </w:rPr>
      </w:pPr>
    </w:p>
    <w:p w14:paraId="4F151B35" w14:textId="3D4D43D4" w:rsidR="003A46A1" w:rsidRDefault="001B3399" w:rsidP="00911031">
      <w:pPr>
        <w:pStyle w:val="Standard"/>
        <w:shd w:val="clear" w:color="auto" w:fill="FFFFFF"/>
        <w:spacing w:line="240" w:lineRule="auto"/>
      </w:pPr>
      <w:r>
        <w:rPr>
          <w:color w:val="24292E"/>
          <w:sz w:val="24"/>
          <w:szCs w:val="24"/>
        </w:rPr>
        <w:t>Gr</w:t>
      </w:r>
      <w:r w:rsidR="003F0AA3">
        <w:rPr>
          <w:color w:val="24292E"/>
          <w:sz w:val="24"/>
          <w:szCs w:val="24"/>
        </w:rPr>
        <w:t>â</w:t>
      </w:r>
      <w:r>
        <w:rPr>
          <w:color w:val="24292E"/>
          <w:sz w:val="24"/>
          <w:szCs w:val="24"/>
        </w:rPr>
        <w:t xml:space="preserve">ce au schéma ci-dessus nous pouvons facilement identifier, les différents liens hiérarchiques, et la structure de gouvernance globale. </w:t>
      </w:r>
    </w:p>
    <w:p w14:paraId="0B686E96" w14:textId="77777777" w:rsidR="00CB13AD" w:rsidRDefault="00CB13AD">
      <w:pPr>
        <w:widowControl w:val="0"/>
        <w:suppressAutoHyphens w:val="0"/>
        <w:rPr>
          <w:b/>
          <w:color w:val="24292E"/>
          <w:sz w:val="34"/>
          <w:szCs w:val="34"/>
        </w:rPr>
      </w:pPr>
      <w:bookmarkStart w:id="29" w:name="_3am37pyemehc"/>
      <w:bookmarkEnd w:id="29"/>
      <w:r>
        <w:rPr>
          <w:b/>
          <w:color w:val="24292E"/>
          <w:sz w:val="34"/>
          <w:szCs w:val="34"/>
        </w:rPr>
        <w:br w:type="page"/>
      </w:r>
    </w:p>
    <w:p w14:paraId="2FBB1133" w14:textId="76E35CB4" w:rsidR="00C8184A" w:rsidRPr="00BF7311" w:rsidRDefault="0062168F" w:rsidP="00911031">
      <w:pPr>
        <w:pStyle w:val="Titre2"/>
        <w:keepNext w:val="0"/>
        <w:keepLines w:val="0"/>
        <w:pBdr>
          <w:bottom w:val="single" w:sz="6" w:space="5" w:color="EAECEF"/>
        </w:pBdr>
        <w:shd w:val="clear" w:color="auto" w:fill="FFFFFF"/>
        <w:spacing w:after="0" w:line="276" w:lineRule="auto"/>
        <w:ind w:left="-300"/>
      </w:pPr>
      <w:bookmarkStart w:id="30" w:name="_Toc106381326"/>
      <w:r>
        <w:rPr>
          <w:b/>
          <w:color w:val="24292E"/>
          <w:sz w:val="34"/>
          <w:szCs w:val="34"/>
        </w:rPr>
        <w:lastRenderedPageBreak/>
        <w:t>Process du projet</w:t>
      </w:r>
      <w:bookmarkEnd w:id="30"/>
    </w:p>
    <w:p w14:paraId="09329A60" w14:textId="7C89E3DC" w:rsidR="00382BBF" w:rsidRDefault="00382BBF" w:rsidP="00911031">
      <w:pPr>
        <w:pStyle w:val="Standard"/>
        <w:shd w:val="clear" w:color="auto" w:fill="FFFFFF"/>
        <w:rPr>
          <w:color w:val="24292E"/>
          <w:sz w:val="24"/>
          <w:szCs w:val="24"/>
        </w:rPr>
      </w:pPr>
      <w:r>
        <w:rPr>
          <w:color w:val="24292E"/>
          <w:sz w:val="24"/>
          <w:szCs w:val="24"/>
        </w:rPr>
        <w:t>Le processus de gestion de projet couvre les cinq étapes du cycle de vie d’un projet, les différentes étapes sont :</w:t>
      </w:r>
    </w:p>
    <w:p w14:paraId="39FA5990" w14:textId="77777777" w:rsidR="00382BBF" w:rsidRPr="00382BBF" w:rsidRDefault="00382BBF" w:rsidP="00911031">
      <w:pPr>
        <w:pStyle w:val="Paragraphedeliste"/>
        <w:numPr>
          <w:ilvl w:val="0"/>
          <w:numId w:val="9"/>
        </w:numPr>
        <w:shd w:val="clear" w:color="auto" w:fill="FFFFFF"/>
        <w:suppressAutoHyphens w:val="0"/>
        <w:autoSpaceDN/>
        <w:spacing w:line="276" w:lineRule="auto"/>
        <w:textAlignment w:val="auto"/>
        <w:rPr>
          <w:rFonts w:eastAsia="Times New Roman"/>
          <w:sz w:val="24"/>
          <w:szCs w:val="24"/>
          <w:lang w:eastAsia="fr-FR" w:bidi="ar-SA"/>
        </w:rPr>
      </w:pPr>
      <w:r w:rsidRPr="00382BBF">
        <w:rPr>
          <w:rFonts w:eastAsia="Times New Roman"/>
          <w:sz w:val="24"/>
          <w:szCs w:val="24"/>
          <w:lang w:eastAsia="fr-FR" w:bidi="ar-SA"/>
        </w:rPr>
        <w:t>Lancement du projet</w:t>
      </w:r>
    </w:p>
    <w:p w14:paraId="544AB8F6" w14:textId="77777777" w:rsidR="00382BBF" w:rsidRPr="00382BBF" w:rsidRDefault="00382BBF" w:rsidP="00911031">
      <w:pPr>
        <w:pStyle w:val="Paragraphedeliste"/>
        <w:numPr>
          <w:ilvl w:val="0"/>
          <w:numId w:val="9"/>
        </w:numPr>
        <w:shd w:val="clear" w:color="auto" w:fill="FFFFFF"/>
        <w:suppressAutoHyphens w:val="0"/>
        <w:autoSpaceDN/>
        <w:spacing w:line="276" w:lineRule="auto"/>
        <w:textAlignment w:val="auto"/>
        <w:rPr>
          <w:rFonts w:eastAsia="Times New Roman"/>
          <w:sz w:val="24"/>
          <w:szCs w:val="24"/>
          <w:lang w:eastAsia="fr-FR" w:bidi="ar-SA"/>
        </w:rPr>
      </w:pPr>
      <w:r w:rsidRPr="00382BBF">
        <w:rPr>
          <w:rFonts w:eastAsia="Times New Roman"/>
          <w:sz w:val="24"/>
          <w:szCs w:val="24"/>
          <w:lang w:eastAsia="fr-FR" w:bidi="ar-SA"/>
        </w:rPr>
        <w:t>Planification du projet</w:t>
      </w:r>
    </w:p>
    <w:p w14:paraId="51A6926D" w14:textId="77777777" w:rsidR="00382BBF" w:rsidRPr="00382BBF" w:rsidRDefault="00382BBF" w:rsidP="00911031">
      <w:pPr>
        <w:pStyle w:val="Paragraphedeliste"/>
        <w:numPr>
          <w:ilvl w:val="0"/>
          <w:numId w:val="9"/>
        </w:numPr>
        <w:shd w:val="clear" w:color="auto" w:fill="FFFFFF"/>
        <w:suppressAutoHyphens w:val="0"/>
        <w:autoSpaceDN/>
        <w:spacing w:line="276" w:lineRule="auto"/>
        <w:textAlignment w:val="auto"/>
        <w:rPr>
          <w:rFonts w:eastAsia="Times New Roman"/>
          <w:sz w:val="24"/>
          <w:szCs w:val="24"/>
          <w:lang w:eastAsia="fr-FR" w:bidi="ar-SA"/>
        </w:rPr>
      </w:pPr>
      <w:r w:rsidRPr="00382BBF">
        <w:rPr>
          <w:rFonts w:eastAsia="Times New Roman"/>
          <w:sz w:val="24"/>
          <w:szCs w:val="24"/>
          <w:lang w:eastAsia="fr-FR" w:bidi="ar-SA"/>
        </w:rPr>
        <w:t>Exécution du projet</w:t>
      </w:r>
    </w:p>
    <w:p w14:paraId="7E4C505C" w14:textId="77777777" w:rsidR="00382BBF" w:rsidRPr="00382BBF" w:rsidRDefault="00382BBF" w:rsidP="00911031">
      <w:pPr>
        <w:pStyle w:val="Paragraphedeliste"/>
        <w:numPr>
          <w:ilvl w:val="0"/>
          <w:numId w:val="9"/>
        </w:numPr>
        <w:shd w:val="clear" w:color="auto" w:fill="FFFFFF"/>
        <w:suppressAutoHyphens w:val="0"/>
        <w:autoSpaceDN/>
        <w:spacing w:line="276" w:lineRule="auto"/>
        <w:textAlignment w:val="auto"/>
        <w:rPr>
          <w:rFonts w:eastAsia="Times New Roman"/>
          <w:sz w:val="24"/>
          <w:szCs w:val="24"/>
          <w:lang w:eastAsia="fr-FR" w:bidi="ar-SA"/>
        </w:rPr>
      </w:pPr>
      <w:r w:rsidRPr="00382BBF">
        <w:rPr>
          <w:rFonts w:eastAsia="Times New Roman"/>
          <w:sz w:val="24"/>
          <w:szCs w:val="24"/>
          <w:lang w:eastAsia="fr-FR" w:bidi="ar-SA"/>
        </w:rPr>
        <w:t>Supervision du projet</w:t>
      </w:r>
    </w:p>
    <w:p w14:paraId="50B3E7C9" w14:textId="77777777" w:rsidR="00382BBF" w:rsidRPr="00382BBF" w:rsidRDefault="00382BBF" w:rsidP="00911031">
      <w:pPr>
        <w:pStyle w:val="Paragraphedeliste"/>
        <w:numPr>
          <w:ilvl w:val="0"/>
          <w:numId w:val="9"/>
        </w:numPr>
        <w:shd w:val="clear" w:color="auto" w:fill="FFFFFF"/>
        <w:suppressAutoHyphens w:val="0"/>
        <w:autoSpaceDN/>
        <w:spacing w:line="276" w:lineRule="auto"/>
        <w:textAlignment w:val="auto"/>
        <w:rPr>
          <w:rFonts w:eastAsia="Times New Roman"/>
          <w:sz w:val="24"/>
          <w:szCs w:val="24"/>
          <w:lang w:eastAsia="fr-FR" w:bidi="ar-SA"/>
        </w:rPr>
      </w:pPr>
      <w:r w:rsidRPr="00382BBF">
        <w:rPr>
          <w:rFonts w:eastAsia="Times New Roman"/>
          <w:sz w:val="24"/>
          <w:szCs w:val="24"/>
          <w:lang w:eastAsia="fr-FR" w:bidi="ar-SA"/>
        </w:rPr>
        <w:t>Clôture du projet</w:t>
      </w:r>
    </w:p>
    <w:p w14:paraId="50F77B43" w14:textId="77777777" w:rsidR="00382BBF" w:rsidRDefault="00382BBF" w:rsidP="00911031">
      <w:pPr>
        <w:pStyle w:val="Standard"/>
        <w:shd w:val="clear" w:color="auto" w:fill="FFFFFF"/>
        <w:rPr>
          <w:color w:val="24292E"/>
          <w:sz w:val="24"/>
          <w:szCs w:val="24"/>
        </w:rPr>
      </w:pPr>
    </w:p>
    <w:p w14:paraId="3E31AA3F" w14:textId="294C4024" w:rsidR="0064095D" w:rsidRDefault="0064095D" w:rsidP="00911031">
      <w:pPr>
        <w:pStyle w:val="Standard"/>
        <w:shd w:val="clear" w:color="auto" w:fill="FFFFFF"/>
        <w:rPr>
          <w:color w:val="24292E"/>
          <w:sz w:val="24"/>
          <w:szCs w:val="24"/>
        </w:rPr>
      </w:pPr>
      <w:r>
        <w:rPr>
          <w:color w:val="24292E"/>
          <w:sz w:val="24"/>
          <w:szCs w:val="24"/>
        </w:rPr>
        <w:t xml:space="preserve">Nous avons décidé </w:t>
      </w:r>
      <w:r w:rsidR="003F0AA3">
        <w:rPr>
          <w:color w:val="24292E"/>
          <w:sz w:val="24"/>
          <w:szCs w:val="24"/>
        </w:rPr>
        <w:t xml:space="preserve">de </w:t>
      </w:r>
      <w:r>
        <w:rPr>
          <w:color w:val="24292E"/>
          <w:sz w:val="24"/>
          <w:szCs w:val="24"/>
        </w:rPr>
        <w:t>mettre en place différents outils et évènement afin, de nous aider tout au long d</w:t>
      </w:r>
      <w:r w:rsidR="00382BBF">
        <w:rPr>
          <w:color w:val="24292E"/>
          <w:sz w:val="24"/>
          <w:szCs w:val="24"/>
        </w:rPr>
        <w:t xml:space="preserve">u </w:t>
      </w:r>
      <w:r>
        <w:rPr>
          <w:color w:val="24292E"/>
          <w:sz w:val="24"/>
          <w:szCs w:val="24"/>
        </w:rPr>
        <w:t xml:space="preserve">processus projets. </w:t>
      </w:r>
    </w:p>
    <w:p w14:paraId="262497E4" w14:textId="72893641" w:rsidR="0064095D" w:rsidRDefault="0064095D" w:rsidP="00911031">
      <w:pPr>
        <w:pStyle w:val="Standard"/>
        <w:shd w:val="clear" w:color="auto" w:fill="FFFFFF"/>
        <w:rPr>
          <w:color w:val="24292E"/>
          <w:sz w:val="24"/>
          <w:szCs w:val="24"/>
        </w:rPr>
      </w:pPr>
      <w:r>
        <w:rPr>
          <w:color w:val="24292E"/>
          <w:sz w:val="24"/>
          <w:szCs w:val="24"/>
        </w:rPr>
        <w:t xml:space="preserve">Les différents événements et outils sont : </w:t>
      </w:r>
    </w:p>
    <w:p w14:paraId="66847BD7" w14:textId="068CA5DF" w:rsidR="0064095D" w:rsidRDefault="0064095D" w:rsidP="00911031">
      <w:pPr>
        <w:pStyle w:val="Standard"/>
        <w:numPr>
          <w:ilvl w:val="0"/>
          <w:numId w:val="7"/>
        </w:numPr>
        <w:shd w:val="clear" w:color="auto" w:fill="FFFFFF"/>
        <w:rPr>
          <w:color w:val="24292E"/>
          <w:sz w:val="24"/>
          <w:szCs w:val="24"/>
        </w:rPr>
      </w:pPr>
      <w:r>
        <w:rPr>
          <w:color w:val="24292E"/>
          <w:sz w:val="24"/>
          <w:szCs w:val="24"/>
        </w:rPr>
        <w:t xml:space="preserve">Réunions régulières </w:t>
      </w:r>
    </w:p>
    <w:p w14:paraId="4A460E5F" w14:textId="79A75E2D" w:rsidR="0064095D" w:rsidRDefault="0064095D" w:rsidP="00911031">
      <w:pPr>
        <w:pStyle w:val="Standard"/>
        <w:numPr>
          <w:ilvl w:val="0"/>
          <w:numId w:val="7"/>
        </w:numPr>
        <w:shd w:val="clear" w:color="auto" w:fill="FFFFFF"/>
        <w:rPr>
          <w:color w:val="24292E"/>
          <w:sz w:val="24"/>
          <w:szCs w:val="24"/>
        </w:rPr>
      </w:pPr>
      <w:r>
        <w:rPr>
          <w:color w:val="24292E"/>
          <w:sz w:val="24"/>
          <w:szCs w:val="24"/>
        </w:rPr>
        <w:t>Comités de pilotage</w:t>
      </w:r>
    </w:p>
    <w:p w14:paraId="24D4CEAC" w14:textId="095851A0" w:rsidR="0064095D" w:rsidRDefault="0064095D" w:rsidP="00911031">
      <w:pPr>
        <w:pStyle w:val="Standard"/>
        <w:numPr>
          <w:ilvl w:val="0"/>
          <w:numId w:val="7"/>
        </w:numPr>
        <w:shd w:val="clear" w:color="auto" w:fill="FFFFFF"/>
        <w:rPr>
          <w:color w:val="24292E"/>
          <w:sz w:val="24"/>
          <w:szCs w:val="24"/>
        </w:rPr>
      </w:pPr>
      <w:r>
        <w:rPr>
          <w:color w:val="24292E"/>
          <w:sz w:val="24"/>
          <w:szCs w:val="24"/>
        </w:rPr>
        <w:t>Répertoire de documents</w:t>
      </w:r>
    </w:p>
    <w:p w14:paraId="73FDE681" w14:textId="116759C1" w:rsidR="0064095D" w:rsidRDefault="0064095D" w:rsidP="00911031">
      <w:pPr>
        <w:pStyle w:val="Standard"/>
        <w:numPr>
          <w:ilvl w:val="0"/>
          <w:numId w:val="7"/>
        </w:numPr>
        <w:shd w:val="clear" w:color="auto" w:fill="FFFFFF"/>
        <w:rPr>
          <w:color w:val="24292E"/>
          <w:sz w:val="24"/>
          <w:szCs w:val="24"/>
        </w:rPr>
      </w:pPr>
      <w:r>
        <w:rPr>
          <w:color w:val="24292E"/>
          <w:sz w:val="24"/>
          <w:szCs w:val="24"/>
        </w:rPr>
        <w:t>Procédure en cas d’escalade</w:t>
      </w:r>
    </w:p>
    <w:p w14:paraId="21E0EAFF" w14:textId="0385643D" w:rsidR="0064095D" w:rsidRDefault="0064095D" w:rsidP="00911031">
      <w:pPr>
        <w:pStyle w:val="Standard"/>
        <w:numPr>
          <w:ilvl w:val="0"/>
          <w:numId w:val="7"/>
        </w:numPr>
        <w:shd w:val="clear" w:color="auto" w:fill="FFFFFF"/>
        <w:rPr>
          <w:color w:val="24292E"/>
          <w:sz w:val="24"/>
          <w:szCs w:val="24"/>
        </w:rPr>
      </w:pPr>
      <w:r>
        <w:rPr>
          <w:color w:val="24292E"/>
          <w:sz w:val="24"/>
          <w:szCs w:val="24"/>
        </w:rPr>
        <w:t>Procédure en cas de changement</w:t>
      </w:r>
    </w:p>
    <w:p w14:paraId="3592FBF7" w14:textId="052F5B80" w:rsidR="0064095D" w:rsidRDefault="0064095D" w:rsidP="0064095D">
      <w:pPr>
        <w:pStyle w:val="Standard"/>
        <w:shd w:val="clear" w:color="auto" w:fill="FFFFFF"/>
        <w:spacing w:after="240" w:line="240" w:lineRule="auto"/>
        <w:rPr>
          <w:color w:val="24292E"/>
          <w:sz w:val="24"/>
          <w:szCs w:val="24"/>
        </w:rPr>
      </w:pPr>
    </w:p>
    <w:p w14:paraId="282001D6" w14:textId="292B8DB0" w:rsidR="003A46A1" w:rsidRDefault="0062168F">
      <w:pPr>
        <w:pStyle w:val="Titre2"/>
        <w:keepNext w:val="0"/>
        <w:keepLines w:val="0"/>
        <w:pBdr>
          <w:bottom w:val="single" w:sz="6" w:space="5" w:color="EAECEF"/>
        </w:pBdr>
        <w:shd w:val="clear" w:color="auto" w:fill="FFFFFF"/>
        <w:spacing w:after="240"/>
        <w:ind w:left="-300"/>
      </w:pPr>
      <w:bookmarkStart w:id="31" w:name="_9si5au56h675"/>
      <w:bookmarkStart w:id="32" w:name="_Toc106381327"/>
      <w:bookmarkEnd w:id="31"/>
      <w:r>
        <w:rPr>
          <w:b/>
          <w:color w:val="24292E"/>
          <w:sz w:val="34"/>
          <w:szCs w:val="34"/>
        </w:rPr>
        <w:t>Rôles et responsabilités (RACI)</w:t>
      </w:r>
      <w:bookmarkEnd w:id="32"/>
    </w:p>
    <w:p w14:paraId="20736837" w14:textId="6D457865" w:rsidR="00E90243" w:rsidRDefault="00382BBF">
      <w:pPr>
        <w:pStyle w:val="Standard"/>
        <w:shd w:val="clear" w:color="auto" w:fill="FFFFFF"/>
        <w:spacing w:after="240" w:line="240" w:lineRule="auto"/>
        <w:rPr>
          <w:color w:val="24292E"/>
          <w:sz w:val="24"/>
          <w:szCs w:val="24"/>
        </w:rPr>
      </w:pPr>
      <w:bookmarkStart w:id="33" w:name="_fjc4d6crbryg"/>
      <w:bookmarkEnd w:id="33"/>
      <w:r>
        <w:rPr>
          <w:color w:val="24292E"/>
          <w:sz w:val="24"/>
          <w:szCs w:val="24"/>
        </w:rPr>
        <w:t xml:space="preserve">Nous avons </w:t>
      </w:r>
      <w:r w:rsidR="00E90243">
        <w:rPr>
          <w:color w:val="24292E"/>
          <w:sz w:val="24"/>
          <w:szCs w:val="24"/>
        </w:rPr>
        <w:t xml:space="preserve">trouvé judicieux d’ajouter une matrice </w:t>
      </w:r>
      <w:r w:rsidR="00C75D38">
        <w:rPr>
          <w:color w:val="24292E"/>
          <w:sz w:val="24"/>
          <w:szCs w:val="24"/>
        </w:rPr>
        <w:t xml:space="preserve">RACI </w:t>
      </w:r>
      <w:r w:rsidR="00E90243">
        <w:rPr>
          <w:color w:val="24292E"/>
          <w:sz w:val="24"/>
          <w:szCs w:val="24"/>
        </w:rPr>
        <w:t>des différentes parties prenantes. Gr</w:t>
      </w:r>
      <w:r w:rsidR="003F0AA3">
        <w:rPr>
          <w:color w:val="24292E"/>
          <w:sz w:val="24"/>
          <w:szCs w:val="24"/>
        </w:rPr>
        <w:t>â</w:t>
      </w:r>
      <w:r w:rsidR="00E90243">
        <w:rPr>
          <w:color w:val="24292E"/>
          <w:sz w:val="24"/>
          <w:szCs w:val="24"/>
        </w:rPr>
        <w:t xml:space="preserve">ce </w:t>
      </w:r>
      <w:proofErr w:type="spellStart"/>
      <w:r w:rsidR="00E90243">
        <w:rPr>
          <w:color w:val="24292E"/>
          <w:sz w:val="24"/>
          <w:szCs w:val="24"/>
        </w:rPr>
        <w:t>a</w:t>
      </w:r>
      <w:proofErr w:type="spellEnd"/>
      <w:r w:rsidR="00E90243">
        <w:rPr>
          <w:color w:val="24292E"/>
          <w:sz w:val="24"/>
          <w:szCs w:val="24"/>
        </w:rPr>
        <w:t xml:space="preserve"> cette matrice</w:t>
      </w:r>
      <w:r w:rsidR="003F0AA3">
        <w:rPr>
          <w:color w:val="24292E"/>
          <w:sz w:val="24"/>
          <w:szCs w:val="24"/>
        </w:rPr>
        <w:t>,</w:t>
      </w:r>
      <w:r w:rsidR="00E90243">
        <w:rPr>
          <w:color w:val="24292E"/>
          <w:sz w:val="24"/>
          <w:szCs w:val="24"/>
        </w:rPr>
        <w:t xml:space="preserve"> nous pouvons identifier rapidement les parties prenantes exerçantes un pouvoir important sur le projet.</w:t>
      </w:r>
    </w:p>
    <w:p w14:paraId="511FB74F" w14:textId="65BDD886" w:rsidR="0099628B" w:rsidRDefault="00E90243" w:rsidP="003F2BCE">
      <w:pPr>
        <w:pStyle w:val="Standard"/>
        <w:shd w:val="clear" w:color="auto" w:fill="FFFFFF"/>
        <w:spacing w:line="240" w:lineRule="auto"/>
        <w:rPr>
          <w:color w:val="24292E"/>
          <w:sz w:val="24"/>
          <w:szCs w:val="24"/>
        </w:rPr>
      </w:pPr>
      <w:r>
        <w:rPr>
          <w:color w:val="24292E"/>
          <w:sz w:val="24"/>
          <w:szCs w:val="24"/>
        </w:rPr>
        <w:t xml:space="preserve"> </w:t>
      </w:r>
    </w:p>
    <w:tbl>
      <w:tblPr>
        <w:tblStyle w:val="Grilledutableau"/>
        <w:tblW w:w="0" w:type="auto"/>
        <w:tblLook w:val="04A0" w:firstRow="1" w:lastRow="0" w:firstColumn="1" w:lastColumn="0" w:noHBand="0" w:noVBand="1"/>
      </w:tblPr>
      <w:tblGrid>
        <w:gridCol w:w="1367"/>
        <w:gridCol w:w="1110"/>
        <w:gridCol w:w="1081"/>
        <w:gridCol w:w="1335"/>
        <w:gridCol w:w="1058"/>
        <w:gridCol w:w="1221"/>
        <w:gridCol w:w="1272"/>
        <w:gridCol w:w="906"/>
      </w:tblGrid>
      <w:tr w:rsidR="00A33A7E" w14:paraId="01946901" w14:textId="2DB67667" w:rsidTr="00A33A7E">
        <w:tc>
          <w:tcPr>
            <w:tcW w:w="1367" w:type="dxa"/>
          </w:tcPr>
          <w:p w14:paraId="4810E4C0" w14:textId="5F81BA01" w:rsidR="00A33A7E" w:rsidRDefault="00A33A7E" w:rsidP="003F2BCE">
            <w:pPr>
              <w:pStyle w:val="Standard"/>
              <w:spacing w:line="240" w:lineRule="auto"/>
              <w:rPr>
                <w:color w:val="24292E"/>
                <w:sz w:val="24"/>
                <w:szCs w:val="24"/>
              </w:rPr>
            </w:pPr>
          </w:p>
        </w:tc>
        <w:tc>
          <w:tcPr>
            <w:tcW w:w="1110" w:type="dxa"/>
          </w:tcPr>
          <w:p w14:paraId="4B246221" w14:textId="18E9CB1C" w:rsidR="00A33A7E" w:rsidRDefault="00A33A7E" w:rsidP="003F2BCE">
            <w:pPr>
              <w:pStyle w:val="Standard"/>
              <w:spacing w:line="240" w:lineRule="auto"/>
              <w:rPr>
                <w:color w:val="24292E"/>
                <w:sz w:val="24"/>
                <w:szCs w:val="24"/>
              </w:rPr>
            </w:pPr>
            <w:r>
              <w:rPr>
                <w:color w:val="24292E"/>
                <w:sz w:val="24"/>
                <w:szCs w:val="24"/>
              </w:rPr>
              <w:t>Pete</w:t>
            </w:r>
          </w:p>
        </w:tc>
        <w:tc>
          <w:tcPr>
            <w:tcW w:w="1081" w:type="dxa"/>
          </w:tcPr>
          <w:p w14:paraId="67A5BFEF" w14:textId="5306FDC2" w:rsidR="00A33A7E" w:rsidRDefault="00A33A7E" w:rsidP="003F2BCE">
            <w:pPr>
              <w:pStyle w:val="Standard"/>
              <w:spacing w:line="240" w:lineRule="auto"/>
              <w:rPr>
                <w:color w:val="24292E"/>
                <w:sz w:val="24"/>
                <w:szCs w:val="24"/>
              </w:rPr>
            </w:pPr>
            <w:r>
              <w:rPr>
                <w:color w:val="24292E"/>
                <w:sz w:val="24"/>
                <w:szCs w:val="24"/>
              </w:rPr>
              <w:t>Morgan</w:t>
            </w:r>
          </w:p>
        </w:tc>
        <w:tc>
          <w:tcPr>
            <w:tcW w:w="1335" w:type="dxa"/>
          </w:tcPr>
          <w:p w14:paraId="4DD577A9" w14:textId="5C594480" w:rsidR="00A33A7E" w:rsidRDefault="00A33A7E" w:rsidP="003F2BCE">
            <w:pPr>
              <w:pStyle w:val="Standard"/>
              <w:spacing w:line="240" w:lineRule="auto"/>
              <w:rPr>
                <w:color w:val="24292E"/>
                <w:sz w:val="24"/>
                <w:szCs w:val="24"/>
              </w:rPr>
            </w:pPr>
            <w:r>
              <w:rPr>
                <w:color w:val="24292E"/>
                <w:sz w:val="24"/>
                <w:szCs w:val="24"/>
              </w:rPr>
              <w:t>Natasha</w:t>
            </w:r>
          </w:p>
        </w:tc>
        <w:tc>
          <w:tcPr>
            <w:tcW w:w="1058" w:type="dxa"/>
          </w:tcPr>
          <w:p w14:paraId="115C68E9" w14:textId="73C415BA" w:rsidR="00A33A7E" w:rsidRDefault="00A33A7E" w:rsidP="003F2BCE">
            <w:pPr>
              <w:pStyle w:val="Standard"/>
              <w:spacing w:line="240" w:lineRule="auto"/>
              <w:rPr>
                <w:color w:val="24292E"/>
                <w:sz w:val="24"/>
                <w:szCs w:val="24"/>
              </w:rPr>
            </w:pPr>
            <w:r>
              <w:rPr>
                <w:color w:val="24292E"/>
                <w:sz w:val="24"/>
                <w:szCs w:val="24"/>
              </w:rPr>
              <w:t>Ash</w:t>
            </w:r>
          </w:p>
        </w:tc>
        <w:tc>
          <w:tcPr>
            <w:tcW w:w="1221" w:type="dxa"/>
          </w:tcPr>
          <w:p w14:paraId="2131764F" w14:textId="45826BB6" w:rsidR="00A33A7E" w:rsidRDefault="00A33A7E" w:rsidP="003F2BCE">
            <w:pPr>
              <w:pStyle w:val="Standard"/>
              <w:spacing w:line="240" w:lineRule="auto"/>
              <w:rPr>
                <w:color w:val="24292E"/>
                <w:sz w:val="24"/>
                <w:szCs w:val="24"/>
              </w:rPr>
            </w:pPr>
            <w:r>
              <w:rPr>
                <w:color w:val="24292E"/>
                <w:sz w:val="24"/>
                <w:szCs w:val="24"/>
              </w:rPr>
              <w:t>Daniel</w:t>
            </w:r>
          </w:p>
        </w:tc>
        <w:tc>
          <w:tcPr>
            <w:tcW w:w="1272" w:type="dxa"/>
          </w:tcPr>
          <w:p w14:paraId="4D80AA76" w14:textId="39B11B3B" w:rsidR="00A33A7E" w:rsidRDefault="00A33A7E" w:rsidP="003F2BCE">
            <w:pPr>
              <w:pStyle w:val="Standard"/>
              <w:spacing w:line="240" w:lineRule="auto"/>
              <w:rPr>
                <w:color w:val="24292E"/>
                <w:sz w:val="24"/>
                <w:szCs w:val="24"/>
              </w:rPr>
            </w:pPr>
            <w:r>
              <w:rPr>
                <w:color w:val="24292E"/>
                <w:sz w:val="24"/>
                <w:szCs w:val="24"/>
              </w:rPr>
              <w:t>Christina</w:t>
            </w:r>
          </w:p>
        </w:tc>
        <w:tc>
          <w:tcPr>
            <w:tcW w:w="906" w:type="dxa"/>
          </w:tcPr>
          <w:p w14:paraId="4BE91859" w14:textId="665AFCAD" w:rsidR="00A33A7E" w:rsidRDefault="00A33A7E" w:rsidP="003F2BCE">
            <w:pPr>
              <w:pStyle w:val="Standard"/>
              <w:spacing w:line="240" w:lineRule="auto"/>
              <w:rPr>
                <w:color w:val="24292E"/>
                <w:sz w:val="24"/>
                <w:szCs w:val="24"/>
              </w:rPr>
            </w:pPr>
            <w:r>
              <w:rPr>
                <w:color w:val="24292E"/>
                <w:sz w:val="24"/>
                <w:szCs w:val="24"/>
              </w:rPr>
              <w:t>Jo</w:t>
            </w:r>
          </w:p>
        </w:tc>
      </w:tr>
      <w:tr w:rsidR="00A33A7E" w14:paraId="25D9D53C" w14:textId="4857DA62" w:rsidTr="00A33A7E">
        <w:tc>
          <w:tcPr>
            <w:tcW w:w="1367" w:type="dxa"/>
          </w:tcPr>
          <w:p w14:paraId="358CF699" w14:textId="7F929EC7" w:rsidR="00A33A7E" w:rsidRDefault="00A33A7E" w:rsidP="003F2BCE">
            <w:pPr>
              <w:pStyle w:val="Standard"/>
              <w:spacing w:line="240" w:lineRule="auto"/>
              <w:rPr>
                <w:color w:val="24292E"/>
                <w:sz w:val="24"/>
                <w:szCs w:val="24"/>
              </w:rPr>
            </w:pPr>
            <w:r>
              <w:rPr>
                <w:color w:val="24292E"/>
                <w:sz w:val="24"/>
                <w:szCs w:val="24"/>
              </w:rPr>
              <w:t>Déterminer les besoins applicati</w:t>
            </w:r>
            <w:r w:rsidR="003F0AA3">
              <w:rPr>
                <w:color w:val="24292E"/>
                <w:sz w:val="24"/>
                <w:szCs w:val="24"/>
              </w:rPr>
              <w:t>fs</w:t>
            </w:r>
          </w:p>
        </w:tc>
        <w:tc>
          <w:tcPr>
            <w:tcW w:w="1110" w:type="dxa"/>
          </w:tcPr>
          <w:p w14:paraId="7BDD1E00" w14:textId="569265D3" w:rsidR="00A33A7E" w:rsidRDefault="00DC1D2B" w:rsidP="003F2BCE">
            <w:pPr>
              <w:pStyle w:val="Standard"/>
              <w:spacing w:line="240" w:lineRule="auto"/>
              <w:rPr>
                <w:color w:val="24292E"/>
                <w:sz w:val="24"/>
                <w:szCs w:val="24"/>
              </w:rPr>
            </w:pPr>
            <w:r>
              <w:rPr>
                <w:color w:val="24292E"/>
                <w:sz w:val="24"/>
                <w:szCs w:val="24"/>
              </w:rPr>
              <w:t>C</w:t>
            </w:r>
          </w:p>
        </w:tc>
        <w:tc>
          <w:tcPr>
            <w:tcW w:w="1081" w:type="dxa"/>
          </w:tcPr>
          <w:p w14:paraId="781E82EE" w14:textId="583120A2" w:rsidR="00A33A7E" w:rsidRDefault="002D7AA4" w:rsidP="003F2BCE">
            <w:pPr>
              <w:pStyle w:val="Standard"/>
              <w:spacing w:line="240" w:lineRule="auto"/>
              <w:rPr>
                <w:color w:val="24292E"/>
                <w:sz w:val="24"/>
                <w:szCs w:val="24"/>
              </w:rPr>
            </w:pPr>
            <w:r>
              <w:rPr>
                <w:color w:val="24292E"/>
                <w:sz w:val="24"/>
                <w:szCs w:val="24"/>
              </w:rPr>
              <w:t>R</w:t>
            </w:r>
          </w:p>
        </w:tc>
        <w:tc>
          <w:tcPr>
            <w:tcW w:w="1335" w:type="dxa"/>
          </w:tcPr>
          <w:p w14:paraId="6CD4EA2C" w14:textId="7C895C21" w:rsidR="00A33A7E" w:rsidRDefault="002D7AA4" w:rsidP="003F2BCE">
            <w:pPr>
              <w:pStyle w:val="Standard"/>
              <w:spacing w:line="240" w:lineRule="auto"/>
              <w:rPr>
                <w:color w:val="24292E"/>
                <w:sz w:val="24"/>
                <w:szCs w:val="24"/>
              </w:rPr>
            </w:pPr>
            <w:r>
              <w:rPr>
                <w:color w:val="24292E"/>
                <w:sz w:val="24"/>
                <w:szCs w:val="24"/>
              </w:rPr>
              <w:t>A</w:t>
            </w:r>
          </w:p>
        </w:tc>
        <w:tc>
          <w:tcPr>
            <w:tcW w:w="1058" w:type="dxa"/>
          </w:tcPr>
          <w:p w14:paraId="3F2883B5" w14:textId="0ED381BA" w:rsidR="00A33A7E" w:rsidRDefault="00DC1D2B" w:rsidP="003F2BCE">
            <w:pPr>
              <w:pStyle w:val="Standard"/>
              <w:spacing w:line="240" w:lineRule="auto"/>
              <w:rPr>
                <w:color w:val="24292E"/>
                <w:sz w:val="24"/>
                <w:szCs w:val="24"/>
              </w:rPr>
            </w:pPr>
            <w:r>
              <w:rPr>
                <w:color w:val="24292E"/>
                <w:sz w:val="24"/>
                <w:szCs w:val="24"/>
              </w:rPr>
              <w:t>C</w:t>
            </w:r>
          </w:p>
        </w:tc>
        <w:tc>
          <w:tcPr>
            <w:tcW w:w="1221" w:type="dxa"/>
          </w:tcPr>
          <w:p w14:paraId="10519BFC" w14:textId="08C89562" w:rsidR="00A33A7E" w:rsidRDefault="002D7AA4" w:rsidP="003F2BCE">
            <w:pPr>
              <w:pStyle w:val="Standard"/>
              <w:spacing w:line="240" w:lineRule="auto"/>
              <w:rPr>
                <w:color w:val="24292E"/>
                <w:sz w:val="24"/>
                <w:szCs w:val="24"/>
              </w:rPr>
            </w:pPr>
            <w:r>
              <w:rPr>
                <w:color w:val="24292E"/>
                <w:sz w:val="24"/>
                <w:szCs w:val="24"/>
              </w:rPr>
              <w:t>C</w:t>
            </w:r>
          </w:p>
        </w:tc>
        <w:tc>
          <w:tcPr>
            <w:tcW w:w="1272" w:type="dxa"/>
          </w:tcPr>
          <w:p w14:paraId="2D133B1D" w14:textId="379F42F3" w:rsidR="00A33A7E" w:rsidRDefault="002D7AA4" w:rsidP="003F2BCE">
            <w:pPr>
              <w:pStyle w:val="Standard"/>
              <w:spacing w:line="240" w:lineRule="auto"/>
              <w:rPr>
                <w:color w:val="24292E"/>
                <w:sz w:val="24"/>
                <w:szCs w:val="24"/>
              </w:rPr>
            </w:pPr>
            <w:r>
              <w:rPr>
                <w:color w:val="24292E"/>
                <w:sz w:val="24"/>
                <w:szCs w:val="24"/>
              </w:rPr>
              <w:t>I</w:t>
            </w:r>
          </w:p>
        </w:tc>
        <w:tc>
          <w:tcPr>
            <w:tcW w:w="906" w:type="dxa"/>
          </w:tcPr>
          <w:p w14:paraId="6D61C973" w14:textId="4BAFF037" w:rsidR="00A33A7E" w:rsidRDefault="002D7AA4" w:rsidP="003F2BCE">
            <w:pPr>
              <w:pStyle w:val="Standard"/>
              <w:spacing w:line="240" w:lineRule="auto"/>
              <w:rPr>
                <w:color w:val="24292E"/>
                <w:sz w:val="24"/>
                <w:szCs w:val="24"/>
              </w:rPr>
            </w:pPr>
            <w:r>
              <w:rPr>
                <w:color w:val="24292E"/>
                <w:sz w:val="24"/>
                <w:szCs w:val="24"/>
              </w:rPr>
              <w:t>I</w:t>
            </w:r>
          </w:p>
        </w:tc>
      </w:tr>
      <w:tr w:rsidR="00A33A7E" w14:paraId="118E9E30" w14:textId="5B7A378A" w:rsidTr="00A33A7E">
        <w:tc>
          <w:tcPr>
            <w:tcW w:w="1367" w:type="dxa"/>
          </w:tcPr>
          <w:p w14:paraId="30D62B9A" w14:textId="5A3664AA" w:rsidR="00A33A7E" w:rsidRDefault="003F0AA3" w:rsidP="003F2BCE">
            <w:pPr>
              <w:pStyle w:val="Standard"/>
              <w:spacing w:line="240" w:lineRule="auto"/>
              <w:rPr>
                <w:color w:val="24292E"/>
                <w:sz w:val="24"/>
                <w:szCs w:val="24"/>
              </w:rPr>
            </w:pPr>
            <w:r>
              <w:rPr>
                <w:color w:val="24292E"/>
                <w:sz w:val="24"/>
                <w:szCs w:val="24"/>
              </w:rPr>
              <w:t>É</w:t>
            </w:r>
            <w:r w:rsidR="00A33A7E">
              <w:rPr>
                <w:color w:val="24292E"/>
                <w:sz w:val="24"/>
                <w:szCs w:val="24"/>
              </w:rPr>
              <w:t>valuation des risques</w:t>
            </w:r>
          </w:p>
        </w:tc>
        <w:tc>
          <w:tcPr>
            <w:tcW w:w="1110" w:type="dxa"/>
          </w:tcPr>
          <w:p w14:paraId="23536D64" w14:textId="7EC73F5A" w:rsidR="00A33A7E" w:rsidRDefault="00DC1D2B" w:rsidP="003F2BCE">
            <w:pPr>
              <w:pStyle w:val="Standard"/>
              <w:spacing w:line="240" w:lineRule="auto"/>
              <w:rPr>
                <w:color w:val="24292E"/>
                <w:sz w:val="24"/>
                <w:szCs w:val="24"/>
              </w:rPr>
            </w:pPr>
            <w:r>
              <w:rPr>
                <w:color w:val="24292E"/>
                <w:sz w:val="24"/>
                <w:szCs w:val="24"/>
              </w:rPr>
              <w:t>C</w:t>
            </w:r>
          </w:p>
        </w:tc>
        <w:tc>
          <w:tcPr>
            <w:tcW w:w="1081" w:type="dxa"/>
          </w:tcPr>
          <w:p w14:paraId="09F27471" w14:textId="1F07C303" w:rsidR="00A33A7E" w:rsidRDefault="002D7AA4" w:rsidP="003F2BCE">
            <w:pPr>
              <w:pStyle w:val="Standard"/>
              <w:spacing w:line="240" w:lineRule="auto"/>
              <w:rPr>
                <w:color w:val="24292E"/>
                <w:sz w:val="24"/>
                <w:szCs w:val="24"/>
              </w:rPr>
            </w:pPr>
            <w:r>
              <w:rPr>
                <w:color w:val="24292E"/>
                <w:sz w:val="24"/>
                <w:szCs w:val="24"/>
              </w:rPr>
              <w:t>R</w:t>
            </w:r>
          </w:p>
        </w:tc>
        <w:tc>
          <w:tcPr>
            <w:tcW w:w="1335" w:type="dxa"/>
          </w:tcPr>
          <w:p w14:paraId="529862E1" w14:textId="6F0DF256" w:rsidR="00A33A7E" w:rsidRDefault="002D7AA4" w:rsidP="003F2BCE">
            <w:pPr>
              <w:pStyle w:val="Standard"/>
              <w:spacing w:line="240" w:lineRule="auto"/>
              <w:rPr>
                <w:color w:val="24292E"/>
                <w:sz w:val="24"/>
                <w:szCs w:val="24"/>
              </w:rPr>
            </w:pPr>
            <w:r>
              <w:rPr>
                <w:color w:val="24292E"/>
                <w:sz w:val="24"/>
                <w:szCs w:val="24"/>
              </w:rPr>
              <w:t>A</w:t>
            </w:r>
          </w:p>
        </w:tc>
        <w:tc>
          <w:tcPr>
            <w:tcW w:w="1058" w:type="dxa"/>
          </w:tcPr>
          <w:p w14:paraId="3B162B81" w14:textId="0AC27740" w:rsidR="00A33A7E" w:rsidRDefault="00DC1D2B" w:rsidP="003F2BCE">
            <w:pPr>
              <w:pStyle w:val="Standard"/>
              <w:spacing w:line="240" w:lineRule="auto"/>
              <w:rPr>
                <w:color w:val="24292E"/>
                <w:sz w:val="24"/>
                <w:szCs w:val="24"/>
              </w:rPr>
            </w:pPr>
            <w:r>
              <w:rPr>
                <w:color w:val="24292E"/>
                <w:sz w:val="24"/>
                <w:szCs w:val="24"/>
              </w:rPr>
              <w:t>C</w:t>
            </w:r>
          </w:p>
        </w:tc>
        <w:tc>
          <w:tcPr>
            <w:tcW w:w="1221" w:type="dxa"/>
          </w:tcPr>
          <w:p w14:paraId="5C8FBE91" w14:textId="29E27412" w:rsidR="00A33A7E" w:rsidRDefault="002D7AA4" w:rsidP="003F2BCE">
            <w:pPr>
              <w:pStyle w:val="Standard"/>
              <w:spacing w:line="240" w:lineRule="auto"/>
              <w:rPr>
                <w:color w:val="24292E"/>
                <w:sz w:val="24"/>
                <w:szCs w:val="24"/>
              </w:rPr>
            </w:pPr>
            <w:r>
              <w:rPr>
                <w:color w:val="24292E"/>
                <w:sz w:val="24"/>
                <w:szCs w:val="24"/>
              </w:rPr>
              <w:t>C</w:t>
            </w:r>
          </w:p>
        </w:tc>
        <w:tc>
          <w:tcPr>
            <w:tcW w:w="1272" w:type="dxa"/>
          </w:tcPr>
          <w:p w14:paraId="183DFF42" w14:textId="73D83D5D" w:rsidR="00A33A7E" w:rsidRDefault="002D7AA4" w:rsidP="003F2BCE">
            <w:pPr>
              <w:pStyle w:val="Standard"/>
              <w:spacing w:line="240" w:lineRule="auto"/>
              <w:rPr>
                <w:color w:val="24292E"/>
                <w:sz w:val="24"/>
                <w:szCs w:val="24"/>
              </w:rPr>
            </w:pPr>
            <w:r>
              <w:rPr>
                <w:color w:val="24292E"/>
                <w:sz w:val="24"/>
                <w:szCs w:val="24"/>
              </w:rPr>
              <w:t>I</w:t>
            </w:r>
          </w:p>
        </w:tc>
        <w:tc>
          <w:tcPr>
            <w:tcW w:w="906" w:type="dxa"/>
          </w:tcPr>
          <w:p w14:paraId="7AB17F39" w14:textId="762CE926" w:rsidR="00A33A7E" w:rsidRDefault="002D7AA4" w:rsidP="003F2BCE">
            <w:pPr>
              <w:pStyle w:val="Standard"/>
              <w:spacing w:line="240" w:lineRule="auto"/>
              <w:rPr>
                <w:color w:val="24292E"/>
                <w:sz w:val="24"/>
                <w:szCs w:val="24"/>
              </w:rPr>
            </w:pPr>
            <w:r>
              <w:rPr>
                <w:color w:val="24292E"/>
                <w:sz w:val="24"/>
                <w:szCs w:val="24"/>
              </w:rPr>
              <w:t>C</w:t>
            </w:r>
          </w:p>
        </w:tc>
      </w:tr>
      <w:tr w:rsidR="002D7AA4" w14:paraId="45D826B4" w14:textId="066AA299" w:rsidTr="00A33A7E">
        <w:tc>
          <w:tcPr>
            <w:tcW w:w="1367" w:type="dxa"/>
          </w:tcPr>
          <w:p w14:paraId="2757654A" w14:textId="3F89BB22" w:rsidR="002D7AA4" w:rsidRDefault="002D7AA4" w:rsidP="002D7AA4">
            <w:pPr>
              <w:pStyle w:val="Standard"/>
              <w:spacing w:line="240" w:lineRule="auto"/>
              <w:rPr>
                <w:color w:val="24292E"/>
                <w:sz w:val="24"/>
                <w:szCs w:val="24"/>
              </w:rPr>
            </w:pPr>
            <w:r>
              <w:rPr>
                <w:color w:val="24292E"/>
                <w:sz w:val="24"/>
                <w:szCs w:val="24"/>
              </w:rPr>
              <w:t xml:space="preserve">Définition du périmètre </w:t>
            </w:r>
          </w:p>
        </w:tc>
        <w:tc>
          <w:tcPr>
            <w:tcW w:w="1110" w:type="dxa"/>
          </w:tcPr>
          <w:p w14:paraId="5ED59728" w14:textId="3CC90465" w:rsidR="002D7AA4" w:rsidRDefault="00DC1D2B" w:rsidP="002D7AA4">
            <w:pPr>
              <w:pStyle w:val="Standard"/>
              <w:spacing w:line="240" w:lineRule="auto"/>
              <w:rPr>
                <w:color w:val="24292E"/>
                <w:sz w:val="24"/>
                <w:szCs w:val="24"/>
              </w:rPr>
            </w:pPr>
            <w:r>
              <w:rPr>
                <w:color w:val="24292E"/>
                <w:sz w:val="24"/>
                <w:szCs w:val="24"/>
              </w:rPr>
              <w:t>C</w:t>
            </w:r>
          </w:p>
        </w:tc>
        <w:tc>
          <w:tcPr>
            <w:tcW w:w="1081" w:type="dxa"/>
          </w:tcPr>
          <w:p w14:paraId="35202428" w14:textId="07D0FFF8" w:rsidR="002D7AA4" w:rsidRDefault="002D7AA4" w:rsidP="002D7AA4">
            <w:pPr>
              <w:pStyle w:val="Standard"/>
              <w:spacing w:line="240" w:lineRule="auto"/>
              <w:rPr>
                <w:color w:val="24292E"/>
                <w:sz w:val="24"/>
                <w:szCs w:val="24"/>
              </w:rPr>
            </w:pPr>
            <w:r>
              <w:rPr>
                <w:color w:val="24292E"/>
                <w:sz w:val="24"/>
                <w:szCs w:val="24"/>
              </w:rPr>
              <w:t>R</w:t>
            </w:r>
          </w:p>
        </w:tc>
        <w:tc>
          <w:tcPr>
            <w:tcW w:w="1335" w:type="dxa"/>
          </w:tcPr>
          <w:p w14:paraId="4314BA1D" w14:textId="54929A3B" w:rsidR="002D7AA4" w:rsidRDefault="002D7AA4" w:rsidP="002D7AA4">
            <w:pPr>
              <w:pStyle w:val="Standard"/>
              <w:spacing w:line="240" w:lineRule="auto"/>
              <w:rPr>
                <w:color w:val="24292E"/>
                <w:sz w:val="24"/>
                <w:szCs w:val="24"/>
              </w:rPr>
            </w:pPr>
            <w:r>
              <w:rPr>
                <w:color w:val="24292E"/>
                <w:sz w:val="24"/>
                <w:szCs w:val="24"/>
              </w:rPr>
              <w:t>A</w:t>
            </w:r>
          </w:p>
        </w:tc>
        <w:tc>
          <w:tcPr>
            <w:tcW w:w="1058" w:type="dxa"/>
          </w:tcPr>
          <w:p w14:paraId="0D34C98C" w14:textId="500FF086" w:rsidR="002D7AA4" w:rsidRDefault="002D7AA4" w:rsidP="002D7AA4">
            <w:pPr>
              <w:pStyle w:val="Standard"/>
              <w:spacing w:line="240" w:lineRule="auto"/>
              <w:rPr>
                <w:color w:val="24292E"/>
                <w:sz w:val="24"/>
                <w:szCs w:val="24"/>
              </w:rPr>
            </w:pPr>
            <w:r>
              <w:rPr>
                <w:color w:val="24292E"/>
                <w:sz w:val="24"/>
                <w:szCs w:val="24"/>
              </w:rPr>
              <w:t>C</w:t>
            </w:r>
          </w:p>
        </w:tc>
        <w:tc>
          <w:tcPr>
            <w:tcW w:w="1221" w:type="dxa"/>
          </w:tcPr>
          <w:p w14:paraId="3D24BFA0" w14:textId="5A6DC844" w:rsidR="002D7AA4" w:rsidRDefault="002D7AA4" w:rsidP="002D7AA4">
            <w:pPr>
              <w:pStyle w:val="Standard"/>
              <w:spacing w:line="240" w:lineRule="auto"/>
              <w:rPr>
                <w:color w:val="24292E"/>
                <w:sz w:val="24"/>
                <w:szCs w:val="24"/>
              </w:rPr>
            </w:pPr>
            <w:r>
              <w:rPr>
                <w:color w:val="24292E"/>
                <w:sz w:val="24"/>
                <w:szCs w:val="24"/>
              </w:rPr>
              <w:t>C</w:t>
            </w:r>
          </w:p>
        </w:tc>
        <w:tc>
          <w:tcPr>
            <w:tcW w:w="1272" w:type="dxa"/>
          </w:tcPr>
          <w:p w14:paraId="5DD52CFB" w14:textId="49B717DD" w:rsidR="002D7AA4" w:rsidRDefault="002D7AA4" w:rsidP="002D7AA4">
            <w:pPr>
              <w:pStyle w:val="Standard"/>
              <w:spacing w:line="240" w:lineRule="auto"/>
              <w:rPr>
                <w:color w:val="24292E"/>
                <w:sz w:val="24"/>
                <w:szCs w:val="24"/>
              </w:rPr>
            </w:pPr>
            <w:r>
              <w:rPr>
                <w:color w:val="24292E"/>
                <w:sz w:val="24"/>
                <w:szCs w:val="24"/>
              </w:rPr>
              <w:t>C</w:t>
            </w:r>
          </w:p>
        </w:tc>
        <w:tc>
          <w:tcPr>
            <w:tcW w:w="906" w:type="dxa"/>
          </w:tcPr>
          <w:p w14:paraId="43EC88D8" w14:textId="44728794" w:rsidR="002D7AA4" w:rsidRDefault="002D7AA4" w:rsidP="002D7AA4">
            <w:pPr>
              <w:pStyle w:val="Standard"/>
              <w:spacing w:line="240" w:lineRule="auto"/>
              <w:rPr>
                <w:color w:val="24292E"/>
                <w:sz w:val="24"/>
                <w:szCs w:val="24"/>
              </w:rPr>
            </w:pPr>
            <w:r>
              <w:rPr>
                <w:color w:val="24292E"/>
                <w:sz w:val="24"/>
                <w:szCs w:val="24"/>
              </w:rPr>
              <w:t>C</w:t>
            </w:r>
          </w:p>
        </w:tc>
      </w:tr>
      <w:tr w:rsidR="002D7AA4" w14:paraId="385534DA" w14:textId="644AA853" w:rsidTr="00A33A7E">
        <w:tc>
          <w:tcPr>
            <w:tcW w:w="1367" w:type="dxa"/>
          </w:tcPr>
          <w:p w14:paraId="1051AF78" w14:textId="68654F05" w:rsidR="002D7AA4" w:rsidRDefault="002D7AA4" w:rsidP="002D7AA4">
            <w:pPr>
              <w:pStyle w:val="Standard"/>
              <w:spacing w:line="240" w:lineRule="auto"/>
              <w:rPr>
                <w:color w:val="24292E"/>
                <w:sz w:val="24"/>
                <w:szCs w:val="24"/>
              </w:rPr>
            </w:pPr>
            <w:r>
              <w:rPr>
                <w:color w:val="24292E"/>
                <w:sz w:val="24"/>
                <w:szCs w:val="24"/>
              </w:rPr>
              <w:t>Modéliser les processus</w:t>
            </w:r>
          </w:p>
        </w:tc>
        <w:tc>
          <w:tcPr>
            <w:tcW w:w="1110" w:type="dxa"/>
          </w:tcPr>
          <w:p w14:paraId="28C54D89" w14:textId="37905932" w:rsidR="002D7AA4" w:rsidRDefault="00DC1D2B" w:rsidP="002D7AA4">
            <w:pPr>
              <w:pStyle w:val="Standard"/>
              <w:spacing w:line="240" w:lineRule="auto"/>
              <w:rPr>
                <w:color w:val="24292E"/>
                <w:sz w:val="24"/>
                <w:szCs w:val="24"/>
              </w:rPr>
            </w:pPr>
            <w:r>
              <w:rPr>
                <w:color w:val="24292E"/>
                <w:sz w:val="24"/>
                <w:szCs w:val="24"/>
              </w:rPr>
              <w:t>C</w:t>
            </w:r>
          </w:p>
        </w:tc>
        <w:tc>
          <w:tcPr>
            <w:tcW w:w="1081" w:type="dxa"/>
          </w:tcPr>
          <w:p w14:paraId="08D9B570" w14:textId="77F87135" w:rsidR="002D7AA4" w:rsidRDefault="002D7AA4" w:rsidP="002D7AA4">
            <w:pPr>
              <w:pStyle w:val="Standard"/>
              <w:spacing w:line="240" w:lineRule="auto"/>
              <w:rPr>
                <w:color w:val="24292E"/>
                <w:sz w:val="24"/>
                <w:szCs w:val="24"/>
              </w:rPr>
            </w:pPr>
            <w:r>
              <w:rPr>
                <w:color w:val="24292E"/>
                <w:sz w:val="24"/>
                <w:szCs w:val="24"/>
              </w:rPr>
              <w:t>R</w:t>
            </w:r>
          </w:p>
        </w:tc>
        <w:tc>
          <w:tcPr>
            <w:tcW w:w="1335" w:type="dxa"/>
          </w:tcPr>
          <w:p w14:paraId="343C4A6D" w14:textId="32B829DA" w:rsidR="002D7AA4" w:rsidRDefault="002D7AA4" w:rsidP="002D7AA4">
            <w:pPr>
              <w:pStyle w:val="Standard"/>
              <w:spacing w:line="240" w:lineRule="auto"/>
              <w:rPr>
                <w:color w:val="24292E"/>
                <w:sz w:val="24"/>
                <w:szCs w:val="24"/>
              </w:rPr>
            </w:pPr>
            <w:r>
              <w:rPr>
                <w:color w:val="24292E"/>
                <w:sz w:val="24"/>
                <w:szCs w:val="24"/>
              </w:rPr>
              <w:t>A</w:t>
            </w:r>
          </w:p>
        </w:tc>
        <w:tc>
          <w:tcPr>
            <w:tcW w:w="1058" w:type="dxa"/>
          </w:tcPr>
          <w:p w14:paraId="08000048" w14:textId="0B21690C" w:rsidR="002D7AA4" w:rsidRDefault="002D7AA4" w:rsidP="002D7AA4">
            <w:pPr>
              <w:pStyle w:val="Standard"/>
              <w:spacing w:line="240" w:lineRule="auto"/>
              <w:rPr>
                <w:color w:val="24292E"/>
                <w:sz w:val="24"/>
                <w:szCs w:val="24"/>
              </w:rPr>
            </w:pPr>
            <w:r>
              <w:rPr>
                <w:color w:val="24292E"/>
                <w:sz w:val="24"/>
                <w:szCs w:val="24"/>
              </w:rPr>
              <w:t>I</w:t>
            </w:r>
          </w:p>
        </w:tc>
        <w:tc>
          <w:tcPr>
            <w:tcW w:w="1221" w:type="dxa"/>
          </w:tcPr>
          <w:p w14:paraId="031784FB" w14:textId="0B19A05F" w:rsidR="002D7AA4" w:rsidRDefault="002D7AA4" w:rsidP="002D7AA4">
            <w:pPr>
              <w:pStyle w:val="Standard"/>
              <w:spacing w:line="240" w:lineRule="auto"/>
              <w:rPr>
                <w:color w:val="24292E"/>
                <w:sz w:val="24"/>
                <w:szCs w:val="24"/>
              </w:rPr>
            </w:pPr>
            <w:r>
              <w:rPr>
                <w:color w:val="24292E"/>
                <w:sz w:val="24"/>
                <w:szCs w:val="24"/>
              </w:rPr>
              <w:t>C</w:t>
            </w:r>
          </w:p>
        </w:tc>
        <w:tc>
          <w:tcPr>
            <w:tcW w:w="1272" w:type="dxa"/>
          </w:tcPr>
          <w:p w14:paraId="5DFF26CC" w14:textId="1554AD81" w:rsidR="002D7AA4" w:rsidRDefault="002D7AA4" w:rsidP="002D7AA4">
            <w:pPr>
              <w:pStyle w:val="Standard"/>
              <w:spacing w:line="240" w:lineRule="auto"/>
              <w:rPr>
                <w:color w:val="24292E"/>
                <w:sz w:val="24"/>
                <w:szCs w:val="24"/>
              </w:rPr>
            </w:pPr>
            <w:r>
              <w:rPr>
                <w:color w:val="24292E"/>
                <w:sz w:val="24"/>
                <w:szCs w:val="24"/>
              </w:rPr>
              <w:t>I</w:t>
            </w:r>
          </w:p>
        </w:tc>
        <w:tc>
          <w:tcPr>
            <w:tcW w:w="906" w:type="dxa"/>
          </w:tcPr>
          <w:p w14:paraId="1F285A89" w14:textId="78C801D1" w:rsidR="002D7AA4" w:rsidRDefault="002D7AA4" w:rsidP="002D7AA4">
            <w:pPr>
              <w:pStyle w:val="Standard"/>
              <w:spacing w:line="240" w:lineRule="auto"/>
              <w:rPr>
                <w:color w:val="24292E"/>
                <w:sz w:val="24"/>
                <w:szCs w:val="24"/>
              </w:rPr>
            </w:pPr>
            <w:r>
              <w:rPr>
                <w:color w:val="24292E"/>
                <w:sz w:val="24"/>
                <w:szCs w:val="24"/>
              </w:rPr>
              <w:t>I</w:t>
            </w:r>
          </w:p>
        </w:tc>
      </w:tr>
    </w:tbl>
    <w:p w14:paraId="2ACB2B74" w14:textId="34C2958C" w:rsidR="006059AA" w:rsidRDefault="006059AA" w:rsidP="000E1032">
      <w:pPr>
        <w:rPr>
          <w:i/>
          <w:iCs/>
          <w:color w:val="A6A6A6" w:themeColor="background1" w:themeShade="A6"/>
          <w:sz w:val="20"/>
          <w:szCs w:val="20"/>
        </w:rPr>
      </w:pPr>
    </w:p>
    <w:p w14:paraId="1C5A3193" w14:textId="2AD4A1C0" w:rsidR="000E1032" w:rsidRDefault="000E1032" w:rsidP="000E1032"/>
    <w:p w14:paraId="5D5EB00F" w14:textId="77777777" w:rsidR="00991F84" w:rsidRDefault="00991F84">
      <w:pPr>
        <w:widowControl w:val="0"/>
        <w:suppressAutoHyphens w:val="0"/>
        <w:rPr>
          <w:b/>
          <w:color w:val="24292E"/>
          <w:sz w:val="46"/>
          <w:szCs w:val="46"/>
        </w:rPr>
      </w:pPr>
      <w:bookmarkStart w:id="34" w:name="_Toc106381328"/>
      <w:r>
        <w:rPr>
          <w:b/>
          <w:color w:val="24292E"/>
          <w:sz w:val="46"/>
          <w:szCs w:val="46"/>
        </w:rPr>
        <w:br w:type="page"/>
      </w:r>
    </w:p>
    <w:p w14:paraId="01FE5E4D" w14:textId="3A4DFFE4" w:rsidR="003A46A1" w:rsidRDefault="0062168F">
      <w:pPr>
        <w:pStyle w:val="Titre1"/>
        <w:keepNext w:val="0"/>
        <w:keepLines w:val="0"/>
        <w:pBdr>
          <w:bottom w:val="single" w:sz="6" w:space="6" w:color="EAECEF"/>
        </w:pBdr>
        <w:shd w:val="clear" w:color="auto" w:fill="FFFFFF"/>
        <w:spacing w:before="360" w:after="240"/>
        <w:ind w:left="-300"/>
      </w:pPr>
      <w:r>
        <w:rPr>
          <w:b/>
          <w:color w:val="24292E"/>
          <w:sz w:val="46"/>
          <w:szCs w:val="46"/>
        </w:rPr>
        <w:lastRenderedPageBreak/>
        <w:t>Approche architecturale</w:t>
      </w:r>
      <w:bookmarkEnd w:id="34"/>
    </w:p>
    <w:p w14:paraId="16746DF1" w14:textId="77777777" w:rsidR="003A46A1" w:rsidRDefault="0062168F">
      <w:pPr>
        <w:pStyle w:val="Titre2"/>
        <w:keepNext w:val="0"/>
        <w:keepLines w:val="0"/>
        <w:pBdr>
          <w:bottom w:val="single" w:sz="6" w:space="5" w:color="EAECEF"/>
        </w:pBdr>
        <w:shd w:val="clear" w:color="auto" w:fill="FFFFFF"/>
        <w:spacing w:after="240"/>
        <w:ind w:left="-300"/>
      </w:pPr>
      <w:bookmarkStart w:id="35" w:name="_gyyn9cf5psw2"/>
      <w:bookmarkStart w:id="36" w:name="_Toc106381329"/>
      <w:bookmarkEnd w:id="35"/>
      <w:r>
        <w:rPr>
          <w:b/>
          <w:color w:val="24292E"/>
          <w:sz w:val="34"/>
          <w:szCs w:val="34"/>
        </w:rPr>
        <w:t>Process d’architecture</w:t>
      </w:r>
      <w:bookmarkEnd w:id="36"/>
    </w:p>
    <w:p w14:paraId="289BCBE8" w14:textId="77777777" w:rsidR="00BE4DA2" w:rsidRDefault="00BE4DA2" w:rsidP="00BE4DA2">
      <w:r>
        <w:t xml:space="preserve">Il existe plusieurs méthodes d’architecture, permettant d’atteindre un objectif particulier. Dans notre cas nous avons décidé d’adapter la méthode TOGAF ADM à nos besoins. Cette méthode a pour but de nous permettre de répondent à différents besoins commerciaux et informatique. </w:t>
      </w:r>
    </w:p>
    <w:p w14:paraId="7BEA54CD" w14:textId="77777777" w:rsidR="00BE4DA2" w:rsidRPr="00641CD0" w:rsidRDefault="00BE4DA2" w:rsidP="00BE4DA2">
      <w:r>
        <w:rPr>
          <w:noProof/>
        </w:rPr>
        <w:drawing>
          <wp:anchor distT="0" distB="0" distL="114300" distR="114300" simplePos="0" relativeHeight="251663360" behindDoc="0" locked="0" layoutInCell="1" allowOverlap="1" wp14:anchorId="3FDD1EFB" wp14:editId="20FA6617">
            <wp:simplePos x="0" y="0"/>
            <wp:positionH relativeFrom="margin">
              <wp:align>center</wp:align>
            </wp:positionH>
            <wp:positionV relativeFrom="paragraph">
              <wp:posOffset>341768</wp:posOffset>
            </wp:positionV>
            <wp:extent cx="2194560" cy="287782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4560" cy="28778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La méthode ADM décrit 10 phases </w:t>
      </w:r>
      <w:r w:rsidRPr="00641CD0">
        <w:t xml:space="preserve">couvrant le cycle de développement de l’architecture d’un projet.  </w:t>
      </w:r>
    </w:p>
    <w:p w14:paraId="67C42E49" w14:textId="77777777" w:rsidR="00BE4DA2" w:rsidRPr="00641CD0" w:rsidRDefault="00BE4DA2" w:rsidP="00BE4DA2">
      <w:pPr>
        <w:jc w:val="center"/>
        <w:rPr>
          <w:color w:val="A6A6A6" w:themeColor="background1" w:themeShade="A6"/>
          <w:sz w:val="20"/>
          <w:szCs w:val="20"/>
        </w:rPr>
      </w:pPr>
      <w:r w:rsidRPr="00641CD0">
        <w:rPr>
          <w:color w:val="A6A6A6" w:themeColor="background1" w:themeShade="A6"/>
          <w:sz w:val="20"/>
          <w:szCs w:val="20"/>
        </w:rPr>
        <w:t>Schéma méthodologie ADM</w:t>
      </w:r>
    </w:p>
    <w:p w14:paraId="6C30A36C" w14:textId="77777777" w:rsidR="00BE4DA2" w:rsidRPr="004121C7" w:rsidRDefault="00BE4DA2" w:rsidP="00BE4DA2">
      <w:pPr>
        <w:rPr>
          <w:sz w:val="20"/>
          <w:szCs w:val="20"/>
        </w:rPr>
      </w:pPr>
      <w:r w:rsidRPr="004121C7">
        <w:rPr>
          <w:sz w:val="20"/>
          <w:szCs w:val="20"/>
          <w:u w:val="single"/>
        </w:rPr>
        <w:t>Phase préliminaire</w:t>
      </w:r>
      <w:r w:rsidRPr="004121C7">
        <w:rPr>
          <w:sz w:val="20"/>
          <w:szCs w:val="20"/>
        </w:rPr>
        <w:t> : préparation de la mise en place de la méthodologie TOGAF ADM</w:t>
      </w:r>
    </w:p>
    <w:p w14:paraId="20FA5E92" w14:textId="77777777" w:rsidR="00BE4DA2" w:rsidRPr="004121C7" w:rsidRDefault="00BE4DA2" w:rsidP="00BE4DA2">
      <w:pPr>
        <w:rPr>
          <w:sz w:val="20"/>
          <w:szCs w:val="20"/>
        </w:rPr>
      </w:pPr>
      <w:r w:rsidRPr="004121C7">
        <w:rPr>
          <w:sz w:val="20"/>
          <w:szCs w:val="20"/>
          <w:u w:val="single"/>
        </w:rPr>
        <w:t>A :</w:t>
      </w:r>
      <w:r w:rsidRPr="004121C7">
        <w:rPr>
          <w:sz w:val="20"/>
          <w:szCs w:val="20"/>
        </w:rPr>
        <w:t xml:space="preserve"> Définir la portée, les contraintes et les attentes d'un projet TOGAF</w:t>
      </w:r>
    </w:p>
    <w:p w14:paraId="400AD617" w14:textId="77777777" w:rsidR="00BE4DA2" w:rsidRPr="004121C7" w:rsidRDefault="00BE4DA2" w:rsidP="00BE4DA2">
      <w:pPr>
        <w:rPr>
          <w:sz w:val="20"/>
          <w:szCs w:val="20"/>
        </w:rPr>
      </w:pPr>
      <w:r w:rsidRPr="004121C7">
        <w:rPr>
          <w:sz w:val="20"/>
          <w:szCs w:val="20"/>
          <w:u w:val="single"/>
        </w:rPr>
        <w:t xml:space="preserve"> B-C-D :</w:t>
      </w:r>
      <w:r>
        <w:rPr>
          <w:sz w:val="20"/>
          <w:szCs w:val="20"/>
        </w:rPr>
        <w:t xml:space="preserve"> </w:t>
      </w:r>
      <w:r w:rsidRPr="004121C7">
        <w:rPr>
          <w:sz w:val="20"/>
          <w:szCs w:val="20"/>
        </w:rPr>
        <w:t xml:space="preserve">Développer l’architecture dans les quatre domaines suivants : </w:t>
      </w:r>
    </w:p>
    <w:p w14:paraId="7AC3FC08" w14:textId="77777777" w:rsidR="00BE4DA2" w:rsidRPr="004E5F9E" w:rsidRDefault="00BE4DA2" w:rsidP="00BE4DA2">
      <w:pPr>
        <w:pStyle w:val="Paragraphedeliste"/>
        <w:numPr>
          <w:ilvl w:val="0"/>
          <w:numId w:val="10"/>
        </w:numPr>
        <w:suppressAutoHyphens w:val="0"/>
        <w:autoSpaceDN/>
        <w:spacing w:line="259" w:lineRule="auto"/>
        <w:textAlignment w:val="auto"/>
        <w:rPr>
          <w:sz w:val="20"/>
        </w:rPr>
      </w:pPr>
      <w:r w:rsidRPr="004E5F9E">
        <w:rPr>
          <w:sz w:val="20"/>
        </w:rPr>
        <w:t xml:space="preserve">L'entreprise </w:t>
      </w:r>
    </w:p>
    <w:p w14:paraId="4BA8AA47" w14:textId="77777777" w:rsidR="00BE4DA2" w:rsidRPr="004E5F9E" w:rsidRDefault="00BE4DA2" w:rsidP="00BE4DA2">
      <w:pPr>
        <w:pStyle w:val="Paragraphedeliste"/>
        <w:numPr>
          <w:ilvl w:val="0"/>
          <w:numId w:val="10"/>
        </w:numPr>
        <w:suppressAutoHyphens w:val="0"/>
        <w:autoSpaceDN/>
        <w:spacing w:line="259" w:lineRule="auto"/>
        <w:textAlignment w:val="auto"/>
        <w:rPr>
          <w:sz w:val="20"/>
        </w:rPr>
      </w:pPr>
      <w:r w:rsidRPr="004E5F9E">
        <w:rPr>
          <w:sz w:val="20"/>
        </w:rPr>
        <w:t>Systèmes d'information – Application</w:t>
      </w:r>
    </w:p>
    <w:p w14:paraId="20994AE0" w14:textId="77777777" w:rsidR="00BE4DA2" w:rsidRPr="004E5F9E" w:rsidRDefault="00BE4DA2" w:rsidP="00BE4DA2">
      <w:pPr>
        <w:pStyle w:val="Paragraphedeliste"/>
        <w:numPr>
          <w:ilvl w:val="0"/>
          <w:numId w:val="10"/>
        </w:numPr>
        <w:suppressAutoHyphens w:val="0"/>
        <w:autoSpaceDN/>
        <w:spacing w:line="259" w:lineRule="auto"/>
        <w:textAlignment w:val="auto"/>
        <w:rPr>
          <w:sz w:val="20"/>
        </w:rPr>
      </w:pPr>
      <w:r w:rsidRPr="004E5F9E">
        <w:rPr>
          <w:sz w:val="20"/>
        </w:rPr>
        <w:t>Systèmes d'information – Données</w:t>
      </w:r>
    </w:p>
    <w:p w14:paraId="33DA2820" w14:textId="77777777" w:rsidR="00BE4DA2" w:rsidRPr="004E5F9E" w:rsidRDefault="00BE4DA2" w:rsidP="00BE4DA2">
      <w:pPr>
        <w:pStyle w:val="Paragraphedeliste"/>
        <w:numPr>
          <w:ilvl w:val="0"/>
          <w:numId w:val="10"/>
        </w:numPr>
        <w:suppressAutoHyphens w:val="0"/>
        <w:autoSpaceDN/>
        <w:spacing w:line="360" w:lineRule="auto"/>
        <w:textAlignment w:val="auto"/>
        <w:rPr>
          <w:sz w:val="20"/>
        </w:rPr>
      </w:pPr>
      <w:r w:rsidRPr="004E5F9E">
        <w:rPr>
          <w:sz w:val="20"/>
        </w:rPr>
        <w:t xml:space="preserve">Technologie </w:t>
      </w:r>
    </w:p>
    <w:p w14:paraId="534228AB" w14:textId="77777777" w:rsidR="00BE4DA2" w:rsidRPr="004121C7" w:rsidRDefault="00BE4DA2" w:rsidP="00BE4DA2">
      <w:pPr>
        <w:spacing w:line="360" w:lineRule="auto"/>
        <w:rPr>
          <w:sz w:val="20"/>
          <w:szCs w:val="20"/>
        </w:rPr>
      </w:pPr>
      <w:r w:rsidRPr="004121C7">
        <w:rPr>
          <w:sz w:val="20"/>
          <w:szCs w:val="20"/>
          <w:u w:val="single"/>
        </w:rPr>
        <w:t>E :</w:t>
      </w:r>
      <w:r w:rsidRPr="004121C7">
        <w:rPr>
          <w:sz w:val="20"/>
          <w:szCs w:val="20"/>
        </w:rPr>
        <w:t xml:space="preserve"> Déterminer les opportunités et solutions éventuelles</w:t>
      </w:r>
    </w:p>
    <w:p w14:paraId="2C1F082E" w14:textId="40B3CCB6" w:rsidR="00BE4DA2" w:rsidRPr="004121C7" w:rsidRDefault="00BE4DA2" w:rsidP="00BE4DA2">
      <w:pPr>
        <w:spacing w:line="360" w:lineRule="auto"/>
        <w:rPr>
          <w:sz w:val="20"/>
          <w:szCs w:val="20"/>
        </w:rPr>
      </w:pPr>
      <w:r w:rsidRPr="004121C7">
        <w:rPr>
          <w:sz w:val="20"/>
          <w:szCs w:val="20"/>
          <w:u w:val="single"/>
        </w:rPr>
        <w:t>F :</w:t>
      </w:r>
      <w:r w:rsidRPr="004121C7">
        <w:rPr>
          <w:sz w:val="20"/>
          <w:szCs w:val="20"/>
        </w:rPr>
        <w:t xml:space="preserve"> </w:t>
      </w:r>
      <w:r w:rsidR="003F0AA3">
        <w:rPr>
          <w:sz w:val="20"/>
          <w:szCs w:val="20"/>
        </w:rPr>
        <w:t>É</w:t>
      </w:r>
      <w:r w:rsidRPr="004121C7">
        <w:rPr>
          <w:sz w:val="20"/>
          <w:szCs w:val="20"/>
        </w:rPr>
        <w:t>laboration d’un plan de mise en œuvre de migration détaillé.</w:t>
      </w:r>
    </w:p>
    <w:p w14:paraId="3D89A14E" w14:textId="77777777" w:rsidR="00BE4DA2" w:rsidRPr="004121C7" w:rsidRDefault="00BE4DA2" w:rsidP="00BE4DA2">
      <w:pPr>
        <w:spacing w:line="360" w:lineRule="auto"/>
        <w:rPr>
          <w:sz w:val="20"/>
          <w:szCs w:val="20"/>
        </w:rPr>
      </w:pPr>
      <w:r w:rsidRPr="004121C7">
        <w:rPr>
          <w:sz w:val="20"/>
          <w:szCs w:val="20"/>
          <w:u w:val="single"/>
        </w:rPr>
        <w:t>G :</w:t>
      </w:r>
      <w:r w:rsidRPr="004121C7">
        <w:rPr>
          <w:sz w:val="20"/>
          <w:szCs w:val="20"/>
        </w:rPr>
        <w:t xml:space="preserve"> Supervision de l’implémentation architecturale</w:t>
      </w:r>
    </w:p>
    <w:p w14:paraId="63FE09F2" w14:textId="77777777" w:rsidR="00BE4DA2" w:rsidRPr="004121C7" w:rsidRDefault="00BE4DA2" w:rsidP="00BE4DA2">
      <w:pPr>
        <w:spacing w:line="360" w:lineRule="auto"/>
        <w:rPr>
          <w:sz w:val="20"/>
          <w:szCs w:val="20"/>
        </w:rPr>
      </w:pPr>
      <w:r w:rsidRPr="004121C7">
        <w:rPr>
          <w:sz w:val="20"/>
          <w:szCs w:val="20"/>
          <w:u w:val="single"/>
        </w:rPr>
        <w:t>H :</w:t>
      </w:r>
      <w:r w:rsidRPr="004121C7">
        <w:rPr>
          <w:sz w:val="20"/>
          <w:szCs w:val="20"/>
        </w:rPr>
        <w:t xml:space="preserve"> Suivi continu et gestion des adaptations éventuelles </w:t>
      </w:r>
    </w:p>
    <w:p w14:paraId="23D0763D" w14:textId="77777777" w:rsidR="00BE4DA2" w:rsidRDefault="00BE4DA2" w:rsidP="00BE4DA2">
      <w:pPr>
        <w:rPr>
          <w:sz w:val="20"/>
          <w:szCs w:val="20"/>
        </w:rPr>
      </w:pPr>
      <w:r w:rsidRPr="004121C7">
        <w:rPr>
          <w:sz w:val="20"/>
          <w:szCs w:val="20"/>
          <w:u w:val="single"/>
        </w:rPr>
        <w:t xml:space="preserve">Gestion des exigences : </w:t>
      </w:r>
      <w:r w:rsidRPr="004121C7">
        <w:rPr>
          <w:sz w:val="20"/>
          <w:szCs w:val="20"/>
        </w:rPr>
        <w:t xml:space="preserve"> Assure que chaque étape du projet est basée sur TOGAF et valide les exigences métier.</w:t>
      </w:r>
    </w:p>
    <w:p w14:paraId="0F54B62A" w14:textId="2C53F59C" w:rsidR="00BE4DA2" w:rsidRDefault="00BE4DA2" w:rsidP="00BE4DA2">
      <w:pPr>
        <w:rPr>
          <w:sz w:val="20"/>
          <w:szCs w:val="20"/>
        </w:rPr>
      </w:pPr>
      <w:r>
        <w:rPr>
          <w:sz w:val="20"/>
          <w:szCs w:val="20"/>
        </w:rPr>
        <w:t>L’emploi de cette méthodologie nous permet de générer plusieurs livrables à différentes phases de celle-ci (entrée et sortie). L’ADM est une méthode générale et complète. Elle s’adapte parfaitement à nos besoins, tout en nous permettant de produire des livrables de qualités et normatif</w:t>
      </w:r>
      <w:r w:rsidR="003F0AA3">
        <w:rPr>
          <w:sz w:val="20"/>
          <w:szCs w:val="20"/>
        </w:rPr>
        <w:t>s</w:t>
      </w:r>
      <w:r>
        <w:rPr>
          <w:sz w:val="20"/>
          <w:szCs w:val="20"/>
        </w:rPr>
        <w:t>.</w:t>
      </w:r>
    </w:p>
    <w:p w14:paraId="5B7D31FC" w14:textId="77777777" w:rsidR="00683875" w:rsidRDefault="00683875">
      <w:pPr>
        <w:widowControl w:val="0"/>
        <w:suppressAutoHyphens w:val="0"/>
        <w:rPr>
          <w:b/>
          <w:color w:val="24292E"/>
          <w:sz w:val="34"/>
          <w:szCs w:val="34"/>
        </w:rPr>
      </w:pPr>
      <w:r>
        <w:rPr>
          <w:b/>
          <w:color w:val="24292E"/>
          <w:sz w:val="34"/>
          <w:szCs w:val="34"/>
        </w:rPr>
        <w:br w:type="page"/>
      </w:r>
    </w:p>
    <w:p w14:paraId="632D410F" w14:textId="1D3A2A80" w:rsidR="0078460C" w:rsidRDefault="0078460C" w:rsidP="0078460C">
      <w:pPr>
        <w:pStyle w:val="Titre2"/>
        <w:keepNext w:val="0"/>
        <w:keepLines w:val="0"/>
        <w:pBdr>
          <w:bottom w:val="single" w:sz="6" w:space="5" w:color="EAECEF"/>
        </w:pBdr>
        <w:shd w:val="clear" w:color="auto" w:fill="FFFFFF"/>
        <w:spacing w:after="240"/>
        <w:ind w:left="-300"/>
      </w:pPr>
      <w:r>
        <w:rPr>
          <w:b/>
          <w:color w:val="24292E"/>
          <w:sz w:val="34"/>
          <w:szCs w:val="34"/>
        </w:rPr>
        <w:lastRenderedPageBreak/>
        <w:t>Solution</w:t>
      </w:r>
    </w:p>
    <w:p w14:paraId="404A99DE" w14:textId="57582406" w:rsidR="00BE4DA2" w:rsidRDefault="00683875" w:rsidP="00683875">
      <w:r>
        <w:t xml:space="preserve">Nous avons </w:t>
      </w:r>
      <w:r w:rsidR="003F5A0E">
        <w:t>décidé</w:t>
      </w:r>
      <w:r>
        <w:t xml:space="preserve"> d’opter pour une architecture </w:t>
      </w:r>
      <w:proofErr w:type="spellStart"/>
      <w:r>
        <w:t>microservices</w:t>
      </w:r>
      <w:proofErr w:type="spellEnd"/>
      <w:r>
        <w:t>, en effet celle-ci confère une multitude d’avantages non négligeable. Nous avons connaissance des différentes normes permettant de concevoir une architecture prise en charge sur les différentes solutions disponible</w:t>
      </w:r>
      <w:r w:rsidR="00E23982">
        <w:t>s</w:t>
      </w:r>
      <w:r>
        <w:t xml:space="preserve"> sur le marché, Web et mobiles. </w:t>
      </w:r>
    </w:p>
    <w:p w14:paraId="6D151C4A" w14:textId="281054BA" w:rsidR="00683875" w:rsidRDefault="00683875" w:rsidP="00683875"/>
    <w:p w14:paraId="7A41575C" w14:textId="58F3BA24" w:rsidR="00CE6D4E" w:rsidRDefault="00CE6D4E" w:rsidP="00683875">
      <w:r>
        <w:t xml:space="preserve">L’architecture </w:t>
      </w:r>
      <w:proofErr w:type="spellStart"/>
      <w:r>
        <w:t>microservice</w:t>
      </w:r>
      <w:proofErr w:type="spellEnd"/>
      <w:r>
        <w:t xml:space="preserve"> à aussi pour avantage de proposer l’encapsulation des fonctionnalités. Nous pourrons donc </w:t>
      </w:r>
      <w:r w:rsidR="00FE0032">
        <w:t>travailler</w:t>
      </w:r>
      <w:r w:rsidR="00DF728F">
        <w:t xml:space="preserve"> sur </w:t>
      </w:r>
      <w:r w:rsidR="00FE0032">
        <w:t>la nouvelle fonctionnalité</w:t>
      </w:r>
      <w:r>
        <w:t xml:space="preserve"> de géolocalisation </w:t>
      </w:r>
      <w:r w:rsidR="00FA1A01">
        <w:t>en parallèle</w:t>
      </w:r>
      <w:r w:rsidR="00DF728F">
        <w:t xml:space="preserve"> des autres et partir sur une logique d’intégration et déploiement continue.</w:t>
      </w:r>
    </w:p>
    <w:p w14:paraId="7060179A" w14:textId="77777777" w:rsidR="00FE0032" w:rsidRDefault="00FE0032" w:rsidP="00FE0032"/>
    <w:p w14:paraId="45A1EBBD" w14:textId="1938DD5C" w:rsidR="00FE0032" w:rsidRPr="00FE0032" w:rsidRDefault="00FE0032" w:rsidP="00683875">
      <w:pPr>
        <w:rPr>
          <w:u w:val="single"/>
        </w:rPr>
      </w:pPr>
      <w:r w:rsidRPr="00FE0032">
        <w:t xml:space="preserve">     </w:t>
      </w:r>
      <w:r>
        <w:rPr>
          <w:u w:val="single"/>
        </w:rPr>
        <w:t xml:space="preserve"> </w:t>
      </w:r>
      <w:r w:rsidRPr="00FE0032">
        <w:rPr>
          <w:u w:val="single"/>
        </w:rPr>
        <w:t xml:space="preserve">Schéma 1 : Architecture </w:t>
      </w:r>
      <w:proofErr w:type="spellStart"/>
      <w:r w:rsidRPr="00FE0032">
        <w:rPr>
          <w:u w:val="single"/>
        </w:rPr>
        <w:t>microservice</w:t>
      </w:r>
      <w:proofErr w:type="spellEnd"/>
    </w:p>
    <w:p w14:paraId="42672364" w14:textId="7E33F5D1" w:rsidR="00FE0032" w:rsidRDefault="00B457E6" w:rsidP="00683875">
      <w:r>
        <w:rPr>
          <w:noProof/>
        </w:rPr>
        <w:drawing>
          <wp:anchor distT="0" distB="0" distL="114300" distR="114300" simplePos="0" relativeHeight="251668480" behindDoc="0" locked="0" layoutInCell="1" allowOverlap="1" wp14:anchorId="569B18F9" wp14:editId="2A6A498A">
            <wp:simplePos x="0" y="0"/>
            <wp:positionH relativeFrom="margin">
              <wp:align>left</wp:align>
            </wp:positionH>
            <wp:positionV relativeFrom="paragraph">
              <wp:posOffset>160020</wp:posOffset>
            </wp:positionV>
            <wp:extent cx="3055620" cy="289560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5620" cy="289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325473" w14:textId="0413947B" w:rsidR="00FE0032" w:rsidRDefault="00FE0032" w:rsidP="00683875"/>
    <w:p w14:paraId="429DFB72" w14:textId="0DABBE3D" w:rsidR="00FE0032" w:rsidRDefault="00FE0032" w:rsidP="00683875">
      <w:r>
        <w:t>Nous avons décid</w:t>
      </w:r>
      <w:r w:rsidR="00E23982">
        <w:t>é</w:t>
      </w:r>
      <w:r>
        <w:t xml:space="preserve"> de concevoir un schéma afin de mieux illustrer notre solution.</w:t>
      </w:r>
    </w:p>
    <w:p w14:paraId="04278A31" w14:textId="4A93FB4A" w:rsidR="00B457E6" w:rsidRDefault="00FE0032" w:rsidP="00683875">
      <w:r>
        <w:t xml:space="preserve">Comme </w:t>
      </w:r>
      <w:r w:rsidR="002377C3">
        <w:t>nous pouvons le constater l’user interface fait appel à différents services</w:t>
      </w:r>
      <w:r w:rsidR="00B457E6">
        <w:t>.</w:t>
      </w:r>
    </w:p>
    <w:p w14:paraId="2A1C1CA7" w14:textId="126F421F" w:rsidR="00B457E6" w:rsidRDefault="00B457E6" w:rsidP="00683875">
      <w:r>
        <w:t>Les services on</w:t>
      </w:r>
      <w:r w:rsidR="00E23982">
        <w:t>t</w:t>
      </w:r>
      <w:r>
        <w:t xml:space="preserve"> la possibilité d’être connect</w:t>
      </w:r>
      <w:r w:rsidR="00E23982">
        <w:t>és</w:t>
      </w:r>
      <w:r>
        <w:t xml:space="preserve"> à d’autres. Pour exemples dans notre cas </w:t>
      </w:r>
      <w:r w:rsidR="00906DA2">
        <w:t>un service</w:t>
      </w:r>
      <w:r>
        <w:t xml:space="preserve"> de recherche de producteurs </w:t>
      </w:r>
      <w:r w:rsidR="003F5A0E">
        <w:t>peut être</w:t>
      </w:r>
      <w:r>
        <w:t xml:space="preserve"> </w:t>
      </w:r>
      <w:r w:rsidR="00906DA2">
        <w:t>coupl</w:t>
      </w:r>
      <w:r w:rsidR="00E23982">
        <w:t>é</w:t>
      </w:r>
      <w:r>
        <w:t xml:space="preserve"> au service de </w:t>
      </w:r>
      <w:r w:rsidR="00906DA2">
        <w:t>géolocalisation. Dans notre cas l’interface peu aussi bien être une page web qu’une application mobile.</w:t>
      </w:r>
    </w:p>
    <w:p w14:paraId="4F10B66F" w14:textId="36916DA1" w:rsidR="00FE0032" w:rsidRDefault="002377C3" w:rsidP="00683875">
      <w:r>
        <w:t xml:space="preserve"> </w:t>
      </w:r>
      <w:r w:rsidR="00FE0032">
        <w:t xml:space="preserve"> </w:t>
      </w:r>
    </w:p>
    <w:p w14:paraId="22A7F520" w14:textId="007F474B" w:rsidR="00683875" w:rsidRDefault="00683875" w:rsidP="00683875"/>
    <w:p w14:paraId="2DDEC790" w14:textId="569AA572" w:rsidR="00FE0032" w:rsidRDefault="00FE0032" w:rsidP="00683875"/>
    <w:p w14:paraId="05C9EC5C" w14:textId="17AC3291" w:rsidR="00FE0032" w:rsidRDefault="00FE0032" w:rsidP="00683875"/>
    <w:p w14:paraId="441C90F5" w14:textId="012198E7" w:rsidR="00FE0032" w:rsidRDefault="00FE0032" w:rsidP="00683875"/>
    <w:p w14:paraId="00F3741E" w14:textId="7194FE21" w:rsidR="00FE0032" w:rsidRDefault="00FE0032" w:rsidP="00683875"/>
    <w:p w14:paraId="11E3D4C1" w14:textId="4981FF82" w:rsidR="00FE0032" w:rsidRDefault="00FE0032" w:rsidP="00683875"/>
    <w:p w14:paraId="7DBCDE7E" w14:textId="613556BE" w:rsidR="00FE0032" w:rsidRDefault="00FE0032" w:rsidP="00683875"/>
    <w:p w14:paraId="564DAC5C" w14:textId="78C77656" w:rsidR="003D2C31" w:rsidRDefault="003D2C31" w:rsidP="00683875">
      <w:r>
        <w:t xml:space="preserve">Nous nous retrouvons dans un cas de figure assez complexe, en effet nous devons </w:t>
      </w:r>
      <w:r w:rsidR="00250472">
        <w:t xml:space="preserve">concevoir une nouvelle application tout en maintenant l’ancienne. Nous devrons donc gérer à un moment du projet la coexistence des deux applications. Nous sommes donc </w:t>
      </w:r>
      <w:r w:rsidR="002E753B">
        <w:t>parties</w:t>
      </w:r>
      <w:r w:rsidR="00250472">
        <w:t xml:space="preserve"> dans une logique </w:t>
      </w:r>
      <w:r w:rsidR="002E753B">
        <w:t>de déploiement et d’intégration continu</w:t>
      </w:r>
      <w:r w:rsidR="00E23982">
        <w:t>e</w:t>
      </w:r>
      <w:r w:rsidR="002E753B">
        <w:t xml:space="preserve"> à travers l’ancienne application. Une fois que toutes les fonctionnalités seront intégrées et déployer à l’ancienne application</w:t>
      </w:r>
      <w:r w:rsidR="00E23982">
        <w:t>,</w:t>
      </w:r>
      <w:r w:rsidR="002E753B">
        <w:t xml:space="preserve"> celle-ci sera donc </w:t>
      </w:r>
      <w:proofErr w:type="gramStart"/>
      <w:r w:rsidR="002E753B">
        <w:t>au final</w:t>
      </w:r>
      <w:proofErr w:type="gramEnd"/>
      <w:r w:rsidR="002E753B">
        <w:t xml:space="preserve"> la nouvelle application.</w:t>
      </w:r>
    </w:p>
    <w:p w14:paraId="2E074280" w14:textId="4A5B4D29" w:rsidR="003A46A1" w:rsidRDefault="0062168F">
      <w:pPr>
        <w:pStyle w:val="Titre1"/>
        <w:keepNext w:val="0"/>
        <w:keepLines w:val="0"/>
        <w:pBdr>
          <w:bottom w:val="single" w:sz="6" w:space="6" w:color="EAECEF"/>
        </w:pBdr>
        <w:shd w:val="clear" w:color="auto" w:fill="FFFFFF"/>
        <w:spacing w:before="360" w:after="240"/>
        <w:ind w:left="-300"/>
      </w:pPr>
      <w:bookmarkStart w:id="37" w:name="_Toc106381330"/>
      <w:r>
        <w:rPr>
          <w:b/>
          <w:color w:val="24292E"/>
          <w:sz w:val="46"/>
          <w:szCs w:val="46"/>
        </w:rPr>
        <w:t>Contenu de l’architecture</w:t>
      </w:r>
      <w:r w:rsidR="00D967F5">
        <w:rPr>
          <w:b/>
          <w:color w:val="24292E"/>
          <w:sz w:val="46"/>
          <w:szCs w:val="46"/>
        </w:rPr>
        <w:t xml:space="preserve"> sur mesure</w:t>
      </w:r>
      <w:bookmarkEnd w:id="37"/>
    </w:p>
    <w:p w14:paraId="6D227792" w14:textId="687ED2A1" w:rsidR="00E631CB" w:rsidRDefault="00E631CB" w:rsidP="00E631CB">
      <w:r>
        <w:t>Nous savons que la méthodologie ADM TOGAF nous permet de générer différents documents tout au cours du déroulement de celle-ci. Afin de facilement lister les différents livrables et artefacts d’entrée et de sortie</w:t>
      </w:r>
      <w:r w:rsidR="003F0AA3">
        <w:t>,</w:t>
      </w:r>
      <w:r>
        <w:t xml:space="preserve"> nous avons décidé de concevoir un tableau récapitulatif.</w:t>
      </w:r>
    </w:p>
    <w:p w14:paraId="5E520A8F" w14:textId="28DCD8BD" w:rsidR="00E631CB" w:rsidRDefault="00E631CB" w:rsidP="00E631CB">
      <w:r>
        <w:t>Certains livrables sont récurrents dans différentes phases du projet, car ils évoluent tout au long du processus de la méthodologie ADR.</w:t>
      </w:r>
    </w:p>
    <w:p w14:paraId="3B7394D7" w14:textId="77777777" w:rsidR="004D24DF" w:rsidRDefault="004D24DF" w:rsidP="00E631CB"/>
    <w:tbl>
      <w:tblPr>
        <w:tblStyle w:val="Grilledutableau"/>
        <w:tblW w:w="0" w:type="auto"/>
        <w:jc w:val="center"/>
        <w:tblLook w:val="04A0" w:firstRow="1" w:lastRow="0" w:firstColumn="1" w:lastColumn="0" w:noHBand="0" w:noVBand="1"/>
      </w:tblPr>
      <w:tblGrid>
        <w:gridCol w:w="3205"/>
        <w:gridCol w:w="3271"/>
        <w:gridCol w:w="2586"/>
      </w:tblGrid>
      <w:tr w:rsidR="00E631CB" w14:paraId="08801470" w14:textId="77777777" w:rsidTr="00261EE1">
        <w:trPr>
          <w:jc w:val="center"/>
        </w:trPr>
        <w:tc>
          <w:tcPr>
            <w:tcW w:w="3205" w:type="dxa"/>
          </w:tcPr>
          <w:p w14:paraId="0C6BE6CB" w14:textId="77777777" w:rsidR="00E631CB" w:rsidRDefault="00E631CB" w:rsidP="00261EE1">
            <w:pPr>
              <w:jc w:val="center"/>
            </w:pPr>
            <w:r>
              <w:t>Phases</w:t>
            </w:r>
          </w:p>
        </w:tc>
        <w:tc>
          <w:tcPr>
            <w:tcW w:w="3271" w:type="dxa"/>
          </w:tcPr>
          <w:p w14:paraId="2281C13B" w14:textId="77777777" w:rsidR="00E631CB" w:rsidRDefault="00E631CB" w:rsidP="00261EE1">
            <w:pPr>
              <w:jc w:val="center"/>
            </w:pPr>
            <w:r>
              <w:t xml:space="preserve">Livrables </w:t>
            </w:r>
          </w:p>
        </w:tc>
        <w:tc>
          <w:tcPr>
            <w:tcW w:w="2586" w:type="dxa"/>
          </w:tcPr>
          <w:p w14:paraId="66DEB2D9" w14:textId="77777777" w:rsidR="00E631CB" w:rsidRDefault="00E631CB" w:rsidP="00261EE1">
            <w:pPr>
              <w:jc w:val="center"/>
            </w:pPr>
            <w:r>
              <w:t>Artefacts</w:t>
            </w:r>
          </w:p>
        </w:tc>
      </w:tr>
      <w:tr w:rsidR="00E631CB" w14:paraId="0486EBCE" w14:textId="77777777" w:rsidTr="00261EE1">
        <w:trPr>
          <w:jc w:val="center"/>
        </w:trPr>
        <w:tc>
          <w:tcPr>
            <w:tcW w:w="3205" w:type="dxa"/>
          </w:tcPr>
          <w:p w14:paraId="349CCBDA" w14:textId="77777777" w:rsidR="00E631CB" w:rsidRPr="004D24DF" w:rsidRDefault="00E631CB" w:rsidP="00261EE1">
            <w:pPr>
              <w:jc w:val="center"/>
              <w:rPr>
                <w:rFonts w:ascii="Arial" w:hAnsi="Arial" w:cs="Arial"/>
                <w:b/>
                <w:bCs/>
                <w:sz w:val="24"/>
                <w:szCs w:val="24"/>
              </w:rPr>
            </w:pPr>
            <w:r w:rsidRPr="004D24DF">
              <w:rPr>
                <w:rFonts w:ascii="Arial" w:hAnsi="Arial" w:cs="Arial"/>
                <w:b/>
                <w:bCs/>
                <w:sz w:val="24"/>
                <w:szCs w:val="24"/>
              </w:rPr>
              <w:lastRenderedPageBreak/>
              <w:t>Préliminaire</w:t>
            </w:r>
          </w:p>
        </w:tc>
        <w:tc>
          <w:tcPr>
            <w:tcW w:w="3271" w:type="dxa"/>
          </w:tcPr>
          <w:p w14:paraId="7E4548C0"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b/>
                <w:bCs/>
              </w:rPr>
              <w:t xml:space="preserve">- </w:t>
            </w:r>
            <w:hyperlink r:id="rId13" w:tgtFrame="_blank" w:history="1">
              <w:r w:rsidRPr="004D24DF">
                <w:rPr>
                  <w:rStyle w:val="Lienhypertexte"/>
                  <w:rFonts w:ascii="Arial" w:hAnsi="Arial" w:cs="Arial"/>
                  <w:color w:val="auto"/>
                  <w:u w:val="none"/>
                </w:rPr>
                <w:t>Principes architecturaux</w:t>
              </w:r>
            </w:hyperlink>
          </w:p>
          <w:p w14:paraId="4304F6CB"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b/>
                <w:bCs/>
              </w:rPr>
              <w:t>-</w:t>
            </w:r>
            <w:r w:rsidRPr="004D24DF">
              <w:rPr>
                <w:rFonts w:ascii="Arial" w:hAnsi="Arial" w:cs="Arial"/>
              </w:rPr>
              <w:t xml:space="preserve"> </w:t>
            </w:r>
            <w:hyperlink r:id="rId14" w:tgtFrame="_blank" w:history="1">
              <w:r w:rsidRPr="004D24DF">
                <w:rPr>
                  <w:rStyle w:val="Lienhypertexte"/>
                  <w:rFonts w:ascii="Arial" w:hAnsi="Arial" w:cs="Arial"/>
                  <w:color w:val="auto"/>
                  <w:u w:val="none"/>
                </w:rPr>
                <w:t>Principes commerciaux, objectifs commerciaux et moteurs commerciaux</w:t>
              </w:r>
            </w:hyperlink>
          </w:p>
          <w:p w14:paraId="307CAC21"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b/>
                <w:bCs/>
              </w:rPr>
              <w:t>-</w:t>
            </w:r>
            <w:r w:rsidRPr="004D24DF">
              <w:rPr>
                <w:rFonts w:ascii="Arial" w:hAnsi="Arial" w:cs="Arial"/>
              </w:rPr>
              <w:t xml:space="preserve"> </w:t>
            </w:r>
            <w:hyperlink r:id="rId15" w:tgtFrame="_blank" w:history="1">
              <w:r w:rsidRPr="004D24DF">
                <w:rPr>
                  <w:rStyle w:val="Lienhypertexte"/>
                  <w:rFonts w:ascii="Arial" w:hAnsi="Arial" w:cs="Arial"/>
                  <w:color w:val="auto"/>
                  <w:u w:val="none"/>
                </w:rPr>
                <w:t>Demande de travaux d'architecture</w:t>
              </w:r>
            </w:hyperlink>
          </w:p>
          <w:p w14:paraId="39E4346C"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b/>
                <w:bCs/>
              </w:rPr>
              <w:t>-</w:t>
            </w:r>
            <w:r w:rsidRPr="004D24DF">
              <w:rPr>
                <w:rFonts w:ascii="Arial" w:hAnsi="Arial" w:cs="Arial"/>
              </w:rPr>
              <w:t xml:space="preserve"> Cadre d'architecture sur mesure</w:t>
            </w:r>
          </w:p>
          <w:p w14:paraId="02BBE330" w14:textId="77777777" w:rsidR="00E631CB" w:rsidRPr="004D24DF" w:rsidRDefault="00E631CB" w:rsidP="00261EE1">
            <w:pPr>
              <w:jc w:val="center"/>
              <w:rPr>
                <w:rFonts w:ascii="Arial" w:hAnsi="Arial" w:cs="Arial"/>
                <w:sz w:val="24"/>
                <w:szCs w:val="24"/>
              </w:rPr>
            </w:pPr>
          </w:p>
        </w:tc>
        <w:tc>
          <w:tcPr>
            <w:tcW w:w="2586" w:type="dxa"/>
          </w:tcPr>
          <w:p w14:paraId="7D0754A4"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b/>
                <w:bCs/>
              </w:rPr>
              <w:t>-</w:t>
            </w:r>
            <w:r w:rsidRPr="004D24DF">
              <w:rPr>
                <w:rFonts w:ascii="Arial" w:hAnsi="Arial" w:cs="Arial"/>
              </w:rPr>
              <w:t xml:space="preserve"> </w:t>
            </w:r>
            <w:hyperlink r:id="rId16" w:tgtFrame="_blank" w:history="1">
              <w:r w:rsidRPr="004D24DF">
                <w:rPr>
                  <w:rStyle w:val="Lienhypertexte"/>
                  <w:rFonts w:ascii="Arial" w:hAnsi="Arial" w:cs="Arial"/>
                  <w:color w:val="auto"/>
                  <w:u w:val="none"/>
                </w:rPr>
                <w:t>Référentiel d'architecture</w:t>
              </w:r>
            </w:hyperlink>
          </w:p>
          <w:p w14:paraId="1D471E3B"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b/>
                <w:bCs/>
              </w:rPr>
              <w:t>-</w:t>
            </w:r>
            <w:r w:rsidRPr="004D24DF">
              <w:rPr>
                <w:rFonts w:ascii="Arial" w:hAnsi="Arial" w:cs="Arial"/>
              </w:rPr>
              <w:t xml:space="preserve"> </w:t>
            </w:r>
            <w:hyperlink r:id="rId17" w:tgtFrame="_blank" w:history="1">
              <w:r w:rsidRPr="004D24DF">
                <w:rPr>
                  <w:rStyle w:val="Lienhypertexte"/>
                  <w:rFonts w:ascii="Arial" w:hAnsi="Arial" w:cs="Arial"/>
                  <w:color w:val="auto"/>
                  <w:u w:val="none"/>
                </w:rPr>
                <w:t>Modèle d'organisation pour l'architecture d'entreprise</w:t>
              </w:r>
            </w:hyperlink>
          </w:p>
          <w:p w14:paraId="4C5F7135" w14:textId="77777777" w:rsidR="00E631CB" w:rsidRPr="004D24DF" w:rsidRDefault="00E631CB" w:rsidP="00261EE1">
            <w:pPr>
              <w:pStyle w:val="graf"/>
              <w:shd w:val="clear" w:color="auto" w:fill="FFFFFF"/>
              <w:spacing w:before="0" w:beforeAutospacing="0" w:after="0" w:afterAutospacing="0"/>
              <w:rPr>
                <w:rFonts w:ascii="Arial" w:hAnsi="Arial" w:cs="Arial"/>
                <w:b/>
                <w:bCs/>
              </w:rPr>
            </w:pPr>
          </w:p>
        </w:tc>
      </w:tr>
      <w:tr w:rsidR="00E631CB" w14:paraId="48CD75C1" w14:textId="77777777" w:rsidTr="00261EE1">
        <w:trPr>
          <w:jc w:val="center"/>
        </w:trPr>
        <w:tc>
          <w:tcPr>
            <w:tcW w:w="3205" w:type="dxa"/>
          </w:tcPr>
          <w:p w14:paraId="4710E061" w14:textId="77777777" w:rsidR="00E631CB" w:rsidRPr="004D24DF" w:rsidRDefault="00E631CB" w:rsidP="00261EE1">
            <w:pPr>
              <w:jc w:val="center"/>
              <w:rPr>
                <w:rFonts w:ascii="Arial" w:hAnsi="Arial" w:cs="Arial"/>
                <w:b/>
                <w:bCs/>
                <w:sz w:val="24"/>
                <w:szCs w:val="24"/>
              </w:rPr>
            </w:pPr>
            <w:bookmarkStart w:id="38" w:name="_Toc103362292"/>
            <w:r w:rsidRPr="004D24DF">
              <w:rPr>
                <w:rFonts w:ascii="Arial" w:hAnsi="Arial" w:cs="Arial"/>
                <w:b/>
                <w:bCs/>
                <w:sz w:val="24"/>
                <w:szCs w:val="24"/>
              </w:rPr>
              <w:t>Vision de l’architecture</w:t>
            </w:r>
            <w:bookmarkEnd w:id="38"/>
          </w:p>
        </w:tc>
        <w:tc>
          <w:tcPr>
            <w:tcW w:w="3271" w:type="dxa"/>
          </w:tcPr>
          <w:p w14:paraId="6D7CB8F6"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b/>
                <w:bCs/>
              </w:rPr>
              <w:t>-</w:t>
            </w:r>
            <w:r w:rsidRPr="004D24DF">
              <w:rPr>
                <w:rFonts w:ascii="Arial" w:hAnsi="Arial" w:cs="Arial"/>
              </w:rPr>
              <w:t xml:space="preserve"> </w:t>
            </w:r>
            <w:hyperlink r:id="rId18" w:tgtFrame="_blank" w:history="1">
              <w:r w:rsidRPr="004D24DF">
                <w:rPr>
                  <w:rStyle w:val="Lienhypertexte"/>
                  <w:rFonts w:ascii="Arial" w:hAnsi="Arial" w:cs="Arial"/>
                  <w:color w:val="auto"/>
                  <w:u w:val="none"/>
                </w:rPr>
                <w:t>Principes architecturaux</w:t>
              </w:r>
            </w:hyperlink>
          </w:p>
          <w:p w14:paraId="64D09965"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b/>
                <w:bCs/>
              </w:rPr>
              <w:t>-</w:t>
            </w:r>
            <w:r w:rsidRPr="004D24DF">
              <w:rPr>
                <w:rFonts w:ascii="Arial" w:hAnsi="Arial" w:cs="Arial"/>
              </w:rPr>
              <w:t xml:space="preserve"> </w:t>
            </w:r>
            <w:hyperlink r:id="rId19" w:tgtFrame="_blank" w:history="1">
              <w:r w:rsidRPr="004D24DF">
                <w:rPr>
                  <w:rStyle w:val="Lienhypertexte"/>
                  <w:rFonts w:ascii="Arial" w:hAnsi="Arial" w:cs="Arial"/>
                  <w:color w:val="auto"/>
                  <w:u w:val="none"/>
                </w:rPr>
                <w:t>Principes commerciaux, objectifs commerciaux et moteurs commerciaux</w:t>
              </w:r>
            </w:hyperlink>
          </w:p>
          <w:p w14:paraId="3199A46A"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b/>
                <w:bCs/>
              </w:rPr>
              <w:t>-</w:t>
            </w:r>
            <w:r w:rsidRPr="004D24DF">
              <w:rPr>
                <w:rFonts w:ascii="Arial" w:hAnsi="Arial" w:cs="Arial"/>
              </w:rPr>
              <w:t xml:space="preserve"> </w:t>
            </w:r>
            <w:hyperlink r:id="rId20" w:tgtFrame="_blank" w:history="1">
              <w:r w:rsidRPr="004D24DF">
                <w:rPr>
                  <w:rStyle w:val="Lienhypertexte"/>
                  <w:rFonts w:ascii="Arial" w:hAnsi="Arial" w:cs="Arial"/>
                  <w:color w:val="auto"/>
                  <w:u w:val="none"/>
                </w:rPr>
                <w:t>Plan de communication</w:t>
              </w:r>
            </w:hyperlink>
          </w:p>
          <w:p w14:paraId="6E453F7C"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b/>
                <w:bCs/>
              </w:rPr>
              <w:t>-</w:t>
            </w:r>
            <w:r w:rsidRPr="004D24DF">
              <w:rPr>
                <w:rFonts w:ascii="Arial" w:hAnsi="Arial" w:cs="Arial"/>
              </w:rPr>
              <w:t xml:space="preserve"> </w:t>
            </w:r>
            <w:hyperlink r:id="rId21" w:tgtFrame="_blank" w:history="1">
              <w:r w:rsidRPr="004D24DF">
                <w:rPr>
                  <w:rStyle w:val="Lienhypertexte"/>
                  <w:rFonts w:ascii="Arial" w:hAnsi="Arial" w:cs="Arial"/>
                  <w:color w:val="auto"/>
                  <w:u w:val="none"/>
                </w:rPr>
                <w:t>Déclaration de travaux d'architecture</w:t>
              </w:r>
            </w:hyperlink>
          </w:p>
          <w:p w14:paraId="71A17519"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b/>
                <w:bCs/>
              </w:rPr>
              <w:t>-</w:t>
            </w:r>
            <w:r w:rsidRPr="004D24DF">
              <w:rPr>
                <w:rFonts w:ascii="Arial" w:hAnsi="Arial" w:cs="Arial"/>
              </w:rPr>
              <w:t xml:space="preserve"> Cadre d'architecture sur mesure</w:t>
            </w:r>
          </w:p>
          <w:p w14:paraId="5A16466D" w14:textId="77777777" w:rsidR="00E631CB" w:rsidRPr="004D24DF" w:rsidRDefault="00E631CB" w:rsidP="00261EE1">
            <w:pPr>
              <w:rPr>
                <w:rFonts w:ascii="Arial" w:hAnsi="Arial" w:cs="Arial"/>
                <w:sz w:val="24"/>
                <w:szCs w:val="24"/>
              </w:rPr>
            </w:pPr>
          </w:p>
        </w:tc>
        <w:tc>
          <w:tcPr>
            <w:tcW w:w="2586" w:type="dxa"/>
          </w:tcPr>
          <w:p w14:paraId="2398B7AA"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b/>
                <w:bCs/>
              </w:rPr>
              <w:t>-</w:t>
            </w:r>
            <w:r w:rsidRPr="004D24DF">
              <w:rPr>
                <w:rFonts w:ascii="Arial" w:hAnsi="Arial" w:cs="Arial"/>
              </w:rPr>
              <w:t xml:space="preserve"> </w:t>
            </w:r>
            <w:hyperlink r:id="rId22" w:tgtFrame="_blank" w:history="1">
              <w:r w:rsidRPr="004D24DF">
                <w:rPr>
                  <w:rStyle w:val="Lienhypertexte"/>
                  <w:rFonts w:ascii="Arial" w:hAnsi="Arial" w:cs="Arial"/>
                  <w:color w:val="auto"/>
                  <w:u w:val="none"/>
                </w:rPr>
                <w:t>Évaluation des capacités</w:t>
              </w:r>
            </w:hyperlink>
          </w:p>
          <w:p w14:paraId="34CAB619"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Feuille de route architecturale</w:t>
            </w:r>
          </w:p>
          <w:p w14:paraId="5FB89F8B" w14:textId="77777777" w:rsidR="00E631CB" w:rsidRPr="004D24DF" w:rsidRDefault="00E631CB" w:rsidP="00261EE1">
            <w:pPr>
              <w:pStyle w:val="graf"/>
              <w:shd w:val="clear" w:color="auto" w:fill="FFFFFF"/>
              <w:spacing w:before="0" w:beforeAutospacing="0" w:after="0" w:afterAutospacing="0"/>
              <w:rPr>
                <w:rFonts w:ascii="Arial" w:hAnsi="Arial" w:cs="Arial"/>
                <w:b/>
                <w:bCs/>
              </w:rPr>
            </w:pPr>
          </w:p>
        </w:tc>
      </w:tr>
      <w:tr w:rsidR="00E631CB" w14:paraId="0873DC2E" w14:textId="77777777" w:rsidTr="00261EE1">
        <w:trPr>
          <w:jc w:val="center"/>
        </w:trPr>
        <w:tc>
          <w:tcPr>
            <w:tcW w:w="3205" w:type="dxa"/>
          </w:tcPr>
          <w:p w14:paraId="0D2B5A4A" w14:textId="50329153" w:rsidR="00E631CB" w:rsidRPr="004D24DF" w:rsidRDefault="00E631CB" w:rsidP="00261EE1">
            <w:pPr>
              <w:jc w:val="center"/>
              <w:rPr>
                <w:rFonts w:ascii="Arial" w:hAnsi="Arial" w:cs="Arial"/>
                <w:b/>
                <w:bCs/>
                <w:sz w:val="24"/>
                <w:szCs w:val="24"/>
              </w:rPr>
            </w:pPr>
            <w:r w:rsidRPr="004D24DF">
              <w:rPr>
                <w:rFonts w:ascii="Arial" w:hAnsi="Arial" w:cs="Arial"/>
                <w:b/>
                <w:bCs/>
                <w:sz w:val="24"/>
                <w:szCs w:val="24"/>
              </w:rPr>
              <w:t xml:space="preserve">Architecture </w:t>
            </w:r>
            <w:r w:rsidR="003F0AA3">
              <w:rPr>
                <w:rFonts w:ascii="Arial" w:hAnsi="Arial" w:cs="Arial"/>
                <w:b/>
                <w:bCs/>
                <w:sz w:val="24"/>
                <w:szCs w:val="24"/>
              </w:rPr>
              <w:t>o</w:t>
            </w:r>
            <w:r w:rsidRPr="004D24DF">
              <w:rPr>
                <w:rFonts w:ascii="Arial" w:hAnsi="Arial" w:cs="Arial"/>
                <w:b/>
                <w:bCs/>
                <w:sz w:val="24"/>
                <w:szCs w:val="24"/>
              </w:rPr>
              <w:t>pérationnelle</w:t>
            </w:r>
          </w:p>
        </w:tc>
        <w:tc>
          <w:tcPr>
            <w:tcW w:w="3271" w:type="dxa"/>
          </w:tcPr>
          <w:p w14:paraId="53336EF2"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b/>
                <w:bCs/>
              </w:rPr>
              <w:t>-</w:t>
            </w:r>
            <w:r w:rsidRPr="004D24DF">
              <w:rPr>
                <w:rFonts w:ascii="Arial" w:hAnsi="Arial" w:cs="Arial"/>
              </w:rPr>
              <w:t xml:space="preserve"> </w:t>
            </w:r>
            <w:hyperlink r:id="rId23" w:tgtFrame="_blank" w:history="1">
              <w:r w:rsidRPr="004D24DF">
                <w:rPr>
                  <w:rStyle w:val="Lienhypertexte"/>
                  <w:rFonts w:ascii="Arial" w:hAnsi="Arial" w:cs="Arial"/>
                  <w:color w:val="auto"/>
                  <w:u w:val="none"/>
                </w:rPr>
                <w:t>Document de définition d'architecture</w:t>
              </w:r>
            </w:hyperlink>
          </w:p>
          <w:p w14:paraId="77341E3D"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b/>
                <w:bCs/>
              </w:rPr>
              <w:t>-</w:t>
            </w:r>
            <w:r w:rsidRPr="004D24DF">
              <w:rPr>
                <w:rFonts w:ascii="Arial" w:hAnsi="Arial" w:cs="Arial"/>
              </w:rPr>
              <w:t xml:space="preserve"> </w:t>
            </w:r>
            <w:hyperlink r:id="rId24" w:tgtFrame="_blank" w:history="1">
              <w:r w:rsidRPr="004D24DF">
                <w:rPr>
                  <w:rStyle w:val="Lienhypertexte"/>
                  <w:rFonts w:ascii="Arial" w:hAnsi="Arial" w:cs="Arial"/>
                  <w:color w:val="auto"/>
                  <w:u w:val="none"/>
                </w:rPr>
                <w:t>Principes architecturaux</w:t>
              </w:r>
            </w:hyperlink>
          </w:p>
          <w:p w14:paraId="257912AE"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b/>
                <w:bCs/>
              </w:rPr>
              <w:t>-</w:t>
            </w:r>
            <w:r w:rsidRPr="004D24DF">
              <w:rPr>
                <w:rFonts w:ascii="Arial" w:hAnsi="Arial" w:cs="Arial"/>
              </w:rPr>
              <w:t xml:space="preserve"> </w:t>
            </w:r>
            <w:hyperlink r:id="rId25" w:tgtFrame="_blank" w:history="1">
              <w:r w:rsidRPr="004D24DF">
                <w:rPr>
                  <w:rStyle w:val="Lienhypertexte"/>
                  <w:rFonts w:ascii="Arial" w:hAnsi="Arial" w:cs="Arial"/>
                  <w:color w:val="auto"/>
                  <w:u w:val="none"/>
                </w:rPr>
                <w:t>Spécification des exigences d'architecture</w:t>
              </w:r>
            </w:hyperlink>
          </w:p>
          <w:p w14:paraId="30CE7541"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b/>
                <w:bCs/>
              </w:rPr>
              <w:t>-</w:t>
            </w:r>
            <w:r w:rsidRPr="004D24DF">
              <w:rPr>
                <w:rFonts w:ascii="Arial" w:hAnsi="Arial" w:cs="Arial"/>
              </w:rPr>
              <w:t xml:space="preserve"> </w:t>
            </w:r>
            <w:hyperlink r:id="rId26" w:tgtFrame="_blank" w:history="1">
              <w:r w:rsidRPr="004D24DF">
                <w:rPr>
                  <w:rStyle w:val="Lienhypertexte"/>
                  <w:rFonts w:ascii="Arial" w:hAnsi="Arial" w:cs="Arial"/>
                  <w:color w:val="auto"/>
                  <w:u w:val="none"/>
                </w:rPr>
                <w:t>Principes commerciaux, objectifs commerciaux et moteurs commerciaux</w:t>
              </w:r>
            </w:hyperlink>
          </w:p>
          <w:p w14:paraId="7B75027F"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b/>
                <w:bCs/>
              </w:rPr>
              <w:t>-</w:t>
            </w:r>
            <w:r w:rsidRPr="004D24DF">
              <w:rPr>
                <w:rFonts w:ascii="Arial" w:hAnsi="Arial" w:cs="Arial"/>
              </w:rPr>
              <w:t xml:space="preserve"> </w:t>
            </w:r>
            <w:hyperlink r:id="rId27" w:tgtFrame="_blank" w:history="1">
              <w:r w:rsidRPr="004D24DF">
                <w:rPr>
                  <w:rStyle w:val="Lienhypertexte"/>
                  <w:rFonts w:ascii="Arial" w:hAnsi="Arial" w:cs="Arial"/>
                  <w:color w:val="auto"/>
                  <w:u w:val="none"/>
                </w:rPr>
                <w:t>Déclaration de travaux d'architecture</w:t>
              </w:r>
            </w:hyperlink>
          </w:p>
          <w:p w14:paraId="52EDB1B4" w14:textId="77777777" w:rsidR="00E631CB" w:rsidRPr="004D24DF" w:rsidRDefault="00E631CB" w:rsidP="00261EE1">
            <w:pPr>
              <w:rPr>
                <w:rFonts w:ascii="Arial" w:hAnsi="Arial" w:cs="Arial"/>
                <w:sz w:val="24"/>
                <w:szCs w:val="24"/>
              </w:rPr>
            </w:pPr>
          </w:p>
        </w:tc>
        <w:tc>
          <w:tcPr>
            <w:tcW w:w="2586" w:type="dxa"/>
          </w:tcPr>
          <w:p w14:paraId="03C73211"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Feuille de route architecturale</w:t>
            </w:r>
          </w:p>
          <w:p w14:paraId="0BD86A54" w14:textId="77777777" w:rsidR="00E631CB" w:rsidRPr="004D24DF" w:rsidRDefault="00E631CB" w:rsidP="00261EE1">
            <w:pPr>
              <w:pStyle w:val="graf"/>
              <w:shd w:val="clear" w:color="auto" w:fill="FFFFFF"/>
              <w:spacing w:before="0" w:beforeAutospacing="0" w:after="0" w:afterAutospacing="0"/>
              <w:rPr>
                <w:rFonts w:ascii="Arial" w:hAnsi="Arial" w:cs="Arial"/>
                <w:b/>
                <w:bCs/>
              </w:rPr>
            </w:pPr>
          </w:p>
        </w:tc>
      </w:tr>
      <w:tr w:rsidR="00E631CB" w14:paraId="0633798D" w14:textId="77777777" w:rsidTr="00261EE1">
        <w:trPr>
          <w:jc w:val="center"/>
        </w:trPr>
        <w:tc>
          <w:tcPr>
            <w:tcW w:w="3205" w:type="dxa"/>
          </w:tcPr>
          <w:p w14:paraId="5FD28502" w14:textId="77777777" w:rsidR="00E631CB" w:rsidRPr="004D24DF" w:rsidRDefault="00E631CB" w:rsidP="00261EE1">
            <w:pPr>
              <w:jc w:val="center"/>
              <w:rPr>
                <w:rFonts w:ascii="Arial" w:hAnsi="Arial" w:cs="Arial"/>
                <w:b/>
                <w:bCs/>
                <w:sz w:val="24"/>
                <w:szCs w:val="24"/>
              </w:rPr>
            </w:pPr>
            <w:bookmarkStart w:id="39" w:name="_Toc103362293"/>
            <w:r w:rsidRPr="004D24DF">
              <w:rPr>
                <w:rFonts w:ascii="Arial" w:hAnsi="Arial" w:cs="Arial"/>
                <w:b/>
                <w:bCs/>
                <w:sz w:val="24"/>
                <w:szCs w:val="24"/>
              </w:rPr>
              <w:t>Architecture des systèmes d'information</w:t>
            </w:r>
            <w:bookmarkEnd w:id="39"/>
          </w:p>
          <w:p w14:paraId="2A4595B0" w14:textId="77777777" w:rsidR="00E631CB" w:rsidRPr="004D24DF" w:rsidRDefault="00E631CB" w:rsidP="00261EE1">
            <w:pPr>
              <w:jc w:val="center"/>
              <w:rPr>
                <w:rFonts w:ascii="Arial" w:hAnsi="Arial" w:cs="Arial"/>
                <w:b/>
                <w:bCs/>
                <w:sz w:val="24"/>
                <w:szCs w:val="24"/>
              </w:rPr>
            </w:pPr>
          </w:p>
        </w:tc>
        <w:tc>
          <w:tcPr>
            <w:tcW w:w="3271" w:type="dxa"/>
          </w:tcPr>
          <w:p w14:paraId="4A8C535C"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xml:space="preserve">- </w:t>
            </w:r>
            <w:hyperlink r:id="rId28" w:tgtFrame="_blank" w:history="1">
              <w:r w:rsidRPr="004D24DF">
                <w:rPr>
                  <w:rStyle w:val="Lienhypertexte"/>
                  <w:rFonts w:ascii="Arial" w:hAnsi="Arial" w:cs="Arial"/>
                  <w:color w:val="auto"/>
                  <w:u w:val="none"/>
                </w:rPr>
                <w:t>Document de définition d'architecture</w:t>
              </w:r>
            </w:hyperlink>
          </w:p>
          <w:p w14:paraId="0466C2C6"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xml:space="preserve">- </w:t>
            </w:r>
            <w:hyperlink r:id="rId29" w:tgtFrame="_blank" w:history="1">
              <w:r w:rsidRPr="004D24DF">
                <w:rPr>
                  <w:rStyle w:val="Lienhypertexte"/>
                  <w:rFonts w:ascii="Arial" w:hAnsi="Arial" w:cs="Arial"/>
                  <w:color w:val="auto"/>
                  <w:u w:val="none"/>
                </w:rPr>
                <w:t>Principes architecturaux</w:t>
              </w:r>
            </w:hyperlink>
          </w:p>
          <w:p w14:paraId="754ACAF1"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xml:space="preserve">- </w:t>
            </w:r>
            <w:hyperlink r:id="rId30" w:tgtFrame="_blank" w:history="1">
              <w:r w:rsidRPr="004D24DF">
                <w:rPr>
                  <w:rStyle w:val="Lienhypertexte"/>
                  <w:rFonts w:ascii="Arial" w:hAnsi="Arial" w:cs="Arial"/>
                  <w:color w:val="auto"/>
                  <w:u w:val="none"/>
                </w:rPr>
                <w:t>Spécification des exigences d'architecture</w:t>
              </w:r>
            </w:hyperlink>
          </w:p>
          <w:p w14:paraId="5158756A"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xml:space="preserve">- </w:t>
            </w:r>
            <w:hyperlink r:id="rId31" w:tgtFrame="_blank" w:history="1">
              <w:r w:rsidRPr="004D24DF">
                <w:rPr>
                  <w:rStyle w:val="Lienhypertexte"/>
                  <w:rFonts w:ascii="Arial" w:hAnsi="Arial" w:cs="Arial"/>
                  <w:color w:val="auto"/>
                  <w:u w:val="none"/>
                </w:rPr>
                <w:t>Déclaration de travaux d'architecture</w:t>
              </w:r>
            </w:hyperlink>
          </w:p>
          <w:p w14:paraId="499D32B5" w14:textId="77777777" w:rsidR="00E631CB" w:rsidRPr="004D24DF" w:rsidRDefault="00E631CB" w:rsidP="00261EE1">
            <w:pPr>
              <w:rPr>
                <w:rFonts w:ascii="Arial" w:hAnsi="Arial" w:cs="Arial"/>
                <w:sz w:val="24"/>
                <w:szCs w:val="24"/>
              </w:rPr>
            </w:pPr>
          </w:p>
        </w:tc>
        <w:tc>
          <w:tcPr>
            <w:tcW w:w="2586" w:type="dxa"/>
          </w:tcPr>
          <w:p w14:paraId="2EAF235F"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Feuille de route architecturale</w:t>
            </w:r>
          </w:p>
          <w:p w14:paraId="0FECB048" w14:textId="77777777" w:rsidR="00E631CB" w:rsidRPr="004D24DF" w:rsidRDefault="00E631CB" w:rsidP="00261EE1">
            <w:pPr>
              <w:pStyle w:val="graf"/>
              <w:shd w:val="clear" w:color="auto" w:fill="FFFFFF"/>
              <w:spacing w:before="0" w:beforeAutospacing="0" w:after="0" w:afterAutospacing="0"/>
              <w:rPr>
                <w:rFonts w:ascii="Arial" w:hAnsi="Arial" w:cs="Arial"/>
              </w:rPr>
            </w:pPr>
          </w:p>
        </w:tc>
      </w:tr>
      <w:tr w:rsidR="00E631CB" w14:paraId="77E05041" w14:textId="77777777" w:rsidTr="00261EE1">
        <w:trPr>
          <w:jc w:val="center"/>
        </w:trPr>
        <w:tc>
          <w:tcPr>
            <w:tcW w:w="3205" w:type="dxa"/>
          </w:tcPr>
          <w:p w14:paraId="7FCABCF5" w14:textId="77777777" w:rsidR="00E631CB" w:rsidRPr="004D24DF" w:rsidRDefault="00E631CB" w:rsidP="00261EE1">
            <w:pPr>
              <w:pStyle w:val="Titre3"/>
              <w:shd w:val="clear" w:color="auto" w:fill="FFFFFF"/>
              <w:spacing w:before="0"/>
              <w:jc w:val="center"/>
              <w:outlineLvl w:val="2"/>
              <w:rPr>
                <w:rFonts w:ascii="Arial" w:hAnsi="Arial" w:cs="Arial"/>
                <w:b/>
                <w:bCs/>
                <w:color w:val="auto"/>
                <w:sz w:val="24"/>
                <w:szCs w:val="24"/>
              </w:rPr>
            </w:pPr>
            <w:bookmarkStart w:id="40" w:name="_Toc103362294"/>
            <w:bookmarkStart w:id="41" w:name="_Toc106381331"/>
            <w:r w:rsidRPr="004D24DF">
              <w:rPr>
                <w:rFonts w:ascii="Arial" w:hAnsi="Arial" w:cs="Arial"/>
                <w:b/>
                <w:bCs/>
                <w:color w:val="auto"/>
                <w:sz w:val="24"/>
                <w:szCs w:val="24"/>
              </w:rPr>
              <w:lastRenderedPageBreak/>
              <w:t>Architecture technologique</w:t>
            </w:r>
            <w:bookmarkEnd w:id="40"/>
            <w:bookmarkEnd w:id="41"/>
          </w:p>
          <w:p w14:paraId="1FBFFFB0" w14:textId="77777777" w:rsidR="00E631CB" w:rsidRPr="004D24DF" w:rsidRDefault="00E631CB" w:rsidP="00261EE1">
            <w:pPr>
              <w:jc w:val="center"/>
              <w:rPr>
                <w:rFonts w:ascii="Arial" w:hAnsi="Arial" w:cs="Arial"/>
                <w:b/>
                <w:bCs/>
                <w:sz w:val="24"/>
                <w:szCs w:val="24"/>
              </w:rPr>
            </w:pPr>
          </w:p>
        </w:tc>
        <w:tc>
          <w:tcPr>
            <w:tcW w:w="3271" w:type="dxa"/>
          </w:tcPr>
          <w:p w14:paraId="23C0C002"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xml:space="preserve">- </w:t>
            </w:r>
            <w:hyperlink r:id="rId32" w:tgtFrame="_blank" w:history="1">
              <w:r w:rsidRPr="004D24DF">
                <w:rPr>
                  <w:rStyle w:val="Lienhypertexte"/>
                  <w:rFonts w:ascii="Arial" w:hAnsi="Arial" w:cs="Arial"/>
                  <w:color w:val="auto"/>
                  <w:u w:val="none"/>
                </w:rPr>
                <w:t>Document de définition d'architecture</w:t>
              </w:r>
            </w:hyperlink>
          </w:p>
          <w:p w14:paraId="3492C1A1"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xml:space="preserve">- </w:t>
            </w:r>
            <w:hyperlink r:id="rId33" w:tgtFrame="_blank" w:history="1">
              <w:r w:rsidRPr="004D24DF">
                <w:rPr>
                  <w:rStyle w:val="Lienhypertexte"/>
                  <w:rFonts w:ascii="Arial" w:hAnsi="Arial" w:cs="Arial"/>
                  <w:color w:val="auto"/>
                  <w:u w:val="none"/>
                </w:rPr>
                <w:t>Principes architecturaux</w:t>
              </w:r>
            </w:hyperlink>
          </w:p>
          <w:p w14:paraId="7D1AFA1A"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xml:space="preserve">- </w:t>
            </w:r>
            <w:hyperlink r:id="rId34" w:tgtFrame="_blank" w:history="1">
              <w:r w:rsidRPr="004D24DF">
                <w:rPr>
                  <w:rStyle w:val="Lienhypertexte"/>
                  <w:rFonts w:ascii="Arial" w:hAnsi="Arial" w:cs="Arial"/>
                  <w:color w:val="auto"/>
                  <w:u w:val="none"/>
                </w:rPr>
                <w:t>Déclaration de travaux d'architecture</w:t>
              </w:r>
            </w:hyperlink>
          </w:p>
          <w:p w14:paraId="0EF9B5A1" w14:textId="77777777" w:rsidR="00E631CB" w:rsidRPr="004D24DF" w:rsidRDefault="00E631CB" w:rsidP="00261EE1">
            <w:pPr>
              <w:rPr>
                <w:rFonts w:ascii="Arial" w:hAnsi="Arial" w:cs="Arial"/>
                <w:sz w:val="24"/>
                <w:szCs w:val="24"/>
              </w:rPr>
            </w:pPr>
          </w:p>
        </w:tc>
        <w:tc>
          <w:tcPr>
            <w:tcW w:w="2586" w:type="dxa"/>
          </w:tcPr>
          <w:p w14:paraId="1CB99079"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xml:space="preserve">- </w:t>
            </w:r>
            <w:hyperlink r:id="rId35" w:tgtFrame="_blank" w:history="1">
              <w:r w:rsidRPr="004D24DF">
                <w:rPr>
                  <w:rStyle w:val="Lienhypertexte"/>
                  <w:rFonts w:ascii="Arial" w:hAnsi="Arial" w:cs="Arial"/>
                  <w:color w:val="auto"/>
                  <w:u w:val="none"/>
                </w:rPr>
                <w:t>Spécification des exigences d'architecture</w:t>
              </w:r>
            </w:hyperlink>
          </w:p>
          <w:p w14:paraId="15E8212A"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Feuille de route architecturale</w:t>
            </w:r>
          </w:p>
          <w:p w14:paraId="054D0C5F" w14:textId="77777777" w:rsidR="00E631CB" w:rsidRPr="004D24DF" w:rsidRDefault="00E631CB" w:rsidP="00261EE1">
            <w:pPr>
              <w:pStyle w:val="graf"/>
              <w:shd w:val="clear" w:color="auto" w:fill="FFFFFF"/>
              <w:spacing w:before="0" w:beforeAutospacing="0" w:after="0" w:afterAutospacing="0"/>
              <w:rPr>
                <w:rFonts w:ascii="Arial" w:hAnsi="Arial" w:cs="Arial"/>
              </w:rPr>
            </w:pPr>
          </w:p>
        </w:tc>
      </w:tr>
      <w:tr w:rsidR="00E631CB" w14:paraId="4B81A05E" w14:textId="77777777" w:rsidTr="00261EE1">
        <w:trPr>
          <w:jc w:val="center"/>
        </w:trPr>
        <w:tc>
          <w:tcPr>
            <w:tcW w:w="3205" w:type="dxa"/>
          </w:tcPr>
          <w:p w14:paraId="7373D335" w14:textId="77777777" w:rsidR="00E631CB" w:rsidRPr="004D24DF" w:rsidRDefault="00E631CB" w:rsidP="00261EE1">
            <w:pPr>
              <w:pStyle w:val="Titre3"/>
              <w:shd w:val="clear" w:color="auto" w:fill="FFFFFF"/>
              <w:spacing w:before="0"/>
              <w:jc w:val="center"/>
              <w:outlineLvl w:val="2"/>
              <w:rPr>
                <w:rFonts w:ascii="Arial" w:hAnsi="Arial" w:cs="Arial"/>
                <w:b/>
                <w:bCs/>
                <w:color w:val="auto"/>
                <w:sz w:val="24"/>
                <w:szCs w:val="24"/>
              </w:rPr>
            </w:pPr>
            <w:bookmarkStart w:id="42" w:name="_Toc103362295"/>
            <w:bookmarkStart w:id="43" w:name="_Toc106381332"/>
            <w:r w:rsidRPr="004D24DF">
              <w:rPr>
                <w:rFonts w:ascii="Arial" w:hAnsi="Arial" w:cs="Arial"/>
                <w:b/>
                <w:bCs/>
                <w:color w:val="auto"/>
                <w:sz w:val="24"/>
                <w:szCs w:val="24"/>
              </w:rPr>
              <w:t>Opportunités et solutions</w:t>
            </w:r>
            <w:bookmarkEnd w:id="42"/>
            <w:bookmarkEnd w:id="43"/>
          </w:p>
          <w:p w14:paraId="3D7A935D" w14:textId="77777777" w:rsidR="00E631CB" w:rsidRPr="004D24DF" w:rsidRDefault="00E631CB" w:rsidP="00261EE1">
            <w:pPr>
              <w:pStyle w:val="Titre3"/>
              <w:shd w:val="clear" w:color="auto" w:fill="FFFFFF"/>
              <w:tabs>
                <w:tab w:val="left" w:pos="1503"/>
              </w:tabs>
              <w:spacing w:before="0"/>
              <w:jc w:val="center"/>
              <w:outlineLvl w:val="2"/>
              <w:rPr>
                <w:rFonts w:ascii="Arial" w:hAnsi="Arial" w:cs="Arial"/>
                <w:b/>
                <w:bCs/>
                <w:color w:val="auto"/>
                <w:sz w:val="24"/>
                <w:szCs w:val="24"/>
              </w:rPr>
            </w:pPr>
          </w:p>
        </w:tc>
        <w:tc>
          <w:tcPr>
            <w:tcW w:w="3271" w:type="dxa"/>
          </w:tcPr>
          <w:p w14:paraId="22741B0C"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xml:space="preserve">- </w:t>
            </w:r>
            <w:hyperlink r:id="rId36" w:tgtFrame="_blank" w:history="1">
              <w:r w:rsidRPr="004D24DF">
                <w:rPr>
                  <w:rStyle w:val="Lienhypertexte"/>
                  <w:rFonts w:ascii="Arial" w:hAnsi="Arial" w:cs="Arial"/>
                  <w:color w:val="auto"/>
                  <w:u w:val="none"/>
                </w:rPr>
                <w:t>Document de définition d'architecture</w:t>
              </w:r>
            </w:hyperlink>
          </w:p>
          <w:p w14:paraId="5B3E610B"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xml:space="preserve">- </w:t>
            </w:r>
            <w:hyperlink r:id="rId37" w:tgtFrame="_blank" w:history="1">
              <w:r w:rsidRPr="004D24DF">
                <w:rPr>
                  <w:rStyle w:val="Lienhypertexte"/>
                  <w:rFonts w:ascii="Arial" w:hAnsi="Arial" w:cs="Arial"/>
                  <w:color w:val="auto"/>
                  <w:u w:val="none"/>
                </w:rPr>
                <w:t>Spécification des exigences d'architecture</w:t>
              </w:r>
            </w:hyperlink>
          </w:p>
          <w:p w14:paraId="031DB9FE"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Feuille de route architecturale</w:t>
            </w:r>
          </w:p>
          <w:p w14:paraId="2674F455"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xml:space="preserve">- </w:t>
            </w:r>
            <w:hyperlink r:id="rId38" w:tgtFrame="_blank" w:history="1">
              <w:r w:rsidRPr="004D24DF">
                <w:rPr>
                  <w:rStyle w:val="Lienhypertexte"/>
                  <w:rFonts w:ascii="Arial" w:hAnsi="Arial" w:cs="Arial"/>
                  <w:color w:val="auto"/>
                  <w:u w:val="none"/>
                </w:rPr>
                <w:t>Vision architecturale</w:t>
              </w:r>
            </w:hyperlink>
          </w:p>
          <w:p w14:paraId="6FCE170D"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xml:space="preserve">- </w:t>
            </w:r>
            <w:hyperlink r:id="rId39" w:tgtFrame="_blank" w:history="1">
              <w:r w:rsidRPr="004D24DF">
                <w:rPr>
                  <w:rStyle w:val="Lienhypertexte"/>
                  <w:rFonts w:ascii="Arial" w:hAnsi="Arial" w:cs="Arial"/>
                  <w:color w:val="auto"/>
                  <w:u w:val="none"/>
                </w:rPr>
                <w:t>Évaluation des capacités</w:t>
              </w:r>
            </w:hyperlink>
          </w:p>
          <w:p w14:paraId="50574B14"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xml:space="preserve">- </w:t>
            </w:r>
            <w:hyperlink r:id="rId40" w:tgtFrame="_blank" w:history="1">
              <w:r w:rsidRPr="004D24DF">
                <w:rPr>
                  <w:rStyle w:val="Lienhypertexte"/>
                  <w:rFonts w:ascii="Arial" w:hAnsi="Arial" w:cs="Arial"/>
                  <w:color w:val="auto"/>
                  <w:u w:val="none"/>
                </w:rPr>
                <w:t>Déclaration de travaux d'architecture</w:t>
              </w:r>
            </w:hyperlink>
          </w:p>
          <w:p w14:paraId="3FE813C2" w14:textId="77777777" w:rsidR="00E631CB" w:rsidRPr="004D24DF" w:rsidRDefault="00E631CB" w:rsidP="00261EE1">
            <w:pPr>
              <w:pStyle w:val="graf"/>
              <w:shd w:val="clear" w:color="auto" w:fill="FFFFFF"/>
              <w:spacing w:before="0" w:beforeAutospacing="0" w:after="0" w:afterAutospacing="0"/>
              <w:ind w:left="360"/>
              <w:rPr>
                <w:rFonts w:ascii="Arial" w:hAnsi="Arial" w:cs="Arial"/>
              </w:rPr>
            </w:pPr>
          </w:p>
        </w:tc>
        <w:tc>
          <w:tcPr>
            <w:tcW w:w="2586" w:type="dxa"/>
          </w:tcPr>
          <w:p w14:paraId="454ADCFB"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Plan de mise en œuvre et de migration</w:t>
            </w:r>
          </w:p>
          <w:p w14:paraId="640C6B6A" w14:textId="77777777" w:rsidR="00E631CB" w:rsidRPr="004D24DF" w:rsidRDefault="00E631CB" w:rsidP="00261EE1">
            <w:pPr>
              <w:pStyle w:val="graf"/>
              <w:shd w:val="clear" w:color="auto" w:fill="FFFFFF"/>
              <w:spacing w:before="0" w:beforeAutospacing="0" w:after="0" w:afterAutospacing="0"/>
              <w:rPr>
                <w:rFonts w:ascii="Arial" w:hAnsi="Arial" w:cs="Arial"/>
              </w:rPr>
            </w:pPr>
          </w:p>
        </w:tc>
      </w:tr>
      <w:tr w:rsidR="00E631CB" w14:paraId="558BCA15" w14:textId="77777777" w:rsidTr="00261EE1">
        <w:trPr>
          <w:jc w:val="center"/>
        </w:trPr>
        <w:tc>
          <w:tcPr>
            <w:tcW w:w="3205" w:type="dxa"/>
          </w:tcPr>
          <w:p w14:paraId="46F20E57" w14:textId="77777777" w:rsidR="00E631CB" w:rsidRPr="004D24DF" w:rsidRDefault="00E631CB" w:rsidP="00261EE1">
            <w:pPr>
              <w:pStyle w:val="Titre3"/>
              <w:shd w:val="clear" w:color="auto" w:fill="FFFFFF"/>
              <w:spacing w:before="0"/>
              <w:jc w:val="center"/>
              <w:outlineLvl w:val="2"/>
              <w:rPr>
                <w:rFonts w:ascii="Arial" w:hAnsi="Arial" w:cs="Arial"/>
                <w:b/>
                <w:bCs/>
                <w:color w:val="303030"/>
                <w:sz w:val="24"/>
                <w:szCs w:val="24"/>
              </w:rPr>
            </w:pPr>
            <w:bookmarkStart w:id="44" w:name="_Toc103362296"/>
            <w:bookmarkStart w:id="45" w:name="_Toc106381333"/>
            <w:r w:rsidRPr="004D24DF">
              <w:rPr>
                <w:rFonts w:ascii="Arial" w:hAnsi="Arial" w:cs="Arial"/>
                <w:b/>
                <w:bCs/>
                <w:color w:val="303030"/>
                <w:sz w:val="24"/>
                <w:szCs w:val="24"/>
              </w:rPr>
              <w:t>Planification de la migration</w:t>
            </w:r>
            <w:bookmarkEnd w:id="44"/>
            <w:bookmarkEnd w:id="45"/>
          </w:p>
          <w:p w14:paraId="4F1CF16D" w14:textId="77777777" w:rsidR="00E631CB" w:rsidRPr="004D24DF" w:rsidRDefault="00E631CB" w:rsidP="00261EE1">
            <w:pPr>
              <w:pStyle w:val="Titre3"/>
              <w:shd w:val="clear" w:color="auto" w:fill="FFFFFF"/>
              <w:spacing w:before="0"/>
              <w:jc w:val="center"/>
              <w:outlineLvl w:val="2"/>
              <w:rPr>
                <w:rFonts w:ascii="Arial" w:hAnsi="Arial" w:cs="Arial"/>
                <w:b/>
                <w:bCs/>
                <w:color w:val="303030"/>
                <w:sz w:val="24"/>
                <w:szCs w:val="24"/>
              </w:rPr>
            </w:pPr>
          </w:p>
        </w:tc>
        <w:tc>
          <w:tcPr>
            <w:tcW w:w="3271" w:type="dxa"/>
          </w:tcPr>
          <w:p w14:paraId="2466C9ED"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xml:space="preserve">- </w:t>
            </w:r>
            <w:hyperlink r:id="rId41" w:tgtFrame="_blank" w:history="1">
              <w:r w:rsidRPr="004D24DF">
                <w:rPr>
                  <w:rStyle w:val="Lienhypertexte"/>
                  <w:rFonts w:ascii="Arial" w:hAnsi="Arial" w:cs="Arial"/>
                  <w:color w:val="auto"/>
                  <w:u w:val="none"/>
                </w:rPr>
                <w:t>Document de définition d'architecture</w:t>
              </w:r>
            </w:hyperlink>
          </w:p>
          <w:p w14:paraId="165D4F15"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xml:space="preserve">- </w:t>
            </w:r>
            <w:hyperlink r:id="rId42" w:tgtFrame="_blank" w:history="1">
              <w:r w:rsidRPr="004D24DF">
                <w:rPr>
                  <w:rStyle w:val="Lienhypertexte"/>
                  <w:rFonts w:ascii="Arial" w:hAnsi="Arial" w:cs="Arial"/>
                  <w:color w:val="auto"/>
                  <w:u w:val="none"/>
                </w:rPr>
                <w:t>Spécification des exigences d'architecture</w:t>
              </w:r>
            </w:hyperlink>
          </w:p>
          <w:p w14:paraId="14AFA522"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Demande de changement Plan de mise en œuvre et de migration</w:t>
            </w:r>
          </w:p>
          <w:p w14:paraId="315ECE49"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xml:space="preserve">- </w:t>
            </w:r>
            <w:hyperlink r:id="rId43" w:tgtFrame="_blank" w:history="1">
              <w:r w:rsidRPr="004D24DF">
                <w:rPr>
                  <w:rStyle w:val="Lienhypertexte"/>
                  <w:rFonts w:ascii="Arial" w:hAnsi="Arial" w:cs="Arial"/>
                  <w:color w:val="auto"/>
                  <w:u w:val="none"/>
                </w:rPr>
                <w:t>Demande de travaux d'architecture</w:t>
              </w:r>
            </w:hyperlink>
          </w:p>
          <w:p w14:paraId="1D1CA48F"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xml:space="preserve">- </w:t>
            </w:r>
            <w:hyperlink r:id="rId44" w:tgtFrame="_blank" w:history="1">
              <w:r w:rsidRPr="004D24DF">
                <w:rPr>
                  <w:rStyle w:val="Lienhypertexte"/>
                  <w:rFonts w:ascii="Arial" w:hAnsi="Arial" w:cs="Arial"/>
                  <w:color w:val="auto"/>
                  <w:u w:val="none"/>
                </w:rPr>
                <w:t>Déclaration de travaux d'architecture</w:t>
              </w:r>
            </w:hyperlink>
          </w:p>
          <w:p w14:paraId="6EE1B3D9" w14:textId="77777777" w:rsidR="00E631CB" w:rsidRPr="004D24DF" w:rsidRDefault="00E631CB" w:rsidP="00261EE1">
            <w:pPr>
              <w:pStyle w:val="graf"/>
              <w:shd w:val="clear" w:color="auto" w:fill="FFFFFF"/>
              <w:spacing w:before="0" w:beforeAutospacing="0" w:after="0" w:afterAutospacing="0"/>
              <w:ind w:left="360"/>
              <w:rPr>
                <w:rFonts w:ascii="Arial" w:hAnsi="Arial" w:cs="Arial"/>
              </w:rPr>
            </w:pPr>
          </w:p>
        </w:tc>
        <w:tc>
          <w:tcPr>
            <w:tcW w:w="2586" w:type="dxa"/>
          </w:tcPr>
          <w:p w14:paraId="63BD8AFC"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Blocs de construction architecturaux</w:t>
            </w:r>
          </w:p>
          <w:p w14:paraId="7989C8D3"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Feuille de route architecturale</w:t>
            </w:r>
          </w:p>
          <w:p w14:paraId="35EA3A58"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Plan de gouvernance des implémentations</w:t>
            </w:r>
          </w:p>
          <w:p w14:paraId="75CD06D3" w14:textId="77777777" w:rsidR="00E631CB" w:rsidRPr="004D24DF" w:rsidRDefault="00E631CB" w:rsidP="00261EE1">
            <w:pPr>
              <w:pStyle w:val="graf"/>
              <w:shd w:val="clear" w:color="auto" w:fill="FFFFFF"/>
              <w:spacing w:before="0" w:beforeAutospacing="0" w:after="0" w:afterAutospacing="0"/>
              <w:rPr>
                <w:rFonts w:ascii="Arial" w:hAnsi="Arial" w:cs="Arial"/>
              </w:rPr>
            </w:pPr>
          </w:p>
        </w:tc>
      </w:tr>
      <w:tr w:rsidR="00E631CB" w14:paraId="08E1473C" w14:textId="77777777" w:rsidTr="00261EE1">
        <w:trPr>
          <w:jc w:val="center"/>
        </w:trPr>
        <w:tc>
          <w:tcPr>
            <w:tcW w:w="3205" w:type="dxa"/>
          </w:tcPr>
          <w:p w14:paraId="6ED4642A" w14:textId="77777777" w:rsidR="00E631CB" w:rsidRPr="004D24DF" w:rsidRDefault="00E631CB" w:rsidP="00261EE1">
            <w:pPr>
              <w:pStyle w:val="Titre3"/>
              <w:shd w:val="clear" w:color="auto" w:fill="FFFFFF"/>
              <w:spacing w:before="0"/>
              <w:jc w:val="center"/>
              <w:outlineLvl w:val="2"/>
              <w:rPr>
                <w:rFonts w:ascii="Arial" w:hAnsi="Arial" w:cs="Arial"/>
                <w:b/>
                <w:bCs/>
                <w:color w:val="303030"/>
                <w:sz w:val="24"/>
                <w:szCs w:val="24"/>
              </w:rPr>
            </w:pPr>
            <w:bookmarkStart w:id="46" w:name="_Toc103362297"/>
            <w:bookmarkStart w:id="47" w:name="_Toc106381334"/>
            <w:r w:rsidRPr="004D24DF">
              <w:rPr>
                <w:rFonts w:ascii="Arial" w:hAnsi="Arial" w:cs="Arial"/>
                <w:b/>
                <w:bCs/>
                <w:color w:val="303030"/>
                <w:sz w:val="24"/>
                <w:szCs w:val="24"/>
              </w:rPr>
              <w:t>Gouvernance de la mise en œuvre</w:t>
            </w:r>
            <w:bookmarkEnd w:id="46"/>
            <w:bookmarkEnd w:id="47"/>
          </w:p>
          <w:p w14:paraId="6513859C" w14:textId="77777777" w:rsidR="00E631CB" w:rsidRPr="004D24DF" w:rsidRDefault="00E631CB" w:rsidP="00261EE1">
            <w:pPr>
              <w:pStyle w:val="Titre3"/>
              <w:shd w:val="clear" w:color="auto" w:fill="FFFFFF"/>
              <w:spacing w:before="0"/>
              <w:jc w:val="center"/>
              <w:outlineLvl w:val="2"/>
              <w:rPr>
                <w:rFonts w:ascii="Arial" w:hAnsi="Arial" w:cs="Arial"/>
                <w:b/>
                <w:bCs/>
                <w:color w:val="303030"/>
                <w:sz w:val="24"/>
                <w:szCs w:val="24"/>
              </w:rPr>
            </w:pPr>
          </w:p>
        </w:tc>
        <w:tc>
          <w:tcPr>
            <w:tcW w:w="3271" w:type="dxa"/>
          </w:tcPr>
          <w:p w14:paraId="38F9904F"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Évaluation de la conformité</w:t>
            </w:r>
          </w:p>
          <w:p w14:paraId="5921E9FC"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xml:space="preserve">- </w:t>
            </w:r>
            <w:hyperlink r:id="rId45" w:tgtFrame="_blank" w:history="1">
              <w:r w:rsidRPr="004D24DF">
                <w:rPr>
                  <w:rStyle w:val="Lienhypertexte"/>
                  <w:rFonts w:ascii="Arial" w:hAnsi="Arial" w:cs="Arial"/>
                  <w:color w:val="auto"/>
                  <w:u w:val="none"/>
                </w:rPr>
                <w:t>Déclaration de travaux d'architecture</w:t>
              </w:r>
            </w:hyperlink>
          </w:p>
          <w:p w14:paraId="051A46BC" w14:textId="77777777" w:rsidR="00E631CB" w:rsidRPr="004D24DF" w:rsidRDefault="00E631CB" w:rsidP="00261EE1">
            <w:pPr>
              <w:pStyle w:val="graf"/>
              <w:shd w:val="clear" w:color="auto" w:fill="FFFFFF"/>
              <w:spacing w:before="0" w:beforeAutospacing="0" w:after="0" w:afterAutospacing="0"/>
              <w:ind w:left="360"/>
              <w:rPr>
                <w:rFonts w:ascii="Arial" w:hAnsi="Arial" w:cs="Arial"/>
              </w:rPr>
            </w:pPr>
          </w:p>
        </w:tc>
        <w:tc>
          <w:tcPr>
            <w:tcW w:w="2586" w:type="dxa"/>
          </w:tcPr>
          <w:p w14:paraId="5C185A22"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Éléments constitutifs de la solution</w:t>
            </w:r>
          </w:p>
          <w:p w14:paraId="2D46C144"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Changer de requête</w:t>
            </w:r>
          </w:p>
          <w:p w14:paraId="0E710B4C" w14:textId="77777777" w:rsidR="00E631CB" w:rsidRPr="004D24DF" w:rsidRDefault="00E631CB" w:rsidP="00261EE1">
            <w:pPr>
              <w:pStyle w:val="graf"/>
              <w:shd w:val="clear" w:color="auto" w:fill="FFFFFF"/>
              <w:spacing w:before="0" w:beforeAutospacing="0" w:after="0" w:afterAutospacing="0"/>
              <w:rPr>
                <w:rFonts w:ascii="Arial" w:hAnsi="Arial" w:cs="Arial"/>
              </w:rPr>
            </w:pPr>
          </w:p>
          <w:p w14:paraId="21CB21ED" w14:textId="77777777" w:rsidR="00E631CB" w:rsidRPr="004D24DF" w:rsidRDefault="00E631CB" w:rsidP="00261EE1">
            <w:pPr>
              <w:pStyle w:val="graf"/>
              <w:shd w:val="clear" w:color="auto" w:fill="FFFFFF"/>
              <w:spacing w:before="0" w:beforeAutospacing="0" w:after="0" w:afterAutospacing="0"/>
              <w:rPr>
                <w:rFonts w:ascii="Arial" w:hAnsi="Arial" w:cs="Arial"/>
              </w:rPr>
            </w:pPr>
          </w:p>
        </w:tc>
      </w:tr>
      <w:tr w:rsidR="00E631CB" w14:paraId="72D988AB" w14:textId="77777777" w:rsidTr="00261EE1">
        <w:trPr>
          <w:jc w:val="center"/>
        </w:trPr>
        <w:tc>
          <w:tcPr>
            <w:tcW w:w="3205" w:type="dxa"/>
          </w:tcPr>
          <w:p w14:paraId="45767CDF" w14:textId="77777777" w:rsidR="00E631CB" w:rsidRPr="004D24DF" w:rsidRDefault="00E631CB" w:rsidP="00261EE1">
            <w:pPr>
              <w:pStyle w:val="Titre3"/>
              <w:shd w:val="clear" w:color="auto" w:fill="FFFFFF"/>
              <w:spacing w:before="180" w:after="180"/>
              <w:jc w:val="center"/>
              <w:outlineLvl w:val="2"/>
              <w:rPr>
                <w:rFonts w:ascii="Arial" w:hAnsi="Arial" w:cs="Arial"/>
                <w:b/>
                <w:bCs/>
                <w:color w:val="303030"/>
                <w:sz w:val="24"/>
                <w:szCs w:val="24"/>
              </w:rPr>
            </w:pPr>
            <w:bookmarkStart w:id="48" w:name="_Toc103362298"/>
            <w:bookmarkStart w:id="49" w:name="_Toc106381335"/>
            <w:r w:rsidRPr="004D24DF">
              <w:rPr>
                <w:rFonts w:ascii="Arial" w:hAnsi="Arial" w:cs="Arial"/>
                <w:b/>
                <w:bCs/>
                <w:color w:val="303030"/>
                <w:sz w:val="24"/>
                <w:szCs w:val="24"/>
              </w:rPr>
              <w:t>Gestion des changements d'architecture</w:t>
            </w:r>
            <w:bookmarkEnd w:id="48"/>
            <w:bookmarkEnd w:id="49"/>
          </w:p>
          <w:p w14:paraId="6DA15A11" w14:textId="77777777" w:rsidR="00E631CB" w:rsidRPr="004D24DF" w:rsidRDefault="00E631CB" w:rsidP="00261EE1">
            <w:pPr>
              <w:pStyle w:val="Titre3"/>
              <w:shd w:val="clear" w:color="auto" w:fill="FFFFFF"/>
              <w:spacing w:before="180" w:after="180"/>
              <w:jc w:val="center"/>
              <w:outlineLvl w:val="2"/>
              <w:rPr>
                <w:rFonts w:ascii="Arial" w:hAnsi="Arial" w:cs="Arial"/>
                <w:b/>
                <w:bCs/>
                <w:color w:val="303030"/>
                <w:sz w:val="24"/>
                <w:szCs w:val="24"/>
              </w:rPr>
            </w:pPr>
          </w:p>
        </w:tc>
        <w:tc>
          <w:tcPr>
            <w:tcW w:w="3271" w:type="dxa"/>
          </w:tcPr>
          <w:p w14:paraId="62091CF5" w14:textId="77777777" w:rsidR="00E631CB" w:rsidRPr="004D24DF" w:rsidRDefault="00E631CB" w:rsidP="00261EE1">
            <w:pPr>
              <w:pStyle w:val="graf"/>
              <w:shd w:val="clear" w:color="auto" w:fill="FFFFFF"/>
              <w:ind w:left="360"/>
              <w:rPr>
                <w:rFonts w:ascii="Arial" w:hAnsi="Arial" w:cs="Arial"/>
              </w:rPr>
            </w:pPr>
          </w:p>
        </w:tc>
        <w:tc>
          <w:tcPr>
            <w:tcW w:w="2586" w:type="dxa"/>
          </w:tcPr>
          <w:p w14:paraId="12A8DAAB" w14:textId="77777777" w:rsidR="00E631CB" w:rsidRPr="004D24DF" w:rsidRDefault="00E631CB" w:rsidP="00261EE1">
            <w:pPr>
              <w:pStyle w:val="graf"/>
              <w:shd w:val="clear" w:color="auto" w:fill="FFFFFF"/>
              <w:ind w:left="360"/>
              <w:rPr>
                <w:rFonts w:ascii="Arial" w:hAnsi="Arial" w:cs="Arial"/>
              </w:rPr>
            </w:pPr>
          </w:p>
        </w:tc>
      </w:tr>
    </w:tbl>
    <w:p w14:paraId="1E5CEAF4" w14:textId="77777777" w:rsidR="00E631CB" w:rsidRPr="00BC2765" w:rsidRDefault="00E631CB" w:rsidP="00E631CB"/>
    <w:p w14:paraId="6DAE5C98" w14:textId="77777777" w:rsidR="00E631CB" w:rsidRDefault="00E631CB" w:rsidP="00E631CB">
      <w:pPr>
        <w:rPr>
          <w:rFonts w:asciiTheme="majorHAnsi" w:eastAsiaTheme="majorEastAsia" w:hAnsiTheme="majorHAnsi" w:cstheme="majorBidi"/>
          <w:color w:val="2F5496" w:themeColor="accent1" w:themeShade="BF"/>
          <w:sz w:val="36"/>
          <w:szCs w:val="36"/>
        </w:rPr>
      </w:pPr>
      <w:r>
        <w:rPr>
          <w:sz w:val="36"/>
          <w:szCs w:val="36"/>
        </w:rPr>
        <w:br w:type="page"/>
      </w:r>
    </w:p>
    <w:p w14:paraId="4B3A7DC1" w14:textId="77777777" w:rsidR="003A46A1" w:rsidRDefault="0062168F">
      <w:pPr>
        <w:pStyle w:val="Standard"/>
        <w:shd w:val="clear" w:color="auto" w:fill="FFFFFF"/>
        <w:spacing w:after="240" w:line="240" w:lineRule="auto"/>
      </w:pPr>
      <w:r w:rsidRPr="000F5449">
        <w:rPr>
          <w:b/>
          <w:color w:val="24292E"/>
          <w:sz w:val="34"/>
          <w:szCs w:val="34"/>
        </w:rPr>
        <w:lastRenderedPageBreak/>
        <w:t>Méthodologies pertinentes et normes de l’industrie</w:t>
      </w:r>
    </w:p>
    <w:p w14:paraId="4A91D944" w14:textId="3DF221AD" w:rsidR="006A59AE" w:rsidRDefault="00D54F98" w:rsidP="006A59AE">
      <w:pPr>
        <w:pStyle w:val="Standard"/>
        <w:shd w:val="clear" w:color="auto" w:fill="FFFFFF"/>
        <w:spacing w:after="240" w:line="240" w:lineRule="auto"/>
        <w:rPr>
          <w:color w:val="24292E"/>
          <w:sz w:val="24"/>
          <w:szCs w:val="24"/>
        </w:rPr>
      </w:pPr>
      <w:r>
        <w:rPr>
          <w:noProof/>
          <w:color w:val="24292E"/>
          <w:sz w:val="24"/>
          <w:szCs w:val="24"/>
        </w:rPr>
        <w:drawing>
          <wp:anchor distT="0" distB="0" distL="114300" distR="114300" simplePos="0" relativeHeight="251665408" behindDoc="0" locked="0" layoutInCell="1" allowOverlap="1" wp14:anchorId="176AA414" wp14:editId="24562F77">
            <wp:simplePos x="0" y="0"/>
            <wp:positionH relativeFrom="margin">
              <wp:align>center</wp:align>
            </wp:positionH>
            <wp:positionV relativeFrom="paragraph">
              <wp:posOffset>713740</wp:posOffset>
            </wp:positionV>
            <wp:extent cx="3063240" cy="2297430"/>
            <wp:effectExtent l="0" t="0" r="3810" b="762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063240" cy="2297430"/>
                    </a:xfrm>
                    <a:prstGeom prst="rect">
                      <a:avLst/>
                    </a:prstGeom>
                    <a:noFill/>
                    <a:ln>
                      <a:noFill/>
                    </a:ln>
                  </pic:spPr>
                </pic:pic>
              </a:graphicData>
            </a:graphic>
          </wp:anchor>
        </w:drawing>
      </w:r>
      <w:r w:rsidR="006A59AE">
        <w:rPr>
          <w:color w:val="24292E"/>
          <w:sz w:val="24"/>
          <w:szCs w:val="24"/>
        </w:rPr>
        <w:t xml:space="preserve">Nous avons trouvé judicieux de partir sur une méthodologie de gestion de projet </w:t>
      </w:r>
      <w:r w:rsidR="003F0AA3">
        <w:rPr>
          <w:color w:val="24292E"/>
          <w:sz w:val="24"/>
          <w:szCs w:val="24"/>
        </w:rPr>
        <w:t>a</w:t>
      </w:r>
      <w:r w:rsidR="006A59AE">
        <w:rPr>
          <w:color w:val="24292E"/>
          <w:sz w:val="24"/>
          <w:szCs w:val="24"/>
        </w:rPr>
        <w:t xml:space="preserve">gile, </w:t>
      </w:r>
      <w:r>
        <w:rPr>
          <w:color w:val="24292E"/>
          <w:sz w:val="24"/>
          <w:szCs w:val="24"/>
        </w:rPr>
        <w:t xml:space="preserve">de façon plus précise nous comptons utiliser la méthode Scrum.  </w:t>
      </w:r>
      <w:r w:rsidR="006A59AE">
        <w:rPr>
          <w:color w:val="24292E"/>
          <w:sz w:val="24"/>
          <w:szCs w:val="24"/>
        </w:rPr>
        <w:t>En effet</w:t>
      </w:r>
      <w:r w:rsidR="003F0AA3">
        <w:rPr>
          <w:color w:val="24292E"/>
          <w:sz w:val="24"/>
          <w:szCs w:val="24"/>
        </w:rPr>
        <w:t>,</w:t>
      </w:r>
      <w:r w:rsidR="006A59AE">
        <w:rPr>
          <w:color w:val="24292E"/>
          <w:sz w:val="24"/>
          <w:szCs w:val="24"/>
        </w:rPr>
        <w:t xml:space="preserve"> réalis</w:t>
      </w:r>
      <w:r w:rsidR="003F0AA3">
        <w:rPr>
          <w:color w:val="24292E"/>
          <w:sz w:val="24"/>
          <w:szCs w:val="24"/>
        </w:rPr>
        <w:t>é</w:t>
      </w:r>
      <w:r w:rsidR="006A59AE">
        <w:rPr>
          <w:color w:val="24292E"/>
          <w:sz w:val="24"/>
          <w:szCs w:val="24"/>
        </w:rPr>
        <w:t xml:space="preserve"> des sprints nous permettron</w:t>
      </w:r>
      <w:r w:rsidR="003F0AA3">
        <w:rPr>
          <w:color w:val="24292E"/>
          <w:sz w:val="24"/>
          <w:szCs w:val="24"/>
        </w:rPr>
        <w:t>t</w:t>
      </w:r>
      <w:r w:rsidR="006A59AE">
        <w:rPr>
          <w:color w:val="24292E"/>
          <w:sz w:val="24"/>
          <w:szCs w:val="24"/>
        </w:rPr>
        <w:t xml:space="preserve"> de concevoir et valider les nouvelles fonctionnalités</w:t>
      </w:r>
      <w:r w:rsidR="00BD7D70">
        <w:rPr>
          <w:color w:val="24292E"/>
          <w:sz w:val="24"/>
          <w:szCs w:val="24"/>
        </w:rPr>
        <w:t xml:space="preserve"> assez rapidement et </w:t>
      </w:r>
      <w:r w:rsidR="00E96729">
        <w:rPr>
          <w:color w:val="24292E"/>
          <w:sz w:val="24"/>
          <w:szCs w:val="24"/>
        </w:rPr>
        <w:t>efficacement.</w:t>
      </w:r>
      <w:r w:rsidR="006A59AE">
        <w:rPr>
          <w:color w:val="24292E"/>
          <w:sz w:val="24"/>
          <w:szCs w:val="24"/>
        </w:rPr>
        <w:t xml:space="preserve"> </w:t>
      </w:r>
    </w:p>
    <w:p w14:paraId="230754A6" w14:textId="3A15DAE9" w:rsidR="00E96729" w:rsidRDefault="00E96729" w:rsidP="00E96729">
      <w:pPr>
        <w:jc w:val="center"/>
        <w:rPr>
          <w:i/>
          <w:iCs/>
          <w:color w:val="A6A6A6" w:themeColor="background1" w:themeShade="A6"/>
          <w:sz w:val="20"/>
          <w:szCs w:val="20"/>
        </w:rPr>
      </w:pPr>
      <w:r>
        <w:rPr>
          <w:i/>
          <w:iCs/>
          <w:color w:val="A6A6A6" w:themeColor="background1" w:themeShade="A6"/>
          <w:sz w:val="20"/>
          <w:szCs w:val="20"/>
        </w:rPr>
        <w:t xml:space="preserve">Schéma méthodologie </w:t>
      </w:r>
      <w:r w:rsidR="003F0AA3">
        <w:rPr>
          <w:i/>
          <w:iCs/>
          <w:color w:val="A6A6A6" w:themeColor="background1" w:themeShade="A6"/>
          <w:sz w:val="20"/>
          <w:szCs w:val="20"/>
        </w:rPr>
        <w:t>a</w:t>
      </w:r>
      <w:r>
        <w:rPr>
          <w:i/>
          <w:iCs/>
          <w:color w:val="A6A6A6" w:themeColor="background1" w:themeShade="A6"/>
          <w:sz w:val="20"/>
          <w:szCs w:val="20"/>
        </w:rPr>
        <w:t xml:space="preserve">gile   </w:t>
      </w:r>
    </w:p>
    <w:p w14:paraId="41C62532" w14:textId="77777777" w:rsidR="00E96729" w:rsidRDefault="00E96729" w:rsidP="006A59AE">
      <w:pPr>
        <w:pStyle w:val="Standard"/>
        <w:shd w:val="clear" w:color="auto" w:fill="FFFFFF"/>
        <w:spacing w:after="240" w:line="240" w:lineRule="auto"/>
        <w:rPr>
          <w:color w:val="24292E"/>
          <w:sz w:val="24"/>
          <w:szCs w:val="24"/>
        </w:rPr>
      </w:pPr>
    </w:p>
    <w:p w14:paraId="6C66D1D8" w14:textId="77777777" w:rsidR="009E7D09" w:rsidRDefault="00FF1B20" w:rsidP="006A59AE">
      <w:pPr>
        <w:pStyle w:val="Standard"/>
        <w:shd w:val="clear" w:color="auto" w:fill="FFFFFF"/>
        <w:spacing w:after="240" w:line="240" w:lineRule="auto"/>
        <w:rPr>
          <w:color w:val="24292E"/>
          <w:sz w:val="24"/>
          <w:szCs w:val="24"/>
        </w:rPr>
      </w:pPr>
      <w:r>
        <w:rPr>
          <w:color w:val="24292E"/>
          <w:sz w:val="24"/>
          <w:szCs w:val="24"/>
        </w:rPr>
        <w:t xml:space="preserve">Nous nous retrouvons avec </w:t>
      </w:r>
      <w:r w:rsidR="009E7D09">
        <w:rPr>
          <w:color w:val="24292E"/>
          <w:sz w:val="24"/>
          <w:szCs w:val="24"/>
        </w:rPr>
        <w:t>une multitude</w:t>
      </w:r>
      <w:r>
        <w:rPr>
          <w:color w:val="24292E"/>
          <w:sz w:val="24"/>
          <w:szCs w:val="24"/>
        </w:rPr>
        <w:t xml:space="preserve"> de normes à respecter, que ce soit dans </w:t>
      </w:r>
      <w:r w:rsidR="009E7D09">
        <w:rPr>
          <w:color w:val="24292E"/>
          <w:sz w:val="24"/>
          <w:szCs w:val="24"/>
        </w:rPr>
        <w:t>le domaine</w:t>
      </w:r>
      <w:r>
        <w:rPr>
          <w:color w:val="24292E"/>
          <w:sz w:val="24"/>
          <w:szCs w:val="24"/>
        </w:rPr>
        <w:t xml:space="preserve"> SI ou encore dans </w:t>
      </w:r>
      <w:r w:rsidR="009E7D09">
        <w:rPr>
          <w:color w:val="24292E"/>
          <w:sz w:val="24"/>
          <w:szCs w:val="24"/>
        </w:rPr>
        <w:t>le domaine</w:t>
      </w:r>
      <w:r>
        <w:rPr>
          <w:color w:val="24292E"/>
          <w:sz w:val="24"/>
          <w:szCs w:val="24"/>
        </w:rPr>
        <w:t xml:space="preserve"> des données personnelles</w:t>
      </w:r>
      <w:r w:rsidR="009E7D09">
        <w:rPr>
          <w:color w:val="24292E"/>
          <w:sz w:val="24"/>
          <w:szCs w:val="24"/>
        </w:rPr>
        <w:t xml:space="preserve">. </w:t>
      </w:r>
    </w:p>
    <w:p w14:paraId="3959C6B3" w14:textId="3EC0C11C" w:rsidR="006A59AE" w:rsidRDefault="009E7D09" w:rsidP="006A59AE">
      <w:pPr>
        <w:pStyle w:val="Standard"/>
        <w:shd w:val="clear" w:color="auto" w:fill="FFFFFF"/>
        <w:spacing w:after="240" w:line="240" w:lineRule="auto"/>
        <w:rPr>
          <w:color w:val="24292E"/>
          <w:sz w:val="24"/>
          <w:szCs w:val="24"/>
        </w:rPr>
      </w:pPr>
      <w:r>
        <w:rPr>
          <w:color w:val="24292E"/>
          <w:sz w:val="24"/>
          <w:szCs w:val="24"/>
        </w:rPr>
        <w:t>Nous avons trouvé judicieux de cit</w:t>
      </w:r>
      <w:r w:rsidR="003F0AA3">
        <w:rPr>
          <w:color w:val="24292E"/>
          <w:sz w:val="24"/>
          <w:szCs w:val="24"/>
        </w:rPr>
        <w:t>er</w:t>
      </w:r>
      <w:r>
        <w:rPr>
          <w:color w:val="24292E"/>
          <w:sz w:val="24"/>
          <w:szCs w:val="24"/>
        </w:rPr>
        <w:t xml:space="preserve"> </w:t>
      </w:r>
      <w:r w:rsidRPr="009E7D09">
        <w:rPr>
          <w:color w:val="24292E"/>
          <w:sz w:val="24"/>
          <w:szCs w:val="24"/>
        </w:rPr>
        <w:t>quelqu'une</w:t>
      </w:r>
      <w:r>
        <w:rPr>
          <w:color w:val="24292E"/>
          <w:sz w:val="24"/>
          <w:szCs w:val="24"/>
        </w:rPr>
        <w:t> :</w:t>
      </w:r>
    </w:p>
    <w:p w14:paraId="6D432B17" w14:textId="27CE2CC6" w:rsidR="009E7D09" w:rsidRDefault="009E7D09" w:rsidP="000F5449">
      <w:pPr>
        <w:pStyle w:val="Standard"/>
        <w:numPr>
          <w:ilvl w:val="0"/>
          <w:numId w:val="15"/>
        </w:numPr>
        <w:shd w:val="clear" w:color="auto" w:fill="FFFFFF"/>
        <w:spacing w:line="240" w:lineRule="auto"/>
        <w:rPr>
          <w:color w:val="24292E"/>
          <w:sz w:val="24"/>
          <w:szCs w:val="24"/>
        </w:rPr>
      </w:pPr>
      <w:r>
        <w:rPr>
          <w:color w:val="24292E"/>
          <w:sz w:val="24"/>
          <w:szCs w:val="24"/>
        </w:rPr>
        <w:t xml:space="preserve">RGBPD </w:t>
      </w:r>
    </w:p>
    <w:p w14:paraId="2B9870E9" w14:textId="3A3F84AE" w:rsidR="009E7D09" w:rsidRDefault="009E7D09" w:rsidP="000F5449">
      <w:pPr>
        <w:pStyle w:val="Standard"/>
        <w:numPr>
          <w:ilvl w:val="0"/>
          <w:numId w:val="15"/>
        </w:numPr>
        <w:shd w:val="clear" w:color="auto" w:fill="FFFFFF"/>
        <w:spacing w:line="240" w:lineRule="auto"/>
        <w:rPr>
          <w:color w:val="24292E"/>
          <w:sz w:val="24"/>
          <w:szCs w:val="24"/>
        </w:rPr>
      </w:pPr>
      <w:r>
        <w:rPr>
          <w:color w:val="24292E"/>
          <w:sz w:val="24"/>
          <w:szCs w:val="24"/>
        </w:rPr>
        <w:t xml:space="preserve">ISO </w:t>
      </w:r>
      <w:r w:rsidR="00AA6D3A">
        <w:rPr>
          <w:color w:val="24292E"/>
          <w:sz w:val="24"/>
          <w:szCs w:val="24"/>
        </w:rPr>
        <w:t>9001</w:t>
      </w:r>
      <w:r w:rsidR="00865F83">
        <w:rPr>
          <w:color w:val="24292E"/>
          <w:sz w:val="24"/>
          <w:szCs w:val="24"/>
        </w:rPr>
        <w:t xml:space="preserve"> (qualité)</w:t>
      </w:r>
    </w:p>
    <w:p w14:paraId="7CE9DC82" w14:textId="53A1DDDD" w:rsidR="00AA6D3A" w:rsidRDefault="00AA6D3A" w:rsidP="000F5449">
      <w:pPr>
        <w:pStyle w:val="Standard"/>
        <w:numPr>
          <w:ilvl w:val="0"/>
          <w:numId w:val="15"/>
        </w:numPr>
        <w:shd w:val="clear" w:color="auto" w:fill="FFFFFF"/>
        <w:spacing w:line="240" w:lineRule="auto"/>
        <w:rPr>
          <w:color w:val="24292E"/>
          <w:sz w:val="24"/>
          <w:szCs w:val="24"/>
        </w:rPr>
      </w:pPr>
      <w:r>
        <w:rPr>
          <w:color w:val="24292E"/>
          <w:sz w:val="24"/>
          <w:szCs w:val="24"/>
        </w:rPr>
        <w:t xml:space="preserve">ISO </w:t>
      </w:r>
      <w:r w:rsidR="00865F83">
        <w:rPr>
          <w:color w:val="24292E"/>
          <w:sz w:val="24"/>
          <w:szCs w:val="24"/>
        </w:rPr>
        <w:t>50001(management énergie)</w:t>
      </w:r>
    </w:p>
    <w:p w14:paraId="5F2B7607" w14:textId="587CDEB6" w:rsidR="000F5449" w:rsidRPr="000F5449" w:rsidRDefault="000F5449" w:rsidP="000F5449">
      <w:pPr>
        <w:pStyle w:val="Standard"/>
        <w:numPr>
          <w:ilvl w:val="0"/>
          <w:numId w:val="15"/>
        </w:numPr>
        <w:shd w:val="clear" w:color="auto" w:fill="FFFFFF"/>
        <w:spacing w:line="240" w:lineRule="auto"/>
        <w:rPr>
          <w:color w:val="24292E"/>
          <w:sz w:val="28"/>
          <w:szCs w:val="28"/>
        </w:rPr>
      </w:pPr>
      <w:r w:rsidRPr="000F5449">
        <w:rPr>
          <w:color w:val="202124"/>
          <w:sz w:val="24"/>
          <w:szCs w:val="24"/>
          <w:shd w:val="clear" w:color="auto" w:fill="FFFFFF"/>
        </w:rPr>
        <w:t>ISO 27701</w:t>
      </w:r>
      <w:r w:rsidR="00865F83">
        <w:rPr>
          <w:color w:val="202124"/>
          <w:sz w:val="24"/>
          <w:szCs w:val="24"/>
          <w:shd w:val="clear" w:color="auto" w:fill="FFFFFF"/>
        </w:rPr>
        <w:t>(</w:t>
      </w:r>
      <w:r w:rsidR="00DC1D2B">
        <w:rPr>
          <w:color w:val="202124"/>
          <w:sz w:val="24"/>
          <w:szCs w:val="24"/>
          <w:shd w:val="clear" w:color="auto" w:fill="FFFFFF"/>
        </w:rPr>
        <w:t>sécurité donner</w:t>
      </w:r>
      <w:r w:rsidR="00865F83">
        <w:rPr>
          <w:color w:val="202124"/>
          <w:sz w:val="24"/>
          <w:szCs w:val="24"/>
          <w:shd w:val="clear" w:color="auto" w:fill="FFFFFF"/>
        </w:rPr>
        <w:t xml:space="preserve"> </w:t>
      </w:r>
      <w:r w:rsidR="00DC1D2B">
        <w:rPr>
          <w:color w:val="202124"/>
          <w:sz w:val="24"/>
          <w:szCs w:val="24"/>
          <w:shd w:val="clear" w:color="auto" w:fill="FFFFFF"/>
        </w:rPr>
        <w:t>personnelle</w:t>
      </w:r>
      <w:r w:rsidR="00865F83">
        <w:rPr>
          <w:color w:val="202124"/>
          <w:sz w:val="24"/>
          <w:szCs w:val="24"/>
          <w:shd w:val="clear" w:color="auto" w:fill="FFFFFF"/>
        </w:rPr>
        <w:t xml:space="preserve">) </w:t>
      </w:r>
    </w:p>
    <w:p w14:paraId="2AC44268" w14:textId="77777777" w:rsidR="00A431F1" w:rsidRDefault="00A431F1" w:rsidP="006A59AE">
      <w:pPr>
        <w:pStyle w:val="Standard"/>
        <w:shd w:val="clear" w:color="auto" w:fill="FFFFFF"/>
        <w:spacing w:after="240" w:line="240" w:lineRule="auto"/>
        <w:rPr>
          <w:color w:val="24292E"/>
          <w:sz w:val="24"/>
          <w:szCs w:val="24"/>
        </w:rPr>
      </w:pPr>
    </w:p>
    <w:p w14:paraId="0E19E45B" w14:textId="0976B9CD" w:rsidR="006A59AE" w:rsidRDefault="00E92835" w:rsidP="006A59AE">
      <w:pPr>
        <w:pStyle w:val="Standard"/>
        <w:shd w:val="clear" w:color="auto" w:fill="FFFFFF"/>
        <w:spacing w:after="240" w:line="240" w:lineRule="auto"/>
        <w:rPr>
          <w:color w:val="24292E"/>
          <w:sz w:val="24"/>
          <w:szCs w:val="24"/>
        </w:rPr>
      </w:pPr>
      <w:r>
        <w:rPr>
          <w:color w:val="24292E"/>
          <w:sz w:val="24"/>
          <w:szCs w:val="24"/>
        </w:rPr>
        <w:t>Notre méthodologie a été adapt</w:t>
      </w:r>
      <w:r w:rsidR="003F0AA3">
        <w:rPr>
          <w:color w:val="24292E"/>
          <w:sz w:val="24"/>
          <w:szCs w:val="24"/>
        </w:rPr>
        <w:t>ée</w:t>
      </w:r>
      <w:r>
        <w:rPr>
          <w:color w:val="24292E"/>
          <w:sz w:val="24"/>
          <w:szCs w:val="24"/>
        </w:rPr>
        <w:t xml:space="preserve"> </w:t>
      </w:r>
      <w:r w:rsidR="00773193">
        <w:rPr>
          <w:color w:val="24292E"/>
          <w:sz w:val="24"/>
          <w:szCs w:val="24"/>
        </w:rPr>
        <w:t>à</w:t>
      </w:r>
      <w:r>
        <w:rPr>
          <w:color w:val="24292E"/>
          <w:sz w:val="24"/>
          <w:szCs w:val="24"/>
        </w:rPr>
        <w:t xml:space="preserve"> notre projet, en effet nous avons </w:t>
      </w:r>
      <w:r w:rsidR="00773193">
        <w:rPr>
          <w:color w:val="24292E"/>
          <w:sz w:val="24"/>
          <w:szCs w:val="24"/>
        </w:rPr>
        <w:t xml:space="preserve">plusieurs spécificités propres au projet. </w:t>
      </w:r>
    </w:p>
    <w:p w14:paraId="70F76FC3" w14:textId="23925B45" w:rsidR="00773193" w:rsidRDefault="00773193" w:rsidP="006A59AE">
      <w:pPr>
        <w:pStyle w:val="Standard"/>
        <w:shd w:val="clear" w:color="auto" w:fill="FFFFFF"/>
        <w:spacing w:after="240" w:line="240" w:lineRule="auto"/>
        <w:rPr>
          <w:color w:val="24292E"/>
          <w:sz w:val="24"/>
          <w:szCs w:val="24"/>
        </w:rPr>
      </w:pPr>
      <w:r>
        <w:rPr>
          <w:color w:val="24292E"/>
          <w:sz w:val="24"/>
          <w:szCs w:val="24"/>
        </w:rPr>
        <w:t xml:space="preserve">Le projet se doit d’être réalisé sur </w:t>
      </w:r>
      <w:r w:rsidR="00AD198B">
        <w:rPr>
          <w:color w:val="24292E"/>
          <w:sz w:val="24"/>
          <w:szCs w:val="24"/>
        </w:rPr>
        <w:t>une période maximale</w:t>
      </w:r>
      <w:r>
        <w:rPr>
          <w:color w:val="24292E"/>
          <w:sz w:val="24"/>
          <w:szCs w:val="24"/>
        </w:rPr>
        <w:t xml:space="preserve"> de 6mois, le cout ne doit pas excéder les 45 000 euros.</w:t>
      </w:r>
      <w:r w:rsidR="00AD198B">
        <w:rPr>
          <w:color w:val="24292E"/>
          <w:sz w:val="24"/>
          <w:szCs w:val="24"/>
        </w:rPr>
        <w:t xml:space="preserve"> Nous devons concevoir une nouvelle architecture applicative de haut niveau,</w:t>
      </w:r>
      <w:r w:rsidR="00613E51">
        <w:rPr>
          <w:color w:val="24292E"/>
          <w:sz w:val="24"/>
          <w:szCs w:val="24"/>
        </w:rPr>
        <w:t xml:space="preserve"> tout en</w:t>
      </w:r>
      <w:r w:rsidR="00AD198B">
        <w:rPr>
          <w:color w:val="24292E"/>
          <w:sz w:val="24"/>
          <w:szCs w:val="24"/>
        </w:rPr>
        <w:t xml:space="preserve"> mainten</w:t>
      </w:r>
      <w:r w:rsidR="00613E51">
        <w:rPr>
          <w:color w:val="24292E"/>
          <w:sz w:val="24"/>
          <w:szCs w:val="24"/>
        </w:rPr>
        <w:t>ant</w:t>
      </w:r>
      <w:r w:rsidR="00AD198B">
        <w:rPr>
          <w:color w:val="24292E"/>
          <w:sz w:val="24"/>
          <w:szCs w:val="24"/>
        </w:rPr>
        <w:t xml:space="preserve"> l’ancienne.</w:t>
      </w:r>
    </w:p>
    <w:p w14:paraId="54CFE8F1" w14:textId="77777777" w:rsidR="00773193" w:rsidRDefault="00773193" w:rsidP="006A59AE">
      <w:pPr>
        <w:pStyle w:val="Standard"/>
        <w:shd w:val="clear" w:color="auto" w:fill="FFFFFF"/>
        <w:spacing w:after="240" w:line="240" w:lineRule="auto"/>
        <w:rPr>
          <w:color w:val="24292E"/>
          <w:sz w:val="24"/>
          <w:szCs w:val="24"/>
        </w:rPr>
      </w:pPr>
    </w:p>
    <w:p w14:paraId="28BCB455" w14:textId="77777777" w:rsidR="006A59AE" w:rsidRDefault="006A59AE" w:rsidP="006A59AE">
      <w:pPr>
        <w:pStyle w:val="Standard"/>
        <w:shd w:val="clear" w:color="auto" w:fill="FFFFFF"/>
        <w:spacing w:after="240" w:line="240" w:lineRule="auto"/>
      </w:pPr>
    </w:p>
    <w:p w14:paraId="273AADD5" w14:textId="77777777" w:rsidR="00613E51" w:rsidRDefault="00613E51">
      <w:pPr>
        <w:widowControl w:val="0"/>
        <w:suppressAutoHyphens w:val="0"/>
        <w:rPr>
          <w:b/>
          <w:color w:val="24292E"/>
          <w:sz w:val="46"/>
          <w:szCs w:val="46"/>
        </w:rPr>
      </w:pPr>
      <w:r>
        <w:rPr>
          <w:b/>
          <w:color w:val="24292E"/>
          <w:sz w:val="46"/>
          <w:szCs w:val="46"/>
        </w:rPr>
        <w:br w:type="page"/>
      </w:r>
    </w:p>
    <w:p w14:paraId="5B92D713" w14:textId="57D1D08E" w:rsidR="003A46A1" w:rsidRPr="00FA369E" w:rsidRDefault="0062168F">
      <w:pPr>
        <w:pStyle w:val="Titre1"/>
        <w:keepNext w:val="0"/>
        <w:keepLines w:val="0"/>
        <w:pBdr>
          <w:bottom w:val="single" w:sz="6" w:space="6" w:color="EAECEF"/>
        </w:pBdr>
        <w:shd w:val="clear" w:color="auto" w:fill="FFFFFF"/>
        <w:spacing w:before="360" w:after="240"/>
        <w:ind w:left="-300"/>
      </w:pPr>
      <w:bookmarkStart w:id="50" w:name="_Toc106381336"/>
      <w:r w:rsidRPr="00FA369E">
        <w:rPr>
          <w:b/>
          <w:color w:val="24292E"/>
          <w:sz w:val="46"/>
          <w:szCs w:val="46"/>
        </w:rPr>
        <w:lastRenderedPageBreak/>
        <w:t>Plan de travail</w:t>
      </w:r>
      <w:bookmarkEnd w:id="50"/>
    </w:p>
    <w:p w14:paraId="20500F91" w14:textId="4F1AB862" w:rsidR="00105956" w:rsidRDefault="00105956">
      <w:pPr>
        <w:pStyle w:val="Standard"/>
        <w:shd w:val="clear" w:color="auto" w:fill="FFFFFF"/>
        <w:spacing w:after="240" w:line="240" w:lineRule="auto"/>
        <w:rPr>
          <w:color w:val="24292E"/>
          <w:sz w:val="24"/>
          <w:szCs w:val="24"/>
        </w:rPr>
      </w:pPr>
      <w:r>
        <w:rPr>
          <w:color w:val="24292E"/>
          <w:sz w:val="24"/>
          <w:szCs w:val="24"/>
        </w:rPr>
        <w:t xml:space="preserve">Le plan de travail global </w:t>
      </w:r>
      <w:r w:rsidR="00FA369E">
        <w:rPr>
          <w:color w:val="24292E"/>
          <w:sz w:val="24"/>
          <w:szCs w:val="24"/>
        </w:rPr>
        <w:t>du projet</w:t>
      </w:r>
      <w:r>
        <w:rPr>
          <w:color w:val="24292E"/>
          <w:sz w:val="24"/>
          <w:szCs w:val="24"/>
        </w:rPr>
        <w:t xml:space="preserve"> suit de près le déroulement de la méthodol</w:t>
      </w:r>
      <w:r w:rsidR="00FA369E">
        <w:rPr>
          <w:color w:val="24292E"/>
          <w:sz w:val="24"/>
          <w:szCs w:val="24"/>
        </w:rPr>
        <w:t>ogie ADM, nous allons produire les différents livrable</w:t>
      </w:r>
      <w:r w:rsidR="003F0AA3">
        <w:rPr>
          <w:color w:val="24292E"/>
          <w:sz w:val="24"/>
          <w:szCs w:val="24"/>
        </w:rPr>
        <w:t>s</w:t>
      </w:r>
      <w:r w:rsidR="00FA369E">
        <w:rPr>
          <w:color w:val="24292E"/>
          <w:sz w:val="24"/>
          <w:szCs w:val="24"/>
        </w:rPr>
        <w:t xml:space="preserve"> essentiels au bon déroulement de la méthodologie. Nous avons aussi décid</w:t>
      </w:r>
      <w:r w:rsidR="003F0AA3">
        <w:rPr>
          <w:color w:val="24292E"/>
          <w:sz w:val="24"/>
          <w:szCs w:val="24"/>
        </w:rPr>
        <w:t>é</w:t>
      </w:r>
      <w:r w:rsidR="00FA369E">
        <w:rPr>
          <w:color w:val="24292E"/>
          <w:sz w:val="24"/>
          <w:szCs w:val="24"/>
        </w:rPr>
        <w:t xml:space="preserve"> de réaliser des points et revu</w:t>
      </w:r>
      <w:r w:rsidR="00947BBC">
        <w:rPr>
          <w:color w:val="24292E"/>
          <w:sz w:val="24"/>
          <w:szCs w:val="24"/>
        </w:rPr>
        <w:t>es</w:t>
      </w:r>
      <w:r w:rsidR="00FA369E">
        <w:rPr>
          <w:color w:val="24292E"/>
          <w:sz w:val="24"/>
          <w:szCs w:val="24"/>
        </w:rPr>
        <w:t xml:space="preserve"> de</w:t>
      </w:r>
      <w:r w:rsidR="00947BBC">
        <w:rPr>
          <w:color w:val="24292E"/>
          <w:sz w:val="24"/>
          <w:szCs w:val="24"/>
        </w:rPr>
        <w:t>s</w:t>
      </w:r>
      <w:r w:rsidR="00FA369E">
        <w:rPr>
          <w:color w:val="24292E"/>
          <w:sz w:val="24"/>
          <w:szCs w:val="24"/>
        </w:rPr>
        <w:t xml:space="preserve"> livrable</w:t>
      </w:r>
      <w:r w:rsidR="00947BBC">
        <w:rPr>
          <w:color w:val="24292E"/>
          <w:sz w:val="24"/>
          <w:szCs w:val="24"/>
        </w:rPr>
        <w:t>s</w:t>
      </w:r>
      <w:r w:rsidR="00FA369E">
        <w:rPr>
          <w:color w:val="24292E"/>
          <w:sz w:val="24"/>
          <w:szCs w:val="24"/>
        </w:rPr>
        <w:t xml:space="preserve"> à chaque changement de phases ADM. </w:t>
      </w:r>
    </w:p>
    <w:p w14:paraId="7A1CEE0F" w14:textId="13228C69" w:rsidR="004A2F49" w:rsidRDefault="004A2F49">
      <w:pPr>
        <w:pStyle w:val="Standard"/>
        <w:shd w:val="clear" w:color="auto" w:fill="FFFFFF"/>
        <w:spacing w:after="240" w:line="240" w:lineRule="auto"/>
        <w:rPr>
          <w:color w:val="24292E"/>
          <w:sz w:val="24"/>
          <w:szCs w:val="24"/>
        </w:rPr>
      </w:pPr>
      <w:r>
        <w:rPr>
          <w:color w:val="24292E"/>
          <w:sz w:val="24"/>
          <w:szCs w:val="24"/>
        </w:rPr>
        <w:t xml:space="preserve">Notre plan de travail est découpé en 5 phases qui sont : </w:t>
      </w:r>
    </w:p>
    <w:tbl>
      <w:tblPr>
        <w:tblStyle w:val="Grilledutableau"/>
        <w:tblW w:w="0" w:type="auto"/>
        <w:tblInd w:w="720" w:type="dxa"/>
        <w:tblLook w:val="04A0" w:firstRow="1" w:lastRow="0" w:firstColumn="1" w:lastColumn="0" w:noHBand="0" w:noVBand="1"/>
      </w:tblPr>
      <w:tblGrid>
        <w:gridCol w:w="4297"/>
        <w:gridCol w:w="4333"/>
      </w:tblGrid>
      <w:tr w:rsidR="00EC08F4" w14:paraId="5D09CA4D" w14:textId="77777777" w:rsidTr="00EC08F4">
        <w:tc>
          <w:tcPr>
            <w:tcW w:w="4675" w:type="dxa"/>
          </w:tcPr>
          <w:p w14:paraId="46E9AF7B" w14:textId="4AA772C1" w:rsidR="00EC08F4" w:rsidRDefault="00EC08F4" w:rsidP="00EC08F4">
            <w:pPr>
              <w:pStyle w:val="Standard"/>
              <w:spacing w:after="240" w:line="240" w:lineRule="auto"/>
              <w:jc w:val="center"/>
              <w:rPr>
                <w:color w:val="24292E"/>
                <w:sz w:val="24"/>
                <w:szCs w:val="24"/>
              </w:rPr>
            </w:pPr>
            <w:r>
              <w:rPr>
                <w:color w:val="24292E"/>
                <w:sz w:val="24"/>
                <w:szCs w:val="24"/>
              </w:rPr>
              <w:t>Nom de la phase</w:t>
            </w:r>
          </w:p>
        </w:tc>
        <w:tc>
          <w:tcPr>
            <w:tcW w:w="4675" w:type="dxa"/>
          </w:tcPr>
          <w:p w14:paraId="0DFDCF63" w14:textId="7F039CB9" w:rsidR="00EC08F4" w:rsidRDefault="00EC08F4" w:rsidP="00EC08F4">
            <w:pPr>
              <w:pStyle w:val="Standard"/>
              <w:spacing w:after="240" w:line="240" w:lineRule="auto"/>
              <w:jc w:val="center"/>
              <w:rPr>
                <w:color w:val="24292E"/>
                <w:sz w:val="24"/>
                <w:szCs w:val="24"/>
              </w:rPr>
            </w:pPr>
            <w:r>
              <w:rPr>
                <w:color w:val="24292E"/>
                <w:sz w:val="24"/>
                <w:szCs w:val="24"/>
              </w:rPr>
              <w:t>Description</w:t>
            </w:r>
          </w:p>
        </w:tc>
      </w:tr>
      <w:tr w:rsidR="00EC08F4" w14:paraId="41DF2752" w14:textId="77777777" w:rsidTr="00EC08F4">
        <w:tc>
          <w:tcPr>
            <w:tcW w:w="4675" w:type="dxa"/>
          </w:tcPr>
          <w:p w14:paraId="5BA2D4CC" w14:textId="786C2908" w:rsidR="00EC08F4" w:rsidRDefault="00EC08F4" w:rsidP="00EC08F4">
            <w:pPr>
              <w:pStyle w:val="Standard"/>
              <w:spacing w:after="240" w:line="240" w:lineRule="auto"/>
              <w:jc w:val="center"/>
              <w:rPr>
                <w:color w:val="24292E"/>
                <w:sz w:val="24"/>
                <w:szCs w:val="24"/>
              </w:rPr>
            </w:pPr>
            <w:r>
              <w:rPr>
                <w:color w:val="24292E"/>
                <w:sz w:val="24"/>
                <w:szCs w:val="24"/>
              </w:rPr>
              <w:t>Initiation</w:t>
            </w:r>
          </w:p>
        </w:tc>
        <w:tc>
          <w:tcPr>
            <w:tcW w:w="4675" w:type="dxa"/>
          </w:tcPr>
          <w:p w14:paraId="10CA745F" w14:textId="0663E6F0" w:rsidR="00EC08F4" w:rsidRDefault="00EC08F4" w:rsidP="00EC08F4">
            <w:pPr>
              <w:pStyle w:val="Standard"/>
              <w:spacing w:after="240" w:line="240" w:lineRule="auto"/>
              <w:jc w:val="center"/>
              <w:rPr>
                <w:color w:val="24292E"/>
                <w:sz w:val="24"/>
                <w:szCs w:val="24"/>
              </w:rPr>
            </w:pPr>
            <w:r>
              <w:rPr>
                <w:color w:val="24292E"/>
                <w:sz w:val="24"/>
                <w:szCs w:val="24"/>
              </w:rPr>
              <w:t>Déterminer le besoin et évaluer la viabilité</w:t>
            </w:r>
          </w:p>
        </w:tc>
      </w:tr>
      <w:tr w:rsidR="00EC08F4" w14:paraId="0F961BDC" w14:textId="77777777" w:rsidTr="00EC08F4">
        <w:tc>
          <w:tcPr>
            <w:tcW w:w="4675" w:type="dxa"/>
          </w:tcPr>
          <w:p w14:paraId="28F44138" w14:textId="655623E3" w:rsidR="00EC08F4" w:rsidRDefault="00EC08F4" w:rsidP="00EC08F4">
            <w:pPr>
              <w:pStyle w:val="Standard"/>
              <w:spacing w:after="240" w:line="240" w:lineRule="auto"/>
              <w:jc w:val="center"/>
              <w:rPr>
                <w:color w:val="24292E"/>
                <w:sz w:val="24"/>
                <w:szCs w:val="24"/>
              </w:rPr>
            </w:pPr>
            <w:r>
              <w:rPr>
                <w:color w:val="24292E"/>
                <w:sz w:val="24"/>
                <w:szCs w:val="24"/>
              </w:rPr>
              <w:t>Planification</w:t>
            </w:r>
          </w:p>
        </w:tc>
        <w:tc>
          <w:tcPr>
            <w:tcW w:w="4675" w:type="dxa"/>
          </w:tcPr>
          <w:p w14:paraId="3D76BF4F" w14:textId="4DFA1B29" w:rsidR="00EC08F4" w:rsidRDefault="00EC08F4" w:rsidP="00EC08F4">
            <w:pPr>
              <w:pStyle w:val="Standard"/>
              <w:spacing w:after="240" w:line="240" w:lineRule="auto"/>
              <w:jc w:val="center"/>
              <w:rPr>
                <w:color w:val="24292E"/>
                <w:sz w:val="24"/>
                <w:szCs w:val="24"/>
              </w:rPr>
            </w:pPr>
            <w:r>
              <w:rPr>
                <w:color w:val="24292E"/>
                <w:sz w:val="24"/>
                <w:szCs w:val="24"/>
              </w:rPr>
              <w:t>Définir le budget, identifier les risques et établir des objectifs clairs</w:t>
            </w:r>
          </w:p>
        </w:tc>
      </w:tr>
      <w:tr w:rsidR="00EC08F4" w14:paraId="643433CD" w14:textId="77777777" w:rsidTr="00EC08F4">
        <w:tc>
          <w:tcPr>
            <w:tcW w:w="4675" w:type="dxa"/>
          </w:tcPr>
          <w:p w14:paraId="0CB77874" w14:textId="7EDEF595" w:rsidR="00EC08F4" w:rsidRDefault="00EC08F4" w:rsidP="00EC08F4">
            <w:pPr>
              <w:pStyle w:val="Standard"/>
              <w:spacing w:after="240" w:line="240" w:lineRule="auto"/>
              <w:jc w:val="center"/>
              <w:rPr>
                <w:color w:val="24292E"/>
                <w:sz w:val="24"/>
                <w:szCs w:val="24"/>
              </w:rPr>
            </w:pPr>
            <w:r>
              <w:rPr>
                <w:color w:val="24292E"/>
                <w:sz w:val="24"/>
                <w:szCs w:val="24"/>
              </w:rPr>
              <w:t>Réalisation</w:t>
            </w:r>
          </w:p>
        </w:tc>
        <w:tc>
          <w:tcPr>
            <w:tcW w:w="4675" w:type="dxa"/>
          </w:tcPr>
          <w:p w14:paraId="7594B016" w14:textId="290A74EE" w:rsidR="00EC08F4" w:rsidRDefault="00EC08F4" w:rsidP="00EC08F4">
            <w:pPr>
              <w:pStyle w:val="Standard"/>
              <w:spacing w:after="240" w:line="240" w:lineRule="auto"/>
              <w:jc w:val="center"/>
              <w:rPr>
                <w:color w:val="24292E"/>
                <w:sz w:val="24"/>
                <w:szCs w:val="24"/>
              </w:rPr>
            </w:pPr>
            <w:r>
              <w:rPr>
                <w:color w:val="24292E"/>
                <w:sz w:val="24"/>
                <w:szCs w:val="24"/>
              </w:rPr>
              <w:t>Créer des livrables, déléguer les t</w:t>
            </w:r>
            <w:r w:rsidR="003F0AA3">
              <w:rPr>
                <w:color w:val="24292E"/>
                <w:sz w:val="24"/>
                <w:szCs w:val="24"/>
              </w:rPr>
              <w:t>â</w:t>
            </w:r>
            <w:r>
              <w:rPr>
                <w:color w:val="24292E"/>
                <w:sz w:val="24"/>
                <w:szCs w:val="24"/>
              </w:rPr>
              <w:t xml:space="preserve">ches et maintenir </w:t>
            </w:r>
            <w:r w:rsidR="005D1375">
              <w:rPr>
                <w:color w:val="24292E"/>
                <w:sz w:val="24"/>
                <w:szCs w:val="24"/>
              </w:rPr>
              <w:t>une communication claire et transparente</w:t>
            </w:r>
          </w:p>
        </w:tc>
      </w:tr>
      <w:tr w:rsidR="00EC08F4" w14:paraId="0C52CBC3" w14:textId="77777777" w:rsidTr="00EC08F4">
        <w:tc>
          <w:tcPr>
            <w:tcW w:w="4675" w:type="dxa"/>
          </w:tcPr>
          <w:p w14:paraId="41B42A65" w14:textId="1E99FF7D" w:rsidR="00EC08F4" w:rsidRDefault="005D1375" w:rsidP="005D1375">
            <w:pPr>
              <w:pStyle w:val="Standard"/>
              <w:spacing w:after="240" w:line="240" w:lineRule="auto"/>
              <w:jc w:val="center"/>
              <w:rPr>
                <w:color w:val="24292E"/>
                <w:sz w:val="24"/>
                <w:szCs w:val="24"/>
              </w:rPr>
            </w:pPr>
            <w:r>
              <w:rPr>
                <w:color w:val="24292E"/>
                <w:sz w:val="24"/>
                <w:szCs w:val="24"/>
              </w:rPr>
              <w:t>Suivi et contrôle</w:t>
            </w:r>
          </w:p>
        </w:tc>
        <w:tc>
          <w:tcPr>
            <w:tcW w:w="4675" w:type="dxa"/>
          </w:tcPr>
          <w:p w14:paraId="37CB4640" w14:textId="45E838D2" w:rsidR="00EC08F4" w:rsidRDefault="005D1375" w:rsidP="004A2F49">
            <w:pPr>
              <w:pStyle w:val="Standard"/>
              <w:spacing w:after="240" w:line="240" w:lineRule="auto"/>
              <w:rPr>
                <w:color w:val="24292E"/>
                <w:sz w:val="24"/>
                <w:szCs w:val="24"/>
              </w:rPr>
            </w:pPr>
            <w:r>
              <w:rPr>
                <w:color w:val="24292E"/>
                <w:sz w:val="24"/>
                <w:szCs w:val="24"/>
              </w:rPr>
              <w:t xml:space="preserve">Suivre la progression de l’équipe et surveiller le projet  </w:t>
            </w:r>
          </w:p>
        </w:tc>
      </w:tr>
      <w:tr w:rsidR="00EC08F4" w14:paraId="7321BABC" w14:textId="77777777" w:rsidTr="00EC08F4">
        <w:tc>
          <w:tcPr>
            <w:tcW w:w="4675" w:type="dxa"/>
          </w:tcPr>
          <w:p w14:paraId="5F5FA864" w14:textId="40E9DB63" w:rsidR="00EC08F4" w:rsidRDefault="005D1375" w:rsidP="005D1375">
            <w:pPr>
              <w:pStyle w:val="Standard"/>
              <w:spacing w:after="240" w:line="240" w:lineRule="auto"/>
              <w:jc w:val="center"/>
              <w:rPr>
                <w:color w:val="24292E"/>
                <w:sz w:val="24"/>
                <w:szCs w:val="24"/>
              </w:rPr>
            </w:pPr>
            <w:r>
              <w:rPr>
                <w:color w:val="24292E"/>
                <w:sz w:val="24"/>
                <w:szCs w:val="24"/>
              </w:rPr>
              <w:t>Clôture</w:t>
            </w:r>
          </w:p>
        </w:tc>
        <w:tc>
          <w:tcPr>
            <w:tcW w:w="4675" w:type="dxa"/>
          </w:tcPr>
          <w:p w14:paraId="73CBF923" w14:textId="6F409A2B" w:rsidR="00EC08F4" w:rsidRDefault="005D1375" w:rsidP="005D1375">
            <w:pPr>
              <w:pStyle w:val="Standard"/>
              <w:spacing w:after="240" w:line="240" w:lineRule="auto"/>
              <w:jc w:val="center"/>
              <w:rPr>
                <w:color w:val="24292E"/>
                <w:sz w:val="24"/>
                <w:szCs w:val="24"/>
              </w:rPr>
            </w:pPr>
            <w:r>
              <w:rPr>
                <w:color w:val="24292E"/>
                <w:sz w:val="24"/>
                <w:szCs w:val="24"/>
              </w:rPr>
              <w:t>Faire le bilan</w:t>
            </w:r>
          </w:p>
        </w:tc>
      </w:tr>
    </w:tbl>
    <w:p w14:paraId="73658DA2" w14:textId="42A7268F" w:rsidR="004A2F49" w:rsidRPr="004A2F49" w:rsidRDefault="004A2F49" w:rsidP="004A2F49">
      <w:pPr>
        <w:pStyle w:val="Standard"/>
        <w:shd w:val="clear" w:color="auto" w:fill="FFFFFF"/>
        <w:spacing w:after="240" w:line="240" w:lineRule="auto"/>
        <w:ind w:left="720"/>
        <w:rPr>
          <w:color w:val="24292E"/>
          <w:sz w:val="24"/>
          <w:szCs w:val="24"/>
        </w:rPr>
      </w:pPr>
    </w:p>
    <w:p w14:paraId="1EC42DAC" w14:textId="77777777" w:rsidR="002204B4" w:rsidRDefault="002204B4">
      <w:pPr>
        <w:pStyle w:val="Standard"/>
        <w:shd w:val="clear" w:color="auto" w:fill="FFFFFF"/>
        <w:spacing w:after="240" w:line="240" w:lineRule="auto"/>
        <w:rPr>
          <w:color w:val="24292E"/>
          <w:sz w:val="24"/>
          <w:szCs w:val="24"/>
        </w:rPr>
      </w:pPr>
    </w:p>
    <w:p w14:paraId="4717BC9E" w14:textId="29FAB760" w:rsidR="003A46A1" w:rsidRPr="0034471A" w:rsidRDefault="0062168F">
      <w:pPr>
        <w:pStyle w:val="Titre2"/>
        <w:keepNext w:val="0"/>
        <w:keepLines w:val="0"/>
        <w:pBdr>
          <w:bottom w:val="single" w:sz="6" w:space="5" w:color="EAECEF"/>
        </w:pBdr>
        <w:shd w:val="clear" w:color="auto" w:fill="FFFFFF"/>
        <w:spacing w:after="240"/>
        <w:ind w:left="-300"/>
        <w:rPr>
          <w:b/>
          <w:color w:val="24292E"/>
          <w:sz w:val="34"/>
          <w:szCs w:val="34"/>
        </w:rPr>
      </w:pPr>
      <w:bookmarkStart w:id="51" w:name="_bq6oym7jlhm8"/>
      <w:bookmarkStart w:id="52" w:name="_459m7jbwa6ou"/>
      <w:bookmarkStart w:id="53" w:name="_Toc106381337"/>
      <w:bookmarkEnd w:id="51"/>
      <w:bookmarkEnd w:id="52"/>
      <w:r w:rsidRPr="0034471A">
        <w:rPr>
          <w:b/>
          <w:color w:val="24292E"/>
          <w:sz w:val="34"/>
          <w:szCs w:val="34"/>
        </w:rPr>
        <w:t>Plan de communication</w:t>
      </w:r>
      <w:bookmarkEnd w:id="53"/>
    </w:p>
    <w:tbl>
      <w:tblPr>
        <w:tblStyle w:val="Grilledutableau"/>
        <w:tblW w:w="9634" w:type="dxa"/>
        <w:tblLook w:val="04A0" w:firstRow="1" w:lastRow="0" w:firstColumn="1" w:lastColumn="0" w:noHBand="0" w:noVBand="1"/>
      </w:tblPr>
      <w:tblGrid>
        <w:gridCol w:w="2337"/>
        <w:gridCol w:w="3612"/>
        <w:gridCol w:w="3685"/>
      </w:tblGrid>
      <w:tr w:rsidR="000B7428" w14:paraId="50EECD2B" w14:textId="77777777" w:rsidTr="000B7428">
        <w:tc>
          <w:tcPr>
            <w:tcW w:w="2337" w:type="dxa"/>
            <w:shd w:val="clear" w:color="auto" w:fill="BFBFBF" w:themeFill="background1" w:themeFillShade="BF"/>
          </w:tcPr>
          <w:p w14:paraId="49A191AB" w14:textId="77777777" w:rsidR="000B7428" w:rsidRDefault="000B7428">
            <w:pPr>
              <w:widowControl w:val="0"/>
              <w:suppressAutoHyphens w:val="0"/>
              <w:rPr>
                <w:b/>
                <w:color w:val="24292E"/>
                <w:sz w:val="33"/>
                <w:szCs w:val="33"/>
              </w:rPr>
            </w:pPr>
            <w:bookmarkStart w:id="54" w:name="_70dmfhhdynrr"/>
            <w:bookmarkStart w:id="55" w:name="_y5v48yucg7ar"/>
            <w:bookmarkStart w:id="56" w:name="_Toc106381338"/>
            <w:bookmarkEnd w:id="54"/>
            <w:bookmarkEnd w:id="55"/>
          </w:p>
        </w:tc>
        <w:tc>
          <w:tcPr>
            <w:tcW w:w="3612" w:type="dxa"/>
          </w:tcPr>
          <w:p w14:paraId="565E2D84" w14:textId="77777777" w:rsidR="000B7428" w:rsidRDefault="000B7428">
            <w:pPr>
              <w:widowControl w:val="0"/>
              <w:suppressAutoHyphens w:val="0"/>
              <w:rPr>
                <w:b/>
                <w:color w:val="24292E"/>
                <w:sz w:val="33"/>
                <w:szCs w:val="33"/>
              </w:rPr>
            </w:pPr>
          </w:p>
        </w:tc>
        <w:tc>
          <w:tcPr>
            <w:tcW w:w="3685" w:type="dxa"/>
          </w:tcPr>
          <w:p w14:paraId="760501C2" w14:textId="77777777" w:rsidR="000B7428" w:rsidRDefault="000B7428">
            <w:pPr>
              <w:widowControl w:val="0"/>
              <w:suppressAutoHyphens w:val="0"/>
              <w:rPr>
                <w:b/>
                <w:color w:val="24292E"/>
                <w:sz w:val="33"/>
                <w:szCs w:val="33"/>
              </w:rPr>
            </w:pPr>
          </w:p>
        </w:tc>
      </w:tr>
      <w:tr w:rsidR="000B7428" w14:paraId="759BE3B3" w14:textId="77777777" w:rsidTr="000B7428">
        <w:tc>
          <w:tcPr>
            <w:tcW w:w="2337" w:type="dxa"/>
          </w:tcPr>
          <w:p w14:paraId="7441BC4A" w14:textId="263C2FEF" w:rsidR="000B7428" w:rsidRPr="000B7428" w:rsidRDefault="000B7428" w:rsidP="000B7428">
            <w:pPr>
              <w:rPr>
                <w:sz w:val="24"/>
                <w:szCs w:val="24"/>
              </w:rPr>
            </w:pPr>
            <w:r w:rsidRPr="000B7428">
              <w:rPr>
                <w:sz w:val="24"/>
                <w:szCs w:val="24"/>
              </w:rPr>
              <w:t>Évènements</w:t>
            </w:r>
          </w:p>
        </w:tc>
        <w:tc>
          <w:tcPr>
            <w:tcW w:w="3612" w:type="dxa"/>
          </w:tcPr>
          <w:p w14:paraId="18E162A3" w14:textId="0934433E" w:rsidR="000B7428" w:rsidRDefault="000B7428" w:rsidP="000B7428">
            <w:r w:rsidRPr="000B7428">
              <w:rPr>
                <w:sz w:val="24"/>
                <w:szCs w:val="24"/>
              </w:rPr>
              <w:t>Réunion hebdomadaire</w:t>
            </w:r>
          </w:p>
        </w:tc>
        <w:tc>
          <w:tcPr>
            <w:tcW w:w="3685" w:type="dxa"/>
          </w:tcPr>
          <w:p w14:paraId="1991D585" w14:textId="7356008C" w:rsidR="000B7428" w:rsidRDefault="00A67C38" w:rsidP="00A67C38">
            <w:r>
              <w:t xml:space="preserve">Tous les jeudis après-midi  </w:t>
            </w:r>
          </w:p>
        </w:tc>
      </w:tr>
      <w:tr w:rsidR="000B7428" w14:paraId="09CBF9B2" w14:textId="77777777" w:rsidTr="000B7428">
        <w:tc>
          <w:tcPr>
            <w:tcW w:w="2337" w:type="dxa"/>
          </w:tcPr>
          <w:p w14:paraId="787B51A5" w14:textId="595CDAFA" w:rsidR="000B7428" w:rsidRDefault="000B7428" w:rsidP="000B7428">
            <w:r w:rsidRPr="000B7428">
              <w:rPr>
                <w:sz w:val="24"/>
                <w:szCs w:val="24"/>
              </w:rPr>
              <w:t>Canaux</w:t>
            </w:r>
          </w:p>
        </w:tc>
        <w:tc>
          <w:tcPr>
            <w:tcW w:w="3612" w:type="dxa"/>
          </w:tcPr>
          <w:p w14:paraId="2DF81E74" w14:textId="48F58FE8" w:rsidR="000B7428" w:rsidRPr="000B7428" w:rsidRDefault="00A67C38" w:rsidP="000B7428">
            <w:r>
              <w:t>W</w:t>
            </w:r>
            <w:r w:rsidRPr="000B7428">
              <w:t>hatsApp</w:t>
            </w:r>
            <w:r w:rsidR="000B7428">
              <w:t xml:space="preserve">, </w:t>
            </w:r>
            <w:proofErr w:type="gramStart"/>
            <w:r w:rsidR="000B7428">
              <w:t>Email</w:t>
            </w:r>
            <w:proofErr w:type="gramEnd"/>
            <w:r w:rsidR="000B7428">
              <w:t xml:space="preserve">, </w:t>
            </w:r>
            <w:proofErr w:type="spellStart"/>
            <w:r>
              <w:t>iMessage</w:t>
            </w:r>
            <w:proofErr w:type="spellEnd"/>
          </w:p>
        </w:tc>
        <w:tc>
          <w:tcPr>
            <w:tcW w:w="3685" w:type="dxa"/>
          </w:tcPr>
          <w:p w14:paraId="22B51731" w14:textId="4186AC88" w:rsidR="000B7428" w:rsidRDefault="00A67C38" w:rsidP="00A67C38">
            <w:r>
              <w:t xml:space="preserve">Différents groupes seront </w:t>
            </w:r>
            <w:proofErr w:type="spellStart"/>
            <w:r>
              <w:t>crées</w:t>
            </w:r>
            <w:proofErr w:type="spellEnd"/>
            <w:r>
              <w:t xml:space="preserve"> avec les parties prenantes différentes </w:t>
            </w:r>
          </w:p>
        </w:tc>
      </w:tr>
      <w:tr w:rsidR="000B7428" w14:paraId="7E3D90F5" w14:textId="77777777" w:rsidTr="000B7428">
        <w:tc>
          <w:tcPr>
            <w:tcW w:w="2337" w:type="dxa"/>
          </w:tcPr>
          <w:p w14:paraId="7136E04D" w14:textId="65F4C1C3" w:rsidR="000B7428" w:rsidRPr="000B7428" w:rsidRDefault="000B7428" w:rsidP="000B7428">
            <w:r>
              <w:t>Formats</w:t>
            </w:r>
          </w:p>
        </w:tc>
        <w:tc>
          <w:tcPr>
            <w:tcW w:w="3612" w:type="dxa"/>
          </w:tcPr>
          <w:p w14:paraId="6147E47B" w14:textId="65B6B446" w:rsidR="000B7428" w:rsidRDefault="000B7428" w:rsidP="000B7428">
            <w:r>
              <w:t>PDF, DOCX, PNG</w:t>
            </w:r>
          </w:p>
        </w:tc>
        <w:tc>
          <w:tcPr>
            <w:tcW w:w="3685" w:type="dxa"/>
          </w:tcPr>
          <w:p w14:paraId="1E151BED" w14:textId="7F215D9E" w:rsidR="000B7428" w:rsidRDefault="00A67C38" w:rsidP="00A67C38">
            <w:r>
              <w:t xml:space="preserve">Différents documents seront disponibles, en fonction des autorisations  </w:t>
            </w:r>
          </w:p>
        </w:tc>
      </w:tr>
      <w:tr w:rsidR="000B7428" w14:paraId="35FB7704" w14:textId="77777777" w:rsidTr="000B7428">
        <w:tc>
          <w:tcPr>
            <w:tcW w:w="2337" w:type="dxa"/>
          </w:tcPr>
          <w:p w14:paraId="1AEEF899" w14:textId="5664AD8D" w:rsidR="000B7428" w:rsidRPr="000B7428" w:rsidRDefault="000B7428" w:rsidP="000B7428">
            <w:r w:rsidRPr="000B7428">
              <w:t>Contenu</w:t>
            </w:r>
          </w:p>
        </w:tc>
        <w:tc>
          <w:tcPr>
            <w:tcW w:w="3612" w:type="dxa"/>
          </w:tcPr>
          <w:p w14:paraId="5CC3C725" w14:textId="67222D2C" w:rsidR="000B7428" w:rsidRDefault="0028435B" w:rsidP="0028435B">
            <w:r>
              <w:t xml:space="preserve">Livrable, artefacts </w:t>
            </w:r>
          </w:p>
        </w:tc>
        <w:tc>
          <w:tcPr>
            <w:tcW w:w="3685" w:type="dxa"/>
          </w:tcPr>
          <w:p w14:paraId="5DBBADCE" w14:textId="772FA5B4" w:rsidR="000B7428" w:rsidRDefault="0028435B" w:rsidP="0028435B">
            <w:r>
              <w:t>Disponible depuis le drive du projet</w:t>
            </w:r>
          </w:p>
        </w:tc>
      </w:tr>
      <w:tr w:rsidR="000B7428" w14:paraId="74B690D9" w14:textId="77777777" w:rsidTr="000B7428">
        <w:tc>
          <w:tcPr>
            <w:tcW w:w="2337" w:type="dxa"/>
          </w:tcPr>
          <w:p w14:paraId="0B119652" w14:textId="07334EDA" w:rsidR="000B7428" w:rsidRPr="000B7428" w:rsidRDefault="000B7428" w:rsidP="000B7428">
            <w:pPr>
              <w:pBdr>
                <w:bottom w:val="single" w:sz="6" w:space="5" w:color="EAECEF"/>
              </w:pBdr>
            </w:pPr>
            <w:r w:rsidRPr="000B7428">
              <w:t>Durée et effort</w:t>
            </w:r>
          </w:p>
        </w:tc>
        <w:tc>
          <w:tcPr>
            <w:tcW w:w="3612" w:type="dxa"/>
          </w:tcPr>
          <w:p w14:paraId="3CC06E4D" w14:textId="48B03512" w:rsidR="000B7428" w:rsidRDefault="002B50AA" w:rsidP="002B50AA">
            <w:r>
              <w:t>Sprint de 2 semaines maximum</w:t>
            </w:r>
          </w:p>
        </w:tc>
        <w:tc>
          <w:tcPr>
            <w:tcW w:w="3685" w:type="dxa"/>
          </w:tcPr>
          <w:p w14:paraId="3D5467C0" w14:textId="77777777" w:rsidR="000B7428" w:rsidRDefault="000B7428">
            <w:pPr>
              <w:widowControl w:val="0"/>
              <w:suppressAutoHyphens w:val="0"/>
              <w:rPr>
                <w:b/>
                <w:color w:val="24292E"/>
                <w:sz w:val="33"/>
                <w:szCs w:val="33"/>
              </w:rPr>
            </w:pPr>
          </w:p>
        </w:tc>
      </w:tr>
      <w:tr w:rsidR="000B7428" w14:paraId="318EFF93" w14:textId="77777777" w:rsidTr="000B7428">
        <w:tc>
          <w:tcPr>
            <w:tcW w:w="2337" w:type="dxa"/>
          </w:tcPr>
          <w:p w14:paraId="1ADFC261" w14:textId="026C32EC" w:rsidR="000B7428" w:rsidRPr="000B7428" w:rsidRDefault="000B7428" w:rsidP="000B7428">
            <w:pPr>
              <w:pBdr>
                <w:bottom w:val="single" w:sz="6" w:space="5" w:color="EAECEF"/>
              </w:pBdr>
            </w:pPr>
            <w:r w:rsidRPr="000B7428">
              <w:t>Collaboration</w:t>
            </w:r>
          </w:p>
        </w:tc>
        <w:tc>
          <w:tcPr>
            <w:tcW w:w="3612" w:type="dxa"/>
          </w:tcPr>
          <w:p w14:paraId="1530CC4C" w14:textId="11369C81" w:rsidR="000B7428" w:rsidRDefault="0028435B" w:rsidP="0028435B">
            <w:r>
              <w:t>Les équipes du CPO et CIO</w:t>
            </w:r>
          </w:p>
        </w:tc>
        <w:tc>
          <w:tcPr>
            <w:tcW w:w="3685" w:type="dxa"/>
          </w:tcPr>
          <w:p w14:paraId="0C1A36E9" w14:textId="77777777" w:rsidR="000B7428" w:rsidRDefault="000B7428">
            <w:pPr>
              <w:widowControl w:val="0"/>
              <w:suppressAutoHyphens w:val="0"/>
              <w:rPr>
                <w:b/>
                <w:color w:val="24292E"/>
                <w:sz w:val="33"/>
                <w:szCs w:val="33"/>
              </w:rPr>
            </w:pPr>
          </w:p>
        </w:tc>
      </w:tr>
    </w:tbl>
    <w:p w14:paraId="04C2D721" w14:textId="0F387E17" w:rsidR="007A7397" w:rsidRDefault="007A7397" w:rsidP="007A7397">
      <w:pPr>
        <w:rPr>
          <w:b/>
          <w:color w:val="24292E"/>
          <w:sz w:val="33"/>
          <w:szCs w:val="33"/>
        </w:rPr>
      </w:pPr>
    </w:p>
    <w:p w14:paraId="3F1308A8" w14:textId="34F3B711" w:rsidR="003A46A1" w:rsidRPr="00AB5F4E" w:rsidRDefault="0062168F">
      <w:pPr>
        <w:pStyle w:val="Titre3"/>
        <w:keepNext w:val="0"/>
        <w:keepLines w:val="0"/>
        <w:shd w:val="clear" w:color="auto" w:fill="FFFFFF"/>
        <w:spacing w:before="360" w:after="240"/>
        <w:ind w:left="-300"/>
        <w:rPr>
          <w:b/>
          <w:color w:val="24292E"/>
          <w:sz w:val="33"/>
          <w:szCs w:val="33"/>
        </w:rPr>
      </w:pPr>
      <w:r w:rsidRPr="00AB5F4E">
        <w:rPr>
          <w:b/>
          <w:color w:val="24292E"/>
          <w:sz w:val="33"/>
          <w:szCs w:val="33"/>
        </w:rPr>
        <w:lastRenderedPageBreak/>
        <w:t>Plan et calendrier du projet</w:t>
      </w:r>
      <w:bookmarkEnd w:id="56"/>
    </w:p>
    <w:p w14:paraId="6EE29530" w14:textId="5B669847" w:rsidR="00C7078A" w:rsidRDefault="00C44B1F" w:rsidP="00C7078A">
      <w:r>
        <w:rPr>
          <w:noProof/>
          <w:highlight w:val="yellow"/>
        </w:rPr>
        <w:drawing>
          <wp:anchor distT="0" distB="0" distL="114300" distR="114300" simplePos="0" relativeHeight="251667456" behindDoc="0" locked="0" layoutInCell="1" allowOverlap="1" wp14:anchorId="17E4D8DB" wp14:editId="09ECBC28">
            <wp:simplePos x="0" y="0"/>
            <wp:positionH relativeFrom="margin">
              <wp:align>center</wp:align>
            </wp:positionH>
            <wp:positionV relativeFrom="paragraph">
              <wp:posOffset>284480</wp:posOffset>
            </wp:positionV>
            <wp:extent cx="7404100" cy="5553075"/>
            <wp:effectExtent l="0" t="0" r="6350" b="9525"/>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404100" cy="5553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07B6A4" w14:textId="0C4B3430" w:rsidR="00C7078A" w:rsidRPr="00C7078A" w:rsidRDefault="00C7078A" w:rsidP="00C7078A">
      <w:pPr>
        <w:pStyle w:val="Standard"/>
        <w:rPr>
          <w:highlight w:val="yellow"/>
        </w:rPr>
      </w:pPr>
    </w:p>
    <w:p w14:paraId="65B6F950" w14:textId="77777777" w:rsidR="0034471A" w:rsidRPr="0034471A" w:rsidRDefault="0034471A" w:rsidP="0034471A">
      <w:pPr>
        <w:pStyle w:val="Standard"/>
        <w:rPr>
          <w:highlight w:val="yellow"/>
        </w:rPr>
      </w:pPr>
    </w:p>
    <w:p w14:paraId="0F7571DC" w14:textId="77777777" w:rsidR="004328D9" w:rsidRDefault="004328D9">
      <w:pPr>
        <w:widowControl w:val="0"/>
        <w:suppressAutoHyphens w:val="0"/>
        <w:rPr>
          <w:b/>
          <w:color w:val="24292E"/>
          <w:sz w:val="46"/>
          <w:szCs w:val="46"/>
        </w:rPr>
      </w:pPr>
      <w:bookmarkStart w:id="57" w:name="_ft1wgm2g5xgn"/>
      <w:bookmarkEnd w:id="57"/>
      <w:r>
        <w:rPr>
          <w:b/>
          <w:color w:val="24292E"/>
          <w:sz w:val="46"/>
          <w:szCs w:val="46"/>
        </w:rPr>
        <w:br w:type="page"/>
      </w:r>
    </w:p>
    <w:p w14:paraId="583FF6E3" w14:textId="6AD8850F" w:rsidR="003A46A1" w:rsidRPr="00B2701F" w:rsidRDefault="0062168F">
      <w:pPr>
        <w:pStyle w:val="Titre1"/>
        <w:keepNext w:val="0"/>
        <w:keepLines w:val="0"/>
        <w:pBdr>
          <w:bottom w:val="single" w:sz="6" w:space="6" w:color="EAECEF"/>
        </w:pBdr>
        <w:shd w:val="clear" w:color="auto" w:fill="FFFFFF"/>
        <w:spacing w:before="360" w:after="240"/>
        <w:ind w:left="-300"/>
      </w:pPr>
      <w:bookmarkStart w:id="58" w:name="_Toc106381339"/>
      <w:r w:rsidRPr="00B2701F">
        <w:rPr>
          <w:b/>
          <w:color w:val="24292E"/>
          <w:sz w:val="46"/>
          <w:szCs w:val="46"/>
        </w:rPr>
        <w:lastRenderedPageBreak/>
        <w:t>Risques et facteurs de réduction</w:t>
      </w:r>
      <w:bookmarkEnd w:id="58"/>
    </w:p>
    <w:p w14:paraId="28EF44D9" w14:textId="4A2A0029" w:rsidR="003A46A1" w:rsidRDefault="0062168F">
      <w:pPr>
        <w:pStyle w:val="Titre2"/>
        <w:keepNext w:val="0"/>
        <w:keepLines w:val="0"/>
        <w:pBdr>
          <w:bottom w:val="single" w:sz="6" w:space="5" w:color="EAECEF"/>
        </w:pBdr>
        <w:shd w:val="clear" w:color="auto" w:fill="FFFFFF"/>
        <w:spacing w:after="240"/>
        <w:ind w:left="-300"/>
      </w:pPr>
      <w:bookmarkStart w:id="59" w:name="_126juh4az59w"/>
      <w:bookmarkStart w:id="60" w:name="_Toc106381340"/>
      <w:bookmarkEnd w:id="59"/>
      <w:r w:rsidRPr="00B2701F">
        <w:rPr>
          <w:b/>
          <w:color w:val="24292E"/>
          <w:sz w:val="34"/>
          <w:szCs w:val="34"/>
        </w:rPr>
        <w:t>Analyse des risques</w:t>
      </w:r>
      <w:bookmarkEnd w:id="60"/>
    </w:p>
    <w:p w14:paraId="5975ED92" w14:textId="77777777" w:rsidR="003046DA" w:rsidRDefault="003046DA" w:rsidP="003046DA">
      <w:r>
        <w:t>Les différents risques du projet ont été hiérarchisés par rapport à leurs criticités.</w:t>
      </w:r>
    </w:p>
    <w:p w14:paraId="1C27F2C0" w14:textId="22981EA9" w:rsidR="003046DA" w:rsidRDefault="003046DA" w:rsidP="003046DA">
      <w:r>
        <w:rPr>
          <w:noProof/>
        </w:rPr>
        <w:drawing>
          <wp:anchor distT="0" distB="0" distL="114300" distR="114300" simplePos="0" relativeHeight="251666432" behindDoc="0" locked="0" layoutInCell="1" allowOverlap="1" wp14:anchorId="46F022B4" wp14:editId="5CA00AE6">
            <wp:simplePos x="0" y="0"/>
            <wp:positionH relativeFrom="margin">
              <wp:align>center</wp:align>
            </wp:positionH>
            <wp:positionV relativeFrom="paragraph">
              <wp:posOffset>317500</wp:posOffset>
            </wp:positionV>
            <wp:extent cx="4546600" cy="2536190"/>
            <wp:effectExtent l="0" t="0" r="6350" b="0"/>
            <wp:wrapTopAndBottom/>
            <wp:docPr id="7" name="image2.png"/>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48" cstate="print">
                      <a:extLst>
                        <a:ext uri="{28A0092B-C50C-407E-A947-70E740481C1C}">
                          <a14:useLocalDpi xmlns:a14="http://schemas.microsoft.com/office/drawing/2010/main" val="0"/>
                        </a:ext>
                      </a:extLst>
                    </a:blip>
                    <a:srcRect/>
                    <a:stretch>
                      <a:fillRect/>
                    </a:stretch>
                  </pic:blipFill>
                  <pic:spPr>
                    <a:xfrm>
                      <a:off x="0" y="0"/>
                      <a:ext cx="4546600" cy="2536190"/>
                    </a:xfrm>
                    <a:prstGeom prst="rect">
                      <a:avLst/>
                    </a:prstGeom>
                    <a:ln/>
                  </pic:spPr>
                </pic:pic>
              </a:graphicData>
            </a:graphic>
          </wp:anchor>
        </w:drawing>
      </w:r>
      <w:r>
        <w:t xml:space="preserve"> Criticité = Probabilité * Gravité</w:t>
      </w:r>
    </w:p>
    <w:p w14:paraId="68F181EC" w14:textId="46436575" w:rsidR="003046DA" w:rsidRDefault="003046DA" w:rsidP="003046DA"/>
    <w:p w14:paraId="7C77E9F4" w14:textId="515FA6E6" w:rsidR="003046DA" w:rsidRPr="00246B96" w:rsidRDefault="00246B96" w:rsidP="003046DA">
      <w:pPr>
        <w:pStyle w:val="Standard"/>
        <w:rPr>
          <w:u w:val="single"/>
        </w:rPr>
      </w:pPr>
      <w:r w:rsidRPr="00246B96">
        <w:rPr>
          <w:u w:val="single"/>
        </w:rPr>
        <w:t>Tableau d’analyse des risques :</w:t>
      </w:r>
    </w:p>
    <w:tbl>
      <w:tblPr>
        <w:tblpPr w:leftFromText="141" w:rightFromText="141" w:vertAnchor="page" w:horzAnchor="margin" w:tblpY="8326"/>
        <w:tblW w:w="8475" w:type="dxa"/>
        <w:tblLayout w:type="fixed"/>
        <w:tblLook w:val="0400" w:firstRow="0" w:lastRow="0" w:firstColumn="0" w:lastColumn="0" w:noHBand="0" w:noVBand="1"/>
      </w:tblPr>
      <w:tblGrid>
        <w:gridCol w:w="1779"/>
        <w:gridCol w:w="1046"/>
        <w:gridCol w:w="851"/>
        <w:gridCol w:w="850"/>
        <w:gridCol w:w="1276"/>
        <w:gridCol w:w="1276"/>
        <w:gridCol w:w="1397"/>
      </w:tblGrid>
      <w:tr w:rsidR="003046DA" w14:paraId="04CFF311" w14:textId="77777777" w:rsidTr="00246B96">
        <w:trPr>
          <w:trHeight w:val="3"/>
        </w:trPr>
        <w:tc>
          <w:tcPr>
            <w:tcW w:w="1779" w:type="dxa"/>
            <w:tcBorders>
              <w:top w:val="single" w:sz="8" w:space="0" w:color="000000"/>
              <w:left w:val="single" w:sz="8" w:space="0" w:color="000000"/>
              <w:bottom w:val="single" w:sz="8" w:space="0" w:color="000000"/>
              <w:right w:val="single" w:sz="8" w:space="0" w:color="000000"/>
            </w:tcBorders>
            <w:vAlign w:val="center"/>
            <w:hideMark/>
          </w:tcPr>
          <w:p w14:paraId="41295640" w14:textId="77777777" w:rsidR="003046DA" w:rsidRDefault="003046DA" w:rsidP="00246B96">
            <w:pPr>
              <w:jc w:val="center"/>
              <w:rPr>
                <w:color w:val="000000"/>
                <w:sz w:val="16"/>
                <w:szCs w:val="16"/>
              </w:rPr>
            </w:pPr>
            <w:r>
              <w:rPr>
                <w:color w:val="000000"/>
                <w:sz w:val="16"/>
                <w:szCs w:val="16"/>
              </w:rPr>
              <w:t>Risque</w:t>
            </w:r>
          </w:p>
        </w:tc>
        <w:tc>
          <w:tcPr>
            <w:tcW w:w="1046" w:type="dxa"/>
            <w:tcBorders>
              <w:top w:val="single" w:sz="8" w:space="0" w:color="000000"/>
              <w:left w:val="nil"/>
              <w:bottom w:val="single" w:sz="8" w:space="0" w:color="000000"/>
              <w:right w:val="single" w:sz="8" w:space="0" w:color="000000"/>
            </w:tcBorders>
            <w:vAlign w:val="center"/>
            <w:hideMark/>
          </w:tcPr>
          <w:p w14:paraId="69DEA053" w14:textId="77777777" w:rsidR="003046DA" w:rsidRDefault="003046DA" w:rsidP="00246B96">
            <w:pPr>
              <w:jc w:val="center"/>
              <w:rPr>
                <w:color w:val="000000"/>
                <w:sz w:val="16"/>
                <w:szCs w:val="16"/>
              </w:rPr>
            </w:pPr>
            <w:r>
              <w:rPr>
                <w:color w:val="000000"/>
                <w:sz w:val="16"/>
                <w:szCs w:val="16"/>
              </w:rPr>
              <w:t>Probabilité</w:t>
            </w:r>
          </w:p>
        </w:tc>
        <w:tc>
          <w:tcPr>
            <w:tcW w:w="851" w:type="dxa"/>
            <w:tcBorders>
              <w:top w:val="single" w:sz="8" w:space="0" w:color="000000"/>
              <w:left w:val="nil"/>
              <w:bottom w:val="single" w:sz="8" w:space="0" w:color="000000"/>
              <w:right w:val="single" w:sz="8" w:space="0" w:color="000000"/>
            </w:tcBorders>
            <w:vAlign w:val="center"/>
            <w:hideMark/>
          </w:tcPr>
          <w:p w14:paraId="1CB99082" w14:textId="77777777" w:rsidR="003046DA" w:rsidRDefault="003046DA" w:rsidP="00246B96">
            <w:pPr>
              <w:jc w:val="center"/>
              <w:rPr>
                <w:color w:val="000000"/>
                <w:sz w:val="16"/>
                <w:szCs w:val="16"/>
              </w:rPr>
            </w:pPr>
            <w:r>
              <w:rPr>
                <w:color w:val="000000"/>
                <w:sz w:val="16"/>
                <w:szCs w:val="16"/>
              </w:rPr>
              <w:t>Gravité</w:t>
            </w:r>
          </w:p>
        </w:tc>
        <w:tc>
          <w:tcPr>
            <w:tcW w:w="850" w:type="dxa"/>
            <w:tcBorders>
              <w:top w:val="single" w:sz="8" w:space="0" w:color="000000"/>
              <w:left w:val="nil"/>
              <w:bottom w:val="single" w:sz="8" w:space="0" w:color="000000"/>
              <w:right w:val="single" w:sz="8" w:space="0" w:color="000000"/>
            </w:tcBorders>
            <w:vAlign w:val="center"/>
            <w:hideMark/>
          </w:tcPr>
          <w:p w14:paraId="15E9847A" w14:textId="77777777" w:rsidR="003046DA" w:rsidRDefault="003046DA" w:rsidP="00246B96">
            <w:pPr>
              <w:jc w:val="center"/>
              <w:rPr>
                <w:color w:val="000000"/>
                <w:sz w:val="16"/>
                <w:szCs w:val="16"/>
              </w:rPr>
            </w:pPr>
            <w:r>
              <w:rPr>
                <w:color w:val="000000"/>
                <w:sz w:val="16"/>
                <w:szCs w:val="16"/>
              </w:rPr>
              <w:t>Criticité</w:t>
            </w:r>
          </w:p>
        </w:tc>
        <w:tc>
          <w:tcPr>
            <w:tcW w:w="1276" w:type="dxa"/>
            <w:tcBorders>
              <w:top w:val="single" w:sz="8" w:space="0" w:color="000000"/>
              <w:left w:val="nil"/>
              <w:bottom w:val="single" w:sz="8" w:space="0" w:color="000000"/>
              <w:right w:val="single" w:sz="8" w:space="0" w:color="000000"/>
            </w:tcBorders>
            <w:vAlign w:val="center"/>
            <w:hideMark/>
          </w:tcPr>
          <w:p w14:paraId="3A8BE71B" w14:textId="77777777" w:rsidR="003046DA" w:rsidRDefault="003046DA" w:rsidP="00246B96">
            <w:pPr>
              <w:jc w:val="center"/>
              <w:rPr>
                <w:color w:val="000000"/>
                <w:sz w:val="16"/>
                <w:szCs w:val="16"/>
              </w:rPr>
            </w:pPr>
            <w:r>
              <w:rPr>
                <w:color w:val="000000"/>
                <w:sz w:val="16"/>
                <w:szCs w:val="16"/>
              </w:rPr>
              <w:t>Responsable</w:t>
            </w:r>
          </w:p>
        </w:tc>
        <w:tc>
          <w:tcPr>
            <w:tcW w:w="1276" w:type="dxa"/>
            <w:tcBorders>
              <w:top w:val="single" w:sz="8" w:space="0" w:color="000000"/>
              <w:left w:val="nil"/>
              <w:bottom w:val="single" w:sz="8" w:space="0" w:color="000000"/>
              <w:right w:val="single" w:sz="8" w:space="0" w:color="000000"/>
            </w:tcBorders>
            <w:vAlign w:val="center"/>
            <w:hideMark/>
          </w:tcPr>
          <w:p w14:paraId="242DC5C9" w14:textId="77777777" w:rsidR="003046DA" w:rsidRDefault="003046DA" w:rsidP="00246B96">
            <w:pPr>
              <w:jc w:val="center"/>
              <w:rPr>
                <w:color w:val="000000"/>
                <w:sz w:val="16"/>
                <w:szCs w:val="16"/>
              </w:rPr>
            </w:pPr>
            <w:r>
              <w:rPr>
                <w:color w:val="000000"/>
                <w:sz w:val="16"/>
                <w:szCs w:val="16"/>
              </w:rPr>
              <w:t>Prévention</w:t>
            </w:r>
          </w:p>
        </w:tc>
        <w:tc>
          <w:tcPr>
            <w:tcW w:w="1397" w:type="dxa"/>
            <w:tcBorders>
              <w:top w:val="single" w:sz="8" w:space="0" w:color="000000"/>
              <w:left w:val="nil"/>
              <w:bottom w:val="single" w:sz="8" w:space="0" w:color="000000"/>
              <w:right w:val="single" w:sz="8" w:space="0" w:color="000000"/>
            </w:tcBorders>
            <w:vAlign w:val="center"/>
            <w:hideMark/>
          </w:tcPr>
          <w:p w14:paraId="0B0974BB" w14:textId="77777777" w:rsidR="003046DA" w:rsidRDefault="003046DA" w:rsidP="00246B96">
            <w:pPr>
              <w:jc w:val="center"/>
              <w:rPr>
                <w:color w:val="000000"/>
                <w:sz w:val="16"/>
                <w:szCs w:val="16"/>
              </w:rPr>
            </w:pPr>
            <w:r>
              <w:rPr>
                <w:color w:val="000000"/>
                <w:sz w:val="16"/>
                <w:szCs w:val="16"/>
              </w:rPr>
              <w:t>Réparation</w:t>
            </w:r>
          </w:p>
        </w:tc>
      </w:tr>
      <w:tr w:rsidR="003046DA" w14:paraId="08F60709" w14:textId="77777777" w:rsidTr="00246B96">
        <w:trPr>
          <w:trHeight w:val="9"/>
        </w:trPr>
        <w:tc>
          <w:tcPr>
            <w:tcW w:w="1779" w:type="dxa"/>
            <w:tcBorders>
              <w:top w:val="nil"/>
              <w:left w:val="single" w:sz="8" w:space="0" w:color="000000"/>
              <w:bottom w:val="single" w:sz="8" w:space="0" w:color="000000"/>
              <w:right w:val="single" w:sz="8" w:space="0" w:color="000000"/>
            </w:tcBorders>
            <w:vAlign w:val="center"/>
            <w:hideMark/>
          </w:tcPr>
          <w:p w14:paraId="38AC9171" w14:textId="77777777" w:rsidR="003046DA" w:rsidRDefault="003046DA" w:rsidP="00246B96">
            <w:pPr>
              <w:jc w:val="center"/>
              <w:rPr>
                <w:color w:val="000000"/>
                <w:sz w:val="16"/>
                <w:szCs w:val="16"/>
              </w:rPr>
            </w:pPr>
            <w:r>
              <w:rPr>
                <w:color w:val="000000"/>
                <w:sz w:val="16"/>
                <w:szCs w:val="16"/>
              </w:rPr>
              <w:t>Dépassement budgétaire</w:t>
            </w:r>
          </w:p>
        </w:tc>
        <w:tc>
          <w:tcPr>
            <w:tcW w:w="1046" w:type="dxa"/>
            <w:tcBorders>
              <w:top w:val="nil"/>
              <w:left w:val="nil"/>
              <w:bottom w:val="single" w:sz="8" w:space="0" w:color="000000"/>
              <w:right w:val="single" w:sz="8" w:space="0" w:color="000000"/>
            </w:tcBorders>
            <w:vAlign w:val="center"/>
            <w:hideMark/>
          </w:tcPr>
          <w:p w14:paraId="4F5473B7" w14:textId="77777777" w:rsidR="003046DA" w:rsidRDefault="003046DA" w:rsidP="00246B96">
            <w:pPr>
              <w:jc w:val="center"/>
              <w:rPr>
                <w:color w:val="000000"/>
                <w:sz w:val="16"/>
                <w:szCs w:val="16"/>
              </w:rPr>
            </w:pPr>
            <w:r>
              <w:rPr>
                <w:color w:val="000000"/>
                <w:sz w:val="16"/>
                <w:szCs w:val="16"/>
              </w:rPr>
              <w:t>4</w:t>
            </w:r>
          </w:p>
        </w:tc>
        <w:tc>
          <w:tcPr>
            <w:tcW w:w="851" w:type="dxa"/>
            <w:tcBorders>
              <w:top w:val="nil"/>
              <w:left w:val="nil"/>
              <w:bottom w:val="single" w:sz="8" w:space="0" w:color="000000"/>
              <w:right w:val="single" w:sz="8" w:space="0" w:color="000000"/>
            </w:tcBorders>
            <w:vAlign w:val="center"/>
            <w:hideMark/>
          </w:tcPr>
          <w:p w14:paraId="75E8213F" w14:textId="77777777" w:rsidR="003046DA" w:rsidRDefault="003046DA" w:rsidP="00246B96">
            <w:pPr>
              <w:jc w:val="center"/>
              <w:rPr>
                <w:color w:val="000000"/>
                <w:sz w:val="16"/>
                <w:szCs w:val="16"/>
              </w:rPr>
            </w:pPr>
            <w:r>
              <w:rPr>
                <w:color w:val="000000"/>
                <w:sz w:val="16"/>
                <w:szCs w:val="16"/>
              </w:rPr>
              <w:t>5</w:t>
            </w:r>
          </w:p>
        </w:tc>
        <w:tc>
          <w:tcPr>
            <w:tcW w:w="850" w:type="dxa"/>
            <w:tcBorders>
              <w:top w:val="nil"/>
              <w:left w:val="nil"/>
              <w:bottom w:val="single" w:sz="8" w:space="0" w:color="000000"/>
              <w:right w:val="single" w:sz="8" w:space="0" w:color="000000"/>
            </w:tcBorders>
            <w:shd w:val="clear" w:color="auto" w:fill="FF0000"/>
            <w:vAlign w:val="center"/>
            <w:hideMark/>
          </w:tcPr>
          <w:p w14:paraId="6550720F" w14:textId="77777777" w:rsidR="003046DA" w:rsidRDefault="003046DA" w:rsidP="00246B96">
            <w:pPr>
              <w:jc w:val="center"/>
              <w:rPr>
                <w:color w:val="000000"/>
                <w:sz w:val="16"/>
                <w:szCs w:val="16"/>
              </w:rPr>
            </w:pPr>
            <w:r>
              <w:rPr>
                <w:color w:val="000000"/>
                <w:sz w:val="16"/>
                <w:szCs w:val="16"/>
              </w:rPr>
              <w:t>20</w:t>
            </w:r>
          </w:p>
        </w:tc>
        <w:tc>
          <w:tcPr>
            <w:tcW w:w="1276" w:type="dxa"/>
            <w:tcBorders>
              <w:top w:val="nil"/>
              <w:left w:val="nil"/>
              <w:bottom w:val="single" w:sz="8" w:space="0" w:color="000000"/>
              <w:right w:val="single" w:sz="8" w:space="0" w:color="000000"/>
            </w:tcBorders>
            <w:vAlign w:val="center"/>
            <w:hideMark/>
          </w:tcPr>
          <w:p w14:paraId="5A34932C" w14:textId="77777777" w:rsidR="003046DA" w:rsidRDefault="003046DA" w:rsidP="00246B96">
            <w:pPr>
              <w:jc w:val="center"/>
              <w:rPr>
                <w:color w:val="000000"/>
                <w:sz w:val="16"/>
                <w:szCs w:val="16"/>
              </w:rPr>
            </w:pPr>
            <w:r>
              <w:rPr>
                <w:color w:val="000000"/>
                <w:sz w:val="16"/>
                <w:szCs w:val="16"/>
              </w:rPr>
              <w:t>Architecte logiciel</w:t>
            </w:r>
          </w:p>
        </w:tc>
        <w:tc>
          <w:tcPr>
            <w:tcW w:w="1276" w:type="dxa"/>
            <w:tcBorders>
              <w:top w:val="nil"/>
              <w:left w:val="nil"/>
              <w:bottom w:val="single" w:sz="8" w:space="0" w:color="000000"/>
              <w:right w:val="single" w:sz="8" w:space="0" w:color="000000"/>
            </w:tcBorders>
            <w:vAlign w:val="center"/>
            <w:hideMark/>
          </w:tcPr>
          <w:p w14:paraId="2DFEE424" w14:textId="77777777" w:rsidR="003046DA" w:rsidRDefault="003046DA" w:rsidP="00246B96">
            <w:pPr>
              <w:jc w:val="center"/>
              <w:rPr>
                <w:color w:val="000000"/>
                <w:sz w:val="16"/>
                <w:szCs w:val="16"/>
              </w:rPr>
            </w:pPr>
            <w:r>
              <w:rPr>
                <w:color w:val="000000"/>
                <w:sz w:val="16"/>
                <w:szCs w:val="16"/>
              </w:rPr>
              <w:t xml:space="preserve">Gestion du temps   </w:t>
            </w:r>
          </w:p>
        </w:tc>
        <w:tc>
          <w:tcPr>
            <w:tcW w:w="1397" w:type="dxa"/>
            <w:tcBorders>
              <w:top w:val="nil"/>
              <w:left w:val="nil"/>
              <w:bottom w:val="single" w:sz="8" w:space="0" w:color="000000"/>
              <w:right w:val="single" w:sz="8" w:space="0" w:color="000000"/>
            </w:tcBorders>
            <w:vAlign w:val="center"/>
            <w:hideMark/>
          </w:tcPr>
          <w:p w14:paraId="2682F4CC" w14:textId="50FFC577" w:rsidR="003046DA" w:rsidRDefault="003046DA" w:rsidP="00246B96">
            <w:pPr>
              <w:jc w:val="center"/>
              <w:rPr>
                <w:color w:val="000000"/>
                <w:sz w:val="16"/>
                <w:szCs w:val="16"/>
              </w:rPr>
            </w:pPr>
            <w:r>
              <w:rPr>
                <w:color w:val="000000"/>
                <w:sz w:val="16"/>
                <w:szCs w:val="16"/>
              </w:rPr>
              <w:t>-Négocier avec l</w:t>
            </w:r>
            <w:r w:rsidR="009F6668">
              <w:rPr>
                <w:color w:val="000000"/>
                <w:sz w:val="16"/>
                <w:szCs w:val="16"/>
              </w:rPr>
              <w:t xml:space="preserve">a direction </w:t>
            </w:r>
            <w:r>
              <w:rPr>
                <w:color w:val="000000"/>
                <w:sz w:val="16"/>
                <w:szCs w:val="16"/>
              </w:rPr>
              <w:t>une augmentation budgétaire</w:t>
            </w:r>
          </w:p>
        </w:tc>
      </w:tr>
      <w:tr w:rsidR="003046DA" w14:paraId="5A2CD9AD" w14:textId="77777777" w:rsidTr="00246B96">
        <w:trPr>
          <w:trHeight w:val="9"/>
        </w:trPr>
        <w:tc>
          <w:tcPr>
            <w:tcW w:w="1779" w:type="dxa"/>
            <w:vMerge w:val="restart"/>
            <w:tcBorders>
              <w:top w:val="nil"/>
              <w:left w:val="single" w:sz="8" w:space="0" w:color="000000"/>
              <w:bottom w:val="single" w:sz="8" w:space="0" w:color="000000"/>
              <w:right w:val="single" w:sz="8" w:space="0" w:color="000000"/>
            </w:tcBorders>
            <w:vAlign w:val="center"/>
            <w:hideMark/>
          </w:tcPr>
          <w:p w14:paraId="61789E56" w14:textId="77777777" w:rsidR="003046DA" w:rsidRDefault="003046DA" w:rsidP="00246B96">
            <w:pPr>
              <w:jc w:val="center"/>
              <w:rPr>
                <w:color w:val="000000"/>
                <w:sz w:val="16"/>
                <w:szCs w:val="16"/>
              </w:rPr>
            </w:pPr>
            <w:r>
              <w:rPr>
                <w:color w:val="000000"/>
                <w:sz w:val="16"/>
                <w:szCs w:val="16"/>
              </w:rPr>
              <w:t>Dépassement du délai de livraison</w:t>
            </w:r>
          </w:p>
        </w:tc>
        <w:tc>
          <w:tcPr>
            <w:tcW w:w="1046" w:type="dxa"/>
            <w:vMerge w:val="restart"/>
            <w:tcBorders>
              <w:top w:val="nil"/>
              <w:left w:val="single" w:sz="8" w:space="0" w:color="000000"/>
              <w:bottom w:val="single" w:sz="8" w:space="0" w:color="000000"/>
              <w:right w:val="single" w:sz="8" w:space="0" w:color="000000"/>
            </w:tcBorders>
            <w:vAlign w:val="center"/>
            <w:hideMark/>
          </w:tcPr>
          <w:p w14:paraId="6B5F40AD" w14:textId="77777777" w:rsidR="003046DA" w:rsidRDefault="003046DA" w:rsidP="00246B96">
            <w:pPr>
              <w:jc w:val="center"/>
              <w:rPr>
                <w:color w:val="000000"/>
                <w:sz w:val="16"/>
                <w:szCs w:val="16"/>
              </w:rPr>
            </w:pPr>
            <w:r>
              <w:rPr>
                <w:color w:val="000000"/>
                <w:sz w:val="16"/>
                <w:szCs w:val="16"/>
              </w:rPr>
              <w:t>4</w:t>
            </w:r>
          </w:p>
        </w:tc>
        <w:tc>
          <w:tcPr>
            <w:tcW w:w="851" w:type="dxa"/>
            <w:vMerge w:val="restart"/>
            <w:tcBorders>
              <w:top w:val="nil"/>
              <w:left w:val="single" w:sz="8" w:space="0" w:color="000000"/>
              <w:bottom w:val="single" w:sz="8" w:space="0" w:color="000000"/>
              <w:right w:val="single" w:sz="8" w:space="0" w:color="000000"/>
            </w:tcBorders>
            <w:vAlign w:val="center"/>
            <w:hideMark/>
          </w:tcPr>
          <w:p w14:paraId="40411B38" w14:textId="77777777" w:rsidR="003046DA" w:rsidRDefault="003046DA" w:rsidP="00246B96">
            <w:pPr>
              <w:jc w:val="center"/>
              <w:rPr>
                <w:color w:val="000000"/>
                <w:sz w:val="16"/>
                <w:szCs w:val="16"/>
              </w:rPr>
            </w:pPr>
            <w:r>
              <w:rPr>
                <w:color w:val="000000"/>
                <w:sz w:val="16"/>
                <w:szCs w:val="16"/>
              </w:rPr>
              <w:t>5</w:t>
            </w:r>
          </w:p>
        </w:tc>
        <w:tc>
          <w:tcPr>
            <w:tcW w:w="850" w:type="dxa"/>
            <w:vMerge w:val="restart"/>
            <w:tcBorders>
              <w:top w:val="nil"/>
              <w:left w:val="single" w:sz="8" w:space="0" w:color="000000"/>
              <w:bottom w:val="single" w:sz="8" w:space="0" w:color="000000"/>
              <w:right w:val="single" w:sz="8" w:space="0" w:color="000000"/>
            </w:tcBorders>
            <w:shd w:val="clear" w:color="auto" w:fill="FF0000"/>
            <w:vAlign w:val="center"/>
            <w:hideMark/>
          </w:tcPr>
          <w:p w14:paraId="1CBDFC40" w14:textId="77777777" w:rsidR="003046DA" w:rsidRDefault="003046DA" w:rsidP="00246B96">
            <w:pPr>
              <w:jc w:val="center"/>
              <w:rPr>
                <w:color w:val="000000"/>
                <w:sz w:val="16"/>
                <w:szCs w:val="16"/>
              </w:rPr>
            </w:pPr>
            <w:r>
              <w:rPr>
                <w:color w:val="000000"/>
                <w:sz w:val="16"/>
                <w:szCs w:val="16"/>
              </w:rPr>
              <w:t>20</w:t>
            </w:r>
          </w:p>
        </w:tc>
        <w:tc>
          <w:tcPr>
            <w:tcW w:w="1276" w:type="dxa"/>
            <w:vMerge w:val="restart"/>
            <w:tcBorders>
              <w:top w:val="nil"/>
              <w:left w:val="single" w:sz="8" w:space="0" w:color="000000"/>
              <w:bottom w:val="single" w:sz="8" w:space="0" w:color="000000"/>
              <w:right w:val="single" w:sz="8" w:space="0" w:color="000000"/>
            </w:tcBorders>
            <w:vAlign w:val="center"/>
            <w:hideMark/>
          </w:tcPr>
          <w:p w14:paraId="3F82F2F9" w14:textId="77777777" w:rsidR="003046DA" w:rsidRDefault="003046DA" w:rsidP="00246B96">
            <w:pPr>
              <w:jc w:val="center"/>
              <w:rPr>
                <w:color w:val="000000"/>
                <w:sz w:val="16"/>
                <w:szCs w:val="16"/>
              </w:rPr>
            </w:pPr>
            <w:r>
              <w:rPr>
                <w:color w:val="000000"/>
                <w:sz w:val="16"/>
                <w:szCs w:val="16"/>
              </w:rPr>
              <w:t>Architecte logiciel </w:t>
            </w:r>
          </w:p>
        </w:tc>
        <w:tc>
          <w:tcPr>
            <w:tcW w:w="1276" w:type="dxa"/>
            <w:vMerge w:val="restart"/>
            <w:tcBorders>
              <w:top w:val="nil"/>
              <w:left w:val="single" w:sz="8" w:space="0" w:color="000000"/>
              <w:bottom w:val="single" w:sz="8" w:space="0" w:color="000000"/>
              <w:right w:val="single" w:sz="8" w:space="0" w:color="000000"/>
            </w:tcBorders>
            <w:vAlign w:val="center"/>
            <w:hideMark/>
          </w:tcPr>
          <w:p w14:paraId="1DB01E7D" w14:textId="77777777" w:rsidR="003046DA" w:rsidRDefault="003046DA" w:rsidP="00246B96">
            <w:pPr>
              <w:jc w:val="center"/>
              <w:rPr>
                <w:color w:val="000000"/>
                <w:sz w:val="16"/>
                <w:szCs w:val="16"/>
              </w:rPr>
            </w:pPr>
            <w:r>
              <w:rPr>
                <w:color w:val="000000"/>
                <w:sz w:val="16"/>
                <w:szCs w:val="16"/>
              </w:rPr>
              <w:t>Mise en place de réunions hebdomadaires afin de vérifier l’avancement du projet</w:t>
            </w:r>
          </w:p>
        </w:tc>
        <w:tc>
          <w:tcPr>
            <w:tcW w:w="1397" w:type="dxa"/>
            <w:tcBorders>
              <w:top w:val="nil"/>
              <w:left w:val="nil"/>
              <w:bottom w:val="nil"/>
              <w:right w:val="single" w:sz="8" w:space="0" w:color="000000"/>
            </w:tcBorders>
            <w:vAlign w:val="center"/>
            <w:hideMark/>
          </w:tcPr>
          <w:p w14:paraId="088E67B2" w14:textId="77777777" w:rsidR="003046DA" w:rsidRDefault="003046DA" w:rsidP="00246B96">
            <w:pPr>
              <w:jc w:val="center"/>
              <w:rPr>
                <w:color w:val="000000"/>
                <w:sz w:val="16"/>
                <w:szCs w:val="16"/>
              </w:rPr>
            </w:pPr>
            <w:r>
              <w:rPr>
                <w:color w:val="000000"/>
                <w:sz w:val="16"/>
                <w:szCs w:val="16"/>
              </w:rPr>
              <w:t>-Application de pénalités contractuelles</w:t>
            </w:r>
          </w:p>
        </w:tc>
      </w:tr>
      <w:tr w:rsidR="003046DA" w14:paraId="61870AD8" w14:textId="77777777" w:rsidTr="00246B96">
        <w:trPr>
          <w:trHeight w:val="510"/>
        </w:trPr>
        <w:tc>
          <w:tcPr>
            <w:tcW w:w="1779" w:type="dxa"/>
            <w:vMerge/>
            <w:tcBorders>
              <w:top w:val="nil"/>
              <w:left w:val="single" w:sz="8" w:space="0" w:color="000000"/>
              <w:bottom w:val="single" w:sz="8" w:space="0" w:color="000000"/>
              <w:right w:val="single" w:sz="8" w:space="0" w:color="000000"/>
            </w:tcBorders>
            <w:vAlign w:val="center"/>
            <w:hideMark/>
          </w:tcPr>
          <w:p w14:paraId="05A79CAA" w14:textId="77777777" w:rsidR="003046DA" w:rsidRDefault="003046DA" w:rsidP="00246B96">
            <w:pPr>
              <w:rPr>
                <w:color w:val="000000"/>
                <w:sz w:val="16"/>
                <w:szCs w:val="16"/>
              </w:rPr>
            </w:pPr>
          </w:p>
        </w:tc>
        <w:tc>
          <w:tcPr>
            <w:tcW w:w="1046" w:type="dxa"/>
            <w:vMerge/>
            <w:tcBorders>
              <w:top w:val="nil"/>
              <w:left w:val="single" w:sz="8" w:space="0" w:color="000000"/>
              <w:bottom w:val="single" w:sz="8" w:space="0" w:color="000000"/>
              <w:right w:val="single" w:sz="8" w:space="0" w:color="000000"/>
            </w:tcBorders>
            <w:vAlign w:val="center"/>
            <w:hideMark/>
          </w:tcPr>
          <w:p w14:paraId="0A31DEEF" w14:textId="77777777" w:rsidR="003046DA" w:rsidRDefault="003046DA" w:rsidP="00246B96">
            <w:pPr>
              <w:rPr>
                <w:color w:val="000000"/>
                <w:sz w:val="16"/>
                <w:szCs w:val="16"/>
              </w:rPr>
            </w:pPr>
          </w:p>
        </w:tc>
        <w:tc>
          <w:tcPr>
            <w:tcW w:w="851" w:type="dxa"/>
            <w:vMerge/>
            <w:tcBorders>
              <w:top w:val="nil"/>
              <w:left w:val="single" w:sz="8" w:space="0" w:color="000000"/>
              <w:bottom w:val="single" w:sz="8" w:space="0" w:color="000000"/>
              <w:right w:val="single" w:sz="8" w:space="0" w:color="000000"/>
            </w:tcBorders>
            <w:vAlign w:val="center"/>
            <w:hideMark/>
          </w:tcPr>
          <w:p w14:paraId="36421AA4" w14:textId="77777777" w:rsidR="003046DA" w:rsidRDefault="003046DA" w:rsidP="00246B96">
            <w:pPr>
              <w:rPr>
                <w:color w:val="000000"/>
                <w:sz w:val="16"/>
                <w:szCs w:val="16"/>
              </w:rPr>
            </w:pPr>
          </w:p>
        </w:tc>
        <w:tc>
          <w:tcPr>
            <w:tcW w:w="850" w:type="dxa"/>
            <w:vMerge/>
            <w:tcBorders>
              <w:top w:val="nil"/>
              <w:left w:val="single" w:sz="8" w:space="0" w:color="000000"/>
              <w:bottom w:val="single" w:sz="8" w:space="0" w:color="000000"/>
              <w:right w:val="single" w:sz="8" w:space="0" w:color="000000"/>
            </w:tcBorders>
            <w:vAlign w:val="center"/>
            <w:hideMark/>
          </w:tcPr>
          <w:p w14:paraId="2104D8AD" w14:textId="77777777" w:rsidR="003046DA" w:rsidRDefault="003046DA" w:rsidP="00246B96">
            <w:pPr>
              <w:rPr>
                <w:color w:val="000000"/>
                <w:sz w:val="16"/>
                <w:szCs w:val="16"/>
              </w:rPr>
            </w:pPr>
          </w:p>
        </w:tc>
        <w:tc>
          <w:tcPr>
            <w:tcW w:w="1276" w:type="dxa"/>
            <w:vMerge/>
            <w:tcBorders>
              <w:top w:val="nil"/>
              <w:left w:val="single" w:sz="8" w:space="0" w:color="000000"/>
              <w:bottom w:val="single" w:sz="8" w:space="0" w:color="000000"/>
              <w:right w:val="single" w:sz="8" w:space="0" w:color="000000"/>
            </w:tcBorders>
            <w:vAlign w:val="center"/>
            <w:hideMark/>
          </w:tcPr>
          <w:p w14:paraId="51F9292E" w14:textId="77777777" w:rsidR="003046DA" w:rsidRDefault="003046DA" w:rsidP="00246B96">
            <w:pPr>
              <w:rPr>
                <w:color w:val="000000"/>
                <w:sz w:val="16"/>
                <w:szCs w:val="16"/>
              </w:rPr>
            </w:pPr>
          </w:p>
        </w:tc>
        <w:tc>
          <w:tcPr>
            <w:tcW w:w="1276" w:type="dxa"/>
            <w:vMerge/>
            <w:tcBorders>
              <w:top w:val="nil"/>
              <w:left w:val="single" w:sz="8" w:space="0" w:color="000000"/>
              <w:bottom w:val="single" w:sz="8" w:space="0" w:color="000000"/>
              <w:right w:val="single" w:sz="8" w:space="0" w:color="000000"/>
            </w:tcBorders>
            <w:vAlign w:val="center"/>
            <w:hideMark/>
          </w:tcPr>
          <w:p w14:paraId="5EADBCB9" w14:textId="77777777" w:rsidR="003046DA" w:rsidRDefault="003046DA" w:rsidP="00246B96">
            <w:pPr>
              <w:rPr>
                <w:color w:val="000000"/>
                <w:sz w:val="16"/>
                <w:szCs w:val="16"/>
              </w:rPr>
            </w:pPr>
          </w:p>
        </w:tc>
        <w:tc>
          <w:tcPr>
            <w:tcW w:w="1397" w:type="dxa"/>
            <w:tcBorders>
              <w:top w:val="nil"/>
              <w:left w:val="nil"/>
              <w:bottom w:val="single" w:sz="8" w:space="0" w:color="000000"/>
              <w:right w:val="single" w:sz="8" w:space="0" w:color="000000"/>
            </w:tcBorders>
            <w:vAlign w:val="center"/>
            <w:hideMark/>
          </w:tcPr>
          <w:p w14:paraId="4A2DFE71" w14:textId="77777777" w:rsidR="003046DA" w:rsidRDefault="003046DA" w:rsidP="00246B96">
            <w:pPr>
              <w:jc w:val="center"/>
              <w:rPr>
                <w:color w:val="000000"/>
                <w:sz w:val="16"/>
                <w:szCs w:val="16"/>
              </w:rPr>
            </w:pPr>
            <w:r>
              <w:rPr>
                <w:color w:val="000000"/>
                <w:sz w:val="16"/>
                <w:szCs w:val="16"/>
              </w:rPr>
              <w:t>-Mise en place d’astreinte</w:t>
            </w:r>
          </w:p>
        </w:tc>
      </w:tr>
      <w:tr w:rsidR="005F35CE" w14:paraId="3C2F0774" w14:textId="77777777" w:rsidTr="005F35CE">
        <w:trPr>
          <w:trHeight w:val="521"/>
        </w:trPr>
        <w:tc>
          <w:tcPr>
            <w:tcW w:w="1779" w:type="dxa"/>
            <w:tcBorders>
              <w:top w:val="nil"/>
              <w:left w:val="single" w:sz="8" w:space="0" w:color="000000"/>
              <w:bottom w:val="single" w:sz="8" w:space="0" w:color="000000"/>
              <w:right w:val="single" w:sz="8" w:space="0" w:color="000000"/>
            </w:tcBorders>
            <w:vAlign w:val="center"/>
          </w:tcPr>
          <w:p w14:paraId="56F8A331" w14:textId="29BE3253" w:rsidR="005F35CE" w:rsidRDefault="005F35CE" w:rsidP="00246B96">
            <w:pPr>
              <w:jc w:val="center"/>
              <w:rPr>
                <w:color w:val="000000"/>
                <w:sz w:val="16"/>
                <w:szCs w:val="16"/>
              </w:rPr>
            </w:pPr>
            <w:r>
              <w:rPr>
                <w:color w:val="000000"/>
                <w:sz w:val="16"/>
                <w:szCs w:val="16"/>
              </w:rPr>
              <w:t>Cyber-attaque</w:t>
            </w:r>
          </w:p>
        </w:tc>
        <w:tc>
          <w:tcPr>
            <w:tcW w:w="1046" w:type="dxa"/>
            <w:tcBorders>
              <w:top w:val="nil"/>
              <w:left w:val="nil"/>
              <w:bottom w:val="single" w:sz="8" w:space="0" w:color="000000"/>
              <w:right w:val="single" w:sz="8" w:space="0" w:color="000000"/>
            </w:tcBorders>
            <w:vAlign w:val="center"/>
          </w:tcPr>
          <w:p w14:paraId="1B998351" w14:textId="78C6B558" w:rsidR="005F35CE" w:rsidRDefault="005F35CE" w:rsidP="00246B96">
            <w:pPr>
              <w:jc w:val="center"/>
              <w:rPr>
                <w:color w:val="000000"/>
                <w:sz w:val="16"/>
                <w:szCs w:val="16"/>
              </w:rPr>
            </w:pPr>
            <w:r>
              <w:rPr>
                <w:color w:val="000000"/>
                <w:sz w:val="16"/>
                <w:szCs w:val="16"/>
              </w:rPr>
              <w:t>2</w:t>
            </w:r>
          </w:p>
        </w:tc>
        <w:tc>
          <w:tcPr>
            <w:tcW w:w="851" w:type="dxa"/>
            <w:tcBorders>
              <w:top w:val="nil"/>
              <w:left w:val="nil"/>
              <w:bottom w:val="single" w:sz="8" w:space="0" w:color="000000"/>
              <w:right w:val="single" w:sz="8" w:space="0" w:color="000000"/>
            </w:tcBorders>
            <w:vAlign w:val="center"/>
          </w:tcPr>
          <w:p w14:paraId="6B4F7F35" w14:textId="31610100" w:rsidR="005F35CE" w:rsidRDefault="005F35CE" w:rsidP="00246B96">
            <w:pPr>
              <w:jc w:val="center"/>
              <w:rPr>
                <w:color w:val="000000"/>
                <w:sz w:val="16"/>
                <w:szCs w:val="16"/>
              </w:rPr>
            </w:pPr>
            <w:r>
              <w:rPr>
                <w:color w:val="000000"/>
                <w:sz w:val="16"/>
                <w:szCs w:val="16"/>
              </w:rPr>
              <w:t>5</w:t>
            </w:r>
          </w:p>
        </w:tc>
        <w:tc>
          <w:tcPr>
            <w:tcW w:w="850" w:type="dxa"/>
            <w:tcBorders>
              <w:top w:val="nil"/>
              <w:left w:val="nil"/>
              <w:bottom w:val="single" w:sz="8" w:space="0" w:color="000000"/>
              <w:right w:val="single" w:sz="8" w:space="0" w:color="000000"/>
            </w:tcBorders>
            <w:shd w:val="clear" w:color="auto" w:fill="FFC000" w:themeFill="accent4"/>
            <w:vAlign w:val="center"/>
          </w:tcPr>
          <w:p w14:paraId="63D00AB7" w14:textId="4AA3048C" w:rsidR="005F35CE" w:rsidRDefault="005F35CE" w:rsidP="00246B96">
            <w:pPr>
              <w:jc w:val="center"/>
              <w:rPr>
                <w:color w:val="000000"/>
                <w:sz w:val="16"/>
                <w:szCs w:val="16"/>
              </w:rPr>
            </w:pPr>
            <w:r>
              <w:rPr>
                <w:color w:val="000000"/>
                <w:sz w:val="16"/>
                <w:szCs w:val="16"/>
              </w:rPr>
              <w:t>10</w:t>
            </w:r>
          </w:p>
        </w:tc>
        <w:tc>
          <w:tcPr>
            <w:tcW w:w="1276" w:type="dxa"/>
            <w:tcBorders>
              <w:top w:val="nil"/>
              <w:left w:val="nil"/>
              <w:bottom w:val="single" w:sz="8" w:space="0" w:color="000000"/>
              <w:right w:val="single" w:sz="8" w:space="0" w:color="000000"/>
            </w:tcBorders>
            <w:vAlign w:val="center"/>
          </w:tcPr>
          <w:p w14:paraId="3F37EF10" w14:textId="74B3FB2E" w:rsidR="005F35CE" w:rsidRDefault="00DE10A9" w:rsidP="00246B96">
            <w:pPr>
              <w:jc w:val="center"/>
              <w:rPr>
                <w:color w:val="000000"/>
                <w:sz w:val="16"/>
                <w:szCs w:val="16"/>
              </w:rPr>
            </w:pPr>
            <w:r>
              <w:rPr>
                <w:color w:val="000000"/>
                <w:sz w:val="16"/>
                <w:szCs w:val="16"/>
              </w:rPr>
              <w:t>Spécialiste</w:t>
            </w:r>
            <w:r w:rsidR="005F35CE">
              <w:rPr>
                <w:color w:val="000000"/>
                <w:sz w:val="16"/>
                <w:szCs w:val="16"/>
              </w:rPr>
              <w:t xml:space="preserve"> cybersécurité</w:t>
            </w:r>
          </w:p>
        </w:tc>
        <w:tc>
          <w:tcPr>
            <w:tcW w:w="1276" w:type="dxa"/>
            <w:tcBorders>
              <w:top w:val="nil"/>
              <w:left w:val="nil"/>
              <w:bottom w:val="single" w:sz="8" w:space="0" w:color="000000"/>
              <w:right w:val="single" w:sz="8" w:space="0" w:color="000000"/>
            </w:tcBorders>
            <w:vAlign w:val="center"/>
          </w:tcPr>
          <w:p w14:paraId="5FDB17D2" w14:textId="69478500" w:rsidR="005F35CE" w:rsidRDefault="005F35CE" w:rsidP="00246B96">
            <w:pPr>
              <w:jc w:val="center"/>
              <w:rPr>
                <w:color w:val="000000"/>
                <w:sz w:val="16"/>
                <w:szCs w:val="16"/>
              </w:rPr>
            </w:pPr>
            <w:r>
              <w:rPr>
                <w:color w:val="000000"/>
                <w:sz w:val="16"/>
                <w:szCs w:val="16"/>
              </w:rPr>
              <w:t>Mise à jour des différents composants</w:t>
            </w:r>
          </w:p>
        </w:tc>
        <w:tc>
          <w:tcPr>
            <w:tcW w:w="1397" w:type="dxa"/>
            <w:tcBorders>
              <w:top w:val="nil"/>
              <w:left w:val="nil"/>
              <w:bottom w:val="single" w:sz="8" w:space="0" w:color="000000"/>
              <w:right w:val="single" w:sz="8" w:space="0" w:color="000000"/>
            </w:tcBorders>
            <w:vAlign w:val="center"/>
          </w:tcPr>
          <w:p w14:paraId="732DB96A" w14:textId="3B823182" w:rsidR="005F35CE" w:rsidRDefault="005F35CE" w:rsidP="00246B96">
            <w:pPr>
              <w:jc w:val="center"/>
              <w:rPr>
                <w:color w:val="000000"/>
                <w:sz w:val="16"/>
                <w:szCs w:val="16"/>
              </w:rPr>
            </w:pPr>
            <w:r>
              <w:rPr>
                <w:color w:val="000000"/>
                <w:sz w:val="16"/>
                <w:szCs w:val="16"/>
              </w:rPr>
              <w:t>-Détecter la faille et agir en conséquence</w:t>
            </w:r>
          </w:p>
        </w:tc>
      </w:tr>
      <w:tr w:rsidR="003046DA" w14:paraId="11235E26" w14:textId="77777777" w:rsidTr="00246B96">
        <w:trPr>
          <w:trHeight w:val="521"/>
        </w:trPr>
        <w:tc>
          <w:tcPr>
            <w:tcW w:w="1779" w:type="dxa"/>
            <w:tcBorders>
              <w:top w:val="nil"/>
              <w:left w:val="single" w:sz="8" w:space="0" w:color="000000"/>
              <w:bottom w:val="single" w:sz="8" w:space="0" w:color="000000"/>
              <w:right w:val="single" w:sz="8" w:space="0" w:color="000000"/>
            </w:tcBorders>
            <w:vAlign w:val="center"/>
            <w:hideMark/>
          </w:tcPr>
          <w:p w14:paraId="14B7D97D" w14:textId="77777777" w:rsidR="003046DA" w:rsidRDefault="003046DA" w:rsidP="00246B96">
            <w:pPr>
              <w:jc w:val="center"/>
              <w:rPr>
                <w:color w:val="000000"/>
                <w:sz w:val="16"/>
                <w:szCs w:val="16"/>
              </w:rPr>
            </w:pPr>
            <w:r>
              <w:rPr>
                <w:color w:val="000000"/>
                <w:sz w:val="16"/>
                <w:szCs w:val="16"/>
              </w:rPr>
              <w:t xml:space="preserve">Ajout d’une nouvelle fonctionnalité  </w:t>
            </w:r>
          </w:p>
        </w:tc>
        <w:tc>
          <w:tcPr>
            <w:tcW w:w="1046" w:type="dxa"/>
            <w:tcBorders>
              <w:top w:val="nil"/>
              <w:left w:val="nil"/>
              <w:bottom w:val="single" w:sz="8" w:space="0" w:color="000000"/>
              <w:right w:val="single" w:sz="8" w:space="0" w:color="000000"/>
            </w:tcBorders>
            <w:vAlign w:val="center"/>
            <w:hideMark/>
          </w:tcPr>
          <w:p w14:paraId="6C1F3BCB" w14:textId="77777777" w:rsidR="003046DA" w:rsidRDefault="003046DA" w:rsidP="00246B96">
            <w:pPr>
              <w:jc w:val="center"/>
              <w:rPr>
                <w:color w:val="000000"/>
                <w:sz w:val="16"/>
                <w:szCs w:val="16"/>
              </w:rPr>
            </w:pPr>
            <w:r>
              <w:rPr>
                <w:color w:val="000000"/>
                <w:sz w:val="16"/>
                <w:szCs w:val="16"/>
              </w:rPr>
              <w:t>4</w:t>
            </w:r>
          </w:p>
        </w:tc>
        <w:tc>
          <w:tcPr>
            <w:tcW w:w="851" w:type="dxa"/>
            <w:tcBorders>
              <w:top w:val="nil"/>
              <w:left w:val="nil"/>
              <w:bottom w:val="single" w:sz="8" w:space="0" w:color="000000"/>
              <w:right w:val="single" w:sz="8" w:space="0" w:color="000000"/>
            </w:tcBorders>
            <w:vAlign w:val="center"/>
            <w:hideMark/>
          </w:tcPr>
          <w:p w14:paraId="0545BB1C" w14:textId="77777777" w:rsidR="003046DA" w:rsidRDefault="003046DA" w:rsidP="00246B96">
            <w:pPr>
              <w:jc w:val="center"/>
              <w:rPr>
                <w:color w:val="000000"/>
                <w:sz w:val="16"/>
                <w:szCs w:val="16"/>
              </w:rPr>
            </w:pPr>
            <w:r>
              <w:rPr>
                <w:color w:val="000000"/>
                <w:sz w:val="16"/>
                <w:szCs w:val="16"/>
              </w:rPr>
              <w:t>5</w:t>
            </w:r>
          </w:p>
        </w:tc>
        <w:tc>
          <w:tcPr>
            <w:tcW w:w="850" w:type="dxa"/>
            <w:tcBorders>
              <w:top w:val="nil"/>
              <w:left w:val="nil"/>
              <w:bottom w:val="single" w:sz="8" w:space="0" w:color="000000"/>
              <w:right w:val="single" w:sz="8" w:space="0" w:color="000000"/>
            </w:tcBorders>
            <w:shd w:val="clear" w:color="auto" w:fill="FF0000"/>
            <w:vAlign w:val="center"/>
            <w:hideMark/>
          </w:tcPr>
          <w:p w14:paraId="5F27C510" w14:textId="77777777" w:rsidR="003046DA" w:rsidRDefault="003046DA" w:rsidP="00246B96">
            <w:pPr>
              <w:jc w:val="center"/>
              <w:rPr>
                <w:color w:val="000000"/>
                <w:sz w:val="16"/>
                <w:szCs w:val="16"/>
              </w:rPr>
            </w:pPr>
            <w:r>
              <w:rPr>
                <w:color w:val="000000"/>
                <w:sz w:val="16"/>
                <w:szCs w:val="16"/>
              </w:rPr>
              <w:t>20</w:t>
            </w:r>
          </w:p>
        </w:tc>
        <w:tc>
          <w:tcPr>
            <w:tcW w:w="1276" w:type="dxa"/>
            <w:tcBorders>
              <w:top w:val="nil"/>
              <w:left w:val="nil"/>
              <w:bottom w:val="single" w:sz="8" w:space="0" w:color="000000"/>
              <w:right w:val="single" w:sz="8" w:space="0" w:color="000000"/>
            </w:tcBorders>
            <w:vAlign w:val="center"/>
            <w:hideMark/>
          </w:tcPr>
          <w:p w14:paraId="13BFD0E1" w14:textId="77777777" w:rsidR="003046DA" w:rsidRDefault="003046DA" w:rsidP="00246B96">
            <w:pPr>
              <w:jc w:val="center"/>
              <w:rPr>
                <w:color w:val="000000"/>
                <w:sz w:val="16"/>
                <w:szCs w:val="16"/>
              </w:rPr>
            </w:pPr>
            <w:r>
              <w:rPr>
                <w:color w:val="000000"/>
                <w:sz w:val="16"/>
                <w:szCs w:val="16"/>
              </w:rPr>
              <w:t>CIO et CPO</w:t>
            </w:r>
          </w:p>
        </w:tc>
        <w:tc>
          <w:tcPr>
            <w:tcW w:w="1276" w:type="dxa"/>
            <w:tcBorders>
              <w:top w:val="nil"/>
              <w:left w:val="nil"/>
              <w:bottom w:val="single" w:sz="8" w:space="0" w:color="000000"/>
              <w:right w:val="single" w:sz="8" w:space="0" w:color="000000"/>
            </w:tcBorders>
            <w:vAlign w:val="center"/>
            <w:hideMark/>
          </w:tcPr>
          <w:p w14:paraId="40BD07F4" w14:textId="77777777" w:rsidR="003046DA" w:rsidRDefault="003046DA" w:rsidP="00246B96">
            <w:pPr>
              <w:jc w:val="center"/>
              <w:rPr>
                <w:color w:val="000000"/>
                <w:sz w:val="16"/>
                <w:szCs w:val="16"/>
              </w:rPr>
            </w:pPr>
            <w:r>
              <w:rPr>
                <w:color w:val="000000"/>
                <w:sz w:val="16"/>
                <w:szCs w:val="16"/>
              </w:rPr>
              <w:t>Concevoir l’application de façon évolutive</w:t>
            </w:r>
          </w:p>
        </w:tc>
        <w:tc>
          <w:tcPr>
            <w:tcW w:w="1397" w:type="dxa"/>
            <w:tcBorders>
              <w:top w:val="nil"/>
              <w:left w:val="nil"/>
              <w:bottom w:val="single" w:sz="8" w:space="0" w:color="000000"/>
              <w:right w:val="single" w:sz="8" w:space="0" w:color="000000"/>
            </w:tcBorders>
            <w:vAlign w:val="center"/>
            <w:hideMark/>
          </w:tcPr>
          <w:p w14:paraId="2EE6E8AB" w14:textId="77777777" w:rsidR="003046DA" w:rsidRDefault="003046DA" w:rsidP="00246B96">
            <w:pPr>
              <w:jc w:val="center"/>
              <w:rPr>
                <w:color w:val="000000"/>
                <w:sz w:val="16"/>
                <w:szCs w:val="16"/>
              </w:rPr>
            </w:pPr>
            <w:r>
              <w:rPr>
                <w:color w:val="000000"/>
                <w:sz w:val="16"/>
                <w:szCs w:val="16"/>
              </w:rPr>
              <w:t>-Augmentation du budget</w:t>
            </w:r>
          </w:p>
          <w:p w14:paraId="6B78B778" w14:textId="77777777" w:rsidR="003046DA" w:rsidRDefault="003046DA" w:rsidP="00246B96">
            <w:pPr>
              <w:jc w:val="center"/>
              <w:rPr>
                <w:color w:val="000000"/>
                <w:sz w:val="16"/>
                <w:szCs w:val="16"/>
              </w:rPr>
            </w:pPr>
            <w:r>
              <w:rPr>
                <w:color w:val="000000"/>
                <w:sz w:val="16"/>
                <w:szCs w:val="16"/>
              </w:rPr>
              <w:t xml:space="preserve">-Augmenter les délais </w:t>
            </w:r>
          </w:p>
        </w:tc>
      </w:tr>
      <w:tr w:rsidR="003046DA" w14:paraId="693CA114" w14:textId="77777777" w:rsidTr="00246B96">
        <w:trPr>
          <w:trHeight w:val="702"/>
        </w:trPr>
        <w:tc>
          <w:tcPr>
            <w:tcW w:w="1779" w:type="dxa"/>
            <w:tcBorders>
              <w:top w:val="nil"/>
              <w:left w:val="single" w:sz="8" w:space="0" w:color="000000"/>
              <w:bottom w:val="single" w:sz="8" w:space="0" w:color="000000"/>
              <w:right w:val="single" w:sz="8" w:space="0" w:color="000000"/>
            </w:tcBorders>
            <w:vAlign w:val="center"/>
            <w:hideMark/>
          </w:tcPr>
          <w:p w14:paraId="14DF8C7B" w14:textId="77777777" w:rsidR="003046DA" w:rsidRDefault="003046DA" w:rsidP="00246B96">
            <w:pPr>
              <w:jc w:val="center"/>
              <w:rPr>
                <w:color w:val="000000"/>
                <w:sz w:val="16"/>
                <w:szCs w:val="16"/>
              </w:rPr>
            </w:pPr>
            <w:r>
              <w:rPr>
                <w:color w:val="000000"/>
                <w:sz w:val="16"/>
                <w:szCs w:val="16"/>
              </w:rPr>
              <w:t>Climat conflictuel dans l’équipe</w:t>
            </w:r>
          </w:p>
        </w:tc>
        <w:tc>
          <w:tcPr>
            <w:tcW w:w="1046" w:type="dxa"/>
            <w:tcBorders>
              <w:top w:val="nil"/>
              <w:left w:val="nil"/>
              <w:bottom w:val="single" w:sz="8" w:space="0" w:color="000000"/>
              <w:right w:val="single" w:sz="8" w:space="0" w:color="000000"/>
            </w:tcBorders>
            <w:vAlign w:val="center"/>
            <w:hideMark/>
          </w:tcPr>
          <w:p w14:paraId="5F1D18C2" w14:textId="77777777" w:rsidR="003046DA" w:rsidRDefault="003046DA" w:rsidP="00246B96">
            <w:pPr>
              <w:jc w:val="center"/>
              <w:rPr>
                <w:color w:val="000000"/>
                <w:sz w:val="16"/>
                <w:szCs w:val="16"/>
              </w:rPr>
            </w:pPr>
            <w:r>
              <w:rPr>
                <w:color w:val="000000"/>
                <w:sz w:val="16"/>
                <w:szCs w:val="16"/>
              </w:rPr>
              <w:t>2</w:t>
            </w:r>
          </w:p>
        </w:tc>
        <w:tc>
          <w:tcPr>
            <w:tcW w:w="851" w:type="dxa"/>
            <w:tcBorders>
              <w:top w:val="nil"/>
              <w:left w:val="nil"/>
              <w:bottom w:val="single" w:sz="8" w:space="0" w:color="000000"/>
              <w:right w:val="single" w:sz="8" w:space="0" w:color="000000"/>
            </w:tcBorders>
            <w:vAlign w:val="center"/>
            <w:hideMark/>
          </w:tcPr>
          <w:p w14:paraId="7A4BAEA7" w14:textId="77777777" w:rsidR="003046DA" w:rsidRDefault="003046DA" w:rsidP="00246B96">
            <w:pPr>
              <w:jc w:val="center"/>
              <w:rPr>
                <w:color w:val="000000"/>
                <w:sz w:val="16"/>
                <w:szCs w:val="16"/>
              </w:rPr>
            </w:pPr>
            <w:r>
              <w:rPr>
                <w:color w:val="000000"/>
                <w:sz w:val="16"/>
                <w:szCs w:val="16"/>
              </w:rPr>
              <w:t>4</w:t>
            </w:r>
          </w:p>
        </w:tc>
        <w:tc>
          <w:tcPr>
            <w:tcW w:w="850" w:type="dxa"/>
            <w:tcBorders>
              <w:top w:val="nil"/>
              <w:left w:val="nil"/>
              <w:bottom w:val="single" w:sz="8" w:space="0" w:color="000000"/>
              <w:right w:val="single" w:sz="8" w:space="0" w:color="000000"/>
            </w:tcBorders>
            <w:shd w:val="clear" w:color="auto" w:fill="FFC000"/>
            <w:vAlign w:val="center"/>
            <w:hideMark/>
          </w:tcPr>
          <w:p w14:paraId="44783740" w14:textId="77777777" w:rsidR="003046DA" w:rsidRDefault="003046DA" w:rsidP="00246B96">
            <w:pPr>
              <w:jc w:val="center"/>
              <w:rPr>
                <w:color w:val="000000"/>
                <w:sz w:val="16"/>
                <w:szCs w:val="16"/>
              </w:rPr>
            </w:pPr>
            <w:r>
              <w:rPr>
                <w:color w:val="000000"/>
                <w:sz w:val="16"/>
                <w:szCs w:val="16"/>
              </w:rPr>
              <w:t>8</w:t>
            </w:r>
          </w:p>
        </w:tc>
        <w:tc>
          <w:tcPr>
            <w:tcW w:w="1276" w:type="dxa"/>
            <w:tcBorders>
              <w:top w:val="nil"/>
              <w:left w:val="nil"/>
              <w:bottom w:val="single" w:sz="8" w:space="0" w:color="000000"/>
              <w:right w:val="single" w:sz="8" w:space="0" w:color="000000"/>
            </w:tcBorders>
            <w:vAlign w:val="center"/>
            <w:hideMark/>
          </w:tcPr>
          <w:p w14:paraId="52EC7262" w14:textId="77777777" w:rsidR="003046DA" w:rsidRDefault="003046DA" w:rsidP="00246B96">
            <w:pPr>
              <w:jc w:val="center"/>
              <w:rPr>
                <w:color w:val="000000"/>
                <w:sz w:val="16"/>
                <w:szCs w:val="16"/>
              </w:rPr>
            </w:pPr>
            <w:r>
              <w:rPr>
                <w:color w:val="000000"/>
                <w:sz w:val="16"/>
                <w:szCs w:val="16"/>
              </w:rPr>
              <w:t>Architecte logiciel</w:t>
            </w:r>
          </w:p>
        </w:tc>
        <w:tc>
          <w:tcPr>
            <w:tcW w:w="1276" w:type="dxa"/>
            <w:tcBorders>
              <w:top w:val="nil"/>
              <w:left w:val="nil"/>
              <w:bottom w:val="single" w:sz="8" w:space="0" w:color="000000"/>
              <w:right w:val="single" w:sz="8" w:space="0" w:color="000000"/>
            </w:tcBorders>
            <w:vAlign w:val="center"/>
            <w:hideMark/>
          </w:tcPr>
          <w:p w14:paraId="53ECF52A" w14:textId="77777777" w:rsidR="003046DA" w:rsidRDefault="003046DA" w:rsidP="00246B96">
            <w:pPr>
              <w:jc w:val="center"/>
              <w:rPr>
                <w:color w:val="000000"/>
                <w:sz w:val="16"/>
                <w:szCs w:val="16"/>
              </w:rPr>
            </w:pPr>
            <w:r>
              <w:rPr>
                <w:color w:val="000000"/>
                <w:sz w:val="16"/>
                <w:szCs w:val="16"/>
              </w:rPr>
              <w:t>Mise en place de session de dialogue récurrente</w:t>
            </w:r>
          </w:p>
        </w:tc>
        <w:tc>
          <w:tcPr>
            <w:tcW w:w="1397" w:type="dxa"/>
            <w:tcBorders>
              <w:top w:val="nil"/>
              <w:left w:val="nil"/>
              <w:bottom w:val="single" w:sz="8" w:space="0" w:color="000000"/>
              <w:right w:val="single" w:sz="8" w:space="0" w:color="000000"/>
            </w:tcBorders>
            <w:vAlign w:val="center"/>
            <w:hideMark/>
          </w:tcPr>
          <w:p w14:paraId="448624C0" w14:textId="77777777" w:rsidR="003046DA" w:rsidRDefault="003046DA" w:rsidP="00246B96">
            <w:pPr>
              <w:jc w:val="center"/>
              <w:rPr>
                <w:color w:val="000000"/>
                <w:sz w:val="16"/>
                <w:szCs w:val="16"/>
              </w:rPr>
            </w:pPr>
            <w:r>
              <w:rPr>
                <w:color w:val="000000"/>
                <w:sz w:val="16"/>
                <w:szCs w:val="16"/>
              </w:rPr>
              <w:t>-Changement d’équipes</w:t>
            </w:r>
          </w:p>
        </w:tc>
      </w:tr>
      <w:tr w:rsidR="003046DA" w14:paraId="79E5B015" w14:textId="77777777" w:rsidTr="00246B96">
        <w:trPr>
          <w:trHeight w:val="4"/>
        </w:trPr>
        <w:tc>
          <w:tcPr>
            <w:tcW w:w="1779" w:type="dxa"/>
            <w:tcBorders>
              <w:top w:val="nil"/>
              <w:left w:val="single" w:sz="8" w:space="0" w:color="000000"/>
              <w:bottom w:val="single" w:sz="8" w:space="0" w:color="000000"/>
              <w:right w:val="single" w:sz="8" w:space="0" w:color="000000"/>
            </w:tcBorders>
            <w:vAlign w:val="center"/>
            <w:hideMark/>
          </w:tcPr>
          <w:p w14:paraId="55FC7978" w14:textId="77777777" w:rsidR="003046DA" w:rsidRDefault="003046DA" w:rsidP="00246B96">
            <w:pPr>
              <w:jc w:val="center"/>
              <w:rPr>
                <w:color w:val="000000"/>
                <w:sz w:val="16"/>
                <w:szCs w:val="16"/>
              </w:rPr>
            </w:pPr>
            <w:r>
              <w:rPr>
                <w:color w:val="000000"/>
                <w:sz w:val="16"/>
                <w:szCs w:val="16"/>
              </w:rPr>
              <w:t>Membre de l’équipe indisponible</w:t>
            </w:r>
          </w:p>
        </w:tc>
        <w:tc>
          <w:tcPr>
            <w:tcW w:w="1046" w:type="dxa"/>
            <w:tcBorders>
              <w:top w:val="nil"/>
              <w:left w:val="nil"/>
              <w:bottom w:val="single" w:sz="8" w:space="0" w:color="000000"/>
              <w:right w:val="single" w:sz="8" w:space="0" w:color="000000"/>
            </w:tcBorders>
            <w:vAlign w:val="center"/>
            <w:hideMark/>
          </w:tcPr>
          <w:p w14:paraId="51CCDE70" w14:textId="77777777" w:rsidR="003046DA" w:rsidRDefault="003046DA" w:rsidP="00246B96">
            <w:pPr>
              <w:jc w:val="center"/>
              <w:rPr>
                <w:color w:val="000000"/>
                <w:sz w:val="16"/>
                <w:szCs w:val="16"/>
              </w:rPr>
            </w:pPr>
            <w:r>
              <w:rPr>
                <w:color w:val="000000"/>
                <w:sz w:val="16"/>
                <w:szCs w:val="16"/>
              </w:rPr>
              <w:t>1</w:t>
            </w:r>
          </w:p>
        </w:tc>
        <w:tc>
          <w:tcPr>
            <w:tcW w:w="851" w:type="dxa"/>
            <w:tcBorders>
              <w:top w:val="nil"/>
              <w:left w:val="nil"/>
              <w:bottom w:val="single" w:sz="8" w:space="0" w:color="000000"/>
              <w:right w:val="single" w:sz="8" w:space="0" w:color="000000"/>
            </w:tcBorders>
            <w:vAlign w:val="center"/>
            <w:hideMark/>
          </w:tcPr>
          <w:p w14:paraId="3B7E5377" w14:textId="77777777" w:rsidR="003046DA" w:rsidRDefault="003046DA" w:rsidP="00246B96">
            <w:pPr>
              <w:jc w:val="center"/>
              <w:rPr>
                <w:color w:val="000000"/>
                <w:sz w:val="16"/>
                <w:szCs w:val="16"/>
              </w:rPr>
            </w:pPr>
            <w:r>
              <w:rPr>
                <w:color w:val="000000"/>
                <w:sz w:val="16"/>
                <w:szCs w:val="16"/>
              </w:rPr>
              <w:t>4</w:t>
            </w:r>
          </w:p>
        </w:tc>
        <w:tc>
          <w:tcPr>
            <w:tcW w:w="850" w:type="dxa"/>
            <w:tcBorders>
              <w:top w:val="nil"/>
              <w:left w:val="nil"/>
              <w:bottom w:val="single" w:sz="8" w:space="0" w:color="000000"/>
              <w:right w:val="single" w:sz="8" w:space="0" w:color="000000"/>
            </w:tcBorders>
            <w:shd w:val="clear" w:color="auto" w:fill="A8D08D"/>
            <w:vAlign w:val="center"/>
            <w:hideMark/>
          </w:tcPr>
          <w:p w14:paraId="7854E1D5" w14:textId="77777777" w:rsidR="003046DA" w:rsidRDefault="003046DA" w:rsidP="00246B96">
            <w:pPr>
              <w:jc w:val="center"/>
              <w:rPr>
                <w:color w:val="000000"/>
                <w:sz w:val="16"/>
                <w:szCs w:val="16"/>
              </w:rPr>
            </w:pPr>
            <w:r>
              <w:rPr>
                <w:color w:val="000000"/>
                <w:sz w:val="16"/>
                <w:szCs w:val="16"/>
              </w:rPr>
              <w:t>4</w:t>
            </w:r>
          </w:p>
        </w:tc>
        <w:tc>
          <w:tcPr>
            <w:tcW w:w="1276" w:type="dxa"/>
            <w:tcBorders>
              <w:top w:val="nil"/>
              <w:left w:val="nil"/>
              <w:bottom w:val="single" w:sz="8" w:space="0" w:color="000000"/>
              <w:right w:val="single" w:sz="8" w:space="0" w:color="000000"/>
            </w:tcBorders>
            <w:vAlign w:val="center"/>
            <w:hideMark/>
          </w:tcPr>
          <w:p w14:paraId="6B688DE8" w14:textId="77777777" w:rsidR="003046DA" w:rsidRDefault="003046DA" w:rsidP="00246B96">
            <w:pPr>
              <w:jc w:val="center"/>
              <w:rPr>
                <w:color w:val="000000"/>
                <w:sz w:val="16"/>
                <w:szCs w:val="16"/>
              </w:rPr>
            </w:pPr>
            <w:r>
              <w:rPr>
                <w:color w:val="000000"/>
                <w:sz w:val="16"/>
                <w:szCs w:val="16"/>
              </w:rPr>
              <w:t>  Architecte logiciel</w:t>
            </w:r>
          </w:p>
        </w:tc>
        <w:tc>
          <w:tcPr>
            <w:tcW w:w="1276" w:type="dxa"/>
            <w:tcBorders>
              <w:top w:val="nil"/>
              <w:left w:val="nil"/>
              <w:bottom w:val="single" w:sz="8" w:space="0" w:color="000000"/>
              <w:right w:val="single" w:sz="8" w:space="0" w:color="000000"/>
            </w:tcBorders>
            <w:vAlign w:val="center"/>
            <w:hideMark/>
          </w:tcPr>
          <w:p w14:paraId="2518DBEB" w14:textId="77777777" w:rsidR="003046DA" w:rsidRDefault="003046DA" w:rsidP="00246B96">
            <w:pPr>
              <w:jc w:val="center"/>
              <w:rPr>
                <w:color w:val="000000"/>
                <w:sz w:val="16"/>
                <w:szCs w:val="16"/>
              </w:rPr>
            </w:pPr>
            <w:r>
              <w:rPr>
                <w:color w:val="000000"/>
                <w:sz w:val="16"/>
                <w:szCs w:val="16"/>
              </w:rPr>
              <w:t xml:space="preserve"> Pair </w:t>
            </w:r>
            <w:proofErr w:type="spellStart"/>
            <w:r>
              <w:rPr>
                <w:color w:val="000000"/>
                <w:sz w:val="16"/>
                <w:szCs w:val="16"/>
              </w:rPr>
              <w:t>programming</w:t>
            </w:r>
            <w:proofErr w:type="spellEnd"/>
          </w:p>
        </w:tc>
        <w:tc>
          <w:tcPr>
            <w:tcW w:w="1397" w:type="dxa"/>
            <w:tcBorders>
              <w:top w:val="nil"/>
              <w:left w:val="nil"/>
              <w:bottom w:val="single" w:sz="8" w:space="0" w:color="000000"/>
              <w:right w:val="single" w:sz="8" w:space="0" w:color="000000"/>
            </w:tcBorders>
            <w:vAlign w:val="center"/>
            <w:hideMark/>
          </w:tcPr>
          <w:p w14:paraId="45B989BB" w14:textId="77777777" w:rsidR="003046DA" w:rsidRDefault="003046DA" w:rsidP="00246B96">
            <w:pPr>
              <w:jc w:val="center"/>
              <w:rPr>
                <w:color w:val="000000"/>
                <w:sz w:val="16"/>
                <w:szCs w:val="16"/>
              </w:rPr>
            </w:pPr>
            <w:r>
              <w:rPr>
                <w:color w:val="000000"/>
                <w:sz w:val="16"/>
                <w:szCs w:val="16"/>
              </w:rPr>
              <w:t>-Faire appel à un remplaçant</w:t>
            </w:r>
          </w:p>
        </w:tc>
      </w:tr>
      <w:tr w:rsidR="003046DA" w14:paraId="463BDADA" w14:textId="77777777" w:rsidTr="00246B96">
        <w:trPr>
          <w:trHeight w:val="973"/>
        </w:trPr>
        <w:tc>
          <w:tcPr>
            <w:tcW w:w="1779" w:type="dxa"/>
            <w:tcBorders>
              <w:top w:val="nil"/>
              <w:left w:val="single" w:sz="8" w:space="0" w:color="000000"/>
              <w:bottom w:val="single" w:sz="8" w:space="0" w:color="000000"/>
              <w:right w:val="single" w:sz="8" w:space="0" w:color="000000"/>
            </w:tcBorders>
            <w:vAlign w:val="center"/>
            <w:hideMark/>
          </w:tcPr>
          <w:p w14:paraId="7BA11E12" w14:textId="2A7D640B" w:rsidR="003046DA" w:rsidRDefault="003046DA" w:rsidP="00246B96">
            <w:pPr>
              <w:jc w:val="center"/>
              <w:rPr>
                <w:color w:val="000000"/>
                <w:sz w:val="16"/>
                <w:szCs w:val="16"/>
              </w:rPr>
            </w:pPr>
            <w:r>
              <w:rPr>
                <w:color w:val="000000"/>
                <w:sz w:val="16"/>
                <w:szCs w:val="16"/>
              </w:rPr>
              <w:t xml:space="preserve">Le projet ne répond pas aux attentes </w:t>
            </w:r>
            <w:r w:rsidR="009F6668">
              <w:rPr>
                <w:color w:val="000000"/>
                <w:sz w:val="16"/>
                <w:szCs w:val="16"/>
              </w:rPr>
              <w:t>de la direction</w:t>
            </w:r>
          </w:p>
        </w:tc>
        <w:tc>
          <w:tcPr>
            <w:tcW w:w="1046" w:type="dxa"/>
            <w:tcBorders>
              <w:top w:val="nil"/>
              <w:left w:val="nil"/>
              <w:bottom w:val="single" w:sz="8" w:space="0" w:color="000000"/>
              <w:right w:val="single" w:sz="8" w:space="0" w:color="000000"/>
            </w:tcBorders>
            <w:vAlign w:val="center"/>
            <w:hideMark/>
          </w:tcPr>
          <w:p w14:paraId="6F0B8FE6" w14:textId="77777777" w:rsidR="003046DA" w:rsidRDefault="003046DA" w:rsidP="00246B96">
            <w:pPr>
              <w:jc w:val="center"/>
              <w:rPr>
                <w:color w:val="000000"/>
                <w:sz w:val="16"/>
                <w:szCs w:val="16"/>
              </w:rPr>
            </w:pPr>
            <w:r>
              <w:rPr>
                <w:color w:val="000000"/>
                <w:sz w:val="16"/>
                <w:szCs w:val="16"/>
              </w:rPr>
              <w:t>1</w:t>
            </w:r>
          </w:p>
        </w:tc>
        <w:tc>
          <w:tcPr>
            <w:tcW w:w="851" w:type="dxa"/>
            <w:tcBorders>
              <w:top w:val="nil"/>
              <w:left w:val="nil"/>
              <w:bottom w:val="single" w:sz="8" w:space="0" w:color="000000"/>
              <w:right w:val="single" w:sz="8" w:space="0" w:color="000000"/>
            </w:tcBorders>
            <w:vAlign w:val="center"/>
            <w:hideMark/>
          </w:tcPr>
          <w:p w14:paraId="299C5208" w14:textId="77777777" w:rsidR="003046DA" w:rsidRDefault="003046DA" w:rsidP="00246B96">
            <w:pPr>
              <w:jc w:val="center"/>
              <w:rPr>
                <w:color w:val="000000"/>
                <w:sz w:val="16"/>
                <w:szCs w:val="16"/>
              </w:rPr>
            </w:pPr>
            <w:r>
              <w:rPr>
                <w:color w:val="000000"/>
                <w:sz w:val="16"/>
                <w:szCs w:val="16"/>
              </w:rPr>
              <w:t>5</w:t>
            </w:r>
          </w:p>
        </w:tc>
        <w:tc>
          <w:tcPr>
            <w:tcW w:w="850" w:type="dxa"/>
            <w:tcBorders>
              <w:top w:val="nil"/>
              <w:left w:val="nil"/>
              <w:bottom w:val="single" w:sz="8" w:space="0" w:color="000000"/>
              <w:right w:val="single" w:sz="8" w:space="0" w:color="000000"/>
            </w:tcBorders>
            <w:shd w:val="clear" w:color="auto" w:fill="A8D08D"/>
            <w:vAlign w:val="center"/>
            <w:hideMark/>
          </w:tcPr>
          <w:p w14:paraId="6D03D0E6" w14:textId="77777777" w:rsidR="003046DA" w:rsidRDefault="003046DA" w:rsidP="00246B96">
            <w:pPr>
              <w:jc w:val="center"/>
              <w:rPr>
                <w:color w:val="000000"/>
                <w:sz w:val="16"/>
                <w:szCs w:val="16"/>
              </w:rPr>
            </w:pPr>
            <w:r>
              <w:rPr>
                <w:color w:val="000000"/>
                <w:sz w:val="16"/>
                <w:szCs w:val="16"/>
              </w:rPr>
              <w:t>5</w:t>
            </w:r>
          </w:p>
        </w:tc>
        <w:tc>
          <w:tcPr>
            <w:tcW w:w="1276" w:type="dxa"/>
            <w:tcBorders>
              <w:top w:val="nil"/>
              <w:left w:val="nil"/>
              <w:bottom w:val="single" w:sz="8" w:space="0" w:color="000000"/>
              <w:right w:val="single" w:sz="8" w:space="0" w:color="000000"/>
            </w:tcBorders>
            <w:vAlign w:val="center"/>
            <w:hideMark/>
          </w:tcPr>
          <w:p w14:paraId="4671F925" w14:textId="77777777" w:rsidR="003046DA" w:rsidRDefault="003046DA" w:rsidP="00246B96">
            <w:pPr>
              <w:jc w:val="center"/>
              <w:rPr>
                <w:color w:val="000000"/>
                <w:sz w:val="16"/>
                <w:szCs w:val="16"/>
              </w:rPr>
            </w:pPr>
            <w:r>
              <w:rPr>
                <w:color w:val="000000"/>
                <w:sz w:val="16"/>
                <w:szCs w:val="16"/>
              </w:rPr>
              <w:t>Architecte logiciel</w:t>
            </w:r>
          </w:p>
        </w:tc>
        <w:tc>
          <w:tcPr>
            <w:tcW w:w="1276" w:type="dxa"/>
            <w:tcBorders>
              <w:top w:val="nil"/>
              <w:left w:val="nil"/>
              <w:bottom w:val="single" w:sz="8" w:space="0" w:color="000000"/>
              <w:right w:val="single" w:sz="8" w:space="0" w:color="000000"/>
            </w:tcBorders>
            <w:vAlign w:val="center"/>
            <w:hideMark/>
          </w:tcPr>
          <w:p w14:paraId="1D6FE85F" w14:textId="39844CE4" w:rsidR="003046DA" w:rsidRDefault="003046DA" w:rsidP="00246B96">
            <w:pPr>
              <w:jc w:val="center"/>
              <w:rPr>
                <w:color w:val="000000"/>
                <w:sz w:val="16"/>
                <w:szCs w:val="16"/>
              </w:rPr>
            </w:pPr>
            <w:r>
              <w:rPr>
                <w:color w:val="000000"/>
                <w:sz w:val="16"/>
                <w:szCs w:val="16"/>
              </w:rPr>
              <w:t>Réalisation de points réguliers avec l</w:t>
            </w:r>
            <w:r w:rsidR="009F6668">
              <w:rPr>
                <w:color w:val="000000"/>
                <w:sz w:val="16"/>
                <w:szCs w:val="16"/>
              </w:rPr>
              <w:t>a direction</w:t>
            </w:r>
            <w:r>
              <w:rPr>
                <w:color w:val="000000"/>
                <w:sz w:val="16"/>
                <w:szCs w:val="16"/>
              </w:rPr>
              <w:t>.</w:t>
            </w:r>
          </w:p>
        </w:tc>
        <w:tc>
          <w:tcPr>
            <w:tcW w:w="1397" w:type="dxa"/>
            <w:tcBorders>
              <w:top w:val="nil"/>
              <w:left w:val="nil"/>
              <w:bottom w:val="single" w:sz="8" w:space="0" w:color="000000"/>
              <w:right w:val="single" w:sz="8" w:space="0" w:color="000000"/>
            </w:tcBorders>
            <w:vAlign w:val="center"/>
            <w:hideMark/>
          </w:tcPr>
          <w:p w14:paraId="69323583" w14:textId="77777777" w:rsidR="003046DA" w:rsidRDefault="003046DA" w:rsidP="00246B96">
            <w:pPr>
              <w:jc w:val="center"/>
              <w:rPr>
                <w:color w:val="000000"/>
                <w:sz w:val="16"/>
                <w:szCs w:val="16"/>
              </w:rPr>
            </w:pPr>
            <w:r>
              <w:rPr>
                <w:color w:val="000000"/>
                <w:sz w:val="16"/>
                <w:szCs w:val="16"/>
              </w:rPr>
              <w:t>-Revoir les documents  </w:t>
            </w:r>
          </w:p>
        </w:tc>
      </w:tr>
    </w:tbl>
    <w:p w14:paraId="71B70175" w14:textId="14BFCE8E" w:rsidR="003046DA" w:rsidRDefault="003046DA" w:rsidP="003046DA">
      <w:pPr>
        <w:pStyle w:val="Standard"/>
      </w:pPr>
    </w:p>
    <w:p w14:paraId="1D63EA8A" w14:textId="77777777" w:rsidR="003046DA" w:rsidRPr="003046DA" w:rsidRDefault="003046DA" w:rsidP="003046DA">
      <w:pPr>
        <w:pStyle w:val="Standard"/>
      </w:pPr>
    </w:p>
    <w:p w14:paraId="0A5737F6" w14:textId="2D59D8A2" w:rsidR="000E7353" w:rsidRDefault="00FB7BA0">
      <w:pPr>
        <w:widowControl w:val="0"/>
        <w:suppressAutoHyphens w:val="0"/>
        <w:rPr>
          <w:b/>
          <w:color w:val="24292E"/>
          <w:sz w:val="34"/>
          <w:szCs w:val="34"/>
          <w:highlight w:val="yellow"/>
        </w:rPr>
      </w:pPr>
      <w:bookmarkStart w:id="61" w:name="_48yf15radihu"/>
      <w:bookmarkEnd w:id="61"/>
      <w:r>
        <w:rPr>
          <w:b/>
          <w:color w:val="24292E"/>
          <w:sz w:val="34"/>
          <w:szCs w:val="34"/>
          <w:highlight w:val="yellow"/>
        </w:rPr>
        <w:t xml:space="preserve"> </w:t>
      </w:r>
    </w:p>
    <w:p w14:paraId="660F2AA7" w14:textId="54837E05" w:rsidR="004223AA" w:rsidRPr="004223AA" w:rsidRDefault="004223AA" w:rsidP="000D51E7">
      <w:pPr>
        <w:pStyle w:val="Titre2"/>
        <w:rPr>
          <w:sz w:val="46"/>
          <w:szCs w:val="46"/>
        </w:rPr>
      </w:pPr>
      <w:bookmarkStart w:id="62" w:name="_bm5605vgpjp"/>
      <w:bookmarkStart w:id="63" w:name="_Toc106381341"/>
      <w:bookmarkEnd w:id="62"/>
      <w:r>
        <w:rPr>
          <w:sz w:val="46"/>
          <w:szCs w:val="46"/>
        </w:rPr>
        <w:br w:type="page"/>
      </w:r>
      <w:r>
        <w:lastRenderedPageBreak/>
        <w:t>Hypothèses</w:t>
      </w:r>
    </w:p>
    <w:p w14:paraId="6EE433E3" w14:textId="77777777" w:rsidR="004223AA" w:rsidRDefault="004223AA" w:rsidP="004223AA">
      <w:pPr>
        <w:pStyle w:val="Standard"/>
        <w:shd w:val="clear" w:color="auto" w:fill="FFFFFF"/>
        <w:spacing w:after="240" w:line="240" w:lineRule="auto"/>
        <w:rPr>
          <w:color w:val="24292E"/>
          <w:sz w:val="24"/>
          <w:szCs w:val="24"/>
        </w:rPr>
      </w:pPr>
      <w:r>
        <w:rPr>
          <w:color w:val="24292E"/>
          <w:sz w:val="24"/>
          <w:szCs w:val="24"/>
        </w:rPr>
        <w:t>Le tableau ci-dessous résume les hypothèses pour cette Déclaration de travail d’architecture :</w:t>
      </w:r>
    </w:p>
    <w:tbl>
      <w:tblPr>
        <w:tblW w:w="10358" w:type="dxa"/>
        <w:tblInd w:w="-998" w:type="dxa"/>
        <w:tblLayout w:type="fixed"/>
        <w:tblCellMar>
          <w:left w:w="10" w:type="dxa"/>
          <w:right w:w="10" w:type="dxa"/>
        </w:tblCellMar>
        <w:tblLook w:val="0000" w:firstRow="0" w:lastRow="0" w:firstColumn="0" w:lastColumn="0" w:noHBand="0" w:noVBand="0"/>
      </w:tblPr>
      <w:tblGrid>
        <w:gridCol w:w="810"/>
        <w:gridCol w:w="2360"/>
        <w:gridCol w:w="4068"/>
        <w:gridCol w:w="3120"/>
      </w:tblGrid>
      <w:tr w:rsidR="004223AA" w14:paraId="2988A20F" w14:textId="77777777" w:rsidTr="00616DF8">
        <w:trPr>
          <w:trHeight w:val="460"/>
        </w:trPr>
        <w:tc>
          <w:tcPr>
            <w:tcW w:w="81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3A788E5" w14:textId="77777777" w:rsidR="004223AA" w:rsidRDefault="004223AA" w:rsidP="00616DF8">
            <w:pPr>
              <w:pStyle w:val="Standard"/>
              <w:spacing w:after="240" w:line="240" w:lineRule="auto"/>
              <w:jc w:val="center"/>
            </w:pPr>
            <w:r>
              <w:rPr>
                <w:b/>
                <w:color w:val="24292E"/>
                <w:sz w:val="24"/>
                <w:szCs w:val="24"/>
              </w:rPr>
              <w:t>ID</w:t>
            </w:r>
          </w:p>
        </w:tc>
        <w:tc>
          <w:tcPr>
            <w:tcW w:w="23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D3B95BB" w14:textId="77777777" w:rsidR="004223AA" w:rsidRDefault="004223AA" w:rsidP="00616DF8">
            <w:pPr>
              <w:pStyle w:val="Standard"/>
              <w:spacing w:after="240" w:line="240" w:lineRule="auto"/>
              <w:jc w:val="center"/>
            </w:pPr>
            <w:r>
              <w:rPr>
                <w:b/>
                <w:color w:val="24292E"/>
                <w:sz w:val="24"/>
                <w:szCs w:val="24"/>
              </w:rPr>
              <w:t>Hypothèse</w:t>
            </w:r>
          </w:p>
        </w:tc>
        <w:tc>
          <w:tcPr>
            <w:tcW w:w="4068"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1EBE6EC" w14:textId="77777777" w:rsidR="004223AA" w:rsidRDefault="004223AA" w:rsidP="00616DF8">
            <w:pPr>
              <w:pStyle w:val="Standard"/>
              <w:spacing w:after="240" w:line="240" w:lineRule="auto"/>
              <w:jc w:val="center"/>
            </w:pPr>
            <w:r>
              <w:rPr>
                <w:b/>
                <w:color w:val="24292E"/>
                <w:sz w:val="24"/>
                <w:szCs w:val="24"/>
              </w:rPr>
              <w:t>Impact</w:t>
            </w:r>
          </w:p>
        </w:tc>
        <w:tc>
          <w:tcPr>
            <w:tcW w:w="312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206CA39" w14:textId="77777777" w:rsidR="004223AA" w:rsidRDefault="004223AA" w:rsidP="00616DF8">
            <w:pPr>
              <w:pStyle w:val="Standard"/>
              <w:spacing w:after="240" w:line="240" w:lineRule="auto"/>
              <w:jc w:val="center"/>
            </w:pPr>
            <w:r>
              <w:rPr>
                <w:b/>
                <w:color w:val="24292E"/>
                <w:sz w:val="24"/>
                <w:szCs w:val="24"/>
              </w:rPr>
              <w:t>Propriétaire</w:t>
            </w:r>
          </w:p>
        </w:tc>
      </w:tr>
      <w:tr w:rsidR="004223AA" w14:paraId="63F63809" w14:textId="77777777" w:rsidTr="00616DF8">
        <w:trPr>
          <w:trHeight w:val="740"/>
        </w:trPr>
        <w:tc>
          <w:tcPr>
            <w:tcW w:w="81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9BDD982" w14:textId="77777777" w:rsidR="004223AA" w:rsidRDefault="004223AA" w:rsidP="00616DF8">
            <w:pPr>
              <w:pStyle w:val="Standard"/>
              <w:spacing w:after="240" w:line="240" w:lineRule="auto"/>
            </w:pPr>
            <w:r>
              <w:rPr>
                <w:color w:val="24292E"/>
                <w:sz w:val="24"/>
                <w:szCs w:val="24"/>
              </w:rPr>
              <w:t>1</w:t>
            </w:r>
          </w:p>
        </w:tc>
        <w:tc>
          <w:tcPr>
            <w:tcW w:w="23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34E5C0C" w14:textId="757F6A20" w:rsidR="004223AA" w:rsidRDefault="004223AA" w:rsidP="00616DF8">
            <w:pPr>
              <w:pStyle w:val="Standard"/>
              <w:spacing w:after="240" w:line="240" w:lineRule="auto"/>
            </w:pPr>
            <w:r>
              <w:rPr>
                <w:i/>
                <w:color w:val="24292E"/>
                <w:sz w:val="24"/>
                <w:szCs w:val="24"/>
              </w:rPr>
              <w:t xml:space="preserve">Surcharge des </w:t>
            </w:r>
            <w:r w:rsidR="00303FF6">
              <w:rPr>
                <w:i/>
                <w:color w:val="24292E"/>
                <w:sz w:val="24"/>
                <w:szCs w:val="24"/>
              </w:rPr>
              <w:t>micro-</w:t>
            </w:r>
            <w:r>
              <w:rPr>
                <w:i/>
                <w:color w:val="24292E"/>
                <w:sz w:val="24"/>
                <w:szCs w:val="24"/>
              </w:rPr>
              <w:t>services</w:t>
            </w:r>
          </w:p>
        </w:tc>
        <w:tc>
          <w:tcPr>
            <w:tcW w:w="4068"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02DE9BC" w14:textId="35B6DB5A" w:rsidR="004223AA" w:rsidRDefault="004223AA" w:rsidP="00616DF8">
            <w:pPr>
              <w:pStyle w:val="Standard"/>
              <w:spacing w:after="240" w:line="240" w:lineRule="auto"/>
            </w:pPr>
            <w:r>
              <w:rPr>
                <w:i/>
                <w:color w:val="24292E"/>
                <w:sz w:val="24"/>
                <w:szCs w:val="24"/>
              </w:rPr>
              <w:t>Perte de fluidité pour les utilisateurs. Augmentation d</w:t>
            </w:r>
            <w:r w:rsidR="00303FF6">
              <w:rPr>
                <w:i/>
                <w:color w:val="24292E"/>
                <w:sz w:val="24"/>
                <w:szCs w:val="24"/>
              </w:rPr>
              <w:t>u</w:t>
            </w:r>
            <w:r>
              <w:rPr>
                <w:i/>
                <w:color w:val="24292E"/>
                <w:sz w:val="24"/>
                <w:szCs w:val="24"/>
              </w:rPr>
              <w:t xml:space="preserve"> temps de réponse</w:t>
            </w:r>
          </w:p>
        </w:tc>
        <w:tc>
          <w:tcPr>
            <w:tcW w:w="312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C6CC60A" w14:textId="1C10E12F" w:rsidR="004223AA" w:rsidRDefault="004223AA" w:rsidP="00616DF8">
            <w:pPr>
              <w:pStyle w:val="Standard"/>
              <w:spacing w:after="240" w:line="240" w:lineRule="auto"/>
              <w:rPr>
                <w:i/>
                <w:color w:val="24292E"/>
                <w:sz w:val="24"/>
                <w:szCs w:val="24"/>
              </w:rPr>
            </w:pPr>
            <w:r>
              <w:rPr>
                <w:i/>
                <w:color w:val="24292E"/>
                <w:sz w:val="24"/>
                <w:szCs w:val="24"/>
              </w:rPr>
              <w:t>Architecte logiciel</w:t>
            </w:r>
          </w:p>
        </w:tc>
      </w:tr>
      <w:tr w:rsidR="004223AA" w14:paraId="3E138F30" w14:textId="77777777" w:rsidTr="00616DF8">
        <w:trPr>
          <w:trHeight w:val="740"/>
        </w:trPr>
        <w:tc>
          <w:tcPr>
            <w:tcW w:w="81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7D09944" w14:textId="77777777" w:rsidR="004223AA" w:rsidRDefault="004223AA" w:rsidP="00616DF8">
            <w:pPr>
              <w:pStyle w:val="Standard"/>
              <w:spacing w:after="240" w:line="240" w:lineRule="auto"/>
              <w:rPr>
                <w:color w:val="24292E"/>
                <w:sz w:val="24"/>
                <w:szCs w:val="24"/>
              </w:rPr>
            </w:pPr>
            <w:r>
              <w:rPr>
                <w:color w:val="24292E"/>
                <w:sz w:val="24"/>
                <w:szCs w:val="24"/>
              </w:rPr>
              <w:t>2</w:t>
            </w:r>
          </w:p>
        </w:tc>
        <w:tc>
          <w:tcPr>
            <w:tcW w:w="23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894CA67" w14:textId="77777777" w:rsidR="004223AA" w:rsidRDefault="004223AA" w:rsidP="00616DF8">
            <w:pPr>
              <w:pStyle w:val="Standard"/>
              <w:spacing w:after="240" w:line="240" w:lineRule="auto"/>
              <w:rPr>
                <w:i/>
                <w:color w:val="24292E"/>
                <w:sz w:val="24"/>
                <w:szCs w:val="24"/>
              </w:rPr>
            </w:pPr>
            <w:r>
              <w:rPr>
                <w:i/>
                <w:color w:val="24292E"/>
                <w:sz w:val="24"/>
                <w:szCs w:val="24"/>
              </w:rPr>
              <w:t>Interruption des services</w:t>
            </w:r>
          </w:p>
        </w:tc>
        <w:tc>
          <w:tcPr>
            <w:tcW w:w="4068"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F259F45" w14:textId="3105C2F9" w:rsidR="004223AA" w:rsidRDefault="00303FF6" w:rsidP="00616DF8">
            <w:pPr>
              <w:pStyle w:val="Standard"/>
              <w:spacing w:after="240" w:line="240" w:lineRule="auto"/>
              <w:rPr>
                <w:i/>
                <w:color w:val="24292E"/>
                <w:sz w:val="24"/>
                <w:szCs w:val="24"/>
              </w:rPr>
            </w:pPr>
            <w:r>
              <w:rPr>
                <w:i/>
                <w:color w:val="24292E"/>
                <w:sz w:val="24"/>
                <w:szCs w:val="24"/>
              </w:rPr>
              <w:t>Pertes financières</w:t>
            </w:r>
            <w:r w:rsidR="004223AA">
              <w:rPr>
                <w:i/>
                <w:color w:val="24292E"/>
                <w:sz w:val="24"/>
                <w:szCs w:val="24"/>
              </w:rPr>
              <w:t xml:space="preserve">. </w:t>
            </w:r>
            <w:r>
              <w:rPr>
                <w:i/>
                <w:color w:val="24292E"/>
                <w:sz w:val="24"/>
                <w:szCs w:val="24"/>
              </w:rPr>
              <w:t>Mécontentement utilisateurs</w:t>
            </w:r>
          </w:p>
        </w:tc>
        <w:tc>
          <w:tcPr>
            <w:tcW w:w="312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15BE958" w14:textId="4798AAE3" w:rsidR="004223AA" w:rsidRDefault="00303FF6" w:rsidP="00616DF8">
            <w:pPr>
              <w:pStyle w:val="Standard"/>
              <w:spacing w:after="240" w:line="240" w:lineRule="auto"/>
              <w:rPr>
                <w:i/>
                <w:color w:val="24292E"/>
                <w:sz w:val="24"/>
                <w:szCs w:val="24"/>
              </w:rPr>
            </w:pPr>
            <w:r>
              <w:rPr>
                <w:i/>
                <w:color w:val="24292E"/>
                <w:sz w:val="24"/>
                <w:szCs w:val="24"/>
              </w:rPr>
              <w:t>E</w:t>
            </w:r>
            <w:r w:rsidR="004223AA">
              <w:rPr>
                <w:i/>
                <w:color w:val="24292E"/>
                <w:sz w:val="24"/>
                <w:szCs w:val="24"/>
              </w:rPr>
              <w:t>quipe de développement</w:t>
            </w:r>
            <w:r>
              <w:rPr>
                <w:i/>
                <w:color w:val="24292E"/>
                <w:sz w:val="24"/>
                <w:szCs w:val="24"/>
              </w:rPr>
              <w:t xml:space="preserve"> ou Hébergeur</w:t>
            </w:r>
          </w:p>
        </w:tc>
      </w:tr>
      <w:tr w:rsidR="004223AA" w14:paraId="113E40BD" w14:textId="77777777" w:rsidTr="00616DF8">
        <w:trPr>
          <w:trHeight w:val="740"/>
        </w:trPr>
        <w:tc>
          <w:tcPr>
            <w:tcW w:w="81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F690373" w14:textId="77777777" w:rsidR="004223AA" w:rsidRDefault="004223AA" w:rsidP="00616DF8">
            <w:pPr>
              <w:pStyle w:val="Standard"/>
              <w:spacing w:after="240" w:line="240" w:lineRule="auto"/>
              <w:rPr>
                <w:color w:val="24292E"/>
                <w:sz w:val="24"/>
                <w:szCs w:val="24"/>
              </w:rPr>
            </w:pPr>
            <w:r>
              <w:rPr>
                <w:color w:val="24292E"/>
                <w:sz w:val="24"/>
                <w:szCs w:val="24"/>
              </w:rPr>
              <w:t>3</w:t>
            </w:r>
          </w:p>
        </w:tc>
        <w:tc>
          <w:tcPr>
            <w:tcW w:w="23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B61E01" w14:textId="77777777" w:rsidR="004223AA" w:rsidRDefault="004223AA" w:rsidP="00616DF8">
            <w:pPr>
              <w:pStyle w:val="Standard"/>
              <w:spacing w:after="240" w:line="240" w:lineRule="auto"/>
              <w:rPr>
                <w:i/>
                <w:color w:val="24292E"/>
                <w:sz w:val="24"/>
                <w:szCs w:val="24"/>
              </w:rPr>
            </w:pPr>
            <w:r>
              <w:rPr>
                <w:i/>
                <w:color w:val="24292E"/>
                <w:sz w:val="24"/>
                <w:szCs w:val="24"/>
              </w:rPr>
              <w:t>Cyber-attaque</w:t>
            </w:r>
          </w:p>
        </w:tc>
        <w:tc>
          <w:tcPr>
            <w:tcW w:w="4068"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7A9F44A" w14:textId="06D7C2E9" w:rsidR="004223AA" w:rsidRDefault="007E72F3" w:rsidP="00616DF8">
            <w:pPr>
              <w:pStyle w:val="Standard"/>
              <w:spacing w:after="240" w:line="240" w:lineRule="auto"/>
              <w:rPr>
                <w:i/>
                <w:color w:val="24292E"/>
                <w:sz w:val="24"/>
                <w:szCs w:val="24"/>
              </w:rPr>
            </w:pPr>
            <w:proofErr w:type="spellStart"/>
            <w:r>
              <w:rPr>
                <w:i/>
                <w:color w:val="24292E"/>
                <w:sz w:val="24"/>
                <w:szCs w:val="24"/>
              </w:rPr>
              <w:t>Vole</w:t>
            </w:r>
            <w:proofErr w:type="spellEnd"/>
            <w:r>
              <w:rPr>
                <w:i/>
                <w:color w:val="24292E"/>
                <w:sz w:val="24"/>
                <w:szCs w:val="24"/>
              </w:rPr>
              <w:t xml:space="preserve"> de données utilisateurs, perte de confiance </w:t>
            </w:r>
            <w:r w:rsidR="00DA5622">
              <w:rPr>
                <w:i/>
                <w:color w:val="24292E"/>
                <w:sz w:val="24"/>
                <w:szCs w:val="24"/>
              </w:rPr>
              <w:t>envers</w:t>
            </w:r>
            <w:r>
              <w:rPr>
                <w:i/>
                <w:color w:val="24292E"/>
                <w:sz w:val="24"/>
                <w:szCs w:val="24"/>
              </w:rPr>
              <w:t xml:space="preserve"> la start-up </w:t>
            </w:r>
            <w:proofErr w:type="spellStart"/>
            <w:r>
              <w:rPr>
                <w:i/>
                <w:color w:val="24292E"/>
                <w:sz w:val="24"/>
                <w:szCs w:val="24"/>
              </w:rPr>
              <w:t>Foosus</w:t>
            </w:r>
            <w:proofErr w:type="spellEnd"/>
            <w:r>
              <w:rPr>
                <w:i/>
                <w:color w:val="24292E"/>
                <w:sz w:val="24"/>
                <w:szCs w:val="24"/>
              </w:rPr>
              <w:t>.</w:t>
            </w:r>
          </w:p>
        </w:tc>
        <w:tc>
          <w:tcPr>
            <w:tcW w:w="312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9B07325" w14:textId="54EE3768" w:rsidR="004223AA" w:rsidRDefault="00DA5622" w:rsidP="00616DF8">
            <w:pPr>
              <w:pStyle w:val="Standard"/>
              <w:spacing w:after="240" w:line="240" w:lineRule="auto"/>
              <w:rPr>
                <w:i/>
                <w:color w:val="24292E"/>
                <w:sz w:val="24"/>
                <w:szCs w:val="24"/>
              </w:rPr>
            </w:pPr>
            <w:r>
              <w:rPr>
                <w:i/>
                <w:color w:val="24292E"/>
                <w:sz w:val="24"/>
                <w:szCs w:val="24"/>
              </w:rPr>
              <w:t xml:space="preserve">Spécialiste de cybersécurité </w:t>
            </w:r>
          </w:p>
        </w:tc>
      </w:tr>
      <w:tr w:rsidR="004223AA" w14:paraId="126D2D1F" w14:textId="77777777" w:rsidTr="00616DF8">
        <w:trPr>
          <w:trHeight w:val="740"/>
        </w:trPr>
        <w:tc>
          <w:tcPr>
            <w:tcW w:w="81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C465486" w14:textId="77777777" w:rsidR="004223AA" w:rsidRDefault="004223AA" w:rsidP="00616DF8">
            <w:pPr>
              <w:pStyle w:val="Standard"/>
              <w:spacing w:after="240" w:line="240" w:lineRule="auto"/>
              <w:rPr>
                <w:color w:val="24292E"/>
                <w:sz w:val="24"/>
                <w:szCs w:val="24"/>
              </w:rPr>
            </w:pPr>
            <w:r>
              <w:rPr>
                <w:color w:val="24292E"/>
                <w:sz w:val="24"/>
                <w:szCs w:val="24"/>
              </w:rPr>
              <w:t>4</w:t>
            </w:r>
          </w:p>
        </w:tc>
        <w:tc>
          <w:tcPr>
            <w:tcW w:w="23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125658E" w14:textId="77777777" w:rsidR="004223AA" w:rsidRDefault="004223AA" w:rsidP="00616DF8">
            <w:pPr>
              <w:pStyle w:val="Standard"/>
              <w:spacing w:after="240" w:line="240" w:lineRule="auto"/>
              <w:rPr>
                <w:i/>
                <w:color w:val="24292E"/>
                <w:sz w:val="24"/>
                <w:szCs w:val="24"/>
              </w:rPr>
            </w:pPr>
            <w:r>
              <w:rPr>
                <w:i/>
                <w:color w:val="24292E"/>
                <w:sz w:val="24"/>
                <w:szCs w:val="24"/>
              </w:rPr>
              <w:t>Problème lors du déploiement de la nouvelle architecture</w:t>
            </w:r>
          </w:p>
        </w:tc>
        <w:tc>
          <w:tcPr>
            <w:tcW w:w="4068"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2B5E05D" w14:textId="464A74CA" w:rsidR="004223AA" w:rsidRDefault="00237533" w:rsidP="00616DF8">
            <w:pPr>
              <w:pStyle w:val="Standard"/>
              <w:spacing w:after="240" w:line="240" w:lineRule="auto"/>
              <w:rPr>
                <w:i/>
                <w:color w:val="24292E"/>
                <w:sz w:val="24"/>
                <w:szCs w:val="24"/>
              </w:rPr>
            </w:pPr>
            <w:r>
              <w:rPr>
                <w:i/>
                <w:color w:val="24292E"/>
                <w:sz w:val="24"/>
                <w:szCs w:val="24"/>
              </w:rPr>
              <w:t>Utilisation des back-ups afin de limiter l’impact de l’évènement</w:t>
            </w:r>
          </w:p>
        </w:tc>
        <w:tc>
          <w:tcPr>
            <w:tcW w:w="312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66D1937" w14:textId="0835D227" w:rsidR="004223AA" w:rsidRDefault="004223AA" w:rsidP="00616DF8">
            <w:pPr>
              <w:pStyle w:val="Standard"/>
              <w:spacing w:after="240" w:line="240" w:lineRule="auto"/>
              <w:rPr>
                <w:i/>
                <w:color w:val="24292E"/>
                <w:sz w:val="24"/>
                <w:szCs w:val="24"/>
              </w:rPr>
            </w:pPr>
            <w:r>
              <w:rPr>
                <w:i/>
                <w:color w:val="24292E"/>
                <w:sz w:val="24"/>
                <w:szCs w:val="24"/>
              </w:rPr>
              <w:t xml:space="preserve">Architecte logiciel, </w:t>
            </w:r>
            <w:r w:rsidR="002F49E9">
              <w:rPr>
                <w:i/>
                <w:color w:val="24292E"/>
                <w:sz w:val="24"/>
                <w:szCs w:val="24"/>
              </w:rPr>
              <w:t>Equipe de développement</w:t>
            </w:r>
          </w:p>
        </w:tc>
      </w:tr>
    </w:tbl>
    <w:p w14:paraId="16A8D564" w14:textId="0168C573" w:rsidR="004223AA" w:rsidRDefault="004223AA">
      <w:pPr>
        <w:widowControl w:val="0"/>
        <w:suppressAutoHyphens w:val="0"/>
        <w:rPr>
          <w:b/>
          <w:color w:val="24292E"/>
          <w:sz w:val="46"/>
          <w:szCs w:val="46"/>
        </w:rPr>
      </w:pPr>
    </w:p>
    <w:p w14:paraId="75132FD8" w14:textId="4ADCE0CC" w:rsidR="003A46A1" w:rsidRDefault="0062168F">
      <w:pPr>
        <w:pStyle w:val="Titre1"/>
        <w:keepNext w:val="0"/>
        <w:keepLines w:val="0"/>
        <w:pBdr>
          <w:bottom w:val="single" w:sz="6" w:space="6" w:color="EAECEF"/>
        </w:pBdr>
        <w:shd w:val="clear" w:color="auto" w:fill="FFFFFF"/>
        <w:spacing w:before="360" w:after="240"/>
        <w:ind w:left="-300"/>
      </w:pPr>
      <w:r>
        <w:rPr>
          <w:b/>
          <w:color w:val="24292E"/>
          <w:sz w:val="46"/>
          <w:szCs w:val="46"/>
        </w:rPr>
        <w:t>Critères d’acceptation et procédures</w:t>
      </w:r>
      <w:bookmarkEnd w:id="63"/>
    </w:p>
    <w:p w14:paraId="7C1F66E1" w14:textId="77777777" w:rsidR="003A46A1" w:rsidRDefault="0062168F">
      <w:pPr>
        <w:pStyle w:val="Titre2"/>
        <w:keepNext w:val="0"/>
        <w:keepLines w:val="0"/>
        <w:pBdr>
          <w:bottom w:val="single" w:sz="6" w:space="5" w:color="EAECEF"/>
        </w:pBdr>
        <w:shd w:val="clear" w:color="auto" w:fill="FFFFFF"/>
        <w:spacing w:after="240"/>
        <w:ind w:left="-300"/>
      </w:pPr>
      <w:bookmarkStart w:id="64" w:name="_vudz6lgvdj8a"/>
      <w:bookmarkStart w:id="65" w:name="_Toc106381342"/>
      <w:bookmarkEnd w:id="64"/>
      <w:r>
        <w:rPr>
          <w:b/>
          <w:color w:val="24292E"/>
          <w:sz w:val="34"/>
          <w:szCs w:val="34"/>
        </w:rPr>
        <w:t>Métriques et KPIs</w:t>
      </w:r>
      <w:bookmarkEnd w:id="65"/>
    </w:p>
    <w:p w14:paraId="5BBAB7DA" w14:textId="77777777" w:rsidR="003A46A1" w:rsidRDefault="0062168F">
      <w:pPr>
        <w:pStyle w:val="Standard"/>
        <w:shd w:val="clear" w:color="auto" w:fill="FFFFFF"/>
        <w:spacing w:after="240" w:line="240" w:lineRule="auto"/>
      </w:pPr>
      <w:r>
        <w:rPr>
          <w:color w:val="24292E"/>
          <w:sz w:val="24"/>
          <w:szCs w:val="24"/>
        </w:rPr>
        <w:t>De plus, les métriques suivantes seront utilisées pour déterminer le succès de ce travail d’architecture :</w:t>
      </w:r>
    </w:p>
    <w:tbl>
      <w:tblPr>
        <w:tblW w:w="6796" w:type="dxa"/>
        <w:tblLayout w:type="fixed"/>
        <w:tblCellMar>
          <w:left w:w="10" w:type="dxa"/>
          <w:right w:w="10" w:type="dxa"/>
        </w:tblCellMar>
        <w:tblLook w:val="0000" w:firstRow="0" w:lastRow="0" w:firstColumn="0" w:lastColumn="0" w:noHBand="0" w:noVBand="0"/>
      </w:tblPr>
      <w:tblGrid>
        <w:gridCol w:w="2827"/>
        <w:gridCol w:w="3969"/>
      </w:tblGrid>
      <w:tr w:rsidR="0078568E" w14:paraId="72EAD5FE" w14:textId="77777777" w:rsidTr="0078568E">
        <w:trPr>
          <w:trHeight w:val="180"/>
        </w:trPr>
        <w:tc>
          <w:tcPr>
            <w:tcW w:w="282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EFF6F7D" w14:textId="0E76E160" w:rsidR="0078568E" w:rsidRPr="0078568E" w:rsidRDefault="0078568E" w:rsidP="0078568E">
            <w:pPr>
              <w:pStyle w:val="Standard"/>
              <w:spacing w:after="240" w:line="240" w:lineRule="auto"/>
              <w:rPr>
                <w:b/>
                <w:bCs/>
                <w:color w:val="24292E"/>
                <w:sz w:val="24"/>
                <w:szCs w:val="24"/>
              </w:rPr>
            </w:pPr>
            <w:r w:rsidRPr="0078568E">
              <w:rPr>
                <w:b/>
                <w:bCs/>
              </w:rPr>
              <w:t>Indicateur</w:t>
            </w:r>
          </w:p>
        </w:tc>
        <w:tc>
          <w:tcPr>
            <w:tcW w:w="396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864BF7C" w14:textId="2D1E10E1" w:rsidR="0078568E" w:rsidRPr="0078568E" w:rsidRDefault="0078568E" w:rsidP="0078568E">
            <w:pPr>
              <w:pStyle w:val="Standard"/>
              <w:spacing w:after="240" w:line="240" w:lineRule="auto"/>
              <w:rPr>
                <w:b/>
                <w:bCs/>
                <w:color w:val="24292E"/>
                <w:sz w:val="24"/>
                <w:szCs w:val="24"/>
              </w:rPr>
            </w:pPr>
            <w:r w:rsidRPr="0078568E">
              <w:rPr>
                <w:b/>
                <w:bCs/>
              </w:rPr>
              <w:t>Changement souhaité pour l'indicateur</w:t>
            </w:r>
          </w:p>
        </w:tc>
      </w:tr>
      <w:tr w:rsidR="0078568E" w14:paraId="1BF62192" w14:textId="77777777" w:rsidTr="0078568E">
        <w:trPr>
          <w:trHeight w:val="180"/>
        </w:trPr>
        <w:tc>
          <w:tcPr>
            <w:tcW w:w="282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DCBBBEE" w14:textId="6C0F8CE2" w:rsidR="0078568E" w:rsidRPr="004D24DF" w:rsidRDefault="0078568E" w:rsidP="0078568E">
            <w:pPr>
              <w:pStyle w:val="Standard"/>
              <w:spacing w:after="240" w:line="240" w:lineRule="auto"/>
              <w:rPr>
                <w:color w:val="24292E"/>
                <w:sz w:val="24"/>
                <w:szCs w:val="24"/>
              </w:rPr>
            </w:pPr>
            <w:r w:rsidRPr="004D24DF">
              <w:rPr>
                <w:sz w:val="24"/>
                <w:szCs w:val="24"/>
              </w:rPr>
              <w:t>Nombre d'adhésions d'utilisateurs par jour</w:t>
            </w:r>
          </w:p>
        </w:tc>
        <w:tc>
          <w:tcPr>
            <w:tcW w:w="396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BF55BC5" w14:textId="0D462D07" w:rsidR="0078568E" w:rsidRPr="004D24DF" w:rsidRDefault="0078568E" w:rsidP="0078568E">
            <w:pPr>
              <w:pStyle w:val="Standard"/>
              <w:spacing w:after="240" w:line="240" w:lineRule="auto"/>
              <w:rPr>
                <w:sz w:val="24"/>
                <w:szCs w:val="24"/>
              </w:rPr>
            </w:pPr>
            <w:r w:rsidRPr="004D24DF">
              <w:rPr>
                <w:sz w:val="24"/>
                <w:szCs w:val="24"/>
              </w:rPr>
              <w:t>Augmentation de 10 %</w:t>
            </w:r>
          </w:p>
        </w:tc>
      </w:tr>
      <w:tr w:rsidR="0078568E" w14:paraId="5D333ADA" w14:textId="77777777" w:rsidTr="0078568E">
        <w:trPr>
          <w:trHeight w:val="180"/>
        </w:trPr>
        <w:tc>
          <w:tcPr>
            <w:tcW w:w="282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EBF461E" w14:textId="569636D1" w:rsidR="0078568E" w:rsidRPr="004D24DF" w:rsidRDefault="0078568E" w:rsidP="0078568E">
            <w:pPr>
              <w:pStyle w:val="Standard"/>
              <w:spacing w:after="240" w:line="240" w:lineRule="auto"/>
              <w:jc w:val="center"/>
              <w:rPr>
                <w:sz w:val="24"/>
                <w:szCs w:val="24"/>
              </w:rPr>
            </w:pPr>
            <w:r w:rsidRPr="004D24DF">
              <w:rPr>
                <w:sz w:val="24"/>
                <w:szCs w:val="24"/>
              </w:rPr>
              <w:lastRenderedPageBreak/>
              <w:t>Adhésion de producteurs alimentaires</w:t>
            </w:r>
          </w:p>
        </w:tc>
        <w:tc>
          <w:tcPr>
            <w:tcW w:w="396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AF1E6E1" w14:textId="37E53FDC" w:rsidR="0078568E" w:rsidRPr="004D24DF" w:rsidRDefault="0078568E" w:rsidP="0078568E">
            <w:pPr>
              <w:pStyle w:val="Standard"/>
              <w:spacing w:after="240" w:line="240" w:lineRule="auto"/>
              <w:rPr>
                <w:sz w:val="24"/>
                <w:szCs w:val="24"/>
              </w:rPr>
            </w:pPr>
            <w:r w:rsidRPr="004D24DF">
              <w:rPr>
                <w:sz w:val="24"/>
                <w:szCs w:val="24"/>
              </w:rPr>
              <w:t>Passer de 1,4/mois à 4/mois</w:t>
            </w:r>
          </w:p>
        </w:tc>
      </w:tr>
      <w:tr w:rsidR="0078568E" w14:paraId="3380E5D6" w14:textId="77777777" w:rsidTr="0078568E">
        <w:trPr>
          <w:trHeight w:val="180"/>
        </w:trPr>
        <w:tc>
          <w:tcPr>
            <w:tcW w:w="282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E9CED31" w14:textId="481D8E42" w:rsidR="0078568E" w:rsidRPr="004D24DF" w:rsidRDefault="0078568E" w:rsidP="0078568E">
            <w:pPr>
              <w:pStyle w:val="Standard"/>
              <w:spacing w:after="240" w:line="240" w:lineRule="auto"/>
              <w:rPr>
                <w:sz w:val="24"/>
                <w:szCs w:val="24"/>
              </w:rPr>
            </w:pPr>
            <w:r w:rsidRPr="004D24DF">
              <w:rPr>
                <w:sz w:val="24"/>
                <w:szCs w:val="24"/>
              </w:rPr>
              <w:t>Délai moyen de parution</w:t>
            </w:r>
          </w:p>
        </w:tc>
        <w:tc>
          <w:tcPr>
            <w:tcW w:w="396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5442D0B" w14:textId="42271C95" w:rsidR="0078568E" w:rsidRPr="004D24DF" w:rsidRDefault="0078568E" w:rsidP="0078568E">
            <w:pPr>
              <w:pStyle w:val="Standard"/>
              <w:spacing w:after="240" w:line="240" w:lineRule="auto"/>
              <w:rPr>
                <w:sz w:val="24"/>
                <w:szCs w:val="24"/>
              </w:rPr>
            </w:pPr>
            <w:r w:rsidRPr="004D24DF">
              <w:rPr>
                <w:sz w:val="24"/>
                <w:szCs w:val="24"/>
              </w:rPr>
              <w:t>Réduit de 3,5 semaines à moins d'une semaine</w:t>
            </w:r>
          </w:p>
        </w:tc>
      </w:tr>
      <w:tr w:rsidR="0078568E" w14:paraId="653B08F6" w14:textId="77777777" w:rsidTr="0078568E">
        <w:trPr>
          <w:trHeight w:val="180"/>
        </w:trPr>
        <w:tc>
          <w:tcPr>
            <w:tcW w:w="282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4D637FA" w14:textId="25ED6A1E" w:rsidR="0078568E" w:rsidRPr="004D24DF" w:rsidRDefault="0078568E" w:rsidP="0078568E">
            <w:pPr>
              <w:pStyle w:val="Standard"/>
              <w:spacing w:after="240" w:line="240" w:lineRule="auto"/>
              <w:rPr>
                <w:sz w:val="24"/>
                <w:szCs w:val="24"/>
              </w:rPr>
            </w:pPr>
            <w:r w:rsidRPr="004D24DF">
              <w:rPr>
                <w:sz w:val="24"/>
                <w:szCs w:val="24"/>
              </w:rPr>
              <w:t>Taux d'incidents de production P1</w:t>
            </w:r>
          </w:p>
        </w:tc>
        <w:tc>
          <w:tcPr>
            <w:tcW w:w="396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92E6DE6" w14:textId="2C2CBC5E" w:rsidR="0078568E" w:rsidRPr="004D24DF" w:rsidRDefault="0078568E" w:rsidP="0078568E">
            <w:pPr>
              <w:pStyle w:val="Standard"/>
              <w:spacing w:after="240" w:line="240" w:lineRule="auto"/>
              <w:rPr>
                <w:sz w:val="24"/>
                <w:szCs w:val="24"/>
              </w:rPr>
            </w:pPr>
            <w:r w:rsidRPr="004D24DF">
              <w:rPr>
                <w:sz w:val="24"/>
                <w:szCs w:val="24"/>
              </w:rPr>
              <w:t>Pour commencer : réduit de &gt;25/mois à moins de 1/mois.</w:t>
            </w:r>
          </w:p>
        </w:tc>
      </w:tr>
    </w:tbl>
    <w:p w14:paraId="14CDF128" w14:textId="77777777" w:rsidR="003A46A1" w:rsidRDefault="0062168F" w:rsidP="004328D9">
      <w:pPr>
        <w:pStyle w:val="Titre2"/>
        <w:keepNext w:val="0"/>
        <w:keepLines w:val="0"/>
        <w:pBdr>
          <w:bottom w:val="single" w:sz="6" w:space="5" w:color="EAECEF"/>
        </w:pBdr>
        <w:spacing w:after="240"/>
        <w:ind w:left="-300"/>
      </w:pPr>
      <w:bookmarkStart w:id="66" w:name="_lsltnhj4cyex"/>
      <w:bookmarkStart w:id="67" w:name="_Toc106381343"/>
      <w:bookmarkEnd w:id="66"/>
      <w:r w:rsidRPr="004328D9">
        <w:rPr>
          <w:b/>
          <w:color w:val="24292E"/>
          <w:sz w:val="34"/>
          <w:szCs w:val="34"/>
        </w:rPr>
        <w:t>Procédure d’acceptation</w:t>
      </w:r>
      <w:bookmarkEnd w:id="67"/>
    </w:p>
    <w:p w14:paraId="3BA95410" w14:textId="0B0AF225" w:rsidR="003A46A1" w:rsidRDefault="003B0C39">
      <w:pPr>
        <w:pStyle w:val="Standard"/>
        <w:shd w:val="clear" w:color="auto" w:fill="FFFFFF"/>
        <w:spacing w:after="240" w:line="240" w:lineRule="auto"/>
        <w:rPr>
          <w:color w:val="24292E"/>
          <w:sz w:val="24"/>
          <w:szCs w:val="24"/>
        </w:rPr>
      </w:pPr>
      <w:r>
        <w:rPr>
          <w:color w:val="24292E"/>
          <w:sz w:val="24"/>
          <w:szCs w:val="24"/>
        </w:rPr>
        <w:t xml:space="preserve">La procédure d’acception de la déclaration de travail d’architecture </w:t>
      </w:r>
      <w:r w:rsidR="00F4477B">
        <w:rPr>
          <w:color w:val="24292E"/>
          <w:sz w:val="24"/>
          <w:szCs w:val="24"/>
        </w:rPr>
        <w:t xml:space="preserve">est une procédure </w:t>
      </w:r>
      <w:r w:rsidR="00110C81">
        <w:rPr>
          <w:color w:val="24292E"/>
          <w:sz w:val="24"/>
          <w:szCs w:val="24"/>
        </w:rPr>
        <w:t xml:space="preserve">contenue en </w:t>
      </w:r>
      <w:r w:rsidR="00981FDF">
        <w:rPr>
          <w:color w:val="24292E"/>
          <w:sz w:val="24"/>
          <w:szCs w:val="24"/>
        </w:rPr>
        <w:t>2</w:t>
      </w:r>
      <w:r w:rsidR="00110C81">
        <w:rPr>
          <w:color w:val="24292E"/>
          <w:sz w:val="24"/>
          <w:szCs w:val="24"/>
        </w:rPr>
        <w:t xml:space="preserve"> phase</w:t>
      </w:r>
      <w:r w:rsidR="00981FDF">
        <w:rPr>
          <w:color w:val="24292E"/>
          <w:sz w:val="24"/>
          <w:szCs w:val="24"/>
        </w:rPr>
        <w:t>s</w:t>
      </w:r>
      <w:r w:rsidR="00F4477B">
        <w:rPr>
          <w:color w:val="24292E"/>
          <w:sz w:val="24"/>
          <w:szCs w:val="24"/>
        </w:rPr>
        <w:t xml:space="preserve">. </w:t>
      </w:r>
    </w:p>
    <w:p w14:paraId="54C68FD6" w14:textId="77777777" w:rsidR="00981FDF" w:rsidRDefault="00F4477B">
      <w:pPr>
        <w:pStyle w:val="Standard"/>
        <w:shd w:val="clear" w:color="auto" w:fill="FFFFFF"/>
        <w:spacing w:after="240" w:line="240" w:lineRule="auto"/>
        <w:rPr>
          <w:color w:val="24292E"/>
          <w:sz w:val="24"/>
          <w:szCs w:val="24"/>
        </w:rPr>
      </w:pPr>
      <w:r>
        <w:rPr>
          <w:color w:val="24292E"/>
          <w:sz w:val="24"/>
          <w:szCs w:val="24"/>
        </w:rPr>
        <w:t xml:space="preserve">Phase </w:t>
      </w:r>
      <w:r w:rsidR="00110C81">
        <w:rPr>
          <w:color w:val="24292E"/>
          <w:sz w:val="24"/>
          <w:szCs w:val="24"/>
        </w:rPr>
        <w:t>1</w:t>
      </w:r>
      <w:r>
        <w:rPr>
          <w:color w:val="24292E"/>
          <w:sz w:val="24"/>
          <w:szCs w:val="24"/>
        </w:rPr>
        <w:t xml:space="preserve"> : </w:t>
      </w:r>
      <w:r w:rsidR="00110C81">
        <w:rPr>
          <w:color w:val="24292E"/>
          <w:sz w:val="24"/>
          <w:szCs w:val="24"/>
        </w:rPr>
        <w:t>elle consiste à déployer la nouvelle solution ; et attend</w:t>
      </w:r>
      <w:r w:rsidR="00A47A3F">
        <w:rPr>
          <w:color w:val="24292E"/>
          <w:sz w:val="24"/>
          <w:szCs w:val="24"/>
        </w:rPr>
        <w:t xml:space="preserve"> une période de 3 mois</w:t>
      </w:r>
      <w:r w:rsidR="00110C81">
        <w:rPr>
          <w:color w:val="24292E"/>
          <w:sz w:val="24"/>
          <w:szCs w:val="24"/>
        </w:rPr>
        <w:t xml:space="preserve">. </w:t>
      </w:r>
    </w:p>
    <w:p w14:paraId="7195CAE9" w14:textId="3D7DD811" w:rsidR="00F4477B" w:rsidRPr="00981FDF" w:rsidRDefault="00981FDF">
      <w:pPr>
        <w:pStyle w:val="Standard"/>
        <w:shd w:val="clear" w:color="auto" w:fill="FFFFFF"/>
        <w:spacing w:after="240" w:line="240" w:lineRule="auto"/>
        <w:rPr>
          <w:color w:val="24292E"/>
          <w:sz w:val="24"/>
          <w:szCs w:val="24"/>
        </w:rPr>
      </w:pPr>
      <w:r>
        <w:rPr>
          <w:color w:val="24292E"/>
          <w:sz w:val="24"/>
          <w:szCs w:val="24"/>
        </w:rPr>
        <w:t xml:space="preserve">Phase 2 : </w:t>
      </w:r>
      <w:r w:rsidR="00110C81">
        <w:rPr>
          <w:color w:val="24292E"/>
          <w:sz w:val="24"/>
          <w:szCs w:val="24"/>
        </w:rPr>
        <w:t xml:space="preserve">Après cette période une campagne de </w:t>
      </w:r>
      <w:r w:rsidR="00A47A3F">
        <w:rPr>
          <w:color w:val="24292E"/>
          <w:sz w:val="24"/>
          <w:szCs w:val="24"/>
        </w:rPr>
        <w:t>satisfaction utilisateur</w:t>
      </w:r>
      <w:r w:rsidR="00110C81">
        <w:rPr>
          <w:color w:val="24292E"/>
          <w:sz w:val="24"/>
          <w:szCs w:val="24"/>
        </w:rPr>
        <w:t xml:space="preserve"> débutera. Un résultat</w:t>
      </w:r>
      <w:r w:rsidR="00A47A3F">
        <w:rPr>
          <w:color w:val="24292E"/>
          <w:sz w:val="24"/>
          <w:szCs w:val="24"/>
        </w:rPr>
        <w:t xml:space="preserve"> supérieur à 80%</w:t>
      </w:r>
      <w:r w:rsidR="00110C81">
        <w:rPr>
          <w:color w:val="24292E"/>
          <w:sz w:val="24"/>
          <w:szCs w:val="24"/>
        </w:rPr>
        <w:t xml:space="preserve"> de satisfaction, nous permettra de valider la procédure.</w:t>
      </w:r>
    </w:p>
    <w:p w14:paraId="6C3BF00D" w14:textId="26D84805" w:rsidR="00AE59DB" w:rsidRDefault="00AE59DB" w:rsidP="00AE59DB">
      <w:bookmarkStart w:id="68" w:name="_g66qt44wsgzs"/>
      <w:bookmarkStart w:id="69" w:name="_Toc106381344"/>
      <w:bookmarkEnd w:id="68"/>
    </w:p>
    <w:p w14:paraId="7017CEE1" w14:textId="77777777" w:rsidR="00AE59DB" w:rsidRDefault="00AE59DB">
      <w:pPr>
        <w:widowControl w:val="0"/>
        <w:suppressAutoHyphens w:val="0"/>
        <w:rPr>
          <w:b/>
          <w:color w:val="24292E"/>
          <w:sz w:val="46"/>
          <w:szCs w:val="46"/>
        </w:rPr>
      </w:pPr>
      <w:r>
        <w:rPr>
          <w:b/>
          <w:color w:val="24292E"/>
          <w:sz w:val="46"/>
          <w:szCs w:val="46"/>
        </w:rPr>
        <w:br w:type="page"/>
      </w:r>
    </w:p>
    <w:p w14:paraId="6A0ABD0E" w14:textId="527510F1" w:rsidR="003A46A1" w:rsidRDefault="0062168F">
      <w:pPr>
        <w:pStyle w:val="Titre1"/>
        <w:keepNext w:val="0"/>
        <w:keepLines w:val="0"/>
        <w:pBdr>
          <w:bottom w:val="single" w:sz="6" w:space="6" w:color="EAECEF"/>
        </w:pBdr>
        <w:shd w:val="clear" w:color="auto" w:fill="FFFFFF"/>
        <w:spacing w:before="360" w:after="240"/>
        <w:ind w:left="-300"/>
      </w:pPr>
      <w:r>
        <w:rPr>
          <w:b/>
          <w:color w:val="24292E"/>
          <w:sz w:val="46"/>
          <w:szCs w:val="46"/>
        </w:rPr>
        <w:lastRenderedPageBreak/>
        <w:t>Approbations signées</w:t>
      </w:r>
      <w:bookmarkEnd w:id="69"/>
    </w:p>
    <w:tbl>
      <w:tblPr>
        <w:tblpPr w:leftFromText="141" w:rightFromText="141" w:vertAnchor="text" w:horzAnchor="page" w:tblpX="1" w:tblpY="146"/>
        <w:tblW w:w="1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57"/>
        <w:gridCol w:w="567"/>
        <w:gridCol w:w="4084"/>
        <w:gridCol w:w="567"/>
      </w:tblGrid>
      <w:tr w:rsidR="00AE59DB" w14:paraId="2387964A" w14:textId="77777777" w:rsidTr="00AE59DB">
        <w:trPr>
          <w:gridAfter w:val="1"/>
          <w:wAfter w:w="567" w:type="dxa"/>
        </w:trPr>
        <w:tc>
          <w:tcPr>
            <w:tcW w:w="5957" w:type="dxa"/>
            <w:tcBorders>
              <w:top w:val="nil"/>
              <w:left w:val="nil"/>
              <w:bottom w:val="nil"/>
              <w:right w:val="nil"/>
            </w:tcBorders>
            <w:hideMark/>
          </w:tcPr>
          <w:p w14:paraId="2E02A9FB" w14:textId="77777777" w:rsidR="00AE59DB" w:rsidRDefault="00AE59DB" w:rsidP="00AE59DB">
            <w:pPr>
              <w:jc w:val="center"/>
            </w:pPr>
            <w:r>
              <w:rPr>
                <w:rFonts w:ascii="Montserrat" w:eastAsia="Montserrat" w:hAnsi="Montserrat" w:cs="Montserrat"/>
                <w:i/>
                <w:color w:val="000000"/>
              </w:rPr>
              <w:t xml:space="preserve">Engineering </w:t>
            </w:r>
            <w:proofErr w:type="spellStart"/>
            <w:r>
              <w:rPr>
                <w:rFonts w:ascii="Montserrat" w:eastAsia="Montserrat" w:hAnsi="Montserrat" w:cs="Montserrat"/>
                <w:i/>
                <w:color w:val="000000"/>
              </w:rPr>
              <w:t>Owner</w:t>
            </w:r>
            <w:proofErr w:type="spellEnd"/>
          </w:p>
        </w:tc>
        <w:tc>
          <w:tcPr>
            <w:tcW w:w="4651" w:type="dxa"/>
            <w:gridSpan w:val="2"/>
            <w:tcBorders>
              <w:top w:val="nil"/>
              <w:left w:val="nil"/>
              <w:bottom w:val="nil"/>
              <w:right w:val="nil"/>
            </w:tcBorders>
            <w:vAlign w:val="center"/>
            <w:hideMark/>
          </w:tcPr>
          <w:p w14:paraId="373FBECD" w14:textId="77777777" w:rsidR="00AE59DB" w:rsidRDefault="00AE59DB" w:rsidP="00AE59DB">
            <w:pPr>
              <w:jc w:val="center"/>
            </w:pPr>
            <w:r>
              <w:rPr>
                <w:rFonts w:ascii="Montserrat" w:eastAsia="Montserrat" w:hAnsi="Montserrat" w:cs="Montserrat"/>
                <w:color w:val="000000"/>
              </w:rPr>
              <w:t xml:space="preserve">Chief Informatique </w:t>
            </w:r>
            <w:proofErr w:type="spellStart"/>
            <w:r>
              <w:rPr>
                <w:rFonts w:ascii="Montserrat" w:eastAsia="Montserrat" w:hAnsi="Montserrat" w:cs="Montserrat"/>
                <w:color w:val="000000"/>
              </w:rPr>
              <w:t>Officer</w:t>
            </w:r>
            <w:proofErr w:type="spellEnd"/>
          </w:p>
        </w:tc>
      </w:tr>
      <w:tr w:rsidR="00AE59DB" w14:paraId="67B53FB0" w14:textId="77777777" w:rsidTr="00AE59DB">
        <w:tc>
          <w:tcPr>
            <w:tcW w:w="6524" w:type="dxa"/>
            <w:gridSpan w:val="2"/>
            <w:tcBorders>
              <w:top w:val="nil"/>
              <w:left w:val="nil"/>
              <w:bottom w:val="nil"/>
              <w:right w:val="nil"/>
            </w:tcBorders>
            <w:hideMark/>
          </w:tcPr>
          <w:p w14:paraId="239D6A3A" w14:textId="77777777" w:rsidR="00AE59DB" w:rsidRDefault="00AE59DB" w:rsidP="00AE59DB">
            <w:pPr>
              <w:jc w:val="center"/>
            </w:pPr>
            <w:r>
              <w:rPr>
                <w:sz w:val="28"/>
                <w:szCs w:val="28"/>
              </w:rPr>
              <w:t>Pete Parker</w:t>
            </w:r>
          </w:p>
        </w:tc>
        <w:tc>
          <w:tcPr>
            <w:tcW w:w="4651" w:type="dxa"/>
            <w:gridSpan w:val="2"/>
            <w:tcBorders>
              <w:top w:val="nil"/>
              <w:left w:val="nil"/>
              <w:bottom w:val="nil"/>
              <w:right w:val="nil"/>
            </w:tcBorders>
            <w:hideMark/>
          </w:tcPr>
          <w:p w14:paraId="690108A3" w14:textId="77777777" w:rsidR="00AE59DB" w:rsidRDefault="00AE59DB" w:rsidP="00AE59DB">
            <w:pPr>
              <w:jc w:val="center"/>
            </w:pPr>
            <w:r>
              <w:rPr>
                <w:sz w:val="28"/>
                <w:szCs w:val="28"/>
              </w:rPr>
              <w:t>Natasha Jarson</w:t>
            </w:r>
          </w:p>
        </w:tc>
      </w:tr>
      <w:tr w:rsidR="00AE59DB" w14:paraId="21EA507C" w14:textId="77777777" w:rsidTr="00AE59DB">
        <w:tc>
          <w:tcPr>
            <w:tcW w:w="6524" w:type="dxa"/>
            <w:gridSpan w:val="2"/>
            <w:tcBorders>
              <w:top w:val="nil"/>
              <w:left w:val="nil"/>
              <w:bottom w:val="nil"/>
              <w:right w:val="nil"/>
            </w:tcBorders>
          </w:tcPr>
          <w:p w14:paraId="2F59210C" w14:textId="77777777" w:rsidR="00AE59DB" w:rsidRDefault="00AE59DB" w:rsidP="00AE59DB">
            <w:pPr>
              <w:pStyle w:val="Standard"/>
              <w:jc w:val="center"/>
              <w:rPr>
                <w:rFonts w:ascii="Montserrat" w:hAnsi="Montserrat"/>
                <w:color w:val="24292E"/>
              </w:rPr>
            </w:pPr>
          </w:p>
          <w:p w14:paraId="0955A899" w14:textId="77777777" w:rsidR="00AE59DB" w:rsidRDefault="00AE59DB" w:rsidP="00AE59DB">
            <w:pPr>
              <w:pStyle w:val="Standard"/>
              <w:jc w:val="center"/>
              <w:rPr>
                <w:rFonts w:ascii="Montserrat" w:hAnsi="Montserrat"/>
                <w:color w:val="24292E"/>
              </w:rPr>
            </w:pPr>
          </w:p>
          <w:p w14:paraId="3631A3E3" w14:textId="77777777" w:rsidR="00AE59DB" w:rsidRPr="00B43EC2" w:rsidRDefault="00AE59DB" w:rsidP="00AE59DB">
            <w:pPr>
              <w:pStyle w:val="Standard"/>
              <w:jc w:val="center"/>
              <w:rPr>
                <w:rFonts w:ascii="Montserrat" w:hAnsi="Montserrat"/>
                <w:color w:val="24292E"/>
                <w:sz w:val="28"/>
                <w:szCs w:val="28"/>
              </w:rPr>
            </w:pPr>
            <w:r w:rsidRPr="00B43EC2">
              <w:rPr>
                <w:rFonts w:ascii="Montserrat" w:hAnsi="Montserrat"/>
                <w:color w:val="24292E"/>
              </w:rPr>
              <w:t>CPO</w:t>
            </w:r>
          </w:p>
          <w:p w14:paraId="29691F0C" w14:textId="77777777" w:rsidR="00AE59DB" w:rsidRPr="00B43EC2" w:rsidRDefault="00AE59DB" w:rsidP="00AE59DB">
            <w:pPr>
              <w:pStyle w:val="Standard"/>
              <w:jc w:val="center"/>
              <w:rPr>
                <w:color w:val="24292E"/>
                <w:sz w:val="28"/>
                <w:szCs w:val="28"/>
              </w:rPr>
            </w:pPr>
            <w:r w:rsidRPr="00B43EC2">
              <w:rPr>
                <w:color w:val="24292E"/>
                <w:sz w:val="28"/>
                <w:szCs w:val="28"/>
              </w:rPr>
              <w:t>Daniel Anthony</w:t>
            </w:r>
          </w:p>
          <w:p w14:paraId="40D8D232" w14:textId="77777777" w:rsidR="00AE59DB" w:rsidRDefault="00AE59DB" w:rsidP="00AE59DB">
            <w:pPr>
              <w:jc w:val="center"/>
              <w:rPr>
                <w:sz w:val="28"/>
                <w:szCs w:val="28"/>
              </w:rPr>
            </w:pPr>
          </w:p>
        </w:tc>
        <w:tc>
          <w:tcPr>
            <w:tcW w:w="4651" w:type="dxa"/>
            <w:gridSpan w:val="2"/>
            <w:tcBorders>
              <w:top w:val="nil"/>
              <w:left w:val="nil"/>
              <w:bottom w:val="nil"/>
              <w:right w:val="nil"/>
            </w:tcBorders>
          </w:tcPr>
          <w:p w14:paraId="5904A2E7" w14:textId="77777777" w:rsidR="00AE59DB" w:rsidRDefault="00AE59DB" w:rsidP="00AE59DB">
            <w:pPr>
              <w:jc w:val="center"/>
              <w:rPr>
                <w:sz w:val="28"/>
                <w:szCs w:val="28"/>
              </w:rPr>
            </w:pPr>
          </w:p>
        </w:tc>
      </w:tr>
    </w:tbl>
    <w:p w14:paraId="5F1F0F9D" w14:textId="77777777" w:rsidR="003A46A1" w:rsidRDefault="003A46A1">
      <w:pPr>
        <w:pStyle w:val="Standard"/>
      </w:pPr>
    </w:p>
    <w:sectPr w:rsidR="003A46A1">
      <w:footerReference w:type="default" r:id="rId49"/>
      <w:pgSz w:w="12240" w:h="15840"/>
      <w:pgMar w:top="1077" w:right="1440" w:bottom="1077"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0D772" w14:textId="77777777" w:rsidR="00671B59" w:rsidRDefault="00671B59">
      <w:r>
        <w:separator/>
      </w:r>
    </w:p>
  </w:endnote>
  <w:endnote w:type="continuationSeparator" w:id="0">
    <w:p w14:paraId="6C7923C7" w14:textId="77777777" w:rsidR="00671B59" w:rsidRDefault="00671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Linux Libertine G">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5653964"/>
      <w:docPartObj>
        <w:docPartGallery w:val="Page Numbers (Bottom of Page)"/>
        <w:docPartUnique/>
      </w:docPartObj>
    </w:sdtPr>
    <w:sdtEndPr/>
    <w:sdtContent>
      <w:p w14:paraId="779E3C32" w14:textId="5203016E" w:rsidR="004025C3" w:rsidRDefault="004025C3">
        <w:pPr>
          <w:pStyle w:val="Pieddepage"/>
          <w:jc w:val="center"/>
        </w:pPr>
        <w:r>
          <w:fldChar w:fldCharType="begin"/>
        </w:r>
        <w:r>
          <w:instrText>PAGE   \* MERGEFORMAT</w:instrText>
        </w:r>
        <w:r>
          <w:fldChar w:fldCharType="separate"/>
        </w:r>
        <w:r>
          <w:t>2</w:t>
        </w:r>
        <w:r>
          <w:fldChar w:fldCharType="end"/>
        </w:r>
      </w:p>
    </w:sdtContent>
  </w:sdt>
  <w:p w14:paraId="6ADCDF72" w14:textId="77777777" w:rsidR="004025C3" w:rsidRDefault="004025C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CE137" w14:textId="77777777" w:rsidR="00671B59" w:rsidRDefault="00671B59">
      <w:r>
        <w:rPr>
          <w:color w:val="000000"/>
        </w:rPr>
        <w:separator/>
      </w:r>
    </w:p>
  </w:footnote>
  <w:footnote w:type="continuationSeparator" w:id="0">
    <w:p w14:paraId="146C788D" w14:textId="77777777" w:rsidR="00671B59" w:rsidRDefault="00671B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5659"/>
    <w:multiLevelType w:val="hybridMultilevel"/>
    <w:tmpl w:val="BD1673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8F3EF1"/>
    <w:multiLevelType w:val="hybridMultilevel"/>
    <w:tmpl w:val="D2F6D6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20056E"/>
    <w:multiLevelType w:val="multilevel"/>
    <w:tmpl w:val="09148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4C35E2"/>
    <w:multiLevelType w:val="hybridMultilevel"/>
    <w:tmpl w:val="CBB8EC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6EE59C8"/>
    <w:multiLevelType w:val="multilevel"/>
    <w:tmpl w:val="3EA489B4"/>
    <w:styleLink w:val="WWNum3"/>
    <w:lvl w:ilvl="0">
      <w:numFmt w:val="bullet"/>
      <w:lvlText w:val="●"/>
      <w:lvlJc w:val="left"/>
      <w:pPr>
        <w:ind w:left="720" w:hanging="360"/>
      </w:pPr>
      <w:rPr>
        <w:rFonts w:ascii="Arial" w:eastAsia="Arial" w:hAnsi="Arial" w:cs="Arial"/>
        <w:color w:val="24292E"/>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5" w15:restartNumberingAfterBreak="0">
    <w:nsid w:val="19713EAD"/>
    <w:multiLevelType w:val="multilevel"/>
    <w:tmpl w:val="73DE87AC"/>
    <w:styleLink w:val="WWNum1"/>
    <w:lvl w:ilvl="0">
      <w:start w:val="1"/>
      <w:numFmt w:val="decimal"/>
      <w:lvlText w:val="%1."/>
      <w:lvlJc w:val="left"/>
      <w:pPr>
        <w:ind w:left="720" w:hanging="360"/>
      </w:pPr>
      <w:rPr>
        <w:rFonts w:eastAsia="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C7621BF"/>
    <w:multiLevelType w:val="hybridMultilevel"/>
    <w:tmpl w:val="C1AED6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82F4B66"/>
    <w:multiLevelType w:val="hybridMultilevel"/>
    <w:tmpl w:val="AC3C275E"/>
    <w:lvl w:ilvl="0" w:tplc="AB86CAF0">
      <w:start w:val="1"/>
      <w:numFmt w:val="decimal"/>
      <w:lvlText w:val="%1."/>
      <w:lvlJc w:val="left"/>
      <w:pPr>
        <w:ind w:left="720" w:hanging="360"/>
      </w:pPr>
      <w:rPr>
        <w:b w:val="0"/>
        <w:bCs/>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A9E2595"/>
    <w:multiLevelType w:val="hybridMultilevel"/>
    <w:tmpl w:val="19182EDE"/>
    <w:lvl w:ilvl="0" w:tplc="040C000F">
      <w:start w:val="1"/>
      <w:numFmt w:val="decimal"/>
      <w:lvlText w:val="%1."/>
      <w:lvlJc w:val="left"/>
      <w:pPr>
        <w:ind w:left="785"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AE83266"/>
    <w:multiLevelType w:val="multilevel"/>
    <w:tmpl w:val="822690D8"/>
    <w:styleLink w:val="WWNum2"/>
    <w:lvl w:ilvl="0">
      <w:numFmt w:val="bullet"/>
      <w:lvlText w:val="●"/>
      <w:lvlJc w:val="left"/>
      <w:pPr>
        <w:ind w:left="720" w:hanging="360"/>
      </w:pPr>
      <w:rPr>
        <w:rFonts w:ascii="Arial" w:eastAsia="Arial" w:hAnsi="Arial" w:cs="Arial"/>
        <w:color w:val="24292E"/>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0" w15:restartNumberingAfterBreak="0">
    <w:nsid w:val="39813BF8"/>
    <w:multiLevelType w:val="hybridMultilevel"/>
    <w:tmpl w:val="B6F083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1925A11"/>
    <w:multiLevelType w:val="hybridMultilevel"/>
    <w:tmpl w:val="1848DC4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61F30538"/>
    <w:multiLevelType w:val="hybridMultilevel"/>
    <w:tmpl w:val="DFF07CE2"/>
    <w:lvl w:ilvl="0" w:tplc="040C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6EAC15AF"/>
    <w:multiLevelType w:val="multilevel"/>
    <w:tmpl w:val="04E6277C"/>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5"/>
  </w:num>
  <w:num w:numId="2">
    <w:abstractNumId w:val="9"/>
  </w:num>
  <w:num w:numId="3">
    <w:abstractNumId w:val="4"/>
  </w:num>
  <w:num w:numId="4">
    <w:abstractNumId w:val="13"/>
  </w:num>
  <w:num w:numId="5">
    <w:abstractNumId w:val="4"/>
  </w:num>
  <w:num w:numId="6">
    <w:abstractNumId w:val="9"/>
  </w:num>
  <w:num w:numId="7">
    <w:abstractNumId w:val="1"/>
  </w:num>
  <w:num w:numId="8">
    <w:abstractNumId w:val="2"/>
  </w:num>
  <w:num w:numId="9">
    <w:abstractNumId w:val="3"/>
  </w:num>
  <w:num w:numId="10">
    <w:abstractNumId w:val="12"/>
  </w:num>
  <w:num w:numId="11">
    <w:abstractNumId w:val="8"/>
  </w:num>
  <w:num w:numId="12">
    <w:abstractNumId w:val="6"/>
  </w:num>
  <w:num w:numId="13">
    <w:abstractNumId w:val="7"/>
  </w:num>
  <w:num w:numId="14">
    <w:abstractNumId w:val="10"/>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6A1"/>
    <w:rsid w:val="00021FB0"/>
    <w:rsid w:val="00061264"/>
    <w:rsid w:val="00076756"/>
    <w:rsid w:val="00087D9B"/>
    <w:rsid w:val="00087DF8"/>
    <w:rsid w:val="000B7428"/>
    <w:rsid w:val="000D51E7"/>
    <w:rsid w:val="000D6141"/>
    <w:rsid w:val="000E1032"/>
    <w:rsid w:val="000E4399"/>
    <w:rsid w:val="000E7353"/>
    <w:rsid w:val="000F249C"/>
    <w:rsid w:val="000F5449"/>
    <w:rsid w:val="00105956"/>
    <w:rsid w:val="00110C81"/>
    <w:rsid w:val="001A5758"/>
    <w:rsid w:val="001B1276"/>
    <w:rsid w:val="001B3399"/>
    <w:rsid w:val="001E7B27"/>
    <w:rsid w:val="001F559C"/>
    <w:rsid w:val="002106CB"/>
    <w:rsid w:val="002204B4"/>
    <w:rsid w:val="0022278E"/>
    <w:rsid w:val="0023514B"/>
    <w:rsid w:val="00237533"/>
    <w:rsid w:val="002377C3"/>
    <w:rsid w:val="00246B96"/>
    <w:rsid w:val="00250472"/>
    <w:rsid w:val="002645C1"/>
    <w:rsid w:val="00277510"/>
    <w:rsid w:val="00277657"/>
    <w:rsid w:val="00283252"/>
    <w:rsid w:val="0028435B"/>
    <w:rsid w:val="002B4D74"/>
    <w:rsid w:val="002B50AA"/>
    <w:rsid w:val="002C5A0A"/>
    <w:rsid w:val="002D6791"/>
    <w:rsid w:val="002D7AA4"/>
    <w:rsid w:val="002E753B"/>
    <w:rsid w:val="002F49E9"/>
    <w:rsid w:val="00303FF6"/>
    <w:rsid w:val="003046DA"/>
    <w:rsid w:val="003101C8"/>
    <w:rsid w:val="00322479"/>
    <w:rsid w:val="00327298"/>
    <w:rsid w:val="00335BAD"/>
    <w:rsid w:val="00342848"/>
    <w:rsid w:val="0034471A"/>
    <w:rsid w:val="003666EE"/>
    <w:rsid w:val="00367852"/>
    <w:rsid w:val="00371334"/>
    <w:rsid w:val="00382BBF"/>
    <w:rsid w:val="003901DC"/>
    <w:rsid w:val="003A46A1"/>
    <w:rsid w:val="003B0C39"/>
    <w:rsid w:val="003C1DD4"/>
    <w:rsid w:val="003D2C31"/>
    <w:rsid w:val="003F0AA3"/>
    <w:rsid w:val="003F2BCE"/>
    <w:rsid w:val="003F5A0E"/>
    <w:rsid w:val="003F619F"/>
    <w:rsid w:val="004025C3"/>
    <w:rsid w:val="00411AA3"/>
    <w:rsid w:val="004223AA"/>
    <w:rsid w:val="004328D9"/>
    <w:rsid w:val="004444FB"/>
    <w:rsid w:val="00450E2B"/>
    <w:rsid w:val="004A2F49"/>
    <w:rsid w:val="004A3279"/>
    <w:rsid w:val="004B5161"/>
    <w:rsid w:val="004D24DF"/>
    <w:rsid w:val="00501E0E"/>
    <w:rsid w:val="0053134C"/>
    <w:rsid w:val="00535FA7"/>
    <w:rsid w:val="005360F6"/>
    <w:rsid w:val="0055609E"/>
    <w:rsid w:val="00562758"/>
    <w:rsid w:val="00583D8C"/>
    <w:rsid w:val="00587F95"/>
    <w:rsid w:val="00596084"/>
    <w:rsid w:val="005A02B6"/>
    <w:rsid w:val="005A1978"/>
    <w:rsid w:val="005B196C"/>
    <w:rsid w:val="005D10D7"/>
    <w:rsid w:val="005D1375"/>
    <w:rsid w:val="005D5E5A"/>
    <w:rsid w:val="005F0DFE"/>
    <w:rsid w:val="005F35CE"/>
    <w:rsid w:val="00600D94"/>
    <w:rsid w:val="006059AA"/>
    <w:rsid w:val="00613E51"/>
    <w:rsid w:val="0062168F"/>
    <w:rsid w:val="00631F17"/>
    <w:rsid w:val="0064095D"/>
    <w:rsid w:val="00652A2E"/>
    <w:rsid w:val="006548C6"/>
    <w:rsid w:val="00667914"/>
    <w:rsid w:val="00671B59"/>
    <w:rsid w:val="00683875"/>
    <w:rsid w:val="006A59AE"/>
    <w:rsid w:val="006B50BE"/>
    <w:rsid w:val="006C7592"/>
    <w:rsid w:val="006E0157"/>
    <w:rsid w:val="006E508F"/>
    <w:rsid w:val="00726ABD"/>
    <w:rsid w:val="00736DFB"/>
    <w:rsid w:val="00773193"/>
    <w:rsid w:val="00774DAC"/>
    <w:rsid w:val="0078460C"/>
    <w:rsid w:val="0078568E"/>
    <w:rsid w:val="007A1EFD"/>
    <w:rsid w:val="007A7397"/>
    <w:rsid w:val="007B02A6"/>
    <w:rsid w:val="007B03E0"/>
    <w:rsid w:val="007E72F3"/>
    <w:rsid w:val="008221F8"/>
    <w:rsid w:val="00832A5C"/>
    <w:rsid w:val="00865F83"/>
    <w:rsid w:val="00872707"/>
    <w:rsid w:val="00872ABC"/>
    <w:rsid w:val="008D3490"/>
    <w:rsid w:val="00906DA2"/>
    <w:rsid w:val="00911031"/>
    <w:rsid w:val="00911E4A"/>
    <w:rsid w:val="00917283"/>
    <w:rsid w:val="0091748C"/>
    <w:rsid w:val="00947BBC"/>
    <w:rsid w:val="00981FDF"/>
    <w:rsid w:val="00987C08"/>
    <w:rsid w:val="00991F84"/>
    <w:rsid w:val="009927B1"/>
    <w:rsid w:val="0099628B"/>
    <w:rsid w:val="009A3784"/>
    <w:rsid w:val="009B7523"/>
    <w:rsid w:val="009C79B4"/>
    <w:rsid w:val="009D2B5F"/>
    <w:rsid w:val="009E7D09"/>
    <w:rsid w:val="009F6668"/>
    <w:rsid w:val="00A01487"/>
    <w:rsid w:val="00A03141"/>
    <w:rsid w:val="00A25290"/>
    <w:rsid w:val="00A258A6"/>
    <w:rsid w:val="00A2749B"/>
    <w:rsid w:val="00A33A7E"/>
    <w:rsid w:val="00A431F1"/>
    <w:rsid w:val="00A47A3F"/>
    <w:rsid w:val="00A55535"/>
    <w:rsid w:val="00A67C38"/>
    <w:rsid w:val="00A77098"/>
    <w:rsid w:val="00A97414"/>
    <w:rsid w:val="00AA6D3A"/>
    <w:rsid w:val="00AB4016"/>
    <w:rsid w:val="00AB5F4E"/>
    <w:rsid w:val="00AC1A95"/>
    <w:rsid w:val="00AC54DB"/>
    <w:rsid w:val="00AD198B"/>
    <w:rsid w:val="00AD426B"/>
    <w:rsid w:val="00AE59DB"/>
    <w:rsid w:val="00B00496"/>
    <w:rsid w:val="00B2701F"/>
    <w:rsid w:val="00B43EC2"/>
    <w:rsid w:val="00B457E6"/>
    <w:rsid w:val="00B63C7B"/>
    <w:rsid w:val="00B72CF1"/>
    <w:rsid w:val="00BD24EE"/>
    <w:rsid w:val="00BD7D70"/>
    <w:rsid w:val="00BE4DA2"/>
    <w:rsid w:val="00BF7311"/>
    <w:rsid w:val="00C01886"/>
    <w:rsid w:val="00C057B0"/>
    <w:rsid w:val="00C10269"/>
    <w:rsid w:val="00C253AC"/>
    <w:rsid w:val="00C44B1F"/>
    <w:rsid w:val="00C52607"/>
    <w:rsid w:val="00C67ABB"/>
    <w:rsid w:val="00C7078A"/>
    <w:rsid w:val="00C75D38"/>
    <w:rsid w:val="00C8184A"/>
    <w:rsid w:val="00C947E8"/>
    <w:rsid w:val="00CA48AF"/>
    <w:rsid w:val="00CB13AD"/>
    <w:rsid w:val="00CD5E58"/>
    <w:rsid w:val="00CD634D"/>
    <w:rsid w:val="00CE1B9B"/>
    <w:rsid w:val="00CE6D4E"/>
    <w:rsid w:val="00CF7141"/>
    <w:rsid w:val="00D33A3C"/>
    <w:rsid w:val="00D456BD"/>
    <w:rsid w:val="00D46DCC"/>
    <w:rsid w:val="00D54F98"/>
    <w:rsid w:val="00D967F5"/>
    <w:rsid w:val="00DA5622"/>
    <w:rsid w:val="00DC146F"/>
    <w:rsid w:val="00DC1D2B"/>
    <w:rsid w:val="00DD1BC4"/>
    <w:rsid w:val="00DE10A9"/>
    <w:rsid w:val="00DF1AFD"/>
    <w:rsid w:val="00DF728F"/>
    <w:rsid w:val="00E110AC"/>
    <w:rsid w:val="00E23982"/>
    <w:rsid w:val="00E2692E"/>
    <w:rsid w:val="00E631CB"/>
    <w:rsid w:val="00E702F9"/>
    <w:rsid w:val="00E71153"/>
    <w:rsid w:val="00E90243"/>
    <w:rsid w:val="00E92835"/>
    <w:rsid w:val="00E96729"/>
    <w:rsid w:val="00EA139B"/>
    <w:rsid w:val="00EA32E5"/>
    <w:rsid w:val="00EC08F4"/>
    <w:rsid w:val="00EC7D3D"/>
    <w:rsid w:val="00ED5D69"/>
    <w:rsid w:val="00EE3A47"/>
    <w:rsid w:val="00F0206E"/>
    <w:rsid w:val="00F4477B"/>
    <w:rsid w:val="00F83B27"/>
    <w:rsid w:val="00FA1A01"/>
    <w:rsid w:val="00FA369E"/>
    <w:rsid w:val="00FA4843"/>
    <w:rsid w:val="00FB7BA0"/>
    <w:rsid w:val="00FC34ED"/>
    <w:rsid w:val="00FE0032"/>
    <w:rsid w:val="00FF1B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DA2F1"/>
  <w15:docId w15:val="{7A8B9D3F-F1C7-43CB-B07F-41602E1C8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19F"/>
    <w:pPr>
      <w:widowControl/>
      <w:suppressAutoHyphens/>
    </w:pPr>
  </w:style>
  <w:style w:type="paragraph" w:styleId="Titre1">
    <w:name w:val="heading 1"/>
    <w:basedOn w:val="Normal"/>
    <w:next w:val="Standard"/>
    <w:uiPriority w:val="9"/>
    <w:qFormat/>
    <w:pPr>
      <w:keepNext/>
      <w:keepLines/>
      <w:spacing w:before="400" w:after="120"/>
      <w:outlineLvl w:val="0"/>
    </w:pPr>
    <w:rPr>
      <w:sz w:val="40"/>
      <w:szCs w:val="40"/>
    </w:rPr>
  </w:style>
  <w:style w:type="paragraph" w:styleId="Titre2">
    <w:name w:val="heading 2"/>
    <w:basedOn w:val="Normal"/>
    <w:next w:val="Standard"/>
    <w:link w:val="Titre2Car"/>
    <w:uiPriority w:val="9"/>
    <w:unhideWhenUsed/>
    <w:qFormat/>
    <w:pPr>
      <w:keepNext/>
      <w:keepLines/>
      <w:spacing w:before="360" w:after="120"/>
      <w:outlineLvl w:val="1"/>
    </w:pPr>
    <w:rPr>
      <w:sz w:val="32"/>
      <w:szCs w:val="32"/>
    </w:rPr>
  </w:style>
  <w:style w:type="paragraph" w:styleId="Titre3">
    <w:name w:val="heading 3"/>
    <w:basedOn w:val="Normal"/>
    <w:next w:val="Standard"/>
    <w:uiPriority w:val="9"/>
    <w:unhideWhenUsed/>
    <w:qFormat/>
    <w:pPr>
      <w:keepNext/>
      <w:keepLines/>
      <w:spacing w:before="320" w:after="80"/>
      <w:outlineLvl w:val="2"/>
    </w:pPr>
    <w:rPr>
      <w:color w:val="434343"/>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Standard"/>
    <w:uiPriority w:val="9"/>
    <w:semiHidden/>
    <w:unhideWhenUsed/>
    <w:qFormat/>
    <w:pPr>
      <w:keepNext/>
      <w:keepLines/>
      <w:spacing w:before="240" w:after="80"/>
      <w:outlineLvl w:val="4"/>
    </w:pPr>
    <w:rPr>
      <w:color w:val="666666"/>
    </w:rPr>
  </w:style>
  <w:style w:type="paragraph" w:styleId="Titre6">
    <w:name w:val="heading 6"/>
    <w:basedOn w:val="Normal"/>
    <w:next w:val="Standard"/>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color w:val="666666"/>
      <w:sz w:val="30"/>
      <w:szCs w:val="30"/>
    </w:rPr>
  </w:style>
  <w:style w:type="character" w:customStyle="1" w:styleId="ListLabel1">
    <w:name w:val="ListLabel 1"/>
    <w:rPr>
      <w:rFonts w:eastAsia="Arial" w:cs="Arial"/>
      <w:color w:val="24292E"/>
      <w:sz w:val="24"/>
      <w:szCs w:val="24"/>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rFonts w:eastAsia="Arial" w:cs="Arial"/>
      <w:color w:val="24292E"/>
      <w:sz w:val="24"/>
      <w:szCs w:val="24"/>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rFonts w:eastAsia="Arial" w:cs="Arial"/>
      <w:color w:val="24292E"/>
      <w:sz w:val="24"/>
      <w:szCs w:val="24"/>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paragraph" w:styleId="En-ttedetabledesmatires">
    <w:name w:val="TOC Heading"/>
    <w:basedOn w:val="Titre1"/>
    <w:next w:val="Normal"/>
    <w:uiPriority w:val="39"/>
    <w:qFormat/>
    <w:pPr>
      <w:suppressAutoHyphens w:val="0"/>
      <w:spacing w:before="240" w:after="0" w:line="254" w:lineRule="auto"/>
      <w:textAlignment w:val="auto"/>
    </w:pPr>
    <w:rPr>
      <w:rFonts w:ascii="Calibri Light" w:eastAsia="Times New Roman" w:hAnsi="Calibri Light" w:cs="Times New Roman"/>
      <w:color w:val="2F5496"/>
      <w:sz w:val="32"/>
      <w:szCs w:val="32"/>
      <w:lang w:eastAsia="fr-FR" w:bidi="ar-SA"/>
    </w:rPr>
  </w:style>
  <w:style w:type="paragraph" w:styleId="TM1">
    <w:name w:val="toc 1"/>
    <w:basedOn w:val="Normal"/>
    <w:next w:val="Normal"/>
    <w:autoRedefine/>
    <w:uiPriority w:val="39"/>
    <w:pPr>
      <w:spacing w:after="100"/>
    </w:pPr>
    <w:rPr>
      <w:rFonts w:cs="Mangal"/>
      <w:szCs w:val="20"/>
    </w:rPr>
  </w:style>
  <w:style w:type="paragraph" w:styleId="TM2">
    <w:name w:val="toc 2"/>
    <w:basedOn w:val="Normal"/>
    <w:next w:val="Normal"/>
    <w:autoRedefine/>
    <w:uiPriority w:val="39"/>
    <w:pPr>
      <w:spacing w:after="100"/>
      <w:ind w:left="220"/>
    </w:pPr>
    <w:rPr>
      <w:rFonts w:cs="Mangal"/>
      <w:szCs w:val="20"/>
    </w:rPr>
  </w:style>
  <w:style w:type="paragraph" w:styleId="TM3">
    <w:name w:val="toc 3"/>
    <w:basedOn w:val="Normal"/>
    <w:next w:val="Normal"/>
    <w:autoRedefine/>
    <w:uiPriority w:val="39"/>
    <w:pPr>
      <w:spacing w:after="100"/>
      <w:ind w:left="440"/>
    </w:pPr>
    <w:rPr>
      <w:rFonts w:cs="Mangal"/>
      <w:szCs w:val="20"/>
    </w:rPr>
  </w:style>
  <w:style w:type="character" w:styleId="Lienhypertexte">
    <w:name w:val="Hyperlink"/>
    <w:basedOn w:val="Policepardfaut"/>
    <w:uiPriority w:val="99"/>
    <w:rPr>
      <w:color w:val="0563C1"/>
      <w:u w:val="single"/>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character" w:customStyle="1" w:styleId="Titre2Car">
    <w:name w:val="Titre 2 Car"/>
    <w:basedOn w:val="Policepardfaut"/>
    <w:link w:val="Titre2"/>
    <w:uiPriority w:val="9"/>
    <w:rsid w:val="00087D9B"/>
    <w:rPr>
      <w:sz w:val="32"/>
      <w:szCs w:val="32"/>
    </w:rPr>
  </w:style>
  <w:style w:type="paragraph" w:styleId="En-tte">
    <w:name w:val="header"/>
    <w:basedOn w:val="Normal"/>
    <w:link w:val="En-tteCar"/>
    <w:uiPriority w:val="99"/>
    <w:unhideWhenUsed/>
    <w:rsid w:val="00872707"/>
    <w:pPr>
      <w:tabs>
        <w:tab w:val="center" w:pos="4536"/>
        <w:tab w:val="right" w:pos="9072"/>
      </w:tabs>
    </w:pPr>
    <w:rPr>
      <w:rFonts w:cs="Mangal"/>
      <w:szCs w:val="20"/>
    </w:rPr>
  </w:style>
  <w:style w:type="character" w:customStyle="1" w:styleId="En-tteCar">
    <w:name w:val="En-tête Car"/>
    <w:basedOn w:val="Policepardfaut"/>
    <w:link w:val="En-tte"/>
    <w:uiPriority w:val="99"/>
    <w:rsid w:val="00872707"/>
    <w:rPr>
      <w:rFonts w:cs="Mangal"/>
      <w:szCs w:val="20"/>
    </w:rPr>
  </w:style>
  <w:style w:type="paragraph" w:styleId="Pieddepage">
    <w:name w:val="footer"/>
    <w:basedOn w:val="Normal"/>
    <w:link w:val="PieddepageCar"/>
    <w:uiPriority w:val="99"/>
    <w:unhideWhenUsed/>
    <w:rsid w:val="00872707"/>
    <w:pPr>
      <w:tabs>
        <w:tab w:val="center" w:pos="4536"/>
        <w:tab w:val="right" w:pos="9072"/>
      </w:tabs>
    </w:pPr>
    <w:rPr>
      <w:rFonts w:cs="Mangal"/>
      <w:szCs w:val="20"/>
    </w:rPr>
  </w:style>
  <w:style w:type="character" w:customStyle="1" w:styleId="PieddepageCar">
    <w:name w:val="Pied de page Car"/>
    <w:basedOn w:val="Policepardfaut"/>
    <w:link w:val="Pieddepage"/>
    <w:uiPriority w:val="99"/>
    <w:rsid w:val="00872707"/>
    <w:rPr>
      <w:rFonts w:cs="Mangal"/>
      <w:szCs w:val="20"/>
    </w:rPr>
  </w:style>
  <w:style w:type="paragraph" w:styleId="Paragraphedeliste">
    <w:name w:val="List Paragraph"/>
    <w:basedOn w:val="Normal"/>
    <w:uiPriority w:val="34"/>
    <w:qFormat/>
    <w:rsid w:val="00382BBF"/>
    <w:pPr>
      <w:ind w:left="720"/>
      <w:contextualSpacing/>
    </w:pPr>
    <w:rPr>
      <w:rFonts w:cs="Mangal"/>
      <w:szCs w:val="20"/>
    </w:rPr>
  </w:style>
  <w:style w:type="table" w:styleId="Grilledutableau">
    <w:name w:val="Table Grid"/>
    <w:basedOn w:val="TableauNormal"/>
    <w:uiPriority w:val="39"/>
    <w:rsid w:val="00E631CB"/>
    <w:pPr>
      <w:widowControl/>
      <w:autoSpaceDN/>
      <w:textAlignment w:val="auto"/>
    </w:pPr>
    <w:rPr>
      <w:rFonts w:asciiTheme="minorHAnsi" w:eastAsiaTheme="minorHAnsi" w:hAnsiTheme="minorHAnsi" w:cstheme="minorBidi"/>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f">
    <w:name w:val="graf"/>
    <w:basedOn w:val="Normal"/>
    <w:rsid w:val="00E631CB"/>
    <w:pPr>
      <w:suppressAutoHyphens w:val="0"/>
      <w:autoSpaceDN/>
      <w:spacing w:before="100" w:beforeAutospacing="1" w:after="100" w:afterAutospacing="1"/>
      <w:textAlignment w:val="auto"/>
    </w:pPr>
    <w:rPr>
      <w:rFonts w:ascii="Times New Roman" w:eastAsia="Times New Roman" w:hAnsi="Times New Roman" w:cs="Times New Roman"/>
      <w:sz w:val="24"/>
      <w:szCs w:val="24"/>
      <w:lang w:eastAsia="fr-FR" w:bidi="ar-SA"/>
    </w:rPr>
  </w:style>
  <w:style w:type="paragraph" w:styleId="Sansinterligne">
    <w:name w:val="No Spacing"/>
    <w:uiPriority w:val="1"/>
    <w:qFormat/>
    <w:rsid w:val="00277657"/>
    <w:pPr>
      <w:widowControl/>
      <w:suppressAutoHyphens/>
    </w:pPr>
    <w:rPr>
      <w:rFonts w:cs="Mangal"/>
      <w:szCs w:val="20"/>
    </w:rPr>
  </w:style>
  <w:style w:type="character" w:styleId="lev">
    <w:name w:val="Strong"/>
    <w:basedOn w:val="Policepardfaut"/>
    <w:uiPriority w:val="22"/>
    <w:qFormat/>
    <w:rsid w:val="00283252"/>
    <w:rPr>
      <w:b/>
      <w:bCs/>
    </w:rPr>
  </w:style>
  <w:style w:type="paragraph" w:styleId="Notedefin">
    <w:name w:val="endnote text"/>
    <w:basedOn w:val="Normal"/>
    <w:link w:val="NotedefinCar"/>
    <w:uiPriority w:val="99"/>
    <w:semiHidden/>
    <w:unhideWhenUsed/>
    <w:rsid w:val="00911E4A"/>
    <w:rPr>
      <w:rFonts w:cs="Mangal"/>
      <w:sz w:val="20"/>
      <w:szCs w:val="18"/>
    </w:rPr>
  </w:style>
  <w:style w:type="character" w:customStyle="1" w:styleId="NotedefinCar">
    <w:name w:val="Note de fin Car"/>
    <w:basedOn w:val="Policepardfaut"/>
    <w:link w:val="Notedefin"/>
    <w:uiPriority w:val="99"/>
    <w:semiHidden/>
    <w:rsid w:val="00911E4A"/>
    <w:rPr>
      <w:rFonts w:cs="Mangal"/>
      <w:sz w:val="20"/>
      <w:szCs w:val="18"/>
    </w:rPr>
  </w:style>
  <w:style w:type="character" w:styleId="Appeldenotedefin">
    <w:name w:val="endnote reference"/>
    <w:basedOn w:val="Policepardfaut"/>
    <w:uiPriority w:val="99"/>
    <w:semiHidden/>
    <w:unhideWhenUsed/>
    <w:rsid w:val="00911E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50151">
      <w:bodyDiv w:val="1"/>
      <w:marLeft w:val="0"/>
      <w:marRight w:val="0"/>
      <w:marTop w:val="0"/>
      <w:marBottom w:val="0"/>
      <w:divBdr>
        <w:top w:val="none" w:sz="0" w:space="0" w:color="auto"/>
        <w:left w:val="none" w:sz="0" w:space="0" w:color="auto"/>
        <w:bottom w:val="none" w:sz="0" w:space="0" w:color="auto"/>
        <w:right w:val="none" w:sz="0" w:space="0" w:color="auto"/>
      </w:divBdr>
    </w:div>
    <w:div w:id="575213400">
      <w:bodyDiv w:val="1"/>
      <w:marLeft w:val="0"/>
      <w:marRight w:val="0"/>
      <w:marTop w:val="0"/>
      <w:marBottom w:val="0"/>
      <w:divBdr>
        <w:top w:val="none" w:sz="0" w:space="0" w:color="auto"/>
        <w:left w:val="none" w:sz="0" w:space="0" w:color="auto"/>
        <w:bottom w:val="none" w:sz="0" w:space="0" w:color="auto"/>
        <w:right w:val="none" w:sz="0" w:space="0" w:color="auto"/>
      </w:divBdr>
    </w:div>
    <w:div w:id="738870422">
      <w:bodyDiv w:val="1"/>
      <w:marLeft w:val="0"/>
      <w:marRight w:val="0"/>
      <w:marTop w:val="0"/>
      <w:marBottom w:val="0"/>
      <w:divBdr>
        <w:top w:val="none" w:sz="0" w:space="0" w:color="auto"/>
        <w:left w:val="none" w:sz="0" w:space="0" w:color="auto"/>
        <w:bottom w:val="none" w:sz="0" w:space="0" w:color="auto"/>
        <w:right w:val="none" w:sz="0" w:space="0" w:color="auto"/>
      </w:divBdr>
    </w:div>
    <w:div w:id="1156654829">
      <w:bodyDiv w:val="1"/>
      <w:marLeft w:val="0"/>
      <w:marRight w:val="0"/>
      <w:marTop w:val="0"/>
      <w:marBottom w:val="0"/>
      <w:divBdr>
        <w:top w:val="none" w:sz="0" w:space="0" w:color="auto"/>
        <w:left w:val="none" w:sz="0" w:space="0" w:color="auto"/>
        <w:bottom w:val="none" w:sz="0" w:space="0" w:color="auto"/>
        <w:right w:val="none" w:sz="0" w:space="0" w:color="auto"/>
      </w:divBdr>
    </w:div>
    <w:div w:id="1441677583">
      <w:bodyDiv w:val="1"/>
      <w:marLeft w:val="0"/>
      <w:marRight w:val="0"/>
      <w:marTop w:val="0"/>
      <w:marBottom w:val="0"/>
      <w:divBdr>
        <w:top w:val="none" w:sz="0" w:space="0" w:color="auto"/>
        <w:left w:val="none" w:sz="0" w:space="0" w:color="auto"/>
        <w:bottom w:val="none" w:sz="0" w:space="0" w:color="auto"/>
        <w:right w:val="none" w:sz="0" w:space="0" w:color="auto"/>
      </w:divBdr>
    </w:div>
    <w:div w:id="1442725773">
      <w:bodyDiv w:val="1"/>
      <w:marLeft w:val="0"/>
      <w:marRight w:val="0"/>
      <w:marTop w:val="0"/>
      <w:marBottom w:val="0"/>
      <w:divBdr>
        <w:top w:val="none" w:sz="0" w:space="0" w:color="auto"/>
        <w:left w:val="none" w:sz="0" w:space="0" w:color="auto"/>
        <w:bottom w:val="none" w:sz="0" w:space="0" w:color="auto"/>
        <w:right w:val="none" w:sz="0" w:space="0" w:color="auto"/>
      </w:divBdr>
    </w:div>
    <w:div w:id="1860468277">
      <w:bodyDiv w:val="1"/>
      <w:marLeft w:val="0"/>
      <w:marRight w:val="0"/>
      <w:marTop w:val="0"/>
      <w:marBottom w:val="0"/>
      <w:divBdr>
        <w:top w:val="none" w:sz="0" w:space="0" w:color="auto"/>
        <w:left w:val="none" w:sz="0" w:space="0" w:color="auto"/>
        <w:bottom w:val="none" w:sz="0" w:space="0" w:color="auto"/>
        <w:right w:val="none" w:sz="0" w:space="0" w:color="auto"/>
      </w:divBdr>
    </w:div>
    <w:div w:id="1941717779">
      <w:bodyDiv w:val="1"/>
      <w:marLeft w:val="0"/>
      <w:marRight w:val="0"/>
      <w:marTop w:val="0"/>
      <w:marBottom w:val="0"/>
      <w:divBdr>
        <w:top w:val="none" w:sz="0" w:space="0" w:color="auto"/>
        <w:left w:val="none" w:sz="0" w:space="0" w:color="auto"/>
        <w:bottom w:val="none" w:sz="0" w:space="0" w:color="auto"/>
        <w:right w:val="none" w:sz="0" w:space="0" w:color="auto"/>
      </w:divBdr>
    </w:div>
    <w:div w:id="1965846405">
      <w:bodyDiv w:val="1"/>
      <w:marLeft w:val="0"/>
      <w:marRight w:val="0"/>
      <w:marTop w:val="0"/>
      <w:marBottom w:val="0"/>
      <w:divBdr>
        <w:top w:val="none" w:sz="0" w:space="0" w:color="auto"/>
        <w:left w:val="none" w:sz="0" w:space="0" w:color="auto"/>
        <w:bottom w:val="none" w:sz="0" w:space="0" w:color="auto"/>
        <w:right w:val="none" w:sz="0" w:space="0" w:color="auto"/>
      </w:divBdr>
    </w:div>
    <w:div w:id="2027973101">
      <w:bodyDiv w:val="1"/>
      <w:marLeft w:val="0"/>
      <w:marRight w:val="0"/>
      <w:marTop w:val="0"/>
      <w:marBottom w:val="0"/>
      <w:divBdr>
        <w:top w:val="none" w:sz="0" w:space="0" w:color="auto"/>
        <w:left w:val="none" w:sz="0" w:space="0" w:color="auto"/>
        <w:bottom w:val="none" w:sz="0" w:space="0" w:color="auto"/>
        <w:right w:val="none" w:sz="0" w:space="0" w:color="auto"/>
      </w:divBdr>
    </w:div>
    <w:div w:id="2095586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iaFA1PL7B3I" TargetMode="External"/><Relationship Id="rId18" Type="http://schemas.openxmlformats.org/officeDocument/2006/relationships/hyperlink" Target="https://www.youtube.com/watch?v=iaFA1PL7B3I" TargetMode="External"/><Relationship Id="rId26" Type="http://schemas.openxmlformats.org/officeDocument/2006/relationships/hyperlink" Target="https://www.youtube.com/watch?v=LwyhN2ssF8Y" TargetMode="External"/><Relationship Id="rId39" Type="http://schemas.openxmlformats.org/officeDocument/2006/relationships/hyperlink" Target="https://www.youtube.com/watch?v=I-nKqTFS28c" TargetMode="External"/><Relationship Id="rId3" Type="http://schemas.openxmlformats.org/officeDocument/2006/relationships/styles" Target="styles.xml"/><Relationship Id="rId21" Type="http://schemas.openxmlformats.org/officeDocument/2006/relationships/hyperlink" Target="https://www.youtube.com/watch?v=1y0Hrz6Zisg" TargetMode="External"/><Relationship Id="rId34" Type="http://schemas.openxmlformats.org/officeDocument/2006/relationships/hyperlink" Target="https://www.youtube.com/watch?v=1y0Hrz6Zisg" TargetMode="External"/><Relationship Id="rId42" Type="http://schemas.openxmlformats.org/officeDocument/2006/relationships/hyperlink" Target="https://www.youtube.com/watch?v=1DYy8eVkHCg" TargetMode="External"/><Relationship Id="rId47" Type="http://schemas.openxmlformats.org/officeDocument/2006/relationships/image" Target="media/image7.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watch?v=gEbCFfgxc0s" TargetMode="External"/><Relationship Id="rId25" Type="http://schemas.openxmlformats.org/officeDocument/2006/relationships/hyperlink" Target="https://www.youtube.com/watch?v=1DYy8eVkHCg" TargetMode="External"/><Relationship Id="rId33" Type="http://schemas.openxmlformats.org/officeDocument/2006/relationships/hyperlink" Target="https://www.youtube.com/watch?v=iaFA1PL7B3I" TargetMode="External"/><Relationship Id="rId38" Type="http://schemas.openxmlformats.org/officeDocument/2006/relationships/hyperlink" Target="https://www.youtube.com/watch?v=8oegZ7NeVk0" TargetMode="External"/><Relationship Id="rId46"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https://www.youtube.com/watch?v=JF4wQBHq4pw" TargetMode="External"/><Relationship Id="rId20" Type="http://schemas.openxmlformats.org/officeDocument/2006/relationships/hyperlink" Target="https://www.youtube.com/watch?v=ggQnE_4gFDc" TargetMode="External"/><Relationship Id="rId29" Type="http://schemas.openxmlformats.org/officeDocument/2006/relationships/hyperlink" Target="https://www.youtube.com/watch?v=iaFA1PL7B3I" TargetMode="External"/><Relationship Id="rId41" Type="http://schemas.openxmlformats.org/officeDocument/2006/relationships/hyperlink" Target="https://www.youtube.com/watch?v=U_ae8R2ocy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youtube.com/watch?v=iaFA1PL7B3I" TargetMode="External"/><Relationship Id="rId32" Type="http://schemas.openxmlformats.org/officeDocument/2006/relationships/hyperlink" Target="https://www.youtube.com/watch?v=U_ae8R2ocyM" TargetMode="External"/><Relationship Id="rId37" Type="http://schemas.openxmlformats.org/officeDocument/2006/relationships/hyperlink" Target="https://www.youtube.com/watch?v=1DYy8eVkHCg" TargetMode="External"/><Relationship Id="rId40" Type="http://schemas.openxmlformats.org/officeDocument/2006/relationships/hyperlink" Target="https://www.youtube.com/watch?v=1y0Hrz6Zisg" TargetMode="External"/><Relationship Id="rId45" Type="http://schemas.openxmlformats.org/officeDocument/2006/relationships/hyperlink" Target="https://www.youtube.com/watch?v=1y0Hrz6Zisg" TargetMode="External"/><Relationship Id="rId5" Type="http://schemas.openxmlformats.org/officeDocument/2006/relationships/webSettings" Target="webSettings.xml"/><Relationship Id="rId15" Type="http://schemas.openxmlformats.org/officeDocument/2006/relationships/hyperlink" Target="https://www.youtube.com/watch?v=yVRnIZNan0s" TargetMode="External"/><Relationship Id="rId23" Type="http://schemas.openxmlformats.org/officeDocument/2006/relationships/hyperlink" Target="https://www.youtube.com/watch?v=U_ae8R2ocyM" TargetMode="External"/><Relationship Id="rId28" Type="http://schemas.openxmlformats.org/officeDocument/2006/relationships/hyperlink" Target="https://www.youtube.com/watch?v=U_ae8R2ocyM" TargetMode="External"/><Relationship Id="rId36" Type="http://schemas.openxmlformats.org/officeDocument/2006/relationships/hyperlink" Target="https://www.youtube.com/watch?v=U_ae8R2ocyM" TargetMode="External"/><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youtube.com/watch?v=LwyhN2ssF8Y" TargetMode="External"/><Relationship Id="rId31" Type="http://schemas.openxmlformats.org/officeDocument/2006/relationships/hyperlink" Target="https://www.youtube.com/watch?v=1y0Hrz6Zisg" TargetMode="External"/><Relationship Id="rId44" Type="http://schemas.openxmlformats.org/officeDocument/2006/relationships/hyperlink" Target="https://www.youtube.com/watch?v=1y0Hrz6Zis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LwyhN2ssF8Y" TargetMode="External"/><Relationship Id="rId22" Type="http://schemas.openxmlformats.org/officeDocument/2006/relationships/hyperlink" Target="https://www.youtube.com/watch?v=I-nKqTFS28c" TargetMode="External"/><Relationship Id="rId27" Type="http://schemas.openxmlformats.org/officeDocument/2006/relationships/hyperlink" Target="https://www.youtube.com/watch?v=1y0Hrz6Zisg" TargetMode="External"/><Relationship Id="rId30" Type="http://schemas.openxmlformats.org/officeDocument/2006/relationships/hyperlink" Target="https://www.youtube.com/watch?v=1DYy8eVkHCg" TargetMode="External"/><Relationship Id="rId35" Type="http://schemas.openxmlformats.org/officeDocument/2006/relationships/hyperlink" Target="https://www.youtube.com/watch?v=1DYy8eVkHCg" TargetMode="External"/><Relationship Id="rId43" Type="http://schemas.openxmlformats.org/officeDocument/2006/relationships/hyperlink" Target="https://www.youtube.com/watch?v=yVRnIZNan0s" TargetMode="External"/><Relationship Id="rId48" Type="http://schemas.openxmlformats.org/officeDocument/2006/relationships/image" Target="media/image8.png"/><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8E428-36CE-4622-A640-DA7C0E16E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21</Pages>
  <Words>3852</Words>
  <Characters>21192</Characters>
  <Application>Microsoft Office Word</Application>
  <DocSecurity>0</DocSecurity>
  <Lines>176</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fakko</dc:creator>
  <cp:lastModifiedBy>FACORAT Morgan</cp:lastModifiedBy>
  <cp:revision>180</cp:revision>
  <dcterms:created xsi:type="dcterms:W3CDTF">2022-06-08T13:23:00Z</dcterms:created>
  <dcterms:modified xsi:type="dcterms:W3CDTF">2022-07-28T17:23:00Z</dcterms:modified>
</cp:coreProperties>
</file>