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8E1478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8126DC">
              <w:t>7</w:t>
            </w:r>
            <w:r w:rsidR="000719AD">
              <w:t>3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0B22A1">
              <w:rPr>
                <w:noProof/>
              </w:rPr>
              <w:t>16/03/2016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0B22A1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0719AD" w:rsidP="000719AD">
            <w:r>
              <w:t>16</w:t>
            </w:r>
            <w:r w:rsidR="005C6F0A">
              <w:t>/</w:t>
            </w:r>
            <w:r w:rsidR="00B20E8F">
              <w:t>0</w:t>
            </w:r>
            <w:r>
              <w:t>3</w:t>
            </w:r>
            <w:r w:rsidR="005C6F0A">
              <w:t>/201</w:t>
            </w:r>
            <w:r w:rsidR="00B20E8F">
              <w:t>6</w:t>
            </w:r>
          </w:p>
        </w:tc>
        <w:tc>
          <w:tcPr>
            <w:tcW w:w="4626" w:type="dxa"/>
          </w:tcPr>
          <w:p w:rsidR="00CA2C22" w:rsidRPr="00004867" w:rsidRDefault="00F441D5" w:rsidP="000719AD">
            <w:r>
              <w:t>Version 1.0.7</w:t>
            </w:r>
            <w:r w:rsidR="000719AD">
              <w:t>3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0719AD" w:rsidRDefault="000719AD" w:rsidP="000719AD">
            <w:r>
              <w:t>23/02/2016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Laurent Ferier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1.0.72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1.0.73</w:t>
            </w:r>
          </w:p>
        </w:tc>
        <w:tc>
          <w:tcPr>
            <w:tcW w:w="1378" w:type="dxa"/>
          </w:tcPr>
          <w:p w:rsidR="000719AD" w:rsidRDefault="000719AD" w:rsidP="000719AD">
            <w:r>
              <w:t>16/03/2016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James Oakey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1.0.73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0B22A1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0B22A1">
        <w:rPr>
          <w:noProof/>
        </w:rPr>
        <w:t>1.</w:t>
      </w:r>
      <w:r w:rsidR="000B22A1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0B22A1">
        <w:rPr>
          <w:noProof/>
        </w:rPr>
        <w:t>Introduction</w:t>
      </w:r>
      <w:r w:rsidR="000B22A1">
        <w:rPr>
          <w:noProof/>
        </w:rPr>
        <w:tab/>
      </w:r>
      <w:r w:rsidR="000B22A1">
        <w:rPr>
          <w:noProof/>
        </w:rPr>
        <w:fldChar w:fldCharType="begin"/>
      </w:r>
      <w:r w:rsidR="000B22A1">
        <w:rPr>
          <w:noProof/>
        </w:rPr>
        <w:instrText xml:space="preserve"> PAGEREF _Toc445903972 \h </w:instrText>
      </w:r>
      <w:r w:rsidR="000B22A1">
        <w:rPr>
          <w:noProof/>
        </w:rPr>
      </w:r>
      <w:r w:rsidR="000B22A1">
        <w:rPr>
          <w:noProof/>
        </w:rPr>
        <w:fldChar w:fldCharType="separate"/>
      </w:r>
      <w:r w:rsidR="000B22A1">
        <w:rPr>
          <w:noProof/>
        </w:rPr>
        <w:t>5</w:t>
      </w:r>
      <w:r w:rsidR="000B22A1">
        <w:rPr>
          <w:noProof/>
        </w:rPr>
        <w:fldChar w:fldCharType="end"/>
      </w:r>
    </w:p>
    <w:p w:rsidR="000B22A1" w:rsidRDefault="000B22A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_Toc445903999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22A1" w:rsidRDefault="000B22A1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B22A1" w:rsidRDefault="000B22A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_Toc445904011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0" w:name="_Toc445903972"/>
      <w:r w:rsidRPr="00004867">
        <w:lastRenderedPageBreak/>
        <w:t>Introduction</w:t>
      </w:r>
      <w:bookmarkEnd w:id="0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1" w:name="_Toc445903973"/>
      <w:r>
        <w:t>Releases</w:t>
      </w:r>
      <w:bookmarkEnd w:id="1"/>
    </w:p>
    <w:p w:rsidR="00107072" w:rsidRDefault="00107072" w:rsidP="00107072">
      <w:pPr>
        <w:pStyle w:val="Heading2"/>
      </w:pPr>
      <w:bookmarkStart w:id="2" w:name="_Toc445903974"/>
      <w:r>
        <w:t>Release 1.0.60</w:t>
      </w:r>
      <w:bookmarkEnd w:id="2"/>
    </w:p>
    <w:p w:rsidR="00107072" w:rsidRDefault="00107072" w:rsidP="00107072">
      <w:pPr>
        <w:pStyle w:val="Heading3"/>
        <w:rPr>
          <w:sz w:val="22"/>
          <w:szCs w:val="22"/>
        </w:rPr>
      </w:pPr>
      <w:bookmarkStart w:id="3" w:name="_Toc445903975"/>
      <w:r>
        <w:t>Tool</w:t>
      </w:r>
      <w:bookmarkEnd w:id="3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4" w:name="_Toc445903976"/>
      <w:r>
        <w:t>Model</w:t>
      </w:r>
      <w:bookmarkEnd w:id="4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5" w:name="_Toc445903977"/>
      <w:r>
        <w:t>Release 1.0.61</w:t>
      </w:r>
      <w:bookmarkEnd w:id="5"/>
    </w:p>
    <w:p w:rsidR="002B2020" w:rsidRDefault="002B2020" w:rsidP="002B2020">
      <w:pPr>
        <w:pStyle w:val="Heading3"/>
        <w:rPr>
          <w:sz w:val="22"/>
          <w:szCs w:val="22"/>
        </w:rPr>
      </w:pPr>
      <w:bookmarkStart w:id="6" w:name="_Toc445903978"/>
      <w:r>
        <w:t>Tool</w:t>
      </w:r>
      <w:bookmarkEnd w:id="6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7" w:name="_Toc445903979"/>
      <w:r>
        <w:t>Model</w:t>
      </w:r>
      <w:bookmarkEnd w:id="7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8" w:name="_Toc445903980"/>
      <w:r>
        <w:t>Release 1.0.63</w:t>
      </w:r>
      <w:bookmarkEnd w:id="8"/>
    </w:p>
    <w:p w:rsidR="005A3EED" w:rsidRDefault="005A3EED" w:rsidP="005A3EED">
      <w:pPr>
        <w:pStyle w:val="Heading3"/>
        <w:rPr>
          <w:sz w:val="22"/>
          <w:szCs w:val="22"/>
        </w:rPr>
      </w:pPr>
      <w:bookmarkStart w:id="9" w:name="_Toc445903981"/>
      <w:r>
        <w:t>Tool</w:t>
      </w:r>
      <w:bookmarkEnd w:id="9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0" w:name="_Toc445903982"/>
      <w:r>
        <w:t>Model</w:t>
      </w:r>
      <w:bookmarkEnd w:id="10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1" w:name="_Toc445903983"/>
      <w:r>
        <w:lastRenderedPageBreak/>
        <w:t>Release 1.0.65</w:t>
      </w:r>
      <w:bookmarkEnd w:id="11"/>
    </w:p>
    <w:p w:rsidR="00A322A1" w:rsidRDefault="00A322A1" w:rsidP="00A322A1">
      <w:pPr>
        <w:pStyle w:val="Heading3"/>
        <w:rPr>
          <w:sz w:val="22"/>
          <w:szCs w:val="22"/>
        </w:rPr>
      </w:pPr>
      <w:bookmarkStart w:id="12" w:name="_Toc445903984"/>
      <w:r>
        <w:t>Tool</w:t>
      </w:r>
      <w:bookmarkEnd w:id="12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3" w:name="_Toc445903985"/>
      <w:r>
        <w:t>Model</w:t>
      </w:r>
      <w:bookmarkEnd w:id="13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4" w:name="_Toc445903986"/>
      <w:r>
        <w:t>Release 1.0.6</w:t>
      </w:r>
      <w:r w:rsidR="00BF3C26">
        <w:t>6</w:t>
      </w:r>
      <w:bookmarkEnd w:id="14"/>
    </w:p>
    <w:p w:rsidR="00FC3B14" w:rsidRDefault="00FC3B14" w:rsidP="00FC3B14">
      <w:pPr>
        <w:pStyle w:val="Heading3"/>
        <w:rPr>
          <w:sz w:val="22"/>
          <w:szCs w:val="22"/>
        </w:rPr>
      </w:pPr>
      <w:bookmarkStart w:id="15" w:name="_Toc445903987"/>
      <w:r>
        <w:t>Tool</w:t>
      </w:r>
      <w:bookmarkEnd w:id="15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6" w:name="_Toc445903988"/>
      <w:r>
        <w:t>Model</w:t>
      </w:r>
      <w:bookmarkEnd w:id="16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7" w:name="_Toc445903989"/>
      <w:r>
        <w:t>Bug fixes</w:t>
      </w:r>
      <w:bookmarkEnd w:id="17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8" w:name="_Toc445903990"/>
      <w:r>
        <w:t>Release 1.0.67</w:t>
      </w:r>
      <w:bookmarkEnd w:id="18"/>
    </w:p>
    <w:p w:rsidR="00963288" w:rsidRDefault="00963288" w:rsidP="00963288">
      <w:pPr>
        <w:pStyle w:val="Heading3"/>
        <w:rPr>
          <w:sz w:val="22"/>
          <w:szCs w:val="22"/>
        </w:rPr>
      </w:pPr>
      <w:bookmarkStart w:id="19" w:name="_Toc445903991"/>
      <w:r>
        <w:t>Tool</w:t>
      </w:r>
      <w:bookmarkEnd w:id="19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0" w:name="_Toc445903992"/>
      <w:r>
        <w:t>Model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1" w:name="_Toc445903993"/>
      <w:r>
        <w:t>Bug fixes</w:t>
      </w:r>
      <w:bookmarkEnd w:id="21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2" w:name="_Toc445903994"/>
      <w:r>
        <w:t>Release 1.0.68</w:t>
      </w:r>
      <w:bookmarkEnd w:id="22"/>
    </w:p>
    <w:p w:rsidR="003B749B" w:rsidRDefault="003B749B" w:rsidP="003B749B">
      <w:pPr>
        <w:pStyle w:val="Heading3"/>
        <w:rPr>
          <w:sz w:val="22"/>
          <w:szCs w:val="22"/>
        </w:rPr>
      </w:pPr>
      <w:bookmarkStart w:id="23" w:name="_Toc445903995"/>
      <w:r>
        <w:t>Tool</w:t>
      </w:r>
      <w:bookmarkEnd w:id="23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4" w:name="_Toc445903996"/>
      <w:r>
        <w:t>Model</w:t>
      </w:r>
      <w:bookmarkEnd w:id="24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5" w:name="_Toc445903997"/>
      <w:r>
        <w:t>Release 1.0.68</w:t>
      </w:r>
      <w:bookmarkEnd w:id="25"/>
    </w:p>
    <w:p w:rsidR="007707E8" w:rsidRDefault="007707E8" w:rsidP="007707E8">
      <w:pPr>
        <w:pStyle w:val="Heading3"/>
        <w:rPr>
          <w:sz w:val="22"/>
          <w:szCs w:val="22"/>
        </w:rPr>
      </w:pPr>
      <w:bookmarkStart w:id="26" w:name="_Toc445903998"/>
      <w:r>
        <w:t>Tool</w:t>
      </w:r>
      <w:bookmarkEnd w:id="26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7" w:name="_Toc445903999"/>
      <w:r>
        <w:t>Model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8" w:name="_Toc445904000"/>
      <w:r>
        <w:t>Release 1.0.70</w:t>
      </w:r>
      <w:bookmarkEnd w:id="28"/>
    </w:p>
    <w:p w:rsidR="008126DC" w:rsidRDefault="008126DC" w:rsidP="008126DC">
      <w:pPr>
        <w:pStyle w:val="Heading3"/>
        <w:rPr>
          <w:sz w:val="22"/>
          <w:szCs w:val="22"/>
        </w:rPr>
      </w:pPr>
      <w:bookmarkStart w:id="29" w:name="_Toc445904001"/>
      <w:r>
        <w:t>Tool</w:t>
      </w:r>
      <w:bookmarkEnd w:id="29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0" w:name="_Toc445904002"/>
      <w:r>
        <w:lastRenderedPageBreak/>
        <w:t>Model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1" w:name="_Toc445904003"/>
      <w:r>
        <w:t>Release 1.0.71</w:t>
      </w:r>
      <w:bookmarkEnd w:id="31"/>
    </w:p>
    <w:p w:rsidR="00B20E8F" w:rsidRDefault="00B20E8F" w:rsidP="00B20E8F">
      <w:pPr>
        <w:pStyle w:val="Heading3"/>
        <w:rPr>
          <w:sz w:val="22"/>
          <w:szCs w:val="22"/>
        </w:rPr>
      </w:pPr>
      <w:bookmarkStart w:id="32" w:name="_Toc445904004"/>
      <w:r>
        <w:t>Tool</w:t>
      </w:r>
      <w:bookmarkEnd w:id="32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3" w:name="_Toc445904005"/>
      <w:r>
        <w:t>Model</w:t>
      </w:r>
      <w:bookmarkEnd w:id="33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4" w:name="_Toc445904006"/>
      <w:r>
        <w:t>Release 1.0.72</w:t>
      </w:r>
      <w:bookmarkEnd w:id="34"/>
    </w:p>
    <w:p w:rsidR="00AE2DF6" w:rsidRDefault="00AE2DF6" w:rsidP="00AE2DF6">
      <w:pPr>
        <w:pStyle w:val="Heading3"/>
        <w:rPr>
          <w:sz w:val="22"/>
          <w:szCs w:val="22"/>
        </w:rPr>
      </w:pPr>
      <w:bookmarkStart w:id="35" w:name="_Toc445904007"/>
      <w:r>
        <w:t>Tool</w:t>
      </w:r>
      <w:bookmarkEnd w:id="35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6" w:name="_Toc445904008"/>
      <w:r>
        <w:t>Model</w:t>
      </w:r>
      <w:bookmarkEnd w:id="36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0719AD" w:rsidRDefault="001F5C37" w:rsidP="000719AD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0719AD" w:rsidRDefault="000719AD" w:rsidP="000719AD">
      <w:pPr>
        <w:pStyle w:val="Heading2"/>
      </w:pPr>
      <w:bookmarkStart w:id="37" w:name="_Toc445904009"/>
      <w:r>
        <w:lastRenderedPageBreak/>
        <w:t>R</w:t>
      </w:r>
      <w:r>
        <w:t>elease 1.0.73</w:t>
      </w:r>
      <w:bookmarkEnd w:id="37"/>
    </w:p>
    <w:p w:rsidR="000719AD" w:rsidRDefault="000719AD" w:rsidP="000719AD">
      <w:pPr>
        <w:pStyle w:val="Heading3"/>
        <w:rPr>
          <w:sz w:val="22"/>
          <w:szCs w:val="22"/>
        </w:rPr>
      </w:pPr>
      <w:bookmarkStart w:id="38" w:name="_Toc445904010"/>
      <w:r>
        <w:t>Tool</w:t>
      </w:r>
      <w:bookmarkEnd w:id="38"/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Bug fix in refactoring facility : THIS keyword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do not try to evaluate rules for variables when the type does not references (directly or indirectly) any rule for the given priority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try to reduce wait time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Better positioning of the arrow labels in Box/Arrow diagrams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 xml:space="preserve">Allow </w:t>
      </w:r>
      <w:r w:rsidRPr="000719AD">
        <w:rPr>
          <w:i/>
        </w:rPr>
        <w:t>concurrent</w:t>
      </w:r>
      <w:r>
        <w:t xml:space="preserve"> insertion in a Collection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#461: train's position, speed and confidence interval is shown on graph view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#569: gradient profile can be displayed on graphs</w:t>
      </w:r>
    </w:p>
    <w:p w:rsidR="000719AD" w:rsidRDefault="000719AD" w:rsidP="000B22A1">
      <w:pPr>
        <w:pStyle w:val="ListParagraph"/>
        <w:numPr>
          <w:ilvl w:val="0"/>
          <w:numId w:val="41"/>
        </w:numPr>
      </w:pPr>
      <w:r>
        <w:t xml:space="preserve">Rule check disabling for Namespaces, </w:t>
      </w:r>
      <w:proofErr w:type="spellStart"/>
      <w:r>
        <w:t>TestFrames</w:t>
      </w:r>
      <w:proofErr w:type="spellEnd"/>
      <w:r>
        <w:t>, Chapters and Translation folders</w:t>
      </w:r>
    </w:p>
    <w:p w:rsidR="000719AD" w:rsidRDefault="000719AD" w:rsidP="000719AD">
      <w:pPr>
        <w:pStyle w:val="Heading3"/>
      </w:pPr>
      <w:bookmarkStart w:id="39" w:name="_Toc445904011"/>
      <w:r>
        <w:t>Model</w:t>
      </w:r>
      <w:bookmarkEnd w:id="39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System version order (BTM and EURORADIO)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implementation of EURORADIO according to testing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Implemented standstill supervision, reverse movement protection and rollaway protection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text messages implementation</w:t>
      </w:r>
      <w:bookmarkStart w:id="40" w:name="_GoBack"/>
      <w:bookmarkEnd w:id="40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location principles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Refactor JRU outputs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Enforced naming convention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Reviewed Infill implementation</w:t>
      </w:r>
    </w:p>
    <w:p w:rsidR="000B22A1" w:rsidRPr="009E0B43" w:rsidRDefault="000B22A1" w:rsidP="000B22A1">
      <w:pPr>
        <w:pStyle w:val="ListParagraph"/>
        <w:numPr>
          <w:ilvl w:val="0"/>
          <w:numId w:val="41"/>
        </w:numPr>
      </w:pPr>
      <w:r>
        <w:t>Disabled warnings in Messages namespace</w:t>
      </w: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478" w:rsidRDefault="008E1478">
      <w:r>
        <w:separator/>
      </w:r>
    </w:p>
  </w:endnote>
  <w:endnote w:type="continuationSeparator" w:id="0">
    <w:p w:rsidR="008E1478" w:rsidRDefault="008E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0B22A1">
            <w:rPr>
              <w:noProof/>
              <w:sz w:val="16"/>
              <w:szCs w:val="16"/>
            </w:rPr>
            <w:t>16/03/2016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8E1478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B22A1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B22A1">
            <w:rPr>
              <w:noProof/>
              <w:sz w:val="16"/>
              <w:szCs w:val="16"/>
              <w:lang w:val="en-GB"/>
            </w:rPr>
            <w:t>10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0B22A1">
            <w:rPr>
              <w:noProof/>
              <w:sz w:val="16"/>
              <w:szCs w:val="16"/>
            </w:rPr>
            <w:t>16/03/2016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8E1478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B22A1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B22A1">
            <w:rPr>
              <w:noProof/>
              <w:sz w:val="16"/>
              <w:szCs w:val="16"/>
              <w:lang w:val="en-GB"/>
            </w:rPr>
            <w:t>10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478" w:rsidRDefault="008E1478">
      <w:r>
        <w:separator/>
      </w:r>
    </w:p>
  </w:footnote>
  <w:footnote w:type="continuationSeparator" w:id="0">
    <w:p w:rsidR="008E1478" w:rsidRDefault="008E1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8E1478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9AD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B22A1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C21D6"/>
    <w:rsid w:val="001D5B0B"/>
    <w:rsid w:val="001D5C18"/>
    <w:rsid w:val="001D6E14"/>
    <w:rsid w:val="001D7C24"/>
    <w:rsid w:val="001E0BE7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147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176238"/>
    <w:rsid w:val="00352A46"/>
    <w:rsid w:val="00434ACB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C87816"/>
    <w:rsid w:val="00CC32EF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C673F-F541-4D75-97DB-3D33D258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1797</Words>
  <Characters>9888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James 0akey</cp:lastModifiedBy>
  <cp:revision>83</cp:revision>
  <cp:lastPrinted>2016-03-16T14:04:00Z</cp:lastPrinted>
  <dcterms:created xsi:type="dcterms:W3CDTF">2015-06-23T09:22:00Z</dcterms:created>
  <dcterms:modified xsi:type="dcterms:W3CDTF">2016-03-16T14:04:00Z</dcterms:modified>
</cp:coreProperties>
</file>