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5803D"/>
          <w:sz w:val="36"/>
          <w:szCs w:val="36"/>
        </w:rPr>
        <w:t xml:space="preserve">ROAD MAP SIM CASTING JBTB</w:t>
      </w:r>
    </w:p>
    <w:p>
      <w:pPr>
        <w:spacing w:after="60"/>
        <w:jc w:val="center"/>
      </w:pPr>
      <w:r>
        <w:rPr>
          <w:sz w:val="22"/>
          <w:szCs w:val="22"/>
        </w:rPr>
        <w:t xml:space="preserve">Sistem Informasi Manajemen Casting Extras Berbasis Web dengan Negosiasi Fee Digital</w:t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Bahan bimbingan · 20 September 2026 · Studi kasus PT. JBTB Casting Creative Group</w:t>
      </w:r>
    </w:p>
    <w:p>
      <w:pPr>
        <w:pStyle w:val="Heading1"/>
      </w:pPr>
      <w:r>
        <w:t xml:space="preserve">1. Keputusan Struktur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Aktor menjadi 5 role: Super Admin, Admin (Default), Extras, Korlap, dan Client. Talco dan Sosmed dihapus dari sistem.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Istilah Casting Director (CD) diganti menjadi Client di seluruh sistem. Production House tidak punya akun.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membuat project. Client hanya memilih dan melock Extras. Permintaan project dari Client di-acc Super Admin, lalu masuk ke Admin.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Grade Extras: nilai awal dari Admin dan Client (saat lock), lalu dikoreksi Korlap setelah project selesai lewat penilaian berbasis variabel.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Absensi Extras memakai foto di lapangan dengan timestamp (koordinat lokasi opsional), divalidasi Korlap. Bukan input manual.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Kelola Admin adalah modul (bukan sekadar fitur). Kelola Casting Director dilebur ke Kelola Akun dengan nama Kelola Client.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Invoice: absensi tervalidasi menjadi dasar tagihan. Extras yang tidak lolos validasi hadir ditandai otomatis dan tidak ditagihkan atau dibayarkan sebelum Admin memeriksanya.</w:t>
      </w:r>
    </w:p>
    <w:p>
      <w:pPr>
        <w:pStyle w:val="Heading1"/>
      </w:pPr>
      <w:r>
        <w:t xml:space="preserve">2. Alur End-to-End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1. Client ajukan permintaan project (brief)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2. Super Admin ACC -&gt; data masuk ke Admin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3. Admin buat project (ID project, cover, kriteria, kuota, tanggal,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continuity/free, present to Client) + Breakdown Extras (karakter, sc,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dialog, jam callingan)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4. Extras daftar (validasi syarat) -&gt; Admin seleksi + grade + nego fee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(ada komentar) -&gt; Deal -&gt; Admin present ke Client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5. Client lock Extras + grade A/B/C -&gt; link WA muncul di Extras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6. Kontrak + TTD canvas -&gt; Callsheet (Astrada/Client) -&gt; Admin tentukan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callingan (+-1 jam sebelum callsheet)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7. Client kirim template invoice -&gt; Admin input invoice Extras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(data + TTD dari profil Extras)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8. ON DAY SET (hari H take kamera): Extras absen foto + timestamp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-&gt; Korlap validasi -&gt; Super Admin monitoring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9. Project Selesai -&gt; Korlap nilai Extras (koreksi grade) -&gt; slip honor staf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10. Invoice lunas (Extras tidak hadir ditandai, tidak ikut dibayar)</w:t>
      </w:r>
    </w:p>
    <w:p/>
    <w:p>
      <w:pPr>
        <w:spacing w:after="100"/>
      </w:pPr>
      <w:r>
        <w:t xml:space="preserve">Dua jalur status tetap dipisah. Partisipasi: Daftar &gt; Direview Admin &gt; Nego Fee &gt; Deal &gt; Diajukan ke Client &gt; Lock/Ditolak &gt; Kontrak TTD &gt; Selesai/Dibatalkan. Pembayaran: Belum Dibayar &gt; Ditransfer (+bukti) &gt; Dikonfirmasi Diterima.</w:t>
      </w:r>
    </w:p>
    <w:p>
      <w:pPr>
        <w:pStyle w:val="Heading1"/>
      </w:pPr>
      <w:r>
        <w:t xml:space="preserve">3. Road Map per Role</w:t>
      </w:r>
    </w:p>
    <w:p>
      <w:pPr>
        <w:pStyle w:val="Heading2"/>
      </w:pPr>
      <w:r>
        <w:t xml:space="preserve">3.1 Super Admin</w:t>
      </w:r>
    </w:p>
    <w:p>
      <w:pPr>
        <w:spacing w:after="100"/>
      </w:pPr>
      <w:r>
        <w:rPr>
          <w:i/>
          <w:iCs/>
        </w:rPr>
        <w:t xml:space="preserve">Fungsi: monitoring detail, tidak menjalankan operasional harian.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 permintaan project dari Client.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monitoring: project mendatang, berjalan, selesai; rekap Extras; rekap honor; monitoring absen (foto, timestamp, status validasi Korlap).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 Kelola Admin: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Daftar Admin dan Korlap; tambah akun dan tentukan sub-role.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Klik nama membuka portofolio kerja selama di JBTB.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Kelola gaji: nominal honor dan tabel penggajian.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Rekapan penggajian (digabung ke Kelola Admin).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Reimburse/add-on dipisah dari riwayat gaji.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Slip honor PDF per proyek Selesai.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Ekspor Excel.</w:t>
      </w:r>
    </w:p>
    <w:p>
      <w:pPr>
        <w:pStyle w:val="Heading2"/>
      </w:pPr>
      <w:r>
        <w:t xml:space="preserve">3.2 Admin (Default)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 &amp; Lowongan: ID project tampil dan menjadi primary key; cover project; field mandatory bertanda wajib.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Field Production House diganti Present to (dropdown akun Client).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Kriteria menjadi tombol yang membuka form pop-up; keterangan Continuity atau Free.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Tanda urgent otomatis mulai H-3; reminder ke Admin jika kuota belum terpenuhi H-3 sampai H-1.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 WA hanya muncul di akun Extras setelah lock.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Menu Breakdown Extras: input karakter, sc, dialog/script bila perlu, dan jam callingan. Hasil tampil di dashboard Korlap, Extras, dan Client.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Seleksi: grade Admin, nego fee multi-round dengan kolom komentar, present ke Client.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Kelola Akun (submenu dropdown): Extras (detail lengkap, ban otomatis, auto-delete), Client (keputusan lock/diajukan/ditolak beserta alasan, project per Client), Korlap (yang sedang bertugas dan datanya).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Invoice dan pembayaran: input invoice Extras, on day set, tandai lunas, bukti transfer.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Semua tabel: sort, filter, dan grouping.</w:t>
      </w:r>
    </w:p>
    <w:p>
      <w:pPr>
        <w:pStyle w:val="Heading2"/>
      </w:pPr>
      <w:r>
        <w:t xml:space="preserve">3.3 Client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Dashboard: reminder pilih Extras (H-3, push reminder H-1); reminder input callsheet; list pelunasan; project berjalan; list karakter yang dibutuhkan beserta jumlah kandidat yang mendaftar.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Lihat profil Extras yang diajukan Admin (versi terbatas, tanpa kontak dan handle).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Lock Extras sekaligus beri grade A/B/C.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Callsheet (biasanya dibuat Astrada dan Client).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Riwayat project bersama JBTB; ajukan permintaan project.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Menu Pembayaran: upload template invoice; lihat invoice yang sudah ditandatangani Extras.</w:t>
      </w:r>
    </w:p>
    <w:p>
      <w:pPr>
        <w:pStyle w:val="Heading2"/>
      </w:pPr>
      <w:r>
        <w:t xml:space="preserve">3.4 Extras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Registrasi mandiri dengan kriteria dan validasi syarat pendaftaran.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Dashboard: list lock (data karakter dan sc yang dibutuhkan); project mendatang, berjalan, selesai; jadwal callingan per day (contoh: Day 9, 17 Sep 2026, callingan 06.00).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Profil kerja: data diri, foto profil, mulai kerja, riwayat kerja selama di JBTB, kontrak berakhir, total gaji diterima.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Nego fee, TTD canvas (dipakai ulang untuk invoice), absensi foto + timestamp, konfirmasi terima pembayaran.</w:t>
      </w:r>
    </w:p>
    <w:p>
      <w:pPr>
        <w:pStyle w:val="Heading2"/>
      </w:pPr>
      <w:r>
        <w:t xml:space="preserve">3.5 Korlap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dari hasil Breakdown: karakter, sc, dan jam callingan per day.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Tugas utama: validasi absensi Extras (kebenaran kehadiran).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Catatan atau sanksi Extras dari lapangan.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Penilaian Extras setelah project selesai (variabel otomatis, koreksi grade).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Riwayat kerja dan status honor sendiri.</w:t>
      </w:r>
    </w:p>
    <w:p>
      <w:pPr>
        <w:pStyle w:val="Heading1"/>
      </w:pPr>
      <w:r>
        <w:t xml:space="preserve">4. Sprint Pengembangan (6 x 2 minggu, September-November 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rPr>
          <w:tblHeader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580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7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580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Fokus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Fondasi</w:t>
            </w:r>
          </w:p>
        </w:tc>
        <w:tc>
          <w:tcPr>
            <w:tcW w:type="dxa" w:w="7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RBAC 5 role, registrasi Extras (kriteria + validasi syarat), registrasi Client lewat tautan khusus, profil kerja, master data, seed data lengkap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Project</w:t>
            </w:r>
          </w:p>
        </w:tc>
        <w:tc>
          <w:tcPr>
            <w:tcW w:type="dxa" w:w="7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 project (mandatory, ID, cover, continuity/free, present to), Breakdown Extras, pendaftaran, bentrok jadwal, reminder kuota, urgent otomatis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Seleksi &amp; Lock</w:t>
            </w:r>
          </w:p>
        </w:tc>
        <w:tc>
          <w:tcPr>
            <w:tcW w:type="dxa" w:w="7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Grade Admin, nego fee + komentar, present ke Client, lock + grade Client, link WA, callsheet, dashboard Client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 Lapangan</w:t>
            </w:r>
          </w:p>
        </w:tc>
        <w:tc>
          <w:tcPr>
            <w:tcW w:type="dxa" w:w="7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Kontrak dan TTD canvas, callingan, dashboard Korlap, absensi foto + timestamp, validasi Korlap, penilaian Korlap, koreksi grade, ban otomatis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 Keuangan &amp; SDM</w:t>
            </w:r>
          </w:p>
        </w:tc>
        <w:tc>
          <w:tcPr>
            <w:tcW w:type="dxa" w:w="7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Alur invoice (dengan penanda tidak hadir), menu Pembayaran Client, pembayaran Extras, Kelola Admin (portofolio, gaji, add-on), slip honor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 Monitoring &amp; Penutup</w:t>
            </w:r>
          </w:p>
        </w:tc>
        <w:tc>
          <w:tcPr>
            <w:tcW w:type="dxa" w:w="7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 Super Admin (termasuk monitoring absen), auto-delete, sort/filter/grouping, ekspor Excel, Black Box, UAT, Laporan</w:t>
            </w:r>
          </w:p>
        </w:tc>
      </w:tr>
    </w:tbl>
    <w:p>
      <w:pPr>
        <w:pStyle w:val="Heading1"/>
      </w:pPr>
      <w:r>
        <w:t xml:space="preserve">5. Aturan Lintas Modul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Field mandatory di form project; pendaftaran Extras divalidasi sesuai syarat.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Auto-delete Extras jika: tidak pernah lock, tidak ada pengalaman, data tidak lengkap, atau tidak aktif. Fitur ini wajib disosialisasikan (auto-delete jika tidak ada aksi apa pun).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 otomatis: 3x pembatalan mendadak menjadi status Melanggar, ditambah sanksi Korlap.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Dua tahap validasi grade: Admin dan Client saat lock, lalu koreksi Korlap.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 project sebagai primary key dan ditampilkan; logika bisnis dan relasi data harus jelas.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Reimburse/add-on dipisah dari riwayat penggajian.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seed diisi lengkap agar demo terlihat hidup.</w:t>
      </w:r>
    </w:p>
    <w:p>
      <w:pPr>
        <w:pStyle w:val="Heading1"/>
      </w:pPr>
      <w:r>
        <w:t xml:space="preserve">6. Sinkronisasi ke Bab 3 dan Dokumen Lain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Aktor 7 menjadi 5: ubah tabel 3.1.1, RF-03, RNF-02; hapus RF-44.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Batasan 3.1.4 poin 9: absensi Extras kini foto + timestamp, bukan sekadar log aktivitas.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Tambah RF baru: Breakdown Extras, callsheet, alur invoice dari Client, penilaian Korlap, auto-delete, ban otomatis, penanda tidak hadir pada invoice.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Sesuaikan pembagian sprint 3.2.2 dan Tabel 3.1 (jumlah tabel database perlu dihitung ulang).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Nama Kelola Casting Director diganti Kelola Client di seluruh dokumen.</w:t>
      </w:r>
    </w:p>
    <w:p>
      <w:pPr>
        <w:pStyle w:val="Heading1"/>
      </w:pPr>
      <w:r>
        <w:t xml:space="preserve">7. Checklist Bahan Bimbingan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rPr>
          <w:tblHeader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580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8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580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Selesai</w:t>
            </w:r>
          </w:p>
        </w:tc>
        <w:tc>
          <w:tcPr>
            <w:tcW w:type="dxa" w:w="8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Struktur role dan RBAC 5 role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Selesai</w:t>
            </w:r>
          </w:p>
        </w:tc>
        <w:tc>
          <w:tcPr>
            <w:tcW w:type="dxa" w:w="8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Alur project sampai invoice lunas (termasuk arti on day set)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Selesai</w:t>
            </w:r>
          </w:p>
        </w:tc>
        <w:tc>
          <w:tcPr>
            <w:tcW w:type="dxa" w:w="8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Aturan grade dua tahap plus koreksi Korlap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Selesai</w:t>
            </w:r>
          </w:p>
        </w:tc>
        <w:tc>
          <w:tcPr>
            <w:tcW w:type="dxa" w:w="8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Kriteria auto-delete dan ban otomatis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Selesai</w:t>
            </w:r>
          </w:p>
        </w:tc>
        <w:tc>
          <w:tcPr>
            <w:tcW w:type="dxa" w:w="8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Isi dashboard tiap role dan nama Kelola Client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Belum</w:t>
            </w:r>
          </w:p>
        </w:tc>
        <w:tc>
          <w:tcPr>
            <w:tcW w:type="dxa" w:w="8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Bab 3 (RF baru dan batasan)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Belum</w:t>
            </w:r>
          </w:p>
        </w:tc>
        <w:tc>
          <w:tcPr>
            <w:tcW w:type="dxa" w:w="8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ERD dan tabel database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Belum</w:t>
            </w:r>
          </w:p>
        </w:tc>
        <w:tc>
          <w:tcPr>
            <w:tcW w:type="dxa" w:w="8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Mockup Breakdown Extras dan absensi foto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Belum</w:t>
            </w:r>
          </w:p>
        </w:tc>
        <w:tc>
          <w:tcPr>
            <w:tcW w:type="dxa" w:w="8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Definisi variabel penilaian Korlap (indikator dan bobot)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Belum</w:t>
            </w:r>
          </w:p>
        </w:tc>
        <w:tc>
          <w:tcPr>
            <w:tcW w:type="dxa" w:w="8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seed lengkap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Road Map SIM Casting JBTB · Halaman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5803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0B1A1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2026-09-20T09:34:18.444Z</dcterms:created>
  <dcterms:modified xsi:type="dcterms:W3CDTF">2026-09-20T09:34:18.451Z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