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5AF" w:rsidRPr="001635AF" w:rsidRDefault="001635AF" w:rsidP="001635AF">
      <w:p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sz w:val="24"/>
          <w:szCs w:val="24"/>
        </w:rPr>
        <w:t>Designing a rate limiter involves creating a system that controls the rate at which requests are processed. Rate limiting is essential for preventing abuse, ensuring fair use of resources, and protecting backend services from being overwhelmed.</w:t>
      </w:r>
    </w:p>
    <w:p w:rsidR="001635AF" w:rsidRPr="001635AF" w:rsidRDefault="001635AF" w:rsidP="001635AF">
      <w:pPr>
        <w:spacing w:before="100" w:beforeAutospacing="1" w:after="100" w:afterAutospacing="1" w:line="240" w:lineRule="auto"/>
        <w:outlineLvl w:val="2"/>
        <w:rPr>
          <w:rFonts w:ascii="Times New Roman" w:eastAsia="Times New Roman" w:hAnsi="Times New Roman" w:cs="Times New Roman"/>
          <w:b/>
          <w:bCs/>
          <w:sz w:val="27"/>
          <w:szCs w:val="27"/>
        </w:rPr>
      </w:pPr>
      <w:r w:rsidRPr="001635AF">
        <w:rPr>
          <w:rFonts w:ascii="Times New Roman" w:eastAsia="Times New Roman" w:hAnsi="Times New Roman" w:cs="Times New Roman"/>
          <w:b/>
          <w:bCs/>
          <w:sz w:val="27"/>
          <w:szCs w:val="27"/>
        </w:rPr>
        <w:t>Key Concepts</w:t>
      </w:r>
    </w:p>
    <w:p w:rsidR="001635AF" w:rsidRPr="001635AF" w:rsidRDefault="001635AF" w:rsidP="001635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Rate Limiting</w:t>
      </w:r>
      <w:r w:rsidRPr="001635AF">
        <w:rPr>
          <w:rFonts w:ascii="Times New Roman" w:eastAsia="Times New Roman" w:hAnsi="Times New Roman" w:cs="Times New Roman"/>
          <w:sz w:val="24"/>
          <w:szCs w:val="24"/>
        </w:rPr>
        <w:t>: Restricts the number of requests a client can make in a given time frame.</w:t>
      </w:r>
    </w:p>
    <w:p w:rsidR="001635AF" w:rsidRPr="001635AF" w:rsidRDefault="001635AF" w:rsidP="001635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Tokens and Bursting</w:t>
      </w:r>
      <w:r w:rsidRPr="001635AF">
        <w:rPr>
          <w:rFonts w:ascii="Times New Roman" w:eastAsia="Times New Roman" w:hAnsi="Times New Roman" w:cs="Times New Roman"/>
          <w:sz w:val="24"/>
          <w:szCs w:val="24"/>
        </w:rPr>
        <w:t>: Allows clients to exceed the rate limit temporarily if they have unused tokens.</w:t>
      </w:r>
    </w:p>
    <w:p w:rsidR="001635AF" w:rsidRPr="001635AF" w:rsidRDefault="001635AF" w:rsidP="001635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Quota Management</w:t>
      </w:r>
      <w:r w:rsidRPr="001635AF">
        <w:rPr>
          <w:rFonts w:ascii="Times New Roman" w:eastAsia="Times New Roman" w:hAnsi="Times New Roman" w:cs="Times New Roman"/>
          <w:sz w:val="24"/>
          <w:szCs w:val="24"/>
        </w:rPr>
        <w:t>: Ensures that different clients may have different limits based on their subscription level or other criteria.</w:t>
      </w:r>
    </w:p>
    <w:p w:rsidR="001635AF" w:rsidRPr="001635AF" w:rsidRDefault="001635AF" w:rsidP="001635AF">
      <w:pPr>
        <w:spacing w:before="100" w:beforeAutospacing="1" w:after="100" w:afterAutospacing="1" w:line="240" w:lineRule="auto"/>
        <w:outlineLvl w:val="2"/>
        <w:rPr>
          <w:rFonts w:ascii="Times New Roman" w:eastAsia="Times New Roman" w:hAnsi="Times New Roman" w:cs="Times New Roman"/>
          <w:b/>
          <w:bCs/>
          <w:sz w:val="27"/>
          <w:szCs w:val="27"/>
        </w:rPr>
      </w:pPr>
      <w:r w:rsidRPr="001635AF">
        <w:rPr>
          <w:rFonts w:ascii="Times New Roman" w:eastAsia="Times New Roman" w:hAnsi="Times New Roman" w:cs="Times New Roman"/>
          <w:b/>
          <w:bCs/>
          <w:sz w:val="27"/>
          <w:szCs w:val="27"/>
        </w:rPr>
        <w:t>Common Rate Limiting Algorithms</w:t>
      </w:r>
    </w:p>
    <w:p w:rsidR="001635AF" w:rsidRPr="001635AF" w:rsidRDefault="001635AF" w:rsidP="001635AF">
      <w:p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sz w:val="24"/>
          <w:szCs w:val="24"/>
        </w:rPr>
        <w:t>Here are several popular algorithms for implementing rate limiting:</w:t>
      </w:r>
    </w:p>
    <w:p w:rsidR="001635AF" w:rsidRPr="001635AF" w:rsidRDefault="001635AF" w:rsidP="001635AF">
      <w:pPr>
        <w:spacing w:before="100" w:beforeAutospacing="1" w:after="100" w:afterAutospacing="1" w:line="240" w:lineRule="auto"/>
        <w:outlineLvl w:val="3"/>
        <w:rPr>
          <w:rFonts w:ascii="Times New Roman" w:eastAsia="Times New Roman" w:hAnsi="Times New Roman" w:cs="Times New Roman"/>
          <w:b/>
          <w:bCs/>
          <w:sz w:val="24"/>
          <w:szCs w:val="24"/>
        </w:rPr>
      </w:pPr>
      <w:r w:rsidRPr="001635AF">
        <w:rPr>
          <w:rFonts w:ascii="Times New Roman" w:eastAsia="Times New Roman" w:hAnsi="Times New Roman" w:cs="Times New Roman"/>
          <w:b/>
          <w:bCs/>
          <w:sz w:val="24"/>
          <w:szCs w:val="24"/>
        </w:rPr>
        <w:t>1. Fixed Window Counter</w:t>
      </w:r>
    </w:p>
    <w:p w:rsidR="001635AF" w:rsidRPr="001635AF" w:rsidRDefault="001635AF" w:rsidP="001635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How it Works</w:t>
      </w:r>
      <w:r w:rsidRPr="001635AF">
        <w:rPr>
          <w:rFonts w:ascii="Times New Roman" w:eastAsia="Times New Roman" w:hAnsi="Times New Roman" w:cs="Times New Roman"/>
          <w:sz w:val="24"/>
          <w:szCs w:val="24"/>
        </w:rPr>
        <w:t>: A fixed time window (e.g., 1 minute) is defined. Requests are counted in that window, and once the limit is reached, further requests are denied until the window resets.</w:t>
      </w:r>
    </w:p>
    <w:p w:rsidR="001635AF" w:rsidRPr="001635AF" w:rsidRDefault="001635AF" w:rsidP="001635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Pros</w:t>
      </w:r>
      <w:r w:rsidRPr="001635AF">
        <w:rPr>
          <w:rFonts w:ascii="Times New Roman" w:eastAsia="Times New Roman" w:hAnsi="Times New Roman" w:cs="Times New Roman"/>
          <w:sz w:val="24"/>
          <w:szCs w:val="24"/>
        </w:rPr>
        <w:t>: Simple to implement.</w:t>
      </w:r>
    </w:p>
    <w:p w:rsidR="001635AF" w:rsidRPr="001635AF" w:rsidRDefault="001635AF" w:rsidP="001635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Cons</w:t>
      </w:r>
      <w:r w:rsidRPr="001635AF">
        <w:rPr>
          <w:rFonts w:ascii="Times New Roman" w:eastAsia="Times New Roman" w:hAnsi="Times New Roman" w:cs="Times New Roman"/>
          <w:sz w:val="24"/>
          <w:szCs w:val="24"/>
        </w:rPr>
        <w:t>: Can lead to spikes at the edges of the time window (e.g., if the limit is 100 requests per minute, a client could send 100 requests at the last second of the window).</w:t>
      </w:r>
    </w:p>
    <w:p w:rsidR="001635AF" w:rsidRPr="001635AF" w:rsidRDefault="001635AF" w:rsidP="001635AF">
      <w:pPr>
        <w:spacing w:before="100" w:beforeAutospacing="1" w:after="100" w:afterAutospacing="1" w:line="240" w:lineRule="auto"/>
        <w:outlineLvl w:val="3"/>
        <w:rPr>
          <w:rFonts w:ascii="Times New Roman" w:eastAsia="Times New Roman" w:hAnsi="Times New Roman" w:cs="Times New Roman"/>
          <w:b/>
          <w:bCs/>
          <w:sz w:val="24"/>
          <w:szCs w:val="24"/>
        </w:rPr>
      </w:pPr>
      <w:r w:rsidRPr="001635AF">
        <w:rPr>
          <w:rFonts w:ascii="Times New Roman" w:eastAsia="Times New Roman" w:hAnsi="Times New Roman" w:cs="Times New Roman"/>
          <w:b/>
          <w:bCs/>
          <w:sz w:val="24"/>
          <w:szCs w:val="24"/>
        </w:rPr>
        <w:t>2. Sliding Window Log</w:t>
      </w:r>
    </w:p>
    <w:p w:rsidR="001635AF" w:rsidRPr="001635AF" w:rsidRDefault="001635AF" w:rsidP="001635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How it Works</w:t>
      </w:r>
      <w:r w:rsidRPr="001635AF">
        <w:rPr>
          <w:rFonts w:ascii="Times New Roman" w:eastAsia="Times New Roman" w:hAnsi="Times New Roman" w:cs="Times New Roman"/>
          <w:sz w:val="24"/>
          <w:szCs w:val="24"/>
        </w:rPr>
        <w:t>: Maintains a log of timestamps for each request. When a new request comes in, it checks how many requests were made in the last time window.</w:t>
      </w:r>
    </w:p>
    <w:p w:rsidR="001635AF" w:rsidRPr="001635AF" w:rsidRDefault="001635AF" w:rsidP="001635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Pros</w:t>
      </w:r>
      <w:r w:rsidRPr="001635AF">
        <w:rPr>
          <w:rFonts w:ascii="Times New Roman" w:eastAsia="Times New Roman" w:hAnsi="Times New Roman" w:cs="Times New Roman"/>
          <w:sz w:val="24"/>
          <w:szCs w:val="24"/>
        </w:rPr>
        <w:t>: More accurate than the fixed window since it allows for smoother traffic over time.</w:t>
      </w:r>
    </w:p>
    <w:p w:rsidR="001635AF" w:rsidRPr="001635AF" w:rsidRDefault="001635AF" w:rsidP="001635A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Cons</w:t>
      </w:r>
      <w:r w:rsidRPr="001635AF">
        <w:rPr>
          <w:rFonts w:ascii="Times New Roman" w:eastAsia="Times New Roman" w:hAnsi="Times New Roman" w:cs="Times New Roman"/>
          <w:sz w:val="24"/>
          <w:szCs w:val="24"/>
        </w:rPr>
        <w:t>: Requires more storage and can become inefficient with a large number of requests.</w:t>
      </w:r>
    </w:p>
    <w:p w:rsidR="001635AF" w:rsidRPr="001635AF" w:rsidRDefault="001635AF" w:rsidP="001635AF">
      <w:pPr>
        <w:spacing w:before="100" w:beforeAutospacing="1" w:after="100" w:afterAutospacing="1" w:line="240" w:lineRule="auto"/>
        <w:outlineLvl w:val="3"/>
        <w:rPr>
          <w:rFonts w:ascii="Times New Roman" w:eastAsia="Times New Roman" w:hAnsi="Times New Roman" w:cs="Times New Roman"/>
          <w:b/>
          <w:bCs/>
          <w:sz w:val="24"/>
          <w:szCs w:val="24"/>
        </w:rPr>
      </w:pPr>
      <w:r w:rsidRPr="001635AF">
        <w:rPr>
          <w:rFonts w:ascii="Times New Roman" w:eastAsia="Times New Roman" w:hAnsi="Times New Roman" w:cs="Times New Roman"/>
          <w:b/>
          <w:bCs/>
          <w:sz w:val="24"/>
          <w:szCs w:val="24"/>
        </w:rPr>
        <w:t>3. Sliding Window Counter</w:t>
      </w:r>
    </w:p>
    <w:p w:rsidR="001635AF" w:rsidRPr="001635AF" w:rsidRDefault="001635AF" w:rsidP="001635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How it Works</w:t>
      </w:r>
      <w:r w:rsidRPr="001635AF">
        <w:rPr>
          <w:rFonts w:ascii="Times New Roman" w:eastAsia="Times New Roman" w:hAnsi="Times New Roman" w:cs="Times New Roman"/>
          <w:sz w:val="24"/>
          <w:szCs w:val="24"/>
        </w:rPr>
        <w:t>: A hybrid of the previous two. It divides the time window into smaller intervals (sub-windows) and keeps a count for each sub-window. When a request comes in, it checks the counts across the sub-windows.</w:t>
      </w:r>
    </w:p>
    <w:p w:rsidR="001635AF" w:rsidRPr="001635AF" w:rsidRDefault="001635AF" w:rsidP="001635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Pros</w:t>
      </w:r>
      <w:r w:rsidRPr="001635AF">
        <w:rPr>
          <w:rFonts w:ascii="Times New Roman" w:eastAsia="Times New Roman" w:hAnsi="Times New Roman" w:cs="Times New Roman"/>
          <w:sz w:val="24"/>
          <w:szCs w:val="24"/>
        </w:rPr>
        <w:t>: Balances accuracy and efficiency, reducing spikes.</w:t>
      </w:r>
    </w:p>
    <w:p w:rsidR="001635AF" w:rsidRPr="001635AF" w:rsidRDefault="001635AF" w:rsidP="001635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Cons</w:t>
      </w:r>
      <w:r w:rsidRPr="001635AF">
        <w:rPr>
          <w:rFonts w:ascii="Times New Roman" w:eastAsia="Times New Roman" w:hAnsi="Times New Roman" w:cs="Times New Roman"/>
          <w:sz w:val="24"/>
          <w:szCs w:val="24"/>
        </w:rPr>
        <w:t>: Slightly more complex to implement.</w:t>
      </w:r>
    </w:p>
    <w:p w:rsidR="001635AF" w:rsidRPr="001635AF" w:rsidRDefault="001635AF" w:rsidP="001635AF">
      <w:pPr>
        <w:spacing w:before="100" w:beforeAutospacing="1" w:after="100" w:afterAutospacing="1" w:line="240" w:lineRule="auto"/>
        <w:outlineLvl w:val="3"/>
        <w:rPr>
          <w:rFonts w:ascii="Times New Roman" w:eastAsia="Times New Roman" w:hAnsi="Times New Roman" w:cs="Times New Roman"/>
          <w:b/>
          <w:bCs/>
          <w:sz w:val="24"/>
          <w:szCs w:val="24"/>
        </w:rPr>
      </w:pPr>
      <w:r w:rsidRPr="001635AF">
        <w:rPr>
          <w:rFonts w:ascii="Times New Roman" w:eastAsia="Times New Roman" w:hAnsi="Times New Roman" w:cs="Times New Roman"/>
          <w:b/>
          <w:bCs/>
          <w:sz w:val="24"/>
          <w:szCs w:val="24"/>
        </w:rPr>
        <w:t>4. Token Bucket</w:t>
      </w:r>
    </w:p>
    <w:p w:rsidR="001635AF" w:rsidRPr="001635AF" w:rsidRDefault="001635AF" w:rsidP="001635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How it Works</w:t>
      </w:r>
      <w:r w:rsidRPr="001635AF">
        <w:rPr>
          <w:rFonts w:ascii="Times New Roman" w:eastAsia="Times New Roman" w:hAnsi="Times New Roman" w:cs="Times New Roman"/>
          <w:sz w:val="24"/>
          <w:szCs w:val="24"/>
        </w:rPr>
        <w:t>: Each client is given a bucket that fills up with tokens at a steady rate. Each request requires a token to be processed. If the bucket is empty, the request is denied. Clients can exceed their rate limit if they have enough tokens stored.</w:t>
      </w:r>
    </w:p>
    <w:p w:rsidR="001635AF" w:rsidRPr="001635AF" w:rsidRDefault="001635AF" w:rsidP="001635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Pros</w:t>
      </w:r>
      <w:r w:rsidRPr="001635AF">
        <w:rPr>
          <w:rFonts w:ascii="Times New Roman" w:eastAsia="Times New Roman" w:hAnsi="Times New Roman" w:cs="Times New Roman"/>
          <w:sz w:val="24"/>
          <w:szCs w:val="24"/>
        </w:rPr>
        <w:t>: Allows for bursts of traffic, as clients can accumulate tokens over time.</w:t>
      </w:r>
    </w:p>
    <w:p w:rsidR="001635AF" w:rsidRPr="001635AF" w:rsidRDefault="001635AF" w:rsidP="001635A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lastRenderedPageBreak/>
        <w:t>Cons</w:t>
      </w:r>
      <w:r w:rsidRPr="001635AF">
        <w:rPr>
          <w:rFonts w:ascii="Times New Roman" w:eastAsia="Times New Roman" w:hAnsi="Times New Roman" w:cs="Times New Roman"/>
          <w:sz w:val="24"/>
          <w:szCs w:val="24"/>
        </w:rPr>
        <w:t>: Requires careful management of token generation.</w:t>
      </w:r>
    </w:p>
    <w:p w:rsidR="001635AF" w:rsidRPr="001635AF" w:rsidRDefault="001635AF" w:rsidP="001635AF">
      <w:pPr>
        <w:spacing w:before="100" w:beforeAutospacing="1" w:after="100" w:afterAutospacing="1" w:line="240" w:lineRule="auto"/>
        <w:outlineLvl w:val="3"/>
        <w:rPr>
          <w:rFonts w:ascii="Times New Roman" w:eastAsia="Times New Roman" w:hAnsi="Times New Roman" w:cs="Times New Roman"/>
          <w:b/>
          <w:bCs/>
          <w:sz w:val="24"/>
          <w:szCs w:val="24"/>
        </w:rPr>
      </w:pPr>
      <w:r w:rsidRPr="001635AF">
        <w:rPr>
          <w:rFonts w:ascii="Times New Roman" w:eastAsia="Times New Roman" w:hAnsi="Times New Roman" w:cs="Times New Roman"/>
          <w:b/>
          <w:bCs/>
          <w:sz w:val="24"/>
          <w:szCs w:val="24"/>
        </w:rPr>
        <w:t>5. Leaky Bucket</w:t>
      </w:r>
    </w:p>
    <w:p w:rsidR="001635AF" w:rsidRPr="001635AF" w:rsidRDefault="001635AF" w:rsidP="001635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How it Works</w:t>
      </w:r>
      <w:r w:rsidRPr="001635AF">
        <w:rPr>
          <w:rFonts w:ascii="Times New Roman" w:eastAsia="Times New Roman" w:hAnsi="Times New Roman" w:cs="Times New Roman"/>
          <w:sz w:val="24"/>
          <w:szCs w:val="24"/>
        </w:rPr>
        <w:t>: Similar to the token bucket but with a constant drain rate. Requests fill the bucket, and it leaks at a fixed rate. If the bucket overflows, requests are denied.</w:t>
      </w:r>
    </w:p>
    <w:p w:rsidR="001635AF" w:rsidRPr="001635AF" w:rsidRDefault="001635AF" w:rsidP="001635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Pros</w:t>
      </w:r>
      <w:r w:rsidRPr="001635AF">
        <w:rPr>
          <w:rFonts w:ascii="Times New Roman" w:eastAsia="Times New Roman" w:hAnsi="Times New Roman" w:cs="Times New Roman"/>
          <w:sz w:val="24"/>
          <w:szCs w:val="24"/>
        </w:rPr>
        <w:t>: Smoothens the output and prevents sudden spikes.</w:t>
      </w:r>
    </w:p>
    <w:p w:rsidR="001635AF" w:rsidRPr="001635AF" w:rsidRDefault="001635AF" w:rsidP="001635A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35AF">
        <w:rPr>
          <w:rFonts w:ascii="Times New Roman" w:eastAsia="Times New Roman" w:hAnsi="Times New Roman" w:cs="Times New Roman"/>
          <w:b/>
          <w:bCs/>
          <w:sz w:val="24"/>
          <w:szCs w:val="24"/>
        </w:rPr>
        <w:t>Cons</w:t>
      </w:r>
      <w:r w:rsidRPr="001635AF">
        <w:rPr>
          <w:rFonts w:ascii="Times New Roman" w:eastAsia="Times New Roman" w:hAnsi="Times New Roman" w:cs="Times New Roman"/>
          <w:sz w:val="24"/>
          <w:szCs w:val="24"/>
        </w:rPr>
        <w:t>: Less flexibility in handling bursts compared to token buckets.</w:t>
      </w:r>
    </w:p>
    <w:p w:rsidR="00905337" w:rsidRDefault="00905337" w:rsidP="00905337">
      <w:r>
        <w:t>Observability in Spring Boot refers to the ability to understand the internal state of your application by examining its external outputs. This allows you to effectively monitor, debug, and troubleshoot your application in production.</w:t>
      </w:r>
    </w:p>
    <w:p w:rsidR="00905337" w:rsidRDefault="00905337" w:rsidP="00905337">
      <w:r>
        <w:t>Spring Boot 3 and Spring Framework 6 introduced significant improvements in observability, making it easier to gain insights into your application's behavior.</w:t>
      </w:r>
    </w:p>
    <w:p w:rsidR="00905337" w:rsidRDefault="00905337" w:rsidP="00905337">
      <w:r>
        <w:t>Key aspects of observability in Spring Boot:</w:t>
      </w:r>
    </w:p>
    <w:p w:rsidR="00905337" w:rsidRDefault="00905337" w:rsidP="00905337">
      <w:r>
        <w:t>Three Pillars:</w:t>
      </w:r>
    </w:p>
    <w:p w:rsidR="00905337" w:rsidRDefault="00905337" w:rsidP="00905337">
      <w:r>
        <w:t xml:space="preserve">Metrics: Numerical data that tracks the performance and health of your application, such as request rates, response times, error rates, and resource usage. Spring Boot uses Micrometer to collect and export metrics to various monitoring systems like Prometheus, </w:t>
      </w:r>
      <w:proofErr w:type="spellStart"/>
      <w:r>
        <w:t>Grafana</w:t>
      </w:r>
      <w:proofErr w:type="spellEnd"/>
      <w:r>
        <w:t xml:space="preserve">, or </w:t>
      </w:r>
      <w:proofErr w:type="spellStart"/>
      <w:r>
        <w:t>Datadog</w:t>
      </w:r>
      <w:proofErr w:type="spellEnd"/>
      <w:r>
        <w:t>.</w:t>
      </w:r>
    </w:p>
    <w:p w:rsidR="00905337" w:rsidRDefault="00905337" w:rsidP="00905337">
      <w:r>
        <w:t xml:space="preserve">Logs: Textual records of events and errors occurring within your application. Spring Boot integrates with logging libraries like </w:t>
      </w:r>
      <w:proofErr w:type="spellStart"/>
      <w:r>
        <w:t>Logback</w:t>
      </w:r>
      <w:proofErr w:type="spellEnd"/>
      <w:r>
        <w:t xml:space="preserve"> and Log4j to provide structured logging.</w:t>
      </w:r>
    </w:p>
    <w:p w:rsidR="00905337" w:rsidRDefault="00905337" w:rsidP="00905337">
      <w:r>
        <w:t>Traces: Detailed information about the execution flow of a request as it travels through different components of your application. Spring Boot integrates with Micrometer Tracing (formerly Spring Cloud Sleuth) to provide distributed tracing capabilities.</w:t>
      </w:r>
    </w:p>
    <w:p w:rsidR="00905337" w:rsidRDefault="00905337" w:rsidP="00905337">
      <w:r>
        <w:t>Micrometer Observation API:</w:t>
      </w:r>
    </w:p>
    <w:p w:rsidR="00905337" w:rsidRDefault="00905337" w:rsidP="00905337">
      <w:proofErr w:type="gramStart"/>
      <w:r>
        <w:t>A unified API that allows you to instrument your code and collect metrics, traces, and logs with a single, consistent approach.</w:t>
      </w:r>
      <w:proofErr w:type="gramEnd"/>
    </w:p>
    <w:p w:rsidR="00905337" w:rsidRDefault="00905337" w:rsidP="00905337">
      <w:r>
        <w:t>Actuator:</w:t>
      </w:r>
    </w:p>
    <w:p w:rsidR="00905337" w:rsidRDefault="00905337" w:rsidP="00905337">
      <w:proofErr w:type="gramStart"/>
      <w:r>
        <w:t>A Spring Boot module that provides various endpoints for monitoring and managing your application, including endpoints for metrics, logs, and traces.</w:t>
      </w:r>
      <w:proofErr w:type="gramEnd"/>
    </w:p>
    <w:p w:rsidR="00905337" w:rsidRDefault="00905337" w:rsidP="00905337">
      <w:r>
        <w:t>W3C Trace Context Propagation:</w:t>
      </w:r>
    </w:p>
    <w:p w:rsidR="00905337" w:rsidRDefault="00905337" w:rsidP="00905337">
      <w:r>
        <w:t>Spring Boot supports the W3C Trace Context standard, ensuring that trace information is propagated across distributed systems.</w:t>
      </w:r>
    </w:p>
    <w:p w:rsidR="00905337" w:rsidRDefault="00905337" w:rsidP="00905337">
      <w:r>
        <w:t>How to use observability in Spring Boot:</w:t>
      </w:r>
    </w:p>
    <w:p w:rsidR="00905337" w:rsidRDefault="00905337" w:rsidP="00905337">
      <w:r>
        <w:lastRenderedPageBreak/>
        <w:t>Add Dependencies:</w:t>
      </w:r>
    </w:p>
    <w:p w:rsidR="00905337" w:rsidRDefault="00905337" w:rsidP="00905337">
      <w:r>
        <w:t>Add the necessary dependencies for Micrometer, Micrometer Tracing, and any monitoring systems you want to use.</w:t>
      </w:r>
    </w:p>
    <w:p w:rsidR="00905337" w:rsidRDefault="00905337" w:rsidP="00905337">
      <w:r>
        <w:t>Instrument Your Code:</w:t>
      </w:r>
    </w:p>
    <w:p w:rsidR="00905337" w:rsidRDefault="00905337" w:rsidP="00905337">
      <w:r>
        <w:t>Use the Micrometer Observation API to instrument your code and create observations that will generate metrics, traces, and logs.</w:t>
      </w:r>
    </w:p>
    <w:p w:rsidR="00905337" w:rsidRDefault="00905337" w:rsidP="00905337">
      <w:r>
        <w:t>Configure Actuator:</w:t>
      </w:r>
    </w:p>
    <w:p w:rsidR="00905337" w:rsidRDefault="00905337" w:rsidP="00905337">
      <w:r>
        <w:t>Enable the Actuator endpoints you need, such as /actuator/metrics, /actuator/loggers, and /actuator/trace.</w:t>
      </w:r>
    </w:p>
    <w:p w:rsidR="00905337" w:rsidRDefault="00905337" w:rsidP="00905337">
      <w:r>
        <w:t>Visualize and Analyze:</w:t>
      </w:r>
    </w:p>
    <w:p w:rsidR="00905337" w:rsidRDefault="00905337" w:rsidP="00905337">
      <w:r>
        <w:t>Use a monitoring system to collect and visualize the metrics, logs, and traces generated by your application.</w:t>
      </w:r>
    </w:p>
    <w:p w:rsidR="00905337" w:rsidRDefault="00905337" w:rsidP="00905337">
      <w:r>
        <w:t>Benefits of observability in Spring Boot:</w:t>
      </w:r>
    </w:p>
    <w:p w:rsidR="00905337" w:rsidRDefault="00905337" w:rsidP="00905337">
      <w:r>
        <w:t>Improved Troubleshooting:</w:t>
      </w:r>
    </w:p>
    <w:p w:rsidR="00905337" w:rsidRDefault="00905337" w:rsidP="00905337">
      <w:r>
        <w:t>Quickly identify and resolve issues in production by analyzing metrics, logs, and traces.</w:t>
      </w:r>
    </w:p>
    <w:p w:rsidR="00905337" w:rsidRDefault="00905337" w:rsidP="00905337">
      <w:r>
        <w:t>Enhanced Performance:</w:t>
      </w:r>
    </w:p>
    <w:p w:rsidR="00905337" w:rsidRDefault="00905337" w:rsidP="00905337">
      <w:r>
        <w:t>Identify performance bottlenecks and optimize your application's performance.</w:t>
      </w:r>
    </w:p>
    <w:p w:rsidR="00905337" w:rsidRDefault="00905337" w:rsidP="00905337">
      <w:r>
        <w:t>Increased Reliability:</w:t>
      </w:r>
    </w:p>
    <w:p w:rsidR="00905337" w:rsidRDefault="00905337" w:rsidP="00905337">
      <w:r>
        <w:t>Proactively detect and prevent issues that could impact your application's availability.</w:t>
      </w:r>
    </w:p>
    <w:p w:rsidR="00905337" w:rsidRDefault="00905337" w:rsidP="00905337">
      <w:r>
        <w:t>Better Understanding of Your Application:</w:t>
      </w:r>
    </w:p>
    <w:p w:rsidR="005F76F1" w:rsidRDefault="00905337" w:rsidP="00905337">
      <w:r>
        <w:t>Gain insights into your application's behavior and make informed decisions about its architecture and design.</w:t>
      </w:r>
    </w:p>
    <w:sectPr w:rsidR="005F76F1" w:rsidSect="006F1D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00C8D"/>
    <w:multiLevelType w:val="multilevel"/>
    <w:tmpl w:val="7E1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734AD"/>
    <w:multiLevelType w:val="multilevel"/>
    <w:tmpl w:val="01EA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82A5B"/>
    <w:multiLevelType w:val="multilevel"/>
    <w:tmpl w:val="5620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40A87"/>
    <w:multiLevelType w:val="multilevel"/>
    <w:tmpl w:val="346A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2C3A46"/>
    <w:multiLevelType w:val="multilevel"/>
    <w:tmpl w:val="C836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2901E6"/>
    <w:multiLevelType w:val="multilevel"/>
    <w:tmpl w:val="F734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635AF"/>
    <w:rsid w:val="00072B76"/>
    <w:rsid w:val="001635AF"/>
    <w:rsid w:val="0025464E"/>
    <w:rsid w:val="006F1DD0"/>
    <w:rsid w:val="00846090"/>
    <w:rsid w:val="00905337"/>
    <w:rsid w:val="00A51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DD0"/>
  </w:style>
  <w:style w:type="paragraph" w:styleId="Heading3">
    <w:name w:val="heading 3"/>
    <w:basedOn w:val="Normal"/>
    <w:link w:val="Heading3Char"/>
    <w:uiPriority w:val="9"/>
    <w:qFormat/>
    <w:rsid w:val="001635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35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5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35A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35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5AF"/>
    <w:rPr>
      <w:b/>
      <w:bCs/>
    </w:rPr>
  </w:style>
</w:styles>
</file>

<file path=word/webSettings.xml><?xml version="1.0" encoding="utf-8"?>
<w:webSettings xmlns:r="http://schemas.openxmlformats.org/officeDocument/2006/relationships" xmlns:w="http://schemas.openxmlformats.org/wordprocessingml/2006/main">
  <w:divs>
    <w:div w:id="113796665">
      <w:bodyDiv w:val="1"/>
      <w:marLeft w:val="0"/>
      <w:marRight w:val="0"/>
      <w:marTop w:val="0"/>
      <w:marBottom w:val="0"/>
      <w:divBdr>
        <w:top w:val="none" w:sz="0" w:space="0" w:color="auto"/>
        <w:left w:val="none" w:sz="0" w:space="0" w:color="auto"/>
        <w:bottom w:val="none" w:sz="0" w:space="0" w:color="auto"/>
        <w:right w:val="none" w:sz="0" w:space="0" w:color="auto"/>
      </w:divBdr>
    </w:div>
    <w:div w:id="1733580522">
      <w:bodyDiv w:val="1"/>
      <w:marLeft w:val="0"/>
      <w:marRight w:val="0"/>
      <w:marTop w:val="0"/>
      <w:marBottom w:val="0"/>
      <w:divBdr>
        <w:top w:val="none" w:sz="0" w:space="0" w:color="auto"/>
        <w:left w:val="none" w:sz="0" w:space="0" w:color="auto"/>
        <w:bottom w:val="none" w:sz="0" w:space="0" w:color="auto"/>
        <w:right w:val="none" w:sz="0" w:space="0" w:color="auto"/>
      </w:divBdr>
      <w:divsChild>
        <w:div w:id="1419210940">
          <w:marLeft w:val="0"/>
          <w:marRight w:val="0"/>
          <w:marTop w:val="0"/>
          <w:marBottom w:val="0"/>
          <w:divBdr>
            <w:top w:val="none" w:sz="0" w:space="0" w:color="auto"/>
            <w:left w:val="none" w:sz="0" w:space="0" w:color="auto"/>
            <w:bottom w:val="none" w:sz="0" w:space="0" w:color="auto"/>
            <w:right w:val="none" w:sz="0" w:space="0" w:color="auto"/>
          </w:divBdr>
          <w:divsChild>
            <w:div w:id="1528451256">
              <w:marLeft w:val="0"/>
              <w:marRight w:val="0"/>
              <w:marTop w:val="0"/>
              <w:marBottom w:val="0"/>
              <w:divBdr>
                <w:top w:val="none" w:sz="0" w:space="0" w:color="auto"/>
                <w:left w:val="none" w:sz="0" w:space="0" w:color="auto"/>
                <w:bottom w:val="none" w:sz="0" w:space="0" w:color="auto"/>
                <w:right w:val="none" w:sz="0" w:space="0" w:color="auto"/>
              </w:divBdr>
              <w:divsChild>
                <w:div w:id="5138235">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826310746">
          <w:marLeft w:val="0"/>
          <w:marRight w:val="0"/>
          <w:marTop w:val="0"/>
          <w:marBottom w:val="0"/>
          <w:divBdr>
            <w:top w:val="none" w:sz="0" w:space="0" w:color="auto"/>
            <w:left w:val="none" w:sz="0" w:space="0" w:color="auto"/>
            <w:bottom w:val="none" w:sz="0" w:space="0" w:color="auto"/>
            <w:right w:val="none" w:sz="0" w:space="0" w:color="auto"/>
          </w:divBdr>
          <w:divsChild>
            <w:div w:id="106432669">
              <w:marLeft w:val="0"/>
              <w:marRight w:val="0"/>
              <w:marTop w:val="0"/>
              <w:marBottom w:val="0"/>
              <w:divBdr>
                <w:top w:val="none" w:sz="0" w:space="0" w:color="auto"/>
                <w:left w:val="none" w:sz="0" w:space="0" w:color="auto"/>
                <w:bottom w:val="none" w:sz="0" w:space="0" w:color="auto"/>
                <w:right w:val="none" w:sz="0" w:space="0" w:color="auto"/>
              </w:divBdr>
              <w:divsChild>
                <w:div w:id="2087997152">
                  <w:marLeft w:val="0"/>
                  <w:marRight w:val="0"/>
                  <w:marTop w:val="115"/>
                  <w:marBottom w:val="230"/>
                  <w:divBdr>
                    <w:top w:val="none" w:sz="0" w:space="0" w:color="auto"/>
                    <w:left w:val="none" w:sz="0" w:space="0" w:color="auto"/>
                    <w:bottom w:val="none" w:sz="0" w:space="0" w:color="auto"/>
                    <w:right w:val="none" w:sz="0" w:space="0" w:color="auto"/>
                  </w:divBdr>
                </w:div>
              </w:divsChild>
            </w:div>
          </w:divsChild>
        </w:div>
        <w:div w:id="1385714257">
          <w:marLeft w:val="0"/>
          <w:marRight w:val="0"/>
          <w:marTop w:val="0"/>
          <w:marBottom w:val="0"/>
          <w:divBdr>
            <w:top w:val="none" w:sz="0" w:space="0" w:color="auto"/>
            <w:left w:val="none" w:sz="0" w:space="0" w:color="auto"/>
            <w:bottom w:val="none" w:sz="0" w:space="0" w:color="auto"/>
            <w:right w:val="none" w:sz="0" w:space="0" w:color="auto"/>
          </w:divBdr>
          <w:divsChild>
            <w:div w:id="1112744167">
              <w:marLeft w:val="0"/>
              <w:marRight w:val="0"/>
              <w:marTop w:val="0"/>
              <w:marBottom w:val="0"/>
              <w:divBdr>
                <w:top w:val="none" w:sz="0" w:space="0" w:color="auto"/>
                <w:left w:val="none" w:sz="0" w:space="0" w:color="auto"/>
                <w:bottom w:val="none" w:sz="0" w:space="0" w:color="auto"/>
                <w:right w:val="none" w:sz="0" w:space="0" w:color="auto"/>
              </w:divBdr>
              <w:divsChild>
                <w:div w:id="2021735800">
                  <w:marLeft w:val="0"/>
                  <w:marRight w:val="0"/>
                  <w:marTop w:val="230"/>
                  <w:marBottom w:val="115"/>
                  <w:divBdr>
                    <w:top w:val="none" w:sz="0" w:space="0" w:color="auto"/>
                    <w:left w:val="none" w:sz="0" w:space="0" w:color="auto"/>
                    <w:bottom w:val="none" w:sz="0" w:space="0" w:color="auto"/>
                    <w:right w:val="none" w:sz="0" w:space="0" w:color="auto"/>
                  </w:divBdr>
                </w:div>
              </w:divsChild>
            </w:div>
          </w:divsChild>
        </w:div>
        <w:div w:id="1310355450">
          <w:marLeft w:val="0"/>
          <w:marRight w:val="0"/>
          <w:marTop w:val="0"/>
          <w:marBottom w:val="0"/>
          <w:divBdr>
            <w:top w:val="none" w:sz="0" w:space="0" w:color="auto"/>
            <w:left w:val="none" w:sz="0" w:space="0" w:color="auto"/>
            <w:bottom w:val="none" w:sz="0" w:space="0" w:color="auto"/>
            <w:right w:val="none" w:sz="0" w:space="0" w:color="auto"/>
          </w:divBdr>
          <w:divsChild>
            <w:div w:id="2064329926">
              <w:marLeft w:val="0"/>
              <w:marRight w:val="0"/>
              <w:marTop w:val="0"/>
              <w:marBottom w:val="0"/>
              <w:divBdr>
                <w:top w:val="none" w:sz="0" w:space="0" w:color="auto"/>
                <w:left w:val="none" w:sz="0" w:space="0" w:color="auto"/>
                <w:bottom w:val="none" w:sz="0" w:space="0" w:color="auto"/>
                <w:right w:val="none" w:sz="0" w:space="0" w:color="auto"/>
              </w:divBdr>
              <w:divsChild>
                <w:div w:id="1071973250">
                  <w:marLeft w:val="-323"/>
                  <w:marRight w:val="0"/>
                  <w:marTop w:val="0"/>
                  <w:marBottom w:val="0"/>
                  <w:divBdr>
                    <w:top w:val="none" w:sz="0" w:space="0" w:color="auto"/>
                    <w:left w:val="none" w:sz="0" w:space="0" w:color="auto"/>
                    <w:bottom w:val="none" w:sz="0" w:space="0" w:color="auto"/>
                    <w:right w:val="none" w:sz="0" w:space="0" w:color="auto"/>
                  </w:divBdr>
                  <w:divsChild>
                    <w:div w:id="825165276">
                      <w:marLeft w:val="0"/>
                      <w:marRight w:val="0"/>
                      <w:marTop w:val="0"/>
                      <w:marBottom w:val="0"/>
                      <w:divBdr>
                        <w:top w:val="none" w:sz="0" w:space="0" w:color="auto"/>
                        <w:left w:val="none" w:sz="0" w:space="0" w:color="auto"/>
                        <w:bottom w:val="none" w:sz="0" w:space="0" w:color="auto"/>
                        <w:right w:val="none" w:sz="0" w:space="0" w:color="auto"/>
                      </w:divBdr>
                      <w:divsChild>
                        <w:div w:id="1612741081">
                          <w:marLeft w:val="0"/>
                          <w:marRight w:val="0"/>
                          <w:marTop w:val="0"/>
                          <w:marBottom w:val="0"/>
                          <w:divBdr>
                            <w:top w:val="none" w:sz="0" w:space="0" w:color="auto"/>
                            <w:left w:val="none" w:sz="0" w:space="0" w:color="auto"/>
                            <w:bottom w:val="none" w:sz="0" w:space="0" w:color="auto"/>
                            <w:right w:val="none" w:sz="0" w:space="0" w:color="auto"/>
                          </w:divBdr>
                          <w:divsChild>
                            <w:div w:id="2119834809">
                              <w:marLeft w:val="0"/>
                              <w:marRight w:val="0"/>
                              <w:marTop w:val="0"/>
                              <w:marBottom w:val="0"/>
                              <w:divBdr>
                                <w:top w:val="none" w:sz="0" w:space="0" w:color="auto"/>
                                <w:left w:val="none" w:sz="0" w:space="0" w:color="auto"/>
                                <w:bottom w:val="none" w:sz="0" w:space="0" w:color="auto"/>
                                <w:right w:val="none" w:sz="0" w:space="0" w:color="auto"/>
                              </w:divBdr>
                            </w:div>
                            <w:div w:id="214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3287">
                  <w:marLeft w:val="-323"/>
                  <w:marRight w:val="0"/>
                  <w:marTop w:val="0"/>
                  <w:marBottom w:val="0"/>
                  <w:divBdr>
                    <w:top w:val="none" w:sz="0" w:space="0" w:color="auto"/>
                    <w:left w:val="none" w:sz="0" w:space="0" w:color="auto"/>
                    <w:bottom w:val="none" w:sz="0" w:space="0" w:color="auto"/>
                    <w:right w:val="none" w:sz="0" w:space="0" w:color="auto"/>
                  </w:divBdr>
                  <w:divsChild>
                    <w:div w:id="983853740">
                      <w:marLeft w:val="0"/>
                      <w:marRight w:val="0"/>
                      <w:marTop w:val="0"/>
                      <w:marBottom w:val="0"/>
                      <w:divBdr>
                        <w:top w:val="none" w:sz="0" w:space="0" w:color="auto"/>
                        <w:left w:val="none" w:sz="0" w:space="0" w:color="auto"/>
                        <w:bottom w:val="none" w:sz="0" w:space="0" w:color="auto"/>
                        <w:right w:val="none" w:sz="0" w:space="0" w:color="auto"/>
                      </w:divBdr>
                      <w:divsChild>
                        <w:div w:id="518809962">
                          <w:marLeft w:val="0"/>
                          <w:marRight w:val="0"/>
                          <w:marTop w:val="0"/>
                          <w:marBottom w:val="0"/>
                          <w:divBdr>
                            <w:top w:val="none" w:sz="0" w:space="0" w:color="auto"/>
                            <w:left w:val="none" w:sz="0" w:space="0" w:color="auto"/>
                            <w:bottom w:val="none" w:sz="0" w:space="0" w:color="auto"/>
                            <w:right w:val="none" w:sz="0" w:space="0" w:color="auto"/>
                          </w:divBdr>
                          <w:divsChild>
                            <w:div w:id="231358040">
                              <w:marLeft w:val="0"/>
                              <w:marRight w:val="0"/>
                              <w:marTop w:val="0"/>
                              <w:marBottom w:val="0"/>
                              <w:divBdr>
                                <w:top w:val="none" w:sz="0" w:space="0" w:color="auto"/>
                                <w:left w:val="none" w:sz="0" w:space="0" w:color="auto"/>
                                <w:bottom w:val="none" w:sz="0" w:space="0" w:color="auto"/>
                                <w:right w:val="none" w:sz="0" w:space="0" w:color="auto"/>
                              </w:divBdr>
                            </w:div>
                            <w:div w:id="10860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55180">
                  <w:marLeft w:val="-323"/>
                  <w:marRight w:val="0"/>
                  <w:marTop w:val="0"/>
                  <w:marBottom w:val="0"/>
                  <w:divBdr>
                    <w:top w:val="none" w:sz="0" w:space="0" w:color="auto"/>
                    <w:left w:val="none" w:sz="0" w:space="0" w:color="auto"/>
                    <w:bottom w:val="none" w:sz="0" w:space="0" w:color="auto"/>
                    <w:right w:val="none" w:sz="0" w:space="0" w:color="auto"/>
                  </w:divBdr>
                  <w:divsChild>
                    <w:div w:id="455147920">
                      <w:marLeft w:val="0"/>
                      <w:marRight w:val="0"/>
                      <w:marTop w:val="0"/>
                      <w:marBottom w:val="0"/>
                      <w:divBdr>
                        <w:top w:val="none" w:sz="0" w:space="0" w:color="auto"/>
                        <w:left w:val="none" w:sz="0" w:space="0" w:color="auto"/>
                        <w:bottom w:val="none" w:sz="0" w:space="0" w:color="auto"/>
                        <w:right w:val="none" w:sz="0" w:space="0" w:color="auto"/>
                      </w:divBdr>
                      <w:divsChild>
                        <w:div w:id="1949390374">
                          <w:marLeft w:val="0"/>
                          <w:marRight w:val="0"/>
                          <w:marTop w:val="0"/>
                          <w:marBottom w:val="0"/>
                          <w:divBdr>
                            <w:top w:val="none" w:sz="0" w:space="0" w:color="auto"/>
                            <w:left w:val="none" w:sz="0" w:space="0" w:color="auto"/>
                            <w:bottom w:val="none" w:sz="0" w:space="0" w:color="auto"/>
                            <w:right w:val="none" w:sz="0" w:space="0" w:color="auto"/>
                          </w:divBdr>
                          <w:divsChild>
                            <w:div w:id="1638338242">
                              <w:marLeft w:val="0"/>
                              <w:marRight w:val="0"/>
                              <w:marTop w:val="0"/>
                              <w:marBottom w:val="0"/>
                              <w:divBdr>
                                <w:top w:val="none" w:sz="0" w:space="0" w:color="auto"/>
                                <w:left w:val="none" w:sz="0" w:space="0" w:color="auto"/>
                                <w:bottom w:val="none" w:sz="0" w:space="0" w:color="auto"/>
                                <w:right w:val="none" w:sz="0" w:space="0" w:color="auto"/>
                              </w:divBdr>
                            </w:div>
                            <w:div w:id="8342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95727">
                  <w:marLeft w:val="-323"/>
                  <w:marRight w:val="0"/>
                  <w:marTop w:val="0"/>
                  <w:marBottom w:val="0"/>
                  <w:divBdr>
                    <w:top w:val="none" w:sz="0" w:space="0" w:color="auto"/>
                    <w:left w:val="none" w:sz="0" w:space="0" w:color="auto"/>
                    <w:bottom w:val="none" w:sz="0" w:space="0" w:color="auto"/>
                    <w:right w:val="none" w:sz="0" w:space="0" w:color="auto"/>
                  </w:divBdr>
                  <w:divsChild>
                    <w:div w:id="2142645879">
                      <w:marLeft w:val="0"/>
                      <w:marRight w:val="0"/>
                      <w:marTop w:val="0"/>
                      <w:marBottom w:val="0"/>
                      <w:divBdr>
                        <w:top w:val="none" w:sz="0" w:space="0" w:color="auto"/>
                        <w:left w:val="none" w:sz="0" w:space="0" w:color="auto"/>
                        <w:bottom w:val="none" w:sz="0" w:space="0" w:color="auto"/>
                        <w:right w:val="none" w:sz="0" w:space="0" w:color="auto"/>
                      </w:divBdr>
                      <w:divsChild>
                        <w:div w:id="1698971546">
                          <w:marLeft w:val="0"/>
                          <w:marRight w:val="0"/>
                          <w:marTop w:val="0"/>
                          <w:marBottom w:val="0"/>
                          <w:divBdr>
                            <w:top w:val="none" w:sz="0" w:space="0" w:color="auto"/>
                            <w:left w:val="none" w:sz="0" w:space="0" w:color="auto"/>
                            <w:bottom w:val="none" w:sz="0" w:space="0" w:color="auto"/>
                            <w:right w:val="none" w:sz="0" w:space="0" w:color="auto"/>
                          </w:divBdr>
                          <w:divsChild>
                            <w:div w:id="687677232">
                              <w:marLeft w:val="0"/>
                              <w:marRight w:val="0"/>
                              <w:marTop w:val="0"/>
                              <w:marBottom w:val="0"/>
                              <w:divBdr>
                                <w:top w:val="none" w:sz="0" w:space="0" w:color="auto"/>
                                <w:left w:val="none" w:sz="0" w:space="0" w:color="auto"/>
                                <w:bottom w:val="none" w:sz="0" w:space="0" w:color="auto"/>
                                <w:right w:val="none" w:sz="0" w:space="0" w:color="auto"/>
                              </w:divBdr>
                            </w:div>
                            <w:div w:id="21047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778331">
          <w:marLeft w:val="0"/>
          <w:marRight w:val="0"/>
          <w:marTop w:val="0"/>
          <w:marBottom w:val="0"/>
          <w:divBdr>
            <w:top w:val="none" w:sz="0" w:space="0" w:color="auto"/>
            <w:left w:val="none" w:sz="0" w:space="0" w:color="auto"/>
            <w:bottom w:val="none" w:sz="0" w:space="0" w:color="auto"/>
            <w:right w:val="none" w:sz="0" w:space="0" w:color="auto"/>
          </w:divBdr>
          <w:divsChild>
            <w:div w:id="269121386">
              <w:marLeft w:val="0"/>
              <w:marRight w:val="0"/>
              <w:marTop w:val="0"/>
              <w:marBottom w:val="0"/>
              <w:divBdr>
                <w:top w:val="none" w:sz="0" w:space="0" w:color="auto"/>
                <w:left w:val="none" w:sz="0" w:space="0" w:color="auto"/>
                <w:bottom w:val="none" w:sz="0" w:space="0" w:color="auto"/>
                <w:right w:val="none" w:sz="0" w:space="0" w:color="auto"/>
              </w:divBdr>
              <w:divsChild>
                <w:div w:id="2051224850">
                  <w:marLeft w:val="0"/>
                  <w:marRight w:val="0"/>
                  <w:marTop w:val="230"/>
                  <w:marBottom w:val="115"/>
                  <w:divBdr>
                    <w:top w:val="none" w:sz="0" w:space="0" w:color="auto"/>
                    <w:left w:val="none" w:sz="0" w:space="0" w:color="auto"/>
                    <w:bottom w:val="none" w:sz="0" w:space="0" w:color="auto"/>
                    <w:right w:val="none" w:sz="0" w:space="0" w:color="auto"/>
                  </w:divBdr>
                </w:div>
              </w:divsChild>
            </w:div>
          </w:divsChild>
        </w:div>
        <w:div w:id="1856460973">
          <w:marLeft w:val="0"/>
          <w:marRight w:val="0"/>
          <w:marTop w:val="0"/>
          <w:marBottom w:val="0"/>
          <w:divBdr>
            <w:top w:val="none" w:sz="0" w:space="0" w:color="auto"/>
            <w:left w:val="none" w:sz="0" w:space="0" w:color="auto"/>
            <w:bottom w:val="none" w:sz="0" w:space="0" w:color="auto"/>
            <w:right w:val="none" w:sz="0" w:space="0" w:color="auto"/>
          </w:divBdr>
          <w:divsChild>
            <w:div w:id="775172482">
              <w:marLeft w:val="0"/>
              <w:marRight w:val="0"/>
              <w:marTop w:val="0"/>
              <w:marBottom w:val="0"/>
              <w:divBdr>
                <w:top w:val="none" w:sz="0" w:space="0" w:color="auto"/>
                <w:left w:val="none" w:sz="0" w:space="0" w:color="auto"/>
                <w:bottom w:val="none" w:sz="0" w:space="0" w:color="auto"/>
                <w:right w:val="none" w:sz="0" w:space="0" w:color="auto"/>
              </w:divBdr>
              <w:divsChild>
                <w:div w:id="1044478516">
                  <w:marLeft w:val="-323"/>
                  <w:marRight w:val="0"/>
                  <w:marTop w:val="0"/>
                  <w:marBottom w:val="0"/>
                  <w:divBdr>
                    <w:top w:val="none" w:sz="0" w:space="0" w:color="auto"/>
                    <w:left w:val="none" w:sz="0" w:space="0" w:color="auto"/>
                    <w:bottom w:val="none" w:sz="0" w:space="0" w:color="auto"/>
                    <w:right w:val="none" w:sz="0" w:space="0" w:color="auto"/>
                  </w:divBdr>
                  <w:divsChild>
                    <w:div w:id="634330292">
                      <w:marLeft w:val="0"/>
                      <w:marRight w:val="0"/>
                      <w:marTop w:val="0"/>
                      <w:marBottom w:val="0"/>
                      <w:divBdr>
                        <w:top w:val="none" w:sz="0" w:space="0" w:color="auto"/>
                        <w:left w:val="none" w:sz="0" w:space="0" w:color="auto"/>
                        <w:bottom w:val="none" w:sz="0" w:space="0" w:color="auto"/>
                        <w:right w:val="none" w:sz="0" w:space="0" w:color="auto"/>
                      </w:divBdr>
                      <w:divsChild>
                        <w:div w:id="1940987333">
                          <w:marLeft w:val="0"/>
                          <w:marRight w:val="0"/>
                          <w:marTop w:val="0"/>
                          <w:marBottom w:val="0"/>
                          <w:divBdr>
                            <w:top w:val="none" w:sz="0" w:space="0" w:color="auto"/>
                            <w:left w:val="none" w:sz="0" w:space="0" w:color="auto"/>
                            <w:bottom w:val="none" w:sz="0" w:space="0" w:color="auto"/>
                            <w:right w:val="none" w:sz="0" w:space="0" w:color="auto"/>
                          </w:divBdr>
                          <w:divsChild>
                            <w:div w:id="1078752403">
                              <w:marLeft w:val="0"/>
                              <w:marRight w:val="0"/>
                              <w:marTop w:val="0"/>
                              <w:marBottom w:val="0"/>
                              <w:divBdr>
                                <w:top w:val="none" w:sz="0" w:space="0" w:color="auto"/>
                                <w:left w:val="none" w:sz="0" w:space="0" w:color="auto"/>
                                <w:bottom w:val="none" w:sz="0" w:space="0" w:color="auto"/>
                                <w:right w:val="none" w:sz="0" w:space="0" w:color="auto"/>
                              </w:divBdr>
                            </w:div>
                            <w:div w:id="11855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9317">
                  <w:marLeft w:val="-323"/>
                  <w:marRight w:val="0"/>
                  <w:marTop w:val="0"/>
                  <w:marBottom w:val="0"/>
                  <w:divBdr>
                    <w:top w:val="none" w:sz="0" w:space="0" w:color="auto"/>
                    <w:left w:val="none" w:sz="0" w:space="0" w:color="auto"/>
                    <w:bottom w:val="none" w:sz="0" w:space="0" w:color="auto"/>
                    <w:right w:val="none" w:sz="0" w:space="0" w:color="auto"/>
                  </w:divBdr>
                  <w:divsChild>
                    <w:div w:id="20399299">
                      <w:marLeft w:val="0"/>
                      <w:marRight w:val="0"/>
                      <w:marTop w:val="0"/>
                      <w:marBottom w:val="0"/>
                      <w:divBdr>
                        <w:top w:val="none" w:sz="0" w:space="0" w:color="auto"/>
                        <w:left w:val="none" w:sz="0" w:space="0" w:color="auto"/>
                        <w:bottom w:val="none" w:sz="0" w:space="0" w:color="auto"/>
                        <w:right w:val="none" w:sz="0" w:space="0" w:color="auto"/>
                      </w:divBdr>
                      <w:divsChild>
                        <w:div w:id="63913808">
                          <w:marLeft w:val="0"/>
                          <w:marRight w:val="0"/>
                          <w:marTop w:val="0"/>
                          <w:marBottom w:val="0"/>
                          <w:divBdr>
                            <w:top w:val="none" w:sz="0" w:space="0" w:color="auto"/>
                            <w:left w:val="none" w:sz="0" w:space="0" w:color="auto"/>
                            <w:bottom w:val="none" w:sz="0" w:space="0" w:color="auto"/>
                            <w:right w:val="none" w:sz="0" w:space="0" w:color="auto"/>
                          </w:divBdr>
                          <w:divsChild>
                            <w:div w:id="1376857218">
                              <w:marLeft w:val="0"/>
                              <w:marRight w:val="0"/>
                              <w:marTop w:val="0"/>
                              <w:marBottom w:val="0"/>
                              <w:divBdr>
                                <w:top w:val="none" w:sz="0" w:space="0" w:color="auto"/>
                                <w:left w:val="none" w:sz="0" w:space="0" w:color="auto"/>
                                <w:bottom w:val="none" w:sz="0" w:space="0" w:color="auto"/>
                                <w:right w:val="none" w:sz="0" w:space="0" w:color="auto"/>
                              </w:divBdr>
                            </w:div>
                            <w:div w:id="2997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96289">
                  <w:marLeft w:val="-323"/>
                  <w:marRight w:val="0"/>
                  <w:marTop w:val="0"/>
                  <w:marBottom w:val="0"/>
                  <w:divBdr>
                    <w:top w:val="none" w:sz="0" w:space="0" w:color="auto"/>
                    <w:left w:val="none" w:sz="0" w:space="0" w:color="auto"/>
                    <w:bottom w:val="none" w:sz="0" w:space="0" w:color="auto"/>
                    <w:right w:val="none" w:sz="0" w:space="0" w:color="auto"/>
                  </w:divBdr>
                  <w:divsChild>
                    <w:div w:id="1466434436">
                      <w:marLeft w:val="0"/>
                      <w:marRight w:val="0"/>
                      <w:marTop w:val="0"/>
                      <w:marBottom w:val="0"/>
                      <w:divBdr>
                        <w:top w:val="none" w:sz="0" w:space="0" w:color="auto"/>
                        <w:left w:val="none" w:sz="0" w:space="0" w:color="auto"/>
                        <w:bottom w:val="none" w:sz="0" w:space="0" w:color="auto"/>
                        <w:right w:val="none" w:sz="0" w:space="0" w:color="auto"/>
                      </w:divBdr>
                      <w:divsChild>
                        <w:div w:id="779446301">
                          <w:marLeft w:val="0"/>
                          <w:marRight w:val="0"/>
                          <w:marTop w:val="0"/>
                          <w:marBottom w:val="0"/>
                          <w:divBdr>
                            <w:top w:val="none" w:sz="0" w:space="0" w:color="auto"/>
                            <w:left w:val="none" w:sz="0" w:space="0" w:color="auto"/>
                            <w:bottom w:val="none" w:sz="0" w:space="0" w:color="auto"/>
                            <w:right w:val="none" w:sz="0" w:space="0" w:color="auto"/>
                          </w:divBdr>
                          <w:divsChild>
                            <w:div w:id="1927954269">
                              <w:marLeft w:val="0"/>
                              <w:marRight w:val="0"/>
                              <w:marTop w:val="0"/>
                              <w:marBottom w:val="0"/>
                              <w:divBdr>
                                <w:top w:val="none" w:sz="0" w:space="0" w:color="auto"/>
                                <w:left w:val="none" w:sz="0" w:space="0" w:color="auto"/>
                                <w:bottom w:val="none" w:sz="0" w:space="0" w:color="auto"/>
                                <w:right w:val="none" w:sz="0" w:space="0" w:color="auto"/>
                              </w:divBdr>
                            </w:div>
                            <w:div w:id="16123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769">
                  <w:marLeft w:val="-323"/>
                  <w:marRight w:val="0"/>
                  <w:marTop w:val="0"/>
                  <w:marBottom w:val="0"/>
                  <w:divBdr>
                    <w:top w:val="none" w:sz="0" w:space="0" w:color="auto"/>
                    <w:left w:val="none" w:sz="0" w:space="0" w:color="auto"/>
                    <w:bottom w:val="none" w:sz="0" w:space="0" w:color="auto"/>
                    <w:right w:val="none" w:sz="0" w:space="0" w:color="auto"/>
                  </w:divBdr>
                  <w:divsChild>
                    <w:div w:id="742946451">
                      <w:marLeft w:val="0"/>
                      <w:marRight w:val="0"/>
                      <w:marTop w:val="0"/>
                      <w:marBottom w:val="0"/>
                      <w:divBdr>
                        <w:top w:val="none" w:sz="0" w:space="0" w:color="auto"/>
                        <w:left w:val="none" w:sz="0" w:space="0" w:color="auto"/>
                        <w:bottom w:val="none" w:sz="0" w:space="0" w:color="auto"/>
                        <w:right w:val="none" w:sz="0" w:space="0" w:color="auto"/>
                      </w:divBdr>
                      <w:divsChild>
                        <w:div w:id="1824856761">
                          <w:marLeft w:val="0"/>
                          <w:marRight w:val="0"/>
                          <w:marTop w:val="0"/>
                          <w:marBottom w:val="0"/>
                          <w:divBdr>
                            <w:top w:val="none" w:sz="0" w:space="0" w:color="auto"/>
                            <w:left w:val="none" w:sz="0" w:space="0" w:color="auto"/>
                            <w:bottom w:val="none" w:sz="0" w:space="0" w:color="auto"/>
                            <w:right w:val="none" w:sz="0" w:space="0" w:color="auto"/>
                          </w:divBdr>
                          <w:divsChild>
                            <w:div w:id="1972249381">
                              <w:marLeft w:val="0"/>
                              <w:marRight w:val="0"/>
                              <w:marTop w:val="0"/>
                              <w:marBottom w:val="0"/>
                              <w:divBdr>
                                <w:top w:val="none" w:sz="0" w:space="0" w:color="auto"/>
                                <w:left w:val="none" w:sz="0" w:space="0" w:color="auto"/>
                                <w:bottom w:val="none" w:sz="0" w:space="0" w:color="auto"/>
                                <w:right w:val="none" w:sz="0" w:space="0" w:color="auto"/>
                              </w:divBdr>
                            </w:div>
                            <w:div w:id="11693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070962">
          <w:marLeft w:val="0"/>
          <w:marRight w:val="0"/>
          <w:marTop w:val="0"/>
          <w:marBottom w:val="0"/>
          <w:divBdr>
            <w:top w:val="none" w:sz="0" w:space="0" w:color="auto"/>
            <w:left w:val="none" w:sz="0" w:space="0" w:color="auto"/>
            <w:bottom w:val="none" w:sz="0" w:space="0" w:color="auto"/>
            <w:right w:val="none" w:sz="0" w:space="0" w:color="auto"/>
          </w:divBdr>
          <w:divsChild>
            <w:div w:id="812219406">
              <w:marLeft w:val="0"/>
              <w:marRight w:val="0"/>
              <w:marTop w:val="0"/>
              <w:marBottom w:val="0"/>
              <w:divBdr>
                <w:top w:val="none" w:sz="0" w:space="0" w:color="auto"/>
                <w:left w:val="none" w:sz="0" w:space="0" w:color="auto"/>
                <w:bottom w:val="none" w:sz="0" w:space="0" w:color="auto"/>
                <w:right w:val="none" w:sz="0" w:space="0" w:color="auto"/>
              </w:divBdr>
              <w:divsChild>
                <w:div w:id="2003851141">
                  <w:marLeft w:val="0"/>
                  <w:marRight w:val="0"/>
                  <w:marTop w:val="230"/>
                  <w:marBottom w:val="115"/>
                  <w:divBdr>
                    <w:top w:val="none" w:sz="0" w:space="0" w:color="auto"/>
                    <w:left w:val="none" w:sz="0" w:space="0" w:color="auto"/>
                    <w:bottom w:val="none" w:sz="0" w:space="0" w:color="auto"/>
                    <w:right w:val="none" w:sz="0" w:space="0" w:color="auto"/>
                  </w:divBdr>
                </w:div>
              </w:divsChild>
            </w:div>
          </w:divsChild>
        </w:div>
        <w:div w:id="1301114864">
          <w:marLeft w:val="0"/>
          <w:marRight w:val="0"/>
          <w:marTop w:val="0"/>
          <w:marBottom w:val="0"/>
          <w:divBdr>
            <w:top w:val="none" w:sz="0" w:space="0" w:color="auto"/>
            <w:left w:val="none" w:sz="0" w:space="0" w:color="auto"/>
            <w:bottom w:val="none" w:sz="0" w:space="0" w:color="auto"/>
            <w:right w:val="none" w:sz="0" w:space="0" w:color="auto"/>
          </w:divBdr>
          <w:divsChild>
            <w:div w:id="2002350030">
              <w:marLeft w:val="0"/>
              <w:marRight w:val="0"/>
              <w:marTop w:val="0"/>
              <w:marBottom w:val="0"/>
              <w:divBdr>
                <w:top w:val="none" w:sz="0" w:space="0" w:color="auto"/>
                <w:left w:val="none" w:sz="0" w:space="0" w:color="auto"/>
                <w:bottom w:val="none" w:sz="0" w:space="0" w:color="auto"/>
                <w:right w:val="none" w:sz="0" w:space="0" w:color="auto"/>
              </w:divBdr>
              <w:divsChild>
                <w:div w:id="1258977058">
                  <w:marLeft w:val="-323"/>
                  <w:marRight w:val="0"/>
                  <w:marTop w:val="0"/>
                  <w:marBottom w:val="0"/>
                  <w:divBdr>
                    <w:top w:val="none" w:sz="0" w:space="0" w:color="auto"/>
                    <w:left w:val="none" w:sz="0" w:space="0" w:color="auto"/>
                    <w:bottom w:val="none" w:sz="0" w:space="0" w:color="auto"/>
                    <w:right w:val="none" w:sz="0" w:space="0" w:color="auto"/>
                  </w:divBdr>
                  <w:divsChild>
                    <w:div w:id="1221750010">
                      <w:marLeft w:val="0"/>
                      <w:marRight w:val="0"/>
                      <w:marTop w:val="0"/>
                      <w:marBottom w:val="0"/>
                      <w:divBdr>
                        <w:top w:val="none" w:sz="0" w:space="0" w:color="auto"/>
                        <w:left w:val="none" w:sz="0" w:space="0" w:color="auto"/>
                        <w:bottom w:val="none" w:sz="0" w:space="0" w:color="auto"/>
                        <w:right w:val="none" w:sz="0" w:space="0" w:color="auto"/>
                      </w:divBdr>
                      <w:divsChild>
                        <w:div w:id="135489452">
                          <w:marLeft w:val="0"/>
                          <w:marRight w:val="0"/>
                          <w:marTop w:val="0"/>
                          <w:marBottom w:val="0"/>
                          <w:divBdr>
                            <w:top w:val="none" w:sz="0" w:space="0" w:color="auto"/>
                            <w:left w:val="none" w:sz="0" w:space="0" w:color="auto"/>
                            <w:bottom w:val="none" w:sz="0" w:space="0" w:color="auto"/>
                            <w:right w:val="none" w:sz="0" w:space="0" w:color="auto"/>
                          </w:divBdr>
                          <w:divsChild>
                            <w:div w:id="1889026989">
                              <w:marLeft w:val="0"/>
                              <w:marRight w:val="0"/>
                              <w:marTop w:val="0"/>
                              <w:marBottom w:val="0"/>
                              <w:divBdr>
                                <w:top w:val="none" w:sz="0" w:space="0" w:color="auto"/>
                                <w:left w:val="none" w:sz="0" w:space="0" w:color="auto"/>
                                <w:bottom w:val="none" w:sz="0" w:space="0" w:color="auto"/>
                                <w:right w:val="none" w:sz="0" w:space="0" w:color="auto"/>
                              </w:divBdr>
                            </w:div>
                            <w:div w:id="18655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97383">
                  <w:marLeft w:val="-323"/>
                  <w:marRight w:val="0"/>
                  <w:marTop w:val="0"/>
                  <w:marBottom w:val="0"/>
                  <w:divBdr>
                    <w:top w:val="none" w:sz="0" w:space="0" w:color="auto"/>
                    <w:left w:val="none" w:sz="0" w:space="0" w:color="auto"/>
                    <w:bottom w:val="none" w:sz="0" w:space="0" w:color="auto"/>
                    <w:right w:val="none" w:sz="0" w:space="0" w:color="auto"/>
                  </w:divBdr>
                  <w:divsChild>
                    <w:div w:id="252132060">
                      <w:marLeft w:val="0"/>
                      <w:marRight w:val="0"/>
                      <w:marTop w:val="0"/>
                      <w:marBottom w:val="0"/>
                      <w:divBdr>
                        <w:top w:val="none" w:sz="0" w:space="0" w:color="auto"/>
                        <w:left w:val="none" w:sz="0" w:space="0" w:color="auto"/>
                        <w:bottom w:val="none" w:sz="0" w:space="0" w:color="auto"/>
                        <w:right w:val="none" w:sz="0" w:space="0" w:color="auto"/>
                      </w:divBdr>
                      <w:divsChild>
                        <w:div w:id="2114857153">
                          <w:marLeft w:val="0"/>
                          <w:marRight w:val="0"/>
                          <w:marTop w:val="0"/>
                          <w:marBottom w:val="0"/>
                          <w:divBdr>
                            <w:top w:val="none" w:sz="0" w:space="0" w:color="auto"/>
                            <w:left w:val="none" w:sz="0" w:space="0" w:color="auto"/>
                            <w:bottom w:val="none" w:sz="0" w:space="0" w:color="auto"/>
                            <w:right w:val="none" w:sz="0" w:space="0" w:color="auto"/>
                          </w:divBdr>
                          <w:divsChild>
                            <w:div w:id="32656746">
                              <w:marLeft w:val="0"/>
                              <w:marRight w:val="0"/>
                              <w:marTop w:val="0"/>
                              <w:marBottom w:val="0"/>
                              <w:divBdr>
                                <w:top w:val="none" w:sz="0" w:space="0" w:color="auto"/>
                                <w:left w:val="none" w:sz="0" w:space="0" w:color="auto"/>
                                <w:bottom w:val="none" w:sz="0" w:space="0" w:color="auto"/>
                                <w:right w:val="none" w:sz="0" w:space="0" w:color="auto"/>
                              </w:divBdr>
                            </w:div>
                            <w:div w:id="338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5308">
                  <w:marLeft w:val="-323"/>
                  <w:marRight w:val="0"/>
                  <w:marTop w:val="0"/>
                  <w:marBottom w:val="0"/>
                  <w:divBdr>
                    <w:top w:val="none" w:sz="0" w:space="0" w:color="auto"/>
                    <w:left w:val="none" w:sz="0" w:space="0" w:color="auto"/>
                    <w:bottom w:val="none" w:sz="0" w:space="0" w:color="auto"/>
                    <w:right w:val="none" w:sz="0" w:space="0" w:color="auto"/>
                  </w:divBdr>
                  <w:divsChild>
                    <w:div w:id="184633714">
                      <w:marLeft w:val="0"/>
                      <w:marRight w:val="0"/>
                      <w:marTop w:val="0"/>
                      <w:marBottom w:val="0"/>
                      <w:divBdr>
                        <w:top w:val="none" w:sz="0" w:space="0" w:color="auto"/>
                        <w:left w:val="none" w:sz="0" w:space="0" w:color="auto"/>
                        <w:bottom w:val="none" w:sz="0" w:space="0" w:color="auto"/>
                        <w:right w:val="none" w:sz="0" w:space="0" w:color="auto"/>
                      </w:divBdr>
                      <w:divsChild>
                        <w:div w:id="1226598838">
                          <w:marLeft w:val="0"/>
                          <w:marRight w:val="0"/>
                          <w:marTop w:val="0"/>
                          <w:marBottom w:val="0"/>
                          <w:divBdr>
                            <w:top w:val="none" w:sz="0" w:space="0" w:color="auto"/>
                            <w:left w:val="none" w:sz="0" w:space="0" w:color="auto"/>
                            <w:bottom w:val="none" w:sz="0" w:space="0" w:color="auto"/>
                            <w:right w:val="none" w:sz="0" w:space="0" w:color="auto"/>
                          </w:divBdr>
                          <w:divsChild>
                            <w:div w:id="350767602">
                              <w:marLeft w:val="0"/>
                              <w:marRight w:val="0"/>
                              <w:marTop w:val="0"/>
                              <w:marBottom w:val="0"/>
                              <w:divBdr>
                                <w:top w:val="none" w:sz="0" w:space="0" w:color="auto"/>
                                <w:left w:val="none" w:sz="0" w:space="0" w:color="auto"/>
                                <w:bottom w:val="none" w:sz="0" w:space="0" w:color="auto"/>
                                <w:right w:val="none" w:sz="0" w:space="0" w:color="auto"/>
                              </w:divBdr>
                            </w:div>
                            <w:div w:id="15425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59575">
                  <w:marLeft w:val="-323"/>
                  <w:marRight w:val="0"/>
                  <w:marTop w:val="0"/>
                  <w:marBottom w:val="0"/>
                  <w:divBdr>
                    <w:top w:val="none" w:sz="0" w:space="0" w:color="auto"/>
                    <w:left w:val="none" w:sz="0" w:space="0" w:color="auto"/>
                    <w:bottom w:val="none" w:sz="0" w:space="0" w:color="auto"/>
                    <w:right w:val="none" w:sz="0" w:space="0" w:color="auto"/>
                  </w:divBdr>
                  <w:divsChild>
                    <w:div w:id="1987124894">
                      <w:marLeft w:val="0"/>
                      <w:marRight w:val="0"/>
                      <w:marTop w:val="0"/>
                      <w:marBottom w:val="0"/>
                      <w:divBdr>
                        <w:top w:val="none" w:sz="0" w:space="0" w:color="auto"/>
                        <w:left w:val="none" w:sz="0" w:space="0" w:color="auto"/>
                        <w:bottom w:val="none" w:sz="0" w:space="0" w:color="auto"/>
                        <w:right w:val="none" w:sz="0" w:space="0" w:color="auto"/>
                      </w:divBdr>
                      <w:divsChild>
                        <w:div w:id="578491106">
                          <w:marLeft w:val="0"/>
                          <w:marRight w:val="0"/>
                          <w:marTop w:val="0"/>
                          <w:marBottom w:val="0"/>
                          <w:divBdr>
                            <w:top w:val="none" w:sz="0" w:space="0" w:color="auto"/>
                            <w:left w:val="none" w:sz="0" w:space="0" w:color="auto"/>
                            <w:bottom w:val="none" w:sz="0" w:space="0" w:color="auto"/>
                            <w:right w:val="none" w:sz="0" w:space="0" w:color="auto"/>
                          </w:divBdr>
                          <w:divsChild>
                            <w:div w:id="1533104292">
                              <w:marLeft w:val="0"/>
                              <w:marRight w:val="0"/>
                              <w:marTop w:val="0"/>
                              <w:marBottom w:val="0"/>
                              <w:divBdr>
                                <w:top w:val="none" w:sz="0" w:space="0" w:color="auto"/>
                                <w:left w:val="none" w:sz="0" w:space="0" w:color="auto"/>
                                <w:bottom w:val="none" w:sz="0" w:space="0" w:color="auto"/>
                                <w:right w:val="none" w:sz="0" w:space="0" w:color="auto"/>
                              </w:divBdr>
                            </w:div>
                            <w:div w:id="12133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13066</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2</cp:revision>
  <dcterms:created xsi:type="dcterms:W3CDTF">2024-09-27T13:13:00Z</dcterms:created>
  <dcterms:modified xsi:type="dcterms:W3CDTF">2024-10-10T18:29:00Z</dcterms:modified>
</cp:coreProperties>
</file>