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gif" ContentType="image/gif"/>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lang w:val="nb-NO"/>
        </w:rPr>
      </w:pPr>
      <w:bookmarkStart w:id="0" w:name="__RefHeading___Toc353_709782013"/>
      <w:bookmarkEnd w:id="0"/>
      <w:r>
        <w:rPr>
          <w:lang w:val="nb-NO"/>
        </w:rPr>
        <w:t>Introduction</w:t>
      </w:r>
    </w:p>
    <w:p>
      <w:pPr>
        <w:pStyle w:val="Normal"/>
        <w:rPr/>
      </w:pPr>
      <w:bookmarkStart w:id="1" w:name="_GoBack"/>
      <w:bookmarkEnd w:id="1"/>
      <w:r>
        <w:rPr/>
        <w:t>The following are taken from studying Meeus, Jean Astronomical Algorithms second edition 1998, ISBN 0-943396-61-1. This document is part of my Astronomy project where I aim to calculate the Suns position in a command line utility using C++.</w:t>
      </w:r>
    </w:p>
    <w:p>
      <w:pPr>
        <w:pStyle w:val="Normal"/>
        <w:rPr/>
      </w:pPr>
      <w:r>
        <w:rPr/>
      </w:r>
    </w:p>
    <w:p>
      <w:pPr>
        <w:pStyle w:val="Quotations"/>
        <w:rPr/>
      </w:pPr>
      <w:r>
        <w:rPr/>
        <w:t>In the introduction, Meeus says:</w:t>
      </w:r>
    </w:p>
    <w:p>
      <w:pPr>
        <w:pStyle w:val="Quotations"/>
        <w:rPr/>
      </w:pPr>
      <w:r>
        <w:rPr/>
        <w:t>...in order to create a program for the calculation of the altitude of the Sun for a given time on a given date at a given place, one must first convert the date and time to Julian Day (Chapter 7), then calculate the Sun’s longitude for that instant (Chapter 25), its right ascension and declination (Chapter 13), the sidereal time (Chapter 12) and finally the required altitude of the Sun (Chapter 13).</w:t>
      </w:r>
    </w:p>
    <w:p>
      <w:pPr>
        <w:pStyle w:val="Quotations"/>
        <w:rPr/>
      </w:pPr>
      <w:r>
        <w:rPr/>
        <w:t>Following these instruction I will create a software model that gives me the Sun’s position for a given time, on a given date at a given place.</w:t>
      </w:r>
    </w:p>
    <w:p>
      <w:pPr>
        <w:pStyle w:val="Normal"/>
        <w:rPr/>
      </w:pPr>
      <w:r>
        <w:rPr/>
        <w:t xml:space="preserve">Another, in my opinion, good source for astronomical calculations, </w:t>
      </w:r>
      <w:hyperlink r:id="rId2">
        <w:r>
          <w:rPr>
            <w:rStyle w:val="InternetLink"/>
          </w:rPr>
          <w:t>is this website</w:t>
        </w:r>
      </w:hyperlink>
      <w:r>
        <w:rPr/>
        <w:t>, maintained by Dr. Louis Strous.</w:t>
      </w:r>
    </w:p>
    <w:p>
      <w:pPr>
        <w:pStyle w:val="Normal"/>
        <w:rPr/>
      </w:pPr>
      <w:r>
        <w:rPr/>
        <w:t>I will use these, and more, during my Astronomy project.</w:t>
      </w:r>
    </w:p>
    <w:p>
      <w:pPr>
        <w:pStyle w:val="Heading1"/>
        <w:rPr/>
      </w:pPr>
      <w:r>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353_709782013">
            <w:r>
              <w:rPr>
                <w:rStyle w:val="IndexLink"/>
              </w:rPr>
              <w:t>Introduction</w:t>
              <w:tab/>
              <w:t>1</w:t>
            </w:r>
          </w:hyperlink>
        </w:p>
        <w:p>
          <w:pPr>
            <w:pStyle w:val="Contents1"/>
            <w:rPr/>
          </w:pPr>
          <w:hyperlink w:anchor="__RefHeading___Toc355_709782013">
            <w:r>
              <w:rPr>
                <w:rStyle w:val="IndexLink"/>
              </w:rPr>
              <w:t>Properties of the Sun</w:t>
              <w:tab/>
              <w:t>3</w:t>
            </w:r>
          </w:hyperlink>
        </w:p>
        <w:p>
          <w:pPr>
            <w:pStyle w:val="Contents2"/>
            <w:tabs>
              <w:tab w:val="clear" w:pos="9411"/>
              <w:tab w:val="right" w:pos="9694" w:leader="dot"/>
            </w:tabs>
            <w:rPr/>
          </w:pPr>
          <w:hyperlink w:anchor="__RefHeading___Toc357_709782013">
            <w:r>
              <w:rPr>
                <w:rStyle w:val="IndexLink"/>
              </w:rPr>
              <w:t>The Sun’s orbit</w:t>
              <w:tab/>
              <w:t>3</w:t>
            </w:r>
          </w:hyperlink>
        </w:p>
        <w:p>
          <w:pPr>
            <w:pStyle w:val="Contents2"/>
            <w:tabs>
              <w:tab w:val="clear" w:pos="9411"/>
              <w:tab w:val="right" w:pos="9694" w:leader="dot"/>
            </w:tabs>
            <w:rPr/>
          </w:pPr>
          <w:hyperlink w:anchor="__RefHeading___Toc359_709782013">
            <w:r>
              <w:rPr>
                <w:rStyle w:val="IndexLink"/>
              </w:rPr>
              <w:t>Parameters to compute the location of the Sun</w:t>
              <w:tab/>
              <w:t>4</w:t>
            </w:r>
          </w:hyperlink>
        </w:p>
        <w:p>
          <w:pPr>
            <w:pStyle w:val="Contents2"/>
            <w:tabs>
              <w:tab w:val="clear" w:pos="9411"/>
              <w:tab w:val="right" w:pos="9694" w:leader="dot"/>
            </w:tabs>
            <w:rPr/>
          </w:pPr>
          <w:hyperlink w:anchor="__RefHeading___Toc123_2634702301">
            <w:r>
              <w:rPr>
                <w:rStyle w:val="IndexLink"/>
              </w:rPr>
              <w:t>What do we need?</w:t>
              <w:tab/>
              <w:t>4</w:t>
            </w:r>
          </w:hyperlink>
        </w:p>
        <w:p>
          <w:pPr>
            <w:pStyle w:val="Contents2"/>
            <w:tabs>
              <w:tab w:val="clear" w:pos="9411"/>
              <w:tab w:val="right" w:pos="9694" w:leader="dot"/>
            </w:tabs>
            <w:rPr/>
          </w:pPr>
          <w:hyperlink w:anchor="__RefHeading___Toc361_709782013">
            <w:r>
              <w:rPr>
                <w:rStyle w:val="IndexLink"/>
              </w:rPr>
              <w:t>Ecliptic, equator and the equinoxes</w:t>
              <w:tab/>
              <w:t>4</w:t>
            </w:r>
          </w:hyperlink>
        </w:p>
        <w:p>
          <w:pPr>
            <w:pStyle w:val="Contents3"/>
            <w:tabs>
              <w:tab w:val="clear" w:pos="9127"/>
              <w:tab w:val="right" w:pos="9694" w:leader="dot"/>
            </w:tabs>
            <w:rPr/>
          </w:pPr>
          <w:hyperlink w:anchor="__RefHeading___Toc125_2634702301">
            <w:r>
              <w:rPr>
                <w:rStyle w:val="IndexLink"/>
              </w:rPr>
              <w:t>Ecliptic</w:t>
              <w:tab/>
              <w:t>4</w:t>
            </w:r>
          </w:hyperlink>
          <w:r>
            <w:rPr>
              <w:rStyle w:val="IndexLink"/>
            </w:rPr>
            <w:fldChar w:fldCharType="end"/>
          </w:r>
        </w:p>
      </w:sdtContent>
    </w:sdt>
    <w:p>
      <w:pPr>
        <w:pStyle w:val="Heading1"/>
        <w:rPr/>
      </w:pPr>
      <w:r>
        <w:rPr/>
      </w:r>
      <w:r>
        <w:br w:type="page"/>
      </w:r>
    </w:p>
    <w:p>
      <w:pPr>
        <w:pStyle w:val="Heading1"/>
        <w:rPr/>
      </w:pPr>
      <w:bookmarkStart w:id="2" w:name="__RefHeading___Toc355_709782013"/>
      <w:bookmarkEnd w:id="2"/>
      <w:r>
        <w:rPr/>
        <w:t>Properties of the Sun</w:t>
      </w:r>
    </w:p>
    <w:p>
      <w:pPr>
        <w:pStyle w:val="Normal"/>
        <w:rPr/>
      </w:pPr>
      <w:r>
        <w:rPr/>
        <w:t xml:space="preserve">In all simplicity, the Earth orbits the Sun some 23° degree tilted, as seen in </w:t>
      </w:r>
      <w:r>
        <w:rPr/>
        <w:fldChar w:fldCharType="begin"/>
      </w:r>
      <w:r>
        <w:rPr/>
        <w:instrText xml:space="preserve"> REF Ref_Figure0_label_and_number \h </w:instrText>
      </w:r>
      <w:r>
        <w:rPr/>
        <w:fldChar w:fldCharType="separate"/>
      </w:r>
      <w:r>
        <w:rPr/>
        <w:t>Figure 1</w:t>
      </w:r>
      <w:r>
        <w:rPr/>
        <w:fldChar w:fldCharType="end"/>
      </w:r>
      <w:r>
        <w:rPr/>
        <w:fldChar w:fldCharType="begin"/>
      </w:r>
      <w:r>
        <w:rPr/>
        <w:instrText xml:space="preserve"> REF Ref_Figure0_label_and_number \h </w:instrText>
      </w:r>
      <w:r>
        <w:rPr/>
        <w:fldChar w:fldCharType="separate"/>
      </w:r>
      <w:r>
        <w:rPr/>
      </w:r>
      <w:r>
        <w:rPr/>
        <w:fldChar w:fldCharType="end"/>
      </w:r>
      <w:r>
        <w:rPr/>
        <w:t>, giving us the seasons. In order to calculate where the Sun is on the sky, seen from a place on Earth’s surface, we need to know a thing or two about the Sun’s apparent movement.</w:t>
      </w:r>
    </w:p>
    <w:p>
      <w:pPr>
        <w:pStyle w:val="Normal"/>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6610" cy="4201160"/>
                <wp:effectExtent l="0" t="0" r="0" b="0"/>
                <wp:wrapSquare wrapText="largest"/>
                <wp:docPr id="1" name="Frame1"/>
                <a:graphic xmlns:a="http://schemas.openxmlformats.org/drawingml/2006/main">
                  <a:graphicData uri="http://schemas.microsoft.com/office/word/2010/wordprocessingShape">
                    <wps:wsp>
                      <wps:cNvSpPr/>
                      <wps:spPr>
                        <a:xfrm>
                          <a:off x="0" y="0"/>
                          <a:ext cx="5896440" cy="42012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3" w:name="Ref_Figure0_label_and_number"/>
                            <w:r>
                              <w:rPr>
                                <w:color w:val="000000"/>
                              </w:rPr>
                              <w:drawing>
                                <wp:inline distT="0" distB="0" distL="0" distR="0">
                                  <wp:extent cx="3700145" cy="3781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700145" cy="3781425"/>
                                          </a:xfrm>
                                          <a:prstGeom prst="rect">
                                            <a:avLst/>
                                          </a:prstGeom>
                                        </pic:spPr>
                                      </pic:pic>
                                    </a:graphicData>
                                  </a:graphic>
                                </wp:inline>
                              </w:drawing>
                            </w:r>
                          </w:p>
                          <w:p>
                            <w:pPr>
                              <w:pStyle w:val="Figure"/>
                              <w:spacing w:before="120" w:after="120"/>
                              <w:rPr/>
                            </w:pPr>
                            <w:bookmarkStart w:id="4"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4"/>
                            <w:r>
                              <w:rPr>
                                <w:color w:val="000000"/>
                              </w:rPr>
                              <w:t xml:space="preserve">: </w:t>
                            </w:r>
                            <w:r>
                              <w:rPr>
                                <w:color w:val="000000"/>
                              </w:rPr>
                              <w:t xml:space="preserve">Sun-Earth system, source: </w:t>
                            </w:r>
                            <w:r>
                              <w:fldChar w:fldCharType="begin"/>
                            </w:r>
                            <w:r>
                              <w:rPr>
                                <w:rStyle w:val="InternetLink"/>
                                <w:color w:val="000000"/>
                              </w:rPr>
                              <w:instrText xml:space="preserve"> HYPERLINK "https://en.wikipedia.org/wiki/Ecliptic" \l "/media/File:Earths_orbit_and_ecliptic.PNG"</w:instrText>
                            </w:r>
                            <w:r>
                              <w:rPr>
                                <w:rStyle w:val="InternetLink"/>
                                <w:color w:val="000000"/>
                              </w:rPr>
                              <w:fldChar w:fldCharType="separate"/>
                            </w:r>
                            <w:r>
                              <w:rPr>
                                <w:rStyle w:val="InternetLink"/>
                                <w:color w:val="000000"/>
                              </w:rPr>
                              <w:t>Wikipedia</w:t>
                            </w:r>
                            <w:r>
                              <w:rPr>
                                <w:rStyle w:val="InternetLink"/>
                                <w:color w:val="000000"/>
                              </w:rPr>
                              <w:fldChar w:fldCharType="end"/>
                            </w:r>
                            <w:r>
                              <w:rPr>
                                <w:rStyle w:val="InternetLink"/>
                                <w:color w:val="000000"/>
                              </w:rPr>
                              <w:t xml:space="preserve"> </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2pt;margin-top:0.05pt;width:464.25pt;height:330.7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5" w:name="Ref_Figure0_label_and_number"/>
                      <w:r>
                        <w:rPr>
                          <w:color w:val="000000"/>
                        </w:rPr>
                        <w:drawing>
                          <wp:inline distT="0" distB="0" distL="0" distR="0">
                            <wp:extent cx="3700145" cy="37814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3700145" cy="3781425"/>
                                    </a:xfrm>
                                    <a:prstGeom prst="rect">
                                      <a:avLst/>
                                    </a:prstGeom>
                                  </pic:spPr>
                                </pic:pic>
                              </a:graphicData>
                            </a:graphic>
                          </wp:inline>
                        </w:drawing>
                      </w:r>
                    </w:p>
                    <w:p>
                      <w:pPr>
                        <w:pStyle w:val="Figure"/>
                        <w:spacing w:before="120" w:after="120"/>
                        <w:rPr/>
                      </w:pPr>
                      <w:bookmarkStart w:id="6"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6"/>
                      <w:r>
                        <w:rPr>
                          <w:color w:val="000000"/>
                        </w:rPr>
                        <w:t xml:space="preserve">: </w:t>
                      </w:r>
                      <w:r>
                        <w:rPr>
                          <w:color w:val="000000"/>
                        </w:rPr>
                        <w:t xml:space="preserve">Sun-Earth system, source: </w:t>
                      </w:r>
                      <w:r>
                        <w:fldChar w:fldCharType="begin"/>
                      </w:r>
                      <w:r>
                        <w:rPr>
                          <w:rStyle w:val="InternetLink"/>
                          <w:color w:val="000000"/>
                        </w:rPr>
                        <w:instrText xml:space="preserve"> HYPERLINK "https://en.wikipedia.org/wiki/Ecliptic" \l "/media/File:Earths_orbit_and_ecliptic.PNG"</w:instrText>
                      </w:r>
                      <w:r>
                        <w:rPr>
                          <w:rStyle w:val="InternetLink"/>
                          <w:color w:val="000000"/>
                        </w:rPr>
                        <w:fldChar w:fldCharType="separate"/>
                      </w:r>
                      <w:r>
                        <w:rPr>
                          <w:rStyle w:val="InternetLink"/>
                          <w:color w:val="000000"/>
                        </w:rPr>
                        <w:t>Wikipedia</w:t>
                      </w:r>
                      <w:r>
                        <w:rPr>
                          <w:rStyle w:val="InternetLink"/>
                          <w:color w:val="000000"/>
                        </w:rPr>
                        <w:fldChar w:fldCharType="end"/>
                      </w:r>
                      <w:r>
                        <w:rPr>
                          <w:rStyle w:val="InternetLink"/>
                          <w:color w:val="000000"/>
                        </w:rPr>
                        <w:t xml:space="preserve"> </w:t>
                      </w:r>
                    </w:p>
                  </w:txbxContent>
                </v:textbox>
                <w10:wrap type="square" side="largest"/>
              </v:rect>
            </w:pict>
          </mc:Fallback>
        </mc:AlternateContent>
      </w:r>
    </w:p>
    <w:p>
      <w:pPr>
        <w:pStyle w:val="Normal"/>
        <w:rPr/>
      </w:pPr>
      <w:r>
        <w:rPr/>
        <w:t>As it turns out, we have a number of ways to describe where the Sun is, at any given time and place. In the next sections I will try to give a description of these parameters, and how we calculate them.</w:t>
      </w:r>
    </w:p>
    <w:p>
      <w:pPr>
        <w:pStyle w:val="Normal"/>
        <w:rPr/>
      </w:pPr>
      <w:r>
        <w:rPr/>
      </w:r>
    </w:p>
    <w:p>
      <w:pPr>
        <w:pStyle w:val="Heading2"/>
        <w:rPr/>
      </w:pPr>
      <w:bookmarkStart w:id="7" w:name="__RefHeading___Toc357_709782013"/>
      <w:bookmarkEnd w:id="7"/>
      <w:r>
        <w:rPr/>
        <w:t>The Sun’s orbit</w:t>
      </w:r>
    </w:p>
    <w:p>
      <w:pPr>
        <w:pStyle w:val="Normal"/>
        <w:rPr/>
      </w:pPr>
      <w:hyperlink r:id="rId5">
        <w:r>
          <w:rPr>
            <w:rStyle w:val="InternetLink"/>
          </w:rPr>
          <w:t>According to NASA</w:t>
        </w:r>
      </w:hyperlink>
      <w:r>
        <w:rPr/>
        <w:t xml:space="preserve">, the Sun orbits the center of our galaxy, taking about 230 million years to complete one roundtrip. For all our intensive purposes, we treat the Sun as a stationary object. When later </w:t>
      </w:r>
      <w:r>
        <w:rPr/>
        <w:t xml:space="preserve">I </w:t>
      </w:r>
      <w:r>
        <w:rPr/>
        <w:t xml:space="preserve">talk about the Sun’s movement, we mean the </w:t>
      </w:r>
      <w:r>
        <w:rPr>
          <w:i/>
          <w:iCs/>
        </w:rPr>
        <w:t>apparent</w:t>
      </w:r>
      <w:r>
        <w:rPr/>
        <w:t xml:space="preserve"> movement. </w:t>
      </w:r>
      <w:r>
        <w:rPr/>
        <w:t>I</w:t>
      </w:r>
      <w:r>
        <w:rPr/>
        <w:t>’ll use these terms interchangeably.</w:t>
      </w:r>
    </w:p>
    <w:p>
      <w:pPr>
        <w:pStyle w:val="Normal"/>
        <w:rPr/>
      </w:pPr>
      <w:r>
        <w:rPr/>
      </w:r>
    </w:p>
    <w:p>
      <w:pPr>
        <w:pStyle w:val="Heading2"/>
        <w:rPr/>
      </w:pPr>
      <w:bookmarkStart w:id="8" w:name="__RefHeading___Toc359_709782013"/>
      <w:bookmarkEnd w:id="8"/>
      <w:r>
        <w:rPr/>
        <w:t>Parameters to compute the location of the Sun</w:t>
      </w:r>
    </w:p>
    <w:p>
      <w:pPr>
        <w:pStyle w:val="Normal"/>
        <w:rPr/>
      </w:pPr>
      <w:r>
        <w:rPr/>
        <w:t>I</w:t>
      </w:r>
      <w:r>
        <w:rPr/>
        <w:t xml:space="preserve"> differ between the parameters that describe the Sun’s location in space, and those describing the Sun’s position on the sky as seen from Earth. We will first discuss the parameters that describe the Sun’s position in space.</w:t>
      </w:r>
    </w:p>
    <w:p>
      <w:pPr>
        <w:pStyle w:val="Heading2"/>
        <w:rPr/>
      </w:pPr>
      <w:r>
        <w:rPr/>
      </w:r>
    </w:p>
    <w:p>
      <w:pPr>
        <w:pStyle w:val="Heading2"/>
        <w:rPr/>
      </w:pPr>
      <w:bookmarkStart w:id="9" w:name="__RefHeading___Toc123_2634702301"/>
      <w:bookmarkEnd w:id="9"/>
      <w:r>
        <w:rPr/>
        <w:t>What do we need?</w:t>
      </w:r>
    </w:p>
    <w:p>
      <w:pPr>
        <w:pStyle w:val="Normal"/>
        <w:rPr/>
      </w:pPr>
      <w:hyperlink r:id="rId6">
        <w:r>
          <w:rPr>
            <w:rStyle w:val="InternetLink"/>
          </w:rPr>
          <w:t>According to Dr. Louis Strous</w:t>
        </w:r>
      </w:hyperlink>
      <w:r>
        <w:rPr/>
        <w:t>, the position of the Sun on the sky, seen from a planet such as Earth, is determined by four thing:</w:t>
      </w:r>
    </w:p>
    <w:p>
      <w:pPr>
        <w:pStyle w:val="Normal"/>
        <w:numPr>
          <w:ilvl w:val="0"/>
          <w:numId w:val="1"/>
        </w:numPr>
        <w:ind w:left="720" w:right="51" w:hanging="360"/>
        <w:rPr/>
      </w:pPr>
      <w:r>
        <w:rPr/>
        <w:t>The time</w:t>
      </w:r>
    </w:p>
    <w:p>
      <w:pPr>
        <w:pStyle w:val="Normal"/>
        <w:numPr>
          <w:ilvl w:val="0"/>
          <w:numId w:val="1"/>
        </w:numPr>
        <w:ind w:left="720" w:right="51" w:hanging="360"/>
        <w:rPr/>
      </w:pPr>
      <w:r>
        <w:rPr/>
        <w:t>The planets motion in it’s orbit around the Sun.</w:t>
      </w:r>
    </w:p>
    <w:p>
      <w:pPr>
        <w:pStyle w:val="Normal"/>
        <w:numPr>
          <w:ilvl w:val="0"/>
          <w:numId w:val="1"/>
        </w:numPr>
        <w:ind w:left="720" w:right="51" w:hanging="360"/>
        <w:rPr/>
      </w:pPr>
      <w:r>
        <w:rPr/>
        <w:t>The angle between the rotational axis of the planet and the plane of the planet’s orbit.</w:t>
      </w:r>
    </w:p>
    <w:p>
      <w:pPr>
        <w:pStyle w:val="Normal"/>
        <w:numPr>
          <w:ilvl w:val="0"/>
          <w:numId w:val="1"/>
        </w:numPr>
        <w:ind w:left="720" w:right="51" w:hanging="360"/>
        <w:rPr/>
      </w:pPr>
      <w:r>
        <w:rPr/>
        <w:t>The location of the observer on the planet.</w:t>
      </w:r>
    </w:p>
    <w:p>
      <w:pPr>
        <w:pStyle w:val="Normal"/>
        <w:rPr/>
      </w:pPr>
      <w:r>
        <w:rPr/>
        <w:t>We also need a system of references, and as we will see, the different parameters have different systems of reference.</w:t>
      </w:r>
    </w:p>
    <w:p>
      <w:pPr>
        <w:pStyle w:val="Normal"/>
        <w:rPr/>
      </w:pPr>
      <w:r>
        <w:rPr/>
        <w:t>As we go along, we will describe the different elements giving examples on how to calculate them.</w:t>
      </w:r>
    </w:p>
    <w:p>
      <w:pPr>
        <w:pStyle w:val="Normal"/>
        <w:rPr/>
      </w:pPr>
      <w:r>
        <w:rPr/>
      </w:r>
    </w:p>
    <w:p>
      <w:pPr>
        <w:pStyle w:val="Heading2"/>
        <w:rPr/>
      </w:pPr>
      <w:bookmarkStart w:id="10" w:name="__RefHeading___Toc361_709782013"/>
      <w:bookmarkEnd w:id="10"/>
      <w:r>
        <w:rPr/>
        <w:t>Ecliptic, equator and the equinoxes</w:t>
      </w:r>
    </w:p>
    <w:p>
      <w:pPr>
        <w:pStyle w:val="Normal"/>
        <w:spacing w:before="0" w:after="111"/>
        <w:rPr/>
      </w:pPr>
      <w:r>
        <w:rPr/>
        <w:t xml:space="preserve">Trying to calculate the position of the Sun, we must first define a system of reference. </w:t>
      </w:r>
    </w:p>
    <w:p>
      <w:pPr>
        <w:pStyle w:val="Heading3"/>
        <w:rPr/>
      </w:pPr>
      <w:r>
        <w:rPr/>
      </w:r>
      <w:r>
        <w:br w:type="page"/>
      </w:r>
    </w:p>
    <w:p>
      <w:pPr>
        <w:pStyle w:val="Heading3"/>
        <w:rPr/>
      </w:pPr>
      <w:bookmarkStart w:id="11" w:name="__RefHeading___Toc125_2634702301"/>
      <w:bookmarkEnd w:id="11"/>
      <w:r>
        <w:rPr/>
        <w:t>Ecliptic</w:t>
      </w:r>
    </w:p>
    <w:p>
      <w:pPr>
        <w:pStyle w:val="Normal"/>
        <w:rPr/>
      </w:pPr>
      <w:r>
        <w:rPr/>
        <w:t xml:space="preserve">As the Earth orbit the Sun, it draws out the ecliptic plane, as seen in </w:t>
      </w:r>
      <w:r>
        <w:rPr/>
        <w:fldChar w:fldCharType="begin"/>
      </w:r>
      <w:r>
        <w:rPr/>
        <w:instrText xml:space="preserve"> REF Ref_Figure1_label_and_number \h </w:instrText>
      </w:r>
      <w:r>
        <w:rPr/>
        <w:fldChar w:fldCharType="separate"/>
      </w:r>
      <w:r>
        <w:rPr/>
        <w:t>Figure 2</w:t>
      </w:r>
      <w:r>
        <w:rPr/>
        <w:fldChar w:fldCharType="end"/>
      </w:r>
      <w:r>
        <w:rPr/>
        <w:t>. From a viewer on Earth it seems like the Sun travels around the Earth, but it actually is the oher way around. However, it is convenient to think of it as the Sun orbits the Earth. Me, I think it’s easier to visualise it that way.</w:t>
      </w:r>
    </w:p>
    <w:p>
      <w:pPr>
        <w:pStyle w:val="Normal"/>
        <w:rPr/>
      </w:pPr>
      <w: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3305" cy="3610610"/>
                <wp:effectExtent l="0" t="0" r="0" b="0"/>
                <wp:wrapSquare wrapText="largest"/>
                <wp:docPr id="5" name="Frame2"/>
                <a:graphic xmlns:a="http://schemas.openxmlformats.org/drawingml/2006/main">
                  <a:graphicData uri="http://schemas.microsoft.com/office/word/2010/wordprocessingShape">
                    <wps:wsp>
                      <wps:cNvSpPr/>
                      <wps:spPr>
                        <a:xfrm>
                          <a:off x="0" y="0"/>
                          <a:ext cx="6123240" cy="36104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12" w:name="Ref_Figure1_label_and_number"/>
                            <w:r>
                              <w:rPr>
                                <w:color w:val="000000"/>
                              </w:rPr>
                              <w:drawing>
                                <wp:inline distT="0" distB="0" distL="0" distR="0">
                                  <wp:extent cx="6123305" cy="32448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6123305" cy="32448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12"/>
                            <w:r>
                              <w:rPr>
                                <w:color w:val="000000"/>
                              </w:rPr>
                              <w:t>: The ecliptic is formed by the Earth's orbit around the Sun.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25pt;margin-top:0.05pt;width:482.1pt;height:284.2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13" w:name="Ref_Figure1_label_and_number"/>
                      <w:r>
                        <w:rPr>
                          <w:color w:val="000000"/>
                        </w:rPr>
                        <w:drawing>
                          <wp:inline distT="0" distB="0" distL="0" distR="0">
                            <wp:extent cx="6123305" cy="32448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6123305" cy="324485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13"/>
                      <w:r>
                        <w:rPr>
                          <w:color w:val="000000"/>
                        </w:rPr>
                        <w:t>: The ecliptic is formed by the Earth's orbit around the Sun.</w:t>
                      </w:r>
                    </w:p>
                  </w:txbxContent>
                </v:textbox>
                <w10:wrap type="square" side="largest"/>
              </v:rect>
            </w:pict>
          </mc:Fallback>
        </mc:AlternateContent>
      </w:r>
    </w:p>
    <w:p>
      <w:pPr>
        <w:pStyle w:val="Normal"/>
        <w:rPr/>
      </w:pPr>
      <w:r>
        <w:rPr/>
      </w:r>
    </w:p>
    <w:p>
      <w:pPr>
        <w:pStyle w:val="Heading3"/>
        <w:rPr/>
      </w:pPr>
      <w:r>
        <w:rPr/>
        <w:t>Calculate sunrise and sunset times</w:t>
      </w:r>
    </w:p>
    <w:p>
      <w:pPr>
        <w:pStyle w:val="Normal"/>
        <w:rPr>
          <w:rFonts w:ascii="Monospace" w:hAnsi="Monospace"/>
          <w:color w:val="626262"/>
          <w:sz w:val="20"/>
        </w:rPr>
      </w:pPr>
      <w:r>
        <w:rPr>
          <w:rFonts w:ascii="Monospace" w:hAnsi="Monospace"/>
          <w:color w:val="626262"/>
          <w:sz w:val="20"/>
        </w:rPr>
      </w:r>
    </w:p>
    <w:p>
      <w:pPr>
        <w:pStyle w:val="Normal"/>
        <w:ind w:left="10" w:right="51" w:hanging="0"/>
        <w:jc w:val="left"/>
        <w:rPr/>
      </w:pPr>
      <w:r>
        <w:rPr>
          <w:rFonts w:ascii="Monospace" w:hAnsi="Monospace"/>
          <w:color w:val="626262"/>
          <w:sz w:val="20"/>
        </w:rPr>
        <w:t>Character</w:t>
        <w:tab/>
        <w:t>Displayed</w:t>
        <w:tab/>
        <w:t>Alt Code</w:t>
      </w:r>
    </w:p>
    <w:p>
      <w:pPr>
        <w:pStyle w:val="Normal"/>
        <w:ind w:left="10" w:right="51" w:hanging="0"/>
        <w:jc w:val="left"/>
        <w:rPr/>
      </w:pPr>
      <w:r>
        <w:rPr>
          <w:rFonts w:ascii="Monospace" w:hAnsi="Monospace"/>
          <w:color w:val="626262"/>
          <w:sz w:val="20"/>
        </w:rPr>
        <w:tab/>
        <w:t>Alpha</w:t>
        <w:tab/>
        <w:tab/>
        <w:tab/>
        <w:t>α</w:t>
        <w:tab/>
        <w:t>Alt 224</w:t>
      </w:r>
    </w:p>
    <w:p>
      <w:pPr>
        <w:pStyle w:val="Normal"/>
        <w:ind w:left="10" w:right="51" w:hanging="0"/>
        <w:jc w:val="left"/>
        <w:rPr/>
      </w:pPr>
      <w:r>
        <w:rPr>
          <w:rFonts w:ascii="Monospace" w:hAnsi="Monospace"/>
          <w:color w:val="626262"/>
          <w:sz w:val="20"/>
        </w:rPr>
        <w:tab/>
        <w:t>Beta</w:t>
        <w:tab/>
        <w:tab/>
        <w:tab/>
        <w:t>β</w:t>
        <w:tab/>
        <w:t>Alt 225</w:t>
      </w:r>
    </w:p>
    <w:p>
      <w:pPr>
        <w:pStyle w:val="Normal"/>
        <w:spacing w:before="0" w:after="111"/>
        <w:rPr/>
      </w:pPr>
      <w:r>
        <w:rPr>
          <w:rFonts w:ascii="Monospace" w:hAnsi="Monospace"/>
          <w:color w:val="626262"/>
          <w:sz w:val="20"/>
        </w:rPr>
        <w:tab/>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3" w:right="1079" w:gutter="0" w:header="708" w:top="765" w:footer="580" w:bottom="135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pPr>
    <w:r>
      <w:rPr/>
    </w:r>
  </w:p>
  <w:p>
    <w:pPr>
      <w:pStyle w:val="Normal"/>
      <w:spacing w:lineRule="auto" w:line="259" w:before="0" w:after="0"/>
      <w:ind w:left="0" w:right="0" w:hanging="0"/>
      <w:jc w:val="left"/>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pPr>
    <w:r>
      <w:rPr/>
    </w:r>
  </w:p>
  <w:p>
    <w:pPr>
      <w:pStyle w:val="Normal"/>
      <w:spacing w:lineRule="auto" w:line="259" w:before="0" w:after="0"/>
      <w:ind w:left="0" w:right="0" w:hanging="0"/>
      <w:jc w:val="left"/>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9192" w:leader="none"/>
        <w:tab w:val="right" w:pos="9695" w:leader="none"/>
      </w:tabs>
      <w:spacing w:lineRule="auto" w:line="259" w:before="0" w:after="98"/>
      <w:ind w:left="0" w:right="0" w:hanging="0"/>
      <w:jc w:val="left"/>
      <w:rPr/>
    </w:pPr>
    <w:r>
      <w:rPr/>
      <w:tab/>
      <w:t xml:space="preserve">Side 1 av </w:t>
    </w:r>
    <w:r>
      <w:rPr/>
      <w:fldChar w:fldCharType="begin"/>
    </w:r>
    <w:r>
      <w:rPr/>
      <w:instrText xml:space="preserve"> NUMPAGES </w:instrText>
    </w:r>
    <w:r>
      <w:rPr/>
      <w:fldChar w:fldCharType="separate"/>
    </w:r>
    <w:r>
      <w:rPr/>
      <w:t>5</w:t>
    </w:r>
    <w:r>
      <w:rPr/>
      <w:fldChar w:fldCharType="end"/>
    </w:r>
    <w:r>
      <w:rPr/>
      <w:t xml:space="preserve"> </w:t>
    </w:r>
  </w:p>
  <w:p>
    <w:pPr>
      <w:pStyle w:val="Normal"/>
      <w:spacing w:lineRule="auto" w:line="259" w:before="0" w:after="98"/>
      <w:ind w:left="0" w:right="0" w:hanging="0"/>
      <w:jc w:val="left"/>
      <w:rPr/>
    </w:pPr>
    <w:r>
      <w:rPr/>
      <w:t xml:space="preserve"> </w:t>
    </w:r>
  </w:p>
  <w:p>
    <w:pPr>
      <w:pStyle w:val="Normal"/>
      <w:spacing w:lineRule="auto" w:line="259" w:before="0" w:after="0"/>
      <w:ind w:left="0" w:right="0" w:hanging="0"/>
      <w:jc w:val="left"/>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lang w:val="en-US"/>
      </w:rPr>
    </w:pPr>
    <w:r>
      <w:rPr>
        <w:lang w:val="en-US"/>
      </w:rPr>
    </w:r>
  </w:p>
  <w:p>
    <w:pPr>
      <w:pStyle w:val="Normal"/>
      <w:spacing w:lineRule="auto" w:line="259" w:before="0" w:after="0"/>
      <w:ind w:left="0" w:right="0" w:hanging="0"/>
      <w:jc w:val="left"/>
      <w:rPr>
        <w:lang w:val="en-US"/>
      </w:rPr>
    </w:pPr>
    <w:r>
      <w:rPr>
        <w:lang w:val="en-US"/>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98"/>
      <w:ind w:left="0" w:right="0" w:hanging="0"/>
      <w:jc w:val="left"/>
      <w:rPr>
        <w:lang w:val="en-US"/>
      </w:rPr>
    </w:pPr>
    <w:r>
      <w:rPr>
        <w:lang w:val="en-US"/>
      </w:rPr>
    </w:r>
  </w:p>
  <w:p>
    <w:pPr>
      <w:pStyle w:val="Normal"/>
      <w:spacing w:lineRule="auto" w:line="259" w:before="0" w:after="0"/>
      <w:ind w:left="0" w:right="0" w:hanging="0"/>
      <w:jc w:val="left"/>
      <w:rPr>
        <w:lang w:val="en-US"/>
      </w:rPr>
    </w:pPr>
    <w:r>
      <w:rPr>
        <w:lang w:val="en-U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b-NO" w:eastAsia="nb-NO"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111"/>
      <w:ind w:left="10" w:right="51" w:hanging="10"/>
      <w:jc w:val="both"/>
    </w:pPr>
    <w:rPr>
      <w:rFonts w:ascii="Calibri" w:hAnsi="Calibri" w:eastAsia="Calibri" w:cs="Calibri"/>
      <w:color w:val="000000"/>
      <w:kern w:val="0"/>
      <w:sz w:val="22"/>
      <w:szCs w:val="22"/>
      <w:lang w:val="nb-NO" w:eastAsia="nb-NO" w:bidi="ar-SA"/>
    </w:rPr>
  </w:style>
  <w:style w:type="paragraph" w:styleId="Heading1">
    <w:name w:val="Heading 1"/>
    <w:next w:val="Normal"/>
    <w:link w:val="Overskrift1Tegn"/>
    <w:uiPriority w:val="9"/>
    <w:unhideWhenUsed/>
    <w:qFormat/>
    <w:rsid w:val="001748a9"/>
    <w:pPr>
      <w:keepNext w:val="true"/>
      <w:keepLines/>
      <w:widowControl/>
      <w:suppressAutoHyphens w:val="true"/>
      <w:bidi w:val="0"/>
      <w:spacing w:lineRule="auto" w:line="259" w:before="0" w:after="199"/>
      <w:ind w:left="-5" w:hanging="10"/>
      <w:jc w:val="left"/>
      <w:outlineLvl w:val="0"/>
    </w:pPr>
    <w:rPr>
      <w:rFonts w:ascii="Calibri" w:hAnsi="Calibri" w:eastAsia="Calibri" w:cs="Calibri"/>
      <w:b/>
      <w:color w:val="000000"/>
      <w:kern w:val="0"/>
      <w:sz w:val="24"/>
      <w:szCs w:val="22"/>
      <w:lang w:val="en-US" w:eastAsia="nb-NO" w:bidi="ar-SA"/>
    </w:rPr>
  </w:style>
  <w:style w:type="paragraph" w:styleId="Heading2">
    <w:name w:val="Heading 2"/>
    <w:next w:val="Normal"/>
    <w:link w:val="Overskrift2Tegn"/>
    <w:uiPriority w:val="9"/>
    <w:unhideWhenUsed/>
    <w:qFormat/>
    <w:rsid w:val="001748a9"/>
    <w:pPr>
      <w:keepNext w:val="true"/>
      <w:keepLines/>
      <w:widowControl/>
      <w:suppressAutoHyphens w:val="true"/>
      <w:bidi w:val="0"/>
      <w:spacing w:lineRule="auto" w:line="259" w:before="0" w:after="247"/>
      <w:ind w:left="152" w:hanging="10"/>
      <w:jc w:val="left"/>
      <w:outlineLvl w:val="1"/>
    </w:pPr>
    <w:rPr>
      <w:rFonts w:ascii="Calibri" w:hAnsi="Calibri" w:eastAsia="Calibri" w:cs="Calibri"/>
      <w:b/>
      <w:i/>
      <w:color w:val="000000"/>
      <w:kern w:val="0"/>
      <w:sz w:val="22"/>
      <w:szCs w:val="22"/>
      <w:lang w:val="en-US" w:eastAsia="nb-NO" w:bidi="ar-SA"/>
    </w:rPr>
  </w:style>
  <w:style w:type="paragraph" w:styleId="Heading3">
    <w:name w:val="Heading 3"/>
    <w:next w:val="Normal"/>
    <w:link w:val="Overskrift3Tegn"/>
    <w:uiPriority w:val="9"/>
    <w:unhideWhenUsed/>
    <w:qFormat/>
    <w:pPr>
      <w:keepNext w:val="true"/>
      <w:keepLines/>
      <w:widowControl/>
      <w:suppressAutoHyphens w:val="true"/>
      <w:bidi w:val="0"/>
      <w:spacing w:lineRule="auto" w:line="259" w:before="0" w:after="195"/>
      <w:ind w:left="10" w:hanging="10"/>
      <w:jc w:val="left"/>
      <w:outlineLvl w:val="2"/>
    </w:pPr>
    <w:rPr>
      <w:rFonts w:ascii="Calibri" w:hAnsi="Calibri" w:eastAsia="Calibri" w:cs="Calibri"/>
      <w:b/>
      <w:color w:val="000000"/>
      <w:kern w:val="0"/>
      <w:sz w:val="24"/>
      <w:szCs w:val="22"/>
      <w:lang w:val="nb-NO" w:eastAsia="nb-NO" w:bidi="ar-SA"/>
    </w:rPr>
  </w:style>
  <w:style w:type="character" w:styleId="DefaultParagraphFont" w:default="1">
    <w:name w:val="Default Paragraph Font"/>
    <w:uiPriority w:val="1"/>
    <w:semiHidden/>
    <w:unhideWhenUsed/>
    <w:qFormat/>
    <w:rPr/>
  </w:style>
  <w:style w:type="character" w:styleId="Overskrift2Tegn" w:customStyle="1">
    <w:name w:val="Overskrift 2 Tegn"/>
    <w:link w:val="Heading2"/>
    <w:uiPriority w:val="9"/>
    <w:qFormat/>
    <w:rsid w:val="001748a9"/>
    <w:rPr>
      <w:rFonts w:ascii="Calibri" w:hAnsi="Calibri" w:eastAsia="Calibri" w:cs="Calibri"/>
      <w:b/>
      <w:i/>
      <w:color w:val="000000"/>
      <w:lang w:val="en-US"/>
    </w:rPr>
  </w:style>
  <w:style w:type="character" w:styleId="Overskrift1Tegn" w:customStyle="1">
    <w:name w:val="Overskrift 1 Tegn"/>
    <w:link w:val="Heading1"/>
    <w:uiPriority w:val="9"/>
    <w:qFormat/>
    <w:rsid w:val="001748a9"/>
    <w:rPr>
      <w:rFonts w:ascii="Calibri" w:hAnsi="Calibri" w:eastAsia="Calibri" w:cs="Calibri"/>
      <w:b/>
      <w:color w:val="000000"/>
      <w:sz w:val="24"/>
      <w:lang w:val="en-US"/>
    </w:rPr>
  </w:style>
  <w:style w:type="character" w:styleId="Overskrift3Tegn" w:customStyle="1">
    <w:name w:val="Overskrift 3 Tegn"/>
    <w:link w:val="Heading3"/>
    <w:qFormat/>
    <w:rPr>
      <w:rFonts w:ascii="Calibri" w:hAnsi="Calibri" w:eastAsia="Calibri" w:cs="Calibri"/>
      <w:b/>
      <w:color w:val="000000"/>
      <w:sz w:val="24"/>
    </w:rPr>
  </w:style>
  <w:style w:type="character" w:styleId="TittelTegn" w:customStyle="1">
    <w:name w:val="Tittel Tegn"/>
    <w:basedOn w:val="DefaultParagraphFont"/>
    <w:link w:val="Title"/>
    <w:uiPriority w:val="10"/>
    <w:qFormat/>
    <w:rsid w:val="00124df5"/>
    <w:rPr>
      <w:rFonts w:ascii="Calibri Light" w:hAnsi="Calibri Light" w:eastAsia="" w:cs="" w:asciiTheme="majorHAnsi" w:cstheme="majorBidi" w:eastAsiaTheme="majorEastAsia" w:hAnsiTheme="majorHAnsi"/>
      <w:spacing w:val="-10"/>
      <w:kern w:val="2"/>
      <w:sz w:val="56"/>
      <w:szCs w:val="56"/>
      <w:lang w:val="en-US"/>
    </w:rPr>
  </w:style>
  <w:style w:type="character" w:styleId="UndertittelTegn" w:customStyle="1">
    <w:name w:val="Undertittel Tegn"/>
    <w:basedOn w:val="DefaultParagraphFont"/>
    <w:link w:val="Subtitle"/>
    <w:uiPriority w:val="11"/>
    <w:qFormat/>
    <w:rsid w:val="00124df5"/>
    <w:rPr>
      <w:rFonts w:ascii="Calibri Light" w:hAnsi="Calibri Light" w:eastAsia="" w:cs="" w:asciiTheme="majorHAnsi" w:cstheme="majorBidi" w:eastAsiaTheme="majorEastAsia" w:hAnsiTheme="majorHAnsi"/>
      <w:spacing w:val="-10"/>
      <w:kern w:val="2"/>
      <w:sz w:val="56"/>
      <w:szCs w:val="56"/>
      <w:lang w:val="en-US"/>
    </w:rPr>
  </w:style>
  <w:style w:type="character" w:styleId="PlaceholderText">
    <w:name w:val="Placeholder Text"/>
    <w:basedOn w:val="DefaultParagraphFont"/>
    <w:uiPriority w:val="99"/>
    <w:semiHidden/>
    <w:qFormat/>
    <w:rsid w:val="001748a9"/>
    <w:rPr>
      <w:color w:val="808080"/>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telTegn"/>
    <w:uiPriority w:val="10"/>
    <w:qFormat/>
    <w:rsid w:val="00124df5"/>
    <w:pPr>
      <w:spacing w:lineRule="auto" w:line="240" w:before="0" w:after="0"/>
      <w:contextualSpacing/>
      <w:jc w:val="center"/>
    </w:pPr>
    <w:rPr>
      <w:rFonts w:ascii="Calibri Light" w:hAnsi="Calibri Light" w:eastAsia="" w:cs="" w:asciiTheme="majorHAnsi" w:cstheme="majorBidi" w:eastAsiaTheme="majorEastAsia" w:hAnsiTheme="majorHAnsi"/>
      <w:color w:val="auto"/>
      <w:spacing w:val="-10"/>
      <w:kern w:val="2"/>
      <w:sz w:val="56"/>
      <w:szCs w:val="56"/>
      <w:lang w:val="en-US"/>
    </w:rPr>
  </w:style>
  <w:style w:type="paragraph" w:styleId="Subtitle">
    <w:name w:val="Subtitle"/>
    <w:basedOn w:val="Title"/>
    <w:next w:val="Normal"/>
    <w:link w:val="UndertittelTegn"/>
    <w:uiPriority w:val="11"/>
    <w:qFormat/>
    <w:rsid w:val="00124df5"/>
    <w:pPr/>
    <w:rPr/>
  </w:style>
  <w:style w:type="paragraph" w:styleId="ListParagraph">
    <w:name w:val="List Paragraph"/>
    <w:basedOn w:val="Normal"/>
    <w:uiPriority w:val="34"/>
    <w:qFormat/>
    <w:rsid w:val="00465b3f"/>
    <w:pPr>
      <w:spacing w:lineRule="auto" w:line="247" w:before="0" w:after="8"/>
      <w:ind w:left="720" w:right="0" w:hanging="10"/>
      <w:contextualSpacing/>
    </w:pPr>
    <w:rPr>
      <w:rFonts w:ascii="Times New Roman" w:hAnsi="Times New Roman" w:eastAsia="Times New Roman" w:cs="Times New Roman"/>
      <w:sz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Quotations">
    <w:name w:val="Quotations"/>
    <w:basedOn w:val="Normal"/>
    <w:qFormat/>
    <w:pPr>
      <w:spacing w:before="0" w:after="283"/>
      <w:ind w:left="567" w:right="567" w:hanging="0"/>
    </w:pPr>
    <w:rPr/>
  </w:style>
  <w:style w:type="paragraph" w:styleId="Figure">
    <w:name w:val="Figure"/>
    <w:basedOn w:val="Caption"/>
    <w:qFormat/>
    <w:pPr/>
    <w:rPr/>
  </w:style>
  <w:style w:type="paragraph" w:styleId="IndexHeading">
    <w:name w:val="Index Heading"/>
    <w:basedOn w:val="Heading"/>
    <w:pPr>
      <w:suppressLineNumbers/>
      <w:ind w:left="0" w:right="51" w:hanging="0"/>
    </w:pPr>
    <w:rPr>
      <w:b/>
      <w:bCs/>
      <w:sz w:val="32"/>
      <w:szCs w:val="32"/>
    </w:rPr>
  </w:style>
  <w:style w:type="paragraph" w:styleId="ContentsHeading">
    <w:name w:val="TOC Heading"/>
    <w:basedOn w:val="IndexHeading"/>
    <w:pPr>
      <w:suppressLineNumbers/>
      <w:ind w:left="0" w:right="51" w:hanging="0"/>
    </w:pPr>
    <w:rPr>
      <w:b/>
      <w:bCs/>
      <w:sz w:val="32"/>
      <w:szCs w:val="32"/>
    </w:rPr>
  </w:style>
  <w:style w:type="paragraph" w:styleId="Contents1">
    <w:name w:val="TOC 1"/>
    <w:basedOn w:val="Index"/>
    <w:pPr>
      <w:tabs>
        <w:tab w:val="clear" w:pos="708"/>
        <w:tab w:val="right" w:pos="9694" w:leader="dot"/>
      </w:tabs>
      <w:ind w:left="0" w:right="51" w:hanging="0"/>
    </w:pPr>
    <w:rPr/>
  </w:style>
  <w:style w:type="paragraph" w:styleId="Contents2">
    <w:name w:val="TOC 2"/>
    <w:basedOn w:val="Index"/>
    <w:pPr>
      <w:tabs>
        <w:tab w:val="clear" w:pos="708"/>
        <w:tab w:val="right" w:pos="9411" w:leader="dot"/>
      </w:tabs>
      <w:ind w:left="283" w:right="51" w:hanging="0"/>
    </w:pPr>
    <w:rPr/>
  </w:style>
  <w:style w:type="paragraph" w:styleId="FrameContents">
    <w:name w:val="Frame Contents"/>
    <w:basedOn w:val="Normal"/>
    <w:qFormat/>
    <w:pPr/>
    <w:rPr/>
  </w:style>
  <w:style w:type="paragraph" w:styleId="Contents3">
    <w:name w:val="TOC 3"/>
    <w:basedOn w:val="Index"/>
    <w:pPr>
      <w:tabs>
        <w:tab w:val="clear" w:pos="708"/>
        <w:tab w:val="right" w:pos="9127" w:leader="dot"/>
      </w:tabs>
      <w:ind w:left="567" w:right="51" w:hanging="0"/>
    </w:pPr>
    <w:rPr/>
  </w:style>
  <w:style w:type="numbering" w:styleId="NoList" w:default="1">
    <w:name w:val="No List"/>
    <w:uiPriority w:val="99"/>
    <w:semiHidden/>
    <w:unhideWhenUsed/>
    <w:qFormat/>
  </w:style>
  <w:style w:type="table" w:default="1" w:styleId="Vanligtabel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a.quae.nl/en/colofon.html" TargetMode="Externa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hyperlink" Target="https://solarsystem.nasa.gov/solar-system/sun/in-depth/" TargetMode="External"/><Relationship Id="rId6" Type="http://schemas.openxmlformats.org/officeDocument/2006/relationships/hyperlink" Target="https://www.aa.quae.nl/en/reken/zonpositie.html" TargetMode="External"/><Relationship Id="rId7" Type="http://schemas.openxmlformats.org/officeDocument/2006/relationships/image" Target="media/image2.gif"/><Relationship Id="rId8" Type="http://schemas.openxmlformats.org/officeDocument/2006/relationships/image" Target="media/image2.gif"/><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6B39036F-230C-492E-8C24-2571AC3FDDDF}">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C:\Users\Leithe\AppData\Local\Chemistry Add-in for Word\Chemistry Gallery\Chem4Word.dotx</Template>
  <TotalTime>738</TotalTime>
  <Application>LibreOffice/7.4.3.2$Linux_X86_64 LibreOffice_project/40$Build-2</Application>
  <AppVersion>15.0000</AppVersion>
  <Pages>5</Pages>
  <Words>633</Words>
  <Characters>2887</Characters>
  <CharactersWithSpaces>3492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2017-11-09T10:29:00Z</dcterms:created>
  <dc:creator>Ansatte</dc:creator>
  <dc:description/>
  <dc:language>en-GB</dc:language>
  <cp:lastModifiedBy/>
  <dcterms:modified xsi:type="dcterms:W3CDTF">2022-12-21T21:38:41Z</dcterms:modified>
  <cp:revision>11</cp:revision>
  <dc:subject/>
  <dc:title>STE 6186 Teknologi i kaldt klima, prosjektfag uke 45/49 (3-7</dc:title>
</cp:coreProperties>
</file>

<file path=docProps/custom.xml><?xml version="1.0" encoding="utf-8"?>
<Properties xmlns="http://schemas.openxmlformats.org/officeDocument/2006/custom-properties" xmlns:vt="http://schemas.openxmlformats.org/officeDocument/2006/docPropsVTypes"/>
</file>