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jc w:val="center"/>
        <w:rPr>
          <w:rFonts w:ascii="Arial" w:hAnsi="Arial" w:cs="Arial"/>
          <w:b/>
          <w:sz w:val="56"/>
          <w:szCs w:val="56"/>
          <w:lang w:val="pl-PL"/>
        </w:rPr>
      </w:pPr>
      <w:r>
        <w:rPr>
          <w:rFonts w:cs="Arial" w:ascii="Arial" w:hAnsi="Arial"/>
          <w:b/>
          <w:sz w:val="56"/>
          <w:szCs w:val="56"/>
          <w:lang w:val="pl-PL"/>
        </w:rPr>
        <w:t>Algorytm genetyczny dla problemu P||Cmax</w:t>
      </w:r>
    </w:p>
    <w:p>
      <w:pPr>
        <w:pStyle w:val="Normal"/>
        <w:tabs>
          <w:tab w:val="clear" w:pos="720"/>
          <w:tab w:val="left" w:pos="7380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7380" w:leader="none"/>
        </w:tabs>
        <w:rPr>
          <w:rFonts w:ascii="Arial" w:hAnsi="Arial" w:cs="Arial"/>
          <w:lang w:val="pl-PL"/>
        </w:rPr>
      </w:pPr>
      <w:r>
        <w:rPr>
          <w:rFonts w:cs="Arial" w:ascii="Arial" w:hAnsi="Arial"/>
          <w:lang w:val="pl-PL"/>
        </w:rPr>
        <w:t>Błażej Kuliszak 166435</w:t>
        <w:tab/>
      </w:r>
    </w:p>
    <w:p>
      <w:pPr>
        <w:pStyle w:val="Normal"/>
        <w:tabs>
          <w:tab w:val="clear" w:pos="720"/>
          <w:tab w:val="left" w:pos="7380" w:leader="none"/>
        </w:tabs>
        <w:rPr>
          <w:rFonts w:ascii="Arial" w:hAnsi="Arial" w:cs="Arial"/>
          <w:b/>
          <w:sz w:val="32"/>
          <w:szCs w:val="32"/>
          <w:u w:val="single"/>
          <w:lang w:val="pl-PL"/>
        </w:rPr>
      </w:pPr>
      <w:r>
        <w:rPr>
          <w:rFonts w:cs="Arial" w:ascii="Arial" w:hAnsi="Arial"/>
          <w:lang w:val="pl-PL"/>
        </w:rPr>
        <w:t>Jakub Okupniczak Indeks</w:t>
        <w:tab/>
      </w:r>
    </w:p>
    <w:p>
      <w:pPr>
        <w:pStyle w:val="Normal"/>
        <w:rPr>
          <w:rFonts w:ascii="Arial" w:hAnsi="Arial" w:cs="Arial"/>
          <w:b/>
          <w:sz w:val="32"/>
          <w:szCs w:val="32"/>
          <w:u w:val="single"/>
          <w:lang w:val="pl-PL"/>
        </w:rPr>
      </w:pPr>
      <w:r>
        <w:rPr>
          <w:rFonts w:cs="Arial" w:ascii="Arial" w:hAnsi="Arial"/>
          <w:b/>
          <w:sz w:val="32"/>
          <w:szCs w:val="32"/>
          <w:u w:val="single"/>
          <w:lang w:val="pl-PL"/>
        </w:rPr>
      </w:r>
    </w:p>
    <w:p>
      <w:pPr>
        <w:pStyle w:val="Normal"/>
        <w:rPr>
          <w:rFonts w:ascii="Arial" w:hAnsi="Arial" w:cs="Arial"/>
          <w:b/>
          <w:sz w:val="26"/>
          <w:szCs w:val="26"/>
          <w:lang w:val="pl-PL"/>
        </w:rPr>
      </w:pPr>
      <w:r>
        <w:rPr>
          <w:rFonts w:cs="Arial" w:ascii="Arial" w:hAnsi="Arial"/>
          <w:b/>
          <w:sz w:val="28"/>
          <w:szCs w:val="28"/>
        </w:rPr>
        <w:t>Algorytm genetyczny</w:t>
      </w:r>
    </w:p>
    <w:p>
      <w:pPr>
        <w:pStyle w:val="Normal"/>
        <w:numPr>
          <w:ilvl w:val="0"/>
          <w:numId w:val="2"/>
        </w:numPr>
        <w:spacing w:before="227" w:after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t>Inicjalizacja</w:t>
      </w:r>
    </w:p>
    <w:p>
      <w:pPr>
        <w:pStyle w:val="Normal"/>
        <w:spacing w:before="227" w:after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1952625</wp:posOffset>
            </wp:positionH>
            <wp:positionV relativeFrom="paragraph">
              <wp:posOffset>8255</wp:posOffset>
            </wp:positionV>
            <wp:extent cx="3308350" cy="495300"/>
            <wp:effectExtent l="0" t="0" r="0" b="0"/>
            <wp:wrapSquare wrapText="largest"/>
            <wp:docPr id="1" name="Obraz1 k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 kopia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19221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sz w:val="26"/>
          <w:szCs w:val="26"/>
          <w:lang w:val="pl-PL"/>
        </w:rPr>
        <w:t xml:space="preserve">Lista czasów dla zadań </w:t>
      </w:r>
    </w:p>
    <w:p>
      <w:pPr>
        <w:pStyle w:val="Normal"/>
        <w:spacing w:before="227" w:after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240665</wp:posOffset>
            </wp:positionH>
            <wp:positionV relativeFrom="paragraph">
              <wp:posOffset>219710</wp:posOffset>
            </wp:positionV>
            <wp:extent cx="4096385" cy="495300"/>
            <wp:effectExtent l="0" t="0" r="0" b="0"/>
            <wp:wrapSquare wrapText="largest"/>
            <wp:docPr id="2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t xml:space="preserve">   </w:t>
      </w:r>
      <w:r>
        <w:rPr>
          <w:rFonts w:cs="Arial" w:ascii="Arial" w:hAnsi="Arial"/>
          <w:b/>
          <w:sz w:val="26"/>
          <w:szCs w:val="26"/>
          <w:lang w:val="pl-PL"/>
        </w:rPr>
        <w:t>Tmax = 20</w:t>
      </w:r>
    </w:p>
    <w:p>
      <w:pPr>
        <w:pStyle w:val="Normal"/>
        <w:spacing w:before="227" w:after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183640"/>
            <wp:effectExtent l="0" t="0" r="0" b="0"/>
            <wp:wrapSquare wrapText="largest"/>
            <wp:docPr id="3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83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 xml:space="preserve">Rysunek 1. Algorytm zachłanny dla osobnika 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O1</w:t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</w:r>
    </w:p>
    <w:p>
      <w:pPr>
        <w:pStyle w:val="Normal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</w:r>
    </w:p>
    <w:p>
      <w:pPr>
        <w:pStyle w:val="Normal"/>
        <w:numPr>
          <w:ilvl w:val="0"/>
          <w:numId w:val="2"/>
        </w:numPr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t>Opis Algorytmu</w:t>
      </w:r>
    </w:p>
    <w:p>
      <w:pPr>
        <w:pStyle w:val="Normal"/>
        <w:numPr>
          <w:ilvl w:val="0"/>
          <w:numId w:val="0"/>
        </w:numPr>
        <w:ind w:hanging="0" w:start="72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 xml:space="preserve">Algorytm genetyczny przypomina w działaniu zjawisko ewolucji biologicznej. W celu uzyskania wyniku tworzymy w sposób losowy populację początkową. Każdy z tych osobników posiada swój genotyp., którym jest pewna permutacja czasów wykonywania zadań. Stosując algorytm zachłanny na osobnikach otrzymujemy fenotyp – czas potrzebny do zakończenia wszystkich zadań. 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 xml:space="preserve">W myśl strategii Elityzmu osobnik/i o najlepszym czasie przechodzą do nowego pokolenia bez zmian. Reszta osobników w nowym pokoleniu powstaje z krzyżowania osobników ze starego pokolenia ze sobą strategią turniejową 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 xml:space="preserve">(losujemy 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 xml:space="preserve">2 razy 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 xml:space="preserve">3 osobniki i 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 xml:space="preserve">te z 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najlepszym czasem zostają rodzicem) metodą OX1 (Order Crossover). Następnie każde dziecko ma pewien procent szansy na zmutowanie, czyli zamianę ze sobą dwóch czasów.</w:t>
      </w:r>
    </w:p>
    <w:p>
      <w:pPr>
        <w:pStyle w:val="Normal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</w:r>
    </w:p>
    <w:p>
      <w:pPr>
        <w:pStyle w:val="Normal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</w:r>
    </w:p>
    <w:p>
      <w:pPr>
        <w:pStyle w:val="Normal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</w:r>
    </w:p>
    <w:p>
      <w:pPr>
        <w:pStyle w:val="Normal"/>
        <w:numPr>
          <w:ilvl w:val="0"/>
          <w:numId w:val="2"/>
        </w:numPr>
        <w:ind w:hanging="357" w:start="714" w:end="0"/>
        <w:rPr>
          <w:rFonts w:ascii="Arial" w:hAnsi="Arial" w:cs="Arial"/>
          <w:b/>
          <w:sz w:val="26"/>
          <w:szCs w:val="26"/>
          <w:lang w:val="pl-PL"/>
        </w:rPr>
      </w:pPr>
      <w:r>
        <w:rPr>
          <w:rFonts w:cs="Arial" w:ascii="Arial" w:hAnsi="Arial"/>
          <w:b/>
          <w:sz w:val="26"/>
          <w:szCs w:val="26"/>
          <w:lang w:val="pl-PL"/>
        </w:rPr>
        <w:t>Pseudokod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-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tworzenie nowej populacji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-</w:t>
      </w: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algorytm zachłanny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główna pętla programu: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-ocena czasów osobników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-przepisanie najlepszego osobnika do nowego pokolenia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-krzyżowanie osobników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-mutacje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-algorytm zachłanny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ab/>
        <w:t>-podmiana osobników na te z nowego pokolenia</w:t>
      </w:r>
    </w:p>
    <w:p>
      <w:pPr>
        <w:pStyle w:val="Normal"/>
        <w:ind w:hanging="357" w:start="714" w:end="0"/>
        <w:rPr>
          <w:rFonts w:ascii="Arial" w:hAnsi="Arial" w:cs="Arial"/>
          <w:b w:val="false"/>
          <w:bCs w:val="false"/>
          <w:sz w:val="20"/>
          <w:szCs w:val="20"/>
          <w:lang w:val="pl-PL"/>
        </w:rPr>
      </w:pPr>
      <w:r>
        <w:rPr>
          <w:rFonts w:cs="Arial" w:ascii="Arial" w:hAnsi="Arial"/>
          <w:b w:val="false"/>
          <w:bCs w:val="false"/>
          <w:sz w:val="20"/>
          <w:szCs w:val="20"/>
          <w:lang w:val="pl-PL"/>
        </w:rPr>
        <w:t>-uzyskanie wyniku;</w:t>
      </w:r>
    </w:p>
    <w:p>
      <w:pPr>
        <w:pStyle w:val="Normal"/>
        <w:numPr>
          <w:ilvl w:val="0"/>
          <w:numId w:val="2"/>
        </w:numPr>
        <w:spacing w:before="164" w:after="0"/>
        <w:ind w:hanging="357" w:start="714" w:end="0"/>
        <w:rPr>
          <w:rFonts w:ascii="Arial" w:hAnsi="Arial" w:cs="Arial"/>
          <w:sz w:val="20"/>
          <w:szCs w:val="20"/>
          <w:lang w:val="pl-PL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33020</wp:posOffset>
            </wp:positionH>
            <wp:positionV relativeFrom="paragraph">
              <wp:posOffset>338455</wp:posOffset>
            </wp:positionV>
            <wp:extent cx="5259705" cy="3002280"/>
            <wp:effectExtent l="0" t="0" r="0" b="0"/>
            <wp:wrapSquare wrapText="largest"/>
            <wp:docPr id="4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0" r="0" b="2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00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sz w:val="26"/>
          <w:szCs w:val="26"/>
          <w:lang w:val="pl-PL"/>
        </w:rPr>
        <w:t xml:space="preserve">Przykład obrazujący działanie </w:t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  <w:t>Tworzenie nowego osobnika na bazie osobnika O1</w:t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10160</wp:posOffset>
            </wp:positionH>
            <wp:positionV relativeFrom="paragraph">
              <wp:posOffset>101600</wp:posOffset>
            </wp:positionV>
            <wp:extent cx="4134485" cy="1914525"/>
            <wp:effectExtent l="0" t="0" r="0" b="0"/>
            <wp:wrapSquare wrapText="largest"/>
            <wp:docPr id="5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  <w:t>Krzyżowanie osobników na przykładzie Osobnika O1 i Osobnika O2</w:t>
      </w:r>
    </w:p>
    <w:p>
      <w:pPr>
        <w:pStyle w:val="Normal"/>
        <w:spacing w:before="164" w:after="0"/>
        <w:ind w:hanging="0" w:start="0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86860" cy="2095500"/>
            <wp:effectExtent l="0" t="0" r="0" b="0"/>
            <wp:wrapSquare wrapText="largest"/>
            <wp:docPr id="6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860" cy="209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164" w:after="0"/>
        <w:ind w:hanging="357" w:start="714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357" w:start="714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357" w:start="714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357" w:start="714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64" w:after="0"/>
        <w:ind w:hanging="357" w:start="714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0" w:start="352" w:end="0"/>
        <w:jc w:val="start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t>Mutacja osobnika na przykładzie osobnika O3</w:t>
      </w:r>
    </w:p>
    <w:p>
      <w:pPr>
        <w:pStyle w:val="Normal"/>
        <w:spacing w:before="120" w:after="0"/>
        <w:ind w:hanging="0" w:start="352" w:end="0"/>
        <w:jc w:val="start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0" w:start="352" w:end="0"/>
        <w:jc w:val="start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76700" cy="1104900"/>
            <wp:effectExtent l="0" t="0" r="0" b="0"/>
            <wp:wrapSquare wrapText="largest"/>
            <wp:docPr id="7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spacing w:before="120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</w:r>
    </w:p>
    <w:p>
      <w:pPr>
        <w:pStyle w:val="Normal"/>
        <w:numPr>
          <w:ilvl w:val="0"/>
          <w:numId w:val="2"/>
        </w:numPr>
        <w:spacing w:before="120" w:after="0"/>
        <w:ind w:hanging="357" w:start="709" w:end="0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b/>
          <w:bCs/>
          <w:lang w:val="pl-PL"/>
        </w:rPr>
        <w:t>Finalizacja</w:t>
      </w:r>
    </w:p>
    <w:p>
      <w:pPr>
        <w:pStyle w:val="Normal"/>
        <w:spacing w:before="62" w:after="0"/>
        <w:ind w:hanging="357" w:start="709" w:end="0"/>
        <w:jc w:val="center"/>
        <w:rPr>
          <w:rFonts w:ascii="Arial" w:hAnsi="Arial" w:cs="Arial"/>
          <w:b/>
          <w:sz w:val="28"/>
          <w:szCs w:val="28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t>[rysunek z wynikiem działania algorytmu]</w:t>
      </w:r>
    </w:p>
    <w:p>
      <w:pPr>
        <w:pStyle w:val="Normal"/>
        <w:rPr>
          <w:rFonts w:ascii="Arial" w:hAnsi="Arial" w:cs="Arial"/>
          <w:b/>
          <w:sz w:val="28"/>
          <w:szCs w:val="28"/>
          <w:lang w:val="pl-PL"/>
        </w:rPr>
      </w:pPr>
      <w:r>
        <w:rPr>
          <w:rFonts w:cs="Arial" w:ascii="Arial" w:hAnsi="Arial"/>
          <w:b/>
          <w:sz w:val="28"/>
          <w:szCs w:val="28"/>
          <w:lang w:val="pl-PL"/>
        </w:rPr>
      </w:r>
    </w:p>
    <w:p>
      <w:pPr>
        <w:pStyle w:val="Normal"/>
        <w:rPr>
          <w:lang w:val="pl-PL"/>
        </w:rPr>
      </w:pPr>
      <w:r>
        <w:rPr>
          <w:rFonts w:cs="Arial" w:ascii="Arial" w:hAnsi="Arial"/>
          <w:b/>
          <w:sz w:val="28"/>
          <w:szCs w:val="28"/>
          <w:lang w:val="pl-PL"/>
        </w:rPr>
        <w:t xml:space="preserve">Wykresy </w:t>
      </w:r>
    </w:p>
    <w:p>
      <w:pPr>
        <w:pStyle w:val="Normal"/>
        <w:numPr>
          <w:ilvl w:val="0"/>
          <w:numId w:val="1"/>
        </w:numPr>
        <w:spacing w:before="120" w:after="0"/>
        <w:ind w:hanging="357" w:start="714" w:end="0"/>
        <w:rPr>
          <w:lang w:val="pl-PL"/>
        </w:rPr>
      </w:pPr>
      <w:r>
        <w:rPr>
          <w:lang w:val="pl-PL"/>
        </w:rPr>
        <w:t xml:space="preserve">Porównaj optymalizowaną wartość (wynik) Algorytmu z A. zachłannym. </w:t>
      </w:r>
    </w:p>
    <w:p>
      <w:pPr>
        <w:pStyle w:val="Normal"/>
        <w:spacing w:before="120" w:after="0"/>
        <w:ind w:hanging="357" w:start="714" w:end="0"/>
        <w:jc w:val="center"/>
        <w:rPr>
          <w:lang w:val="pl-PL"/>
        </w:rPr>
      </w:pPr>
      <w:r>
        <w:rPr>
          <w:lang w:val="pl-PL"/>
        </w:rPr>
        <w:t>(wykres pokaże czy Algorytm jest lepszy i o ile od A. zach.</w:t>
        <w:br/>
        <w:t>Instancje wygenerowane losowe, 15 punktów pomiarowych)</w:t>
      </w:r>
    </w:p>
    <w:p>
      <w:pPr>
        <w:pStyle w:val="Normal"/>
        <w:numPr>
          <w:ilvl w:val="0"/>
          <w:numId w:val="1"/>
        </w:numPr>
        <w:spacing w:before="120" w:after="0"/>
        <w:ind w:hanging="357" w:start="714" w:end="0"/>
        <w:rPr>
          <w:lang w:val="pl-PL"/>
        </w:rPr>
      </w:pPr>
      <w:r>
        <w:rPr>
          <w:lang w:val="pl-PL"/>
        </w:rPr>
        <w:t xml:space="preserve">Korzystając z bibliotek instancji (benchmarków) pokaż na wykresie wartość błędu względnego Algorytmu w stosunku do wartości optymalnej. </w:t>
      </w:r>
    </w:p>
    <w:p>
      <w:pPr>
        <w:pStyle w:val="Normal"/>
        <w:spacing w:before="120" w:after="0"/>
        <w:ind w:hanging="357" w:start="714" w:end="0"/>
        <w:jc w:val="center"/>
        <w:rPr>
          <w:lang w:val="pl-PL"/>
        </w:rPr>
      </w:pPr>
      <w:r>
        <w:rPr>
          <w:lang w:val="pl-PL"/>
        </w:rPr>
        <w:t>(wykres pokaże jak dobry jest Algorytm,</w:t>
        <w:br/>
        <w:t>minimum 10 instancji, wykres słupkowy)</w:t>
      </w:r>
    </w:p>
    <w:p>
      <w:pPr>
        <w:pStyle w:val="Normal"/>
        <w:numPr>
          <w:ilvl w:val="0"/>
          <w:numId w:val="1"/>
        </w:numPr>
        <w:spacing w:before="120" w:after="0"/>
        <w:ind w:hanging="357" w:start="714" w:end="0"/>
        <w:rPr>
          <w:sz w:val="20"/>
          <w:szCs w:val="20"/>
        </w:rPr>
      </w:pPr>
      <w:r>
        <w:rPr>
          <w:lang w:val="pl-PL"/>
        </w:rPr>
        <w:t xml:space="preserve">Zamieść </w:t>
      </w:r>
      <w:r>
        <w:rPr>
          <w:b/>
          <w:lang w:val="pl-PL"/>
        </w:rPr>
        <w:t>swoje</w:t>
      </w:r>
      <w:r>
        <w:rPr>
          <w:lang w:val="pl-PL"/>
        </w:rPr>
        <w:t xml:space="preserve"> wyniki w Tabelce z </w:t>
      </w:r>
      <w:r>
        <w:rPr>
          <w:b/>
          <w:lang w:val="pl-PL"/>
        </w:rPr>
        <w:t>Rankingu</w:t>
      </w:r>
      <w:r>
        <w:rPr>
          <w:lang w:val="pl-PL"/>
        </w:rPr>
        <w:t>,</w:t>
      </w:r>
      <w:r>
        <w:rPr/>
        <w:t xml:space="preserve"> instancje rankingowe są w katalogu  </w:t>
      </w:r>
      <w:hyperlink r:id="rId9">
        <w:r>
          <w:rPr>
            <w:rStyle w:val="Hyperlink"/>
          </w:rPr>
          <w:t>http://www.cs.put.poznan.pl/mmachowiak/instances/</w:t>
        </w:r>
      </w:hyperlink>
      <w:r>
        <w:rPr/>
        <w:t xml:space="preserve"> </w:t>
      </w:r>
    </w:p>
    <w:p>
      <w:pPr>
        <w:pStyle w:val="Normal"/>
        <w:spacing w:before="120" w:after="0"/>
        <w:ind w:hanging="357" w:start="714" w:end="0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8644" w:type="dxa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20"/>
        <w:gridCol w:w="4324"/>
      </w:tblGrid>
      <w:tr>
        <w:trPr>
          <w:tblHeader w:val="true"/>
        </w:trPr>
        <w:tc>
          <w:tcPr>
            <w:tcW w:w="43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1</w:t>
            </w:r>
          </w:p>
        </w:tc>
        <w:tc>
          <w:tcPr>
            <w:tcW w:w="43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Wynik 1</w:t>
            </w:r>
          </w:p>
        </w:tc>
      </w:tr>
      <w:tr>
        <w:trPr/>
        <w:tc>
          <w:tcPr>
            <w:tcW w:w="432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2</w:t>
            </w:r>
          </w:p>
        </w:tc>
        <w:tc>
          <w:tcPr>
            <w:tcW w:w="432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Wynik 2</w:t>
            </w:r>
          </w:p>
        </w:tc>
      </w:tr>
      <w:tr>
        <w:trPr/>
        <w:tc>
          <w:tcPr>
            <w:tcW w:w="432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3</w:t>
            </w:r>
          </w:p>
        </w:tc>
        <w:tc>
          <w:tcPr>
            <w:tcW w:w="432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Wynik 3</w:t>
            </w:r>
          </w:p>
        </w:tc>
      </w:tr>
      <w:tr>
        <w:trPr/>
        <w:tc>
          <w:tcPr>
            <w:tcW w:w="432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4</w:t>
            </w:r>
          </w:p>
        </w:tc>
        <w:tc>
          <w:tcPr>
            <w:tcW w:w="432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 xml:space="preserve">Wynik 4 </w:t>
            </w:r>
          </w:p>
        </w:tc>
      </w:tr>
      <w:tr>
        <w:trPr/>
        <w:tc>
          <w:tcPr>
            <w:tcW w:w="432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5</w:t>
            </w:r>
          </w:p>
        </w:tc>
        <w:tc>
          <w:tcPr>
            <w:tcW w:w="432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Wynik 5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sectPr>
      <w:headerReference w:type="default" r:id="rId10"/>
      <w:type w:val="nextPage"/>
      <w:pgSz w:w="12240" w:h="15840"/>
      <w:pgMar w:left="1800" w:right="1800" w:gutter="0" w:header="1440" w:top="1999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Times New Roman">
    <w:charset w:val="ee" w:characterSet="windows-1250"/>
    <w:family w:val="roman"/>
    <w:pitch w:val="variable"/>
  </w:font>
  <w:font w:name="Courier New">
    <w:charset w:val="ee" w:characterSet="windows-1250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ee" w:characterSet="windows-1250"/>
    <w:family w:val="swiss"/>
    <w:pitch w:val="variable"/>
  </w:font>
  <w:font w:name="Arial">
    <w:charset w:val="ee" w:characterSet="windows-125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>Poznań, dn. 21.37.2137r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ascii="Symbol" w:hAnsi="Symbol" w:cs="Symbol"/>
        <w:bCs w:val="false"/>
        <w:sz w:val="20"/>
        <w:szCs w:val="20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isplayBackgroundShape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eastAsia="zh-CN" w:bidi="ar-SA"/>
    </w:rPr>
  </w:style>
  <w:style w:type="character" w:styleId="WW8Num1z0">
    <w:name w:val="WW8Num1z0"/>
    <w:qFormat/>
    <w:rPr>
      <w:sz w:val="20"/>
      <w:szCs w:val="20"/>
    </w:rPr>
  </w:style>
  <w:style w:type="character" w:styleId="WW8Num2z0">
    <w:name w:val="WW8Num2z0"/>
    <w:qFormat/>
    <w:rPr>
      <w:rFonts w:ascii="Symbol" w:hAnsi="Symbol" w:cs="Symbol"/>
      <w:bCs w:val="false"/>
      <w:sz w:val="20"/>
      <w:szCs w:val="20"/>
    </w:rPr>
  </w:style>
  <w:style w:type="character" w:styleId="Domylnaczcionkaakapitu">
    <w:name w:val="Domyślna czcionka akapitu"/>
    <w:qFormat/>
    <w:rPr/>
  </w:style>
  <w:style w:type="character" w:styleId="WW8Num3z0">
    <w:name w:val="WW8Num3z0"/>
    <w:qFormat/>
    <w:rPr/>
  </w:style>
  <w:style w:type="character" w:styleId="WW8Num3z1">
    <w:name w:val="WW8Num3z1"/>
    <w:qFormat/>
    <w:rPr/>
  </w:style>
  <w:style w:type="character" w:styleId="WW8Num3z2">
    <w:name w:val="WW8Num3z2"/>
    <w:qFormat/>
    <w:rPr/>
  </w:style>
  <w:style w:type="character" w:styleId="WW8Num3z3">
    <w:name w:val="WW8Num3z3"/>
    <w:qFormat/>
    <w:rPr/>
  </w:style>
  <w:style w:type="character" w:styleId="WW8Num3z4">
    <w:name w:val="WW8Num3z4"/>
    <w:qFormat/>
    <w:rPr/>
  </w:style>
  <w:style w:type="character" w:styleId="WW8Num3z5">
    <w:name w:val="WW8Num3z5"/>
    <w:qFormat/>
    <w:rPr/>
  </w:style>
  <w:style w:type="character" w:styleId="WW8Num3z6">
    <w:name w:val="WW8Num3z6"/>
    <w:qFormat/>
    <w:rPr/>
  </w:style>
  <w:style w:type="character" w:styleId="WW8Num3z7">
    <w:name w:val="WW8Num3z7"/>
    <w:qFormat/>
    <w:rPr/>
  </w:style>
  <w:style w:type="character" w:styleId="WW8Num3z8">
    <w:name w:val="WW8Num3z8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4z1">
    <w:name w:val="WW8Num4z1"/>
    <w:qFormat/>
    <w:rPr/>
  </w:style>
  <w:style w:type="character" w:styleId="WW8Num4z2">
    <w:name w:val="WW8Num4z2"/>
    <w:qFormat/>
    <w:rPr/>
  </w:style>
  <w:style w:type="character" w:styleId="WW8Num4z3">
    <w:name w:val="WW8Num4z3"/>
    <w:qFormat/>
    <w:rPr/>
  </w:style>
  <w:style w:type="character" w:styleId="WW8Num4z4">
    <w:name w:val="WW8Num4z4"/>
    <w:qFormat/>
    <w:rPr/>
  </w:style>
  <w:style w:type="character" w:styleId="WW8Num4z5">
    <w:name w:val="WW8Num4z5"/>
    <w:qFormat/>
    <w:rPr/>
  </w:style>
  <w:style w:type="character" w:styleId="WW8Num4z6">
    <w:name w:val="WW8Num4z6"/>
    <w:qFormat/>
    <w:rPr/>
  </w:style>
  <w:style w:type="character" w:styleId="WW8Num4z7">
    <w:name w:val="WW8Num4z7"/>
    <w:qFormat/>
    <w:rPr/>
  </w:style>
  <w:style w:type="character" w:styleId="WW8Num4z8">
    <w:name w:val="WW8Num4z8"/>
    <w:qFormat/>
    <w:rPr/>
  </w:style>
  <w:style w:type="character" w:styleId="WW8Num5z0">
    <w:name w:val="WW8Num5z0"/>
    <w:qFormat/>
    <w:rPr>
      <w:lang w:val="pl-PL"/>
    </w:rPr>
  </w:style>
  <w:style w:type="character" w:styleId="WW8Num5z1">
    <w:name w:val="WW8Num5z1"/>
    <w:qFormat/>
    <w:rPr/>
  </w:style>
  <w:style w:type="character" w:styleId="WW8Num5z2">
    <w:name w:val="WW8Num5z2"/>
    <w:qFormat/>
    <w:rPr/>
  </w:style>
  <w:style w:type="character" w:styleId="WW8Num5z3">
    <w:name w:val="WW8Num5z3"/>
    <w:qFormat/>
    <w:rPr/>
  </w:style>
  <w:style w:type="character" w:styleId="WW8Num5z4">
    <w:name w:val="WW8Num5z4"/>
    <w:qFormat/>
    <w:rPr/>
  </w:style>
  <w:style w:type="character" w:styleId="WW8Num5z5">
    <w:name w:val="WW8Num5z5"/>
    <w:qFormat/>
    <w:rPr/>
  </w:style>
  <w:style w:type="character" w:styleId="WW8Num5z6">
    <w:name w:val="WW8Num5z6"/>
    <w:qFormat/>
    <w:rPr/>
  </w:style>
  <w:style w:type="character" w:styleId="WW8Num5z7">
    <w:name w:val="WW8Num5z7"/>
    <w:qFormat/>
    <w:rPr/>
  </w:style>
  <w:style w:type="character" w:styleId="WW8Num5z8">
    <w:name w:val="WW8Num5z8"/>
    <w:qFormat/>
    <w:rPr/>
  </w:style>
  <w:style w:type="character" w:styleId="WW8Num6z0">
    <w:name w:val="WW8Num6z0"/>
    <w:qFormat/>
    <w:rPr>
      <w:b w:val="false"/>
    </w:rPr>
  </w:style>
  <w:style w:type="character" w:styleId="WW8Num6z1">
    <w:name w:val="WW8Num6z1"/>
    <w:qFormat/>
    <w:rPr/>
  </w:style>
  <w:style w:type="character" w:styleId="WW8Num6z2">
    <w:name w:val="WW8Num6z2"/>
    <w:qFormat/>
    <w:rPr/>
  </w:style>
  <w:style w:type="character" w:styleId="WW8Num6z3">
    <w:name w:val="WW8Num6z3"/>
    <w:qFormat/>
    <w:rPr/>
  </w:style>
  <w:style w:type="character" w:styleId="WW8Num6z4">
    <w:name w:val="WW8Num6z4"/>
    <w:qFormat/>
    <w:rPr/>
  </w:style>
  <w:style w:type="character" w:styleId="WW8Num6z5">
    <w:name w:val="WW8Num6z5"/>
    <w:qFormat/>
    <w:rPr/>
  </w:style>
  <w:style w:type="character" w:styleId="WW8Num6z6">
    <w:name w:val="WW8Num6z6"/>
    <w:qFormat/>
    <w:rPr/>
  </w:style>
  <w:style w:type="character" w:styleId="WW8Num6z7">
    <w:name w:val="WW8Num6z7"/>
    <w:qFormat/>
    <w:rPr/>
  </w:style>
  <w:style w:type="character" w:styleId="WW8Num6z8">
    <w:name w:val="WW8Num6z8"/>
    <w:qFormat/>
    <w:rPr/>
  </w:style>
  <w:style w:type="character" w:styleId="WW8Num7z0">
    <w:name w:val="WW8Num7z0"/>
    <w:qFormat/>
    <w:rPr>
      <w:b w:val="false"/>
    </w:rPr>
  </w:style>
  <w:style w:type="character" w:styleId="WW8Num7z1">
    <w:name w:val="WW8Num7z1"/>
    <w:qFormat/>
    <w:rPr/>
  </w:style>
  <w:style w:type="character" w:styleId="WW8Num7z2">
    <w:name w:val="WW8Num7z2"/>
    <w:qFormat/>
    <w:rPr/>
  </w:style>
  <w:style w:type="character" w:styleId="WW8Num7z3">
    <w:name w:val="WW8Num7z3"/>
    <w:qFormat/>
    <w:rPr/>
  </w:style>
  <w:style w:type="character" w:styleId="WW8Num7z4">
    <w:name w:val="WW8Num7z4"/>
    <w:qFormat/>
    <w:rPr/>
  </w:style>
  <w:style w:type="character" w:styleId="WW8Num7z5">
    <w:name w:val="WW8Num7z5"/>
    <w:qFormat/>
    <w:rPr/>
  </w:style>
  <w:style w:type="character" w:styleId="WW8Num7z6">
    <w:name w:val="WW8Num7z6"/>
    <w:qFormat/>
    <w:rPr/>
  </w:style>
  <w:style w:type="character" w:styleId="WW8Num7z7">
    <w:name w:val="WW8Num7z7"/>
    <w:qFormat/>
    <w:rPr/>
  </w:style>
  <w:style w:type="character" w:styleId="WW8Num7z8">
    <w:name w:val="WW8Num7z8"/>
    <w:qFormat/>
    <w:rPr/>
  </w:style>
  <w:style w:type="character" w:styleId="WW8Num8z0">
    <w:name w:val="WW8Num8z0"/>
    <w:qFormat/>
    <w:rPr/>
  </w:style>
  <w:style w:type="character" w:styleId="WW8Num8z2">
    <w:name w:val="WW8Num8z2"/>
    <w:qFormat/>
    <w:rPr/>
  </w:style>
  <w:style w:type="character" w:styleId="WW8Num8z3">
    <w:name w:val="WW8Num8z3"/>
    <w:qFormat/>
    <w:rPr/>
  </w:style>
  <w:style w:type="character" w:styleId="WW8Num8z4">
    <w:name w:val="WW8Num8z4"/>
    <w:qFormat/>
    <w:rPr/>
  </w:style>
  <w:style w:type="character" w:styleId="WW8Num8z5">
    <w:name w:val="WW8Num8z5"/>
    <w:qFormat/>
    <w:rPr/>
  </w:style>
  <w:style w:type="character" w:styleId="WW8Num8z6">
    <w:name w:val="WW8Num8z6"/>
    <w:qFormat/>
    <w:rPr/>
  </w:style>
  <w:style w:type="character" w:styleId="WW8Num8z7">
    <w:name w:val="WW8Num8z7"/>
    <w:qFormat/>
    <w:rPr/>
  </w:style>
  <w:style w:type="character" w:styleId="WW8Num8z8">
    <w:name w:val="WW8Num8z8"/>
    <w:qFormat/>
    <w:rPr/>
  </w:style>
  <w:style w:type="character" w:styleId="WW8Num9z0">
    <w:name w:val="WW8Num9z0"/>
    <w:qFormat/>
    <w:rPr>
      <w:b w:val="false"/>
    </w:rPr>
  </w:style>
  <w:style w:type="character" w:styleId="WW8Num9z1">
    <w:name w:val="WW8Num9z1"/>
    <w:qFormat/>
    <w:rPr/>
  </w:style>
  <w:style w:type="character" w:styleId="WW8Num9z2">
    <w:name w:val="WW8Num9z2"/>
    <w:qFormat/>
    <w:rPr/>
  </w:style>
  <w:style w:type="character" w:styleId="WW8Num9z3">
    <w:name w:val="WW8Num9z3"/>
    <w:qFormat/>
    <w:rPr/>
  </w:style>
  <w:style w:type="character" w:styleId="WW8Num9z4">
    <w:name w:val="WW8Num9z4"/>
    <w:qFormat/>
    <w:rPr/>
  </w:style>
  <w:style w:type="character" w:styleId="WW8Num9z5">
    <w:name w:val="WW8Num9z5"/>
    <w:qFormat/>
    <w:rPr/>
  </w:style>
  <w:style w:type="character" w:styleId="WW8Num9z6">
    <w:name w:val="WW8Num9z6"/>
    <w:qFormat/>
    <w:rPr/>
  </w:style>
  <w:style w:type="character" w:styleId="WW8Num9z7">
    <w:name w:val="WW8Num9z7"/>
    <w:qFormat/>
    <w:rPr/>
  </w:style>
  <w:style w:type="character" w:styleId="WW8Num9z8">
    <w:name w:val="WW8Num9z8"/>
    <w:qFormat/>
    <w:rPr/>
  </w:style>
  <w:style w:type="character" w:styleId="Domylnaczcionkaakapitu1">
    <w:name w:val="Domyślna czcionka akapitu1"/>
    <w:qFormat/>
    <w:rPr/>
  </w:style>
  <w:style w:type="character" w:styleId="Znakinumeracji">
    <w:name w:val="Znaki numeracji"/>
    <w:qFormat/>
    <w:rPr/>
  </w:style>
  <w:style w:type="character" w:styleId="Hyperlink">
    <w:name w:val="Hyperlink"/>
    <w:rPr>
      <w:color w:val="000080"/>
      <w:u w:val="single"/>
      <w:lang w:val="zxx" w:bidi="zxx"/>
    </w:rPr>
  </w:style>
  <w:style w:type="character" w:styleId="FollowedHyperlink">
    <w:name w:val="FollowedHyperlink"/>
    <w:rPr>
      <w:color w:val="800000"/>
      <w:u w:val="single"/>
      <w:lang w:val="zxx" w:bidi="zxx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agwek1">
    <w:name w:val="Nagłówek1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Legenda">
    <w:name w:val="Legenda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ekstwstpniesformatowany">
    <w:name w:val="Tekst wstępnie sformatowany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Zawartotabeli">
    <w:name w:val="Zawartość tabeli"/>
    <w:basedOn w:val="Normal"/>
    <w:qFormat/>
    <w:pPr>
      <w:suppressLineNumbers/>
    </w:pPr>
    <w:rPr/>
  </w:style>
  <w:style w:type="paragraph" w:styleId="Nagwektabeli">
    <w:name w:val="Nagłówek tabeli"/>
    <w:basedOn w:val="Zawartotabeli"/>
    <w:qFormat/>
    <w:pPr>
      <w:suppressLineNumbers/>
      <w:jc w:val="center"/>
    </w:pPr>
    <w:rPr>
      <w:b/>
      <w:bCs/>
    </w:rPr>
  </w:style>
  <w:style w:type="paragraph" w:styleId="Gwkaistopka">
    <w:name w:val="Główka i stopka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Gwkaistopka"/>
    <w:pPr>
      <w:suppressLineNumbers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hyperlink" Target="http://www.cs.put.poznan.pl/mmachowiak/instances/" TargetMode="External"/><Relationship Id="rId10" Type="http://schemas.openxmlformats.org/officeDocument/2006/relationships/header" Target="header1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Normal_x0000_</Template>
  <TotalTime>19</TotalTime>
  <Application>LibreOffice/25.8.5.2$Windows_X86_64 LibreOffice_project/9c8b85f387cc00a89945a79c9e6239f32e450ac2</Application>
  <AppVersion>15.0000</AppVersion>
  <Pages>4</Pages>
  <Words>298</Words>
  <Characters>1885</Characters>
  <CharactersWithSpaces>2151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2023-04-23T07:53:00Z</dcterms:created>
  <dc:creator>Wojciech Biniecki</dc:creator>
  <dc:description/>
  <dc:language>pl-PL</dc:language>
  <cp:lastModifiedBy/>
  <cp:lastPrinted>1995-11-21T17:41:00Z</cp:lastPrinted>
  <dcterms:modified xsi:type="dcterms:W3CDTF">2026-04-06T18:00:13Z</dcterms:modified>
  <cp:revision>4</cp:revision>
  <dc:subject/>
  <dc:title/>
</cp:coreProperties>
</file>