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1"/>
          <w:szCs w:val="41"/>
          <w:highlight w:val="white"/>
          <w:u w:val="single"/>
        </w:rPr>
      </w:pPr>
      <w:r w:rsidDel="00000000" w:rsidR="00000000" w:rsidRPr="00000000">
        <w:rPr>
          <w:b w:val="1"/>
          <w:sz w:val="41"/>
          <w:szCs w:val="41"/>
          <w:highlight w:val="white"/>
          <w:u w:val="single"/>
          <w:rtl w:val="0"/>
        </w:rPr>
        <w:t xml:space="preserve">Vrinda Store Annual Report 2022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1"/>
          <w:szCs w:val="4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In this project I have tried to analize the raw data of Vrinda Store which sells various products on online channels like Amazon, Flipkart etc. </w:t>
      </w:r>
    </w:p>
    <w:p w:rsidR="00000000" w:rsidDel="00000000" w:rsidP="00000000" w:rsidRDefault="00000000" w:rsidRPr="00000000" w14:paraId="00000004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highlight w:val="white"/>
          <w:u w:val="single"/>
          <w:rtl w:val="0"/>
        </w:rPr>
        <w:t xml:space="preserve">Data Overview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 : </w:t>
      </w:r>
    </w:p>
    <w:p w:rsidR="00000000" w:rsidDel="00000000" w:rsidP="00000000" w:rsidRDefault="00000000" w:rsidRPr="00000000" w14:paraId="00000006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Data is raw data in the form of .XLXS.</w:t>
      </w:r>
    </w:p>
    <w:p w:rsidR="00000000" w:rsidDel="00000000" w:rsidP="00000000" w:rsidRDefault="00000000" w:rsidRPr="00000000" w14:paraId="00000008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Questions which I have tried to answer are as follows : </w:t>
      </w:r>
    </w:p>
    <w:p w:rsidR="00000000" w:rsidDel="00000000" w:rsidP="00000000" w:rsidRDefault="00000000" w:rsidRPr="00000000" w14:paraId="0000000B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Comparing Sales and Orders using the single chart.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Sales in different months of Year 2022.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Who purchased more men or women in 2022?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What are different order status in 2022.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List of top 5 states contributing to the sales.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Relation between age and gender based on number of orders.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Which channnel is contributing to maximum sales?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Highest selling category, etc.</w:t>
      </w:r>
    </w:p>
    <w:p w:rsidR="00000000" w:rsidDel="00000000" w:rsidP="00000000" w:rsidRDefault="00000000" w:rsidRPr="00000000" w14:paraId="00000014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highlight w:val="white"/>
          <w:u w:val="single"/>
          <w:rtl w:val="0"/>
        </w:rPr>
        <w:t xml:space="preserve">Step 1 : Data Cleaning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 :- </w:t>
      </w:r>
    </w:p>
    <w:p w:rsidR="00000000" w:rsidDel="00000000" w:rsidP="00000000" w:rsidRDefault="00000000" w:rsidRPr="00000000" w14:paraId="00000016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Checked all the columns for 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Null Values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Duplicate values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One type of value with different names</w:t>
      </w:r>
    </w:p>
    <w:p w:rsidR="00000000" w:rsidDel="00000000" w:rsidP="00000000" w:rsidRDefault="00000000" w:rsidRPr="00000000" w14:paraId="0000001B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Here after observing all the columns I did not find any null values or data redundancies, but there were 2 columns in which one value was there by 2 names :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Gender - Replaced M by Men and W by Women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Qty - Replaced One by 1 and Two by 2</w:t>
      </w:r>
    </w:p>
    <w:p w:rsidR="00000000" w:rsidDel="00000000" w:rsidP="00000000" w:rsidRDefault="00000000" w:rsidRPr="00000000" w14:paraId="0000001F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venir" w:cs="Avenir" w:eastAsia="Avenir" w:hAnsi="Avenir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venir" w:cs="Avenir" w:eastAsia="Avenir" w:hAnsi="Avenir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venir" w:cs="Avenir" w:eastAsia="Avenir" w:hAnsi="Avenir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highlight w:val="white"/>
          <w:u w:val="single"/>
          <w:rtl w:val="0"/>
        </w:rPr>
        <w:t xml:space="preserve">Step 2 : Data processing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 :- </w:t>
      </w:r>
    </w:p>
    <w:p w:rsidR="00000000" w:rsidDel="00000000" w:rsidP="00000000" w:rsidRDefault="00000000" w:rsidRPr="00000000" w14:paraId="00000025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Here looking at the questions that were needed to be answered. I have added 2 columns 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Age group column : We need to build a relationship between age and gender but looking at the data there are many different values in the Age column. Hence, we have inserted a new column name Age Group which divided all the ages in 3 categories that are Junior, Senior and Adults.</w:t>
      </w:r>
    </w:p>
    <w:p w:rsidR="00000000" w:rsidDel="00000000" w:rsidP="00000000" w:rsidRDefault="00000000" w:rsidRPr="00000000" w14:paraId="00000028">
      <w:pPr>
        <w:ind w:left="72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We also need to observe Data at month level. Therefore, I have inserted a new column Month and fetched values from Year column using formula =TEXT(cell, “mmm”)</w:t>
      </w:r>
    </w:p>
    <w:p w:rsidR="00000000" w:rsidDel="00000000" w:rsidP="00000000" w:rsidRDefault="00000000" w:rsidRPr="00000000" w14:paraId="0000002A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highlight w:val="white"/>
          <w:u w:val="single"/>
          <w:rtl w:val="0"/>
        </w:rPr>
        <w:t xml:space="preserve">Step 3 : Creating dashboard 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: -</w:t>
      </w:r>
    </w:p>
    <w:p w:rsidR="00000000" w:rsidDel="00000000" w:rsidP="00000000" w:rsidRDefault="00000000" w:rsidRPr="00000000" w14:paraId="0000002C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Using the processed data, I have made a dash board which contains 6 charts and 3 slicers to answer all the questions and gave various other insights. </w:t>
      </w:r>
    </w:p>
    <w:p w:rsidR="00000000" w:rsidDel="00000000" w:rsidP="00000000" w:rsidRDefault="00000000" w:rsidRPr="00000000" w14:paraId="0000002E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highlight w:val="white"/>
          <w:u w:val="single"/>
          <w:rtl w:val="0"/>
        </w:rPr>
        <w:t xml:space="preserve">Dashboard and Excel Sheet Link 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: - </w:t>
      </w:r>
    </w:p>
    <w:p w:rsidR="00000000" w:rsidDel="00000000" w:rsidP="00000000" w:rsidRDefault="00000000" w:rsidRPr="00000000" w14:paraId="00000031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Avenir" w:cs="Avenir" w:eastAsia="Avenir" w:hAnsi="Avenir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https://docs.google.com/spreadsheets/d/1f28FbDv43yw_QhPbIYU_D5lAUVqVLAkF/edit?usp=drive_link&amp;ouid=107655558241198335405&amp;rtpof=true&amp;sd=true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highlight w:val="white"/>
          <w:u w:val="single"/>
          <w:rtl w:val="0"/>
        </w:rPr>
        <w:t xml:space="preserve">Insights 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: - </w:t>
      </w:r>
    </w:p>
    <w:p w:rsidR="00000000" w:rsidDel="00000000" w:rsidP="00000000" w:rsidRDefault="00000000" w:rsidRPr="00000000" w14:paraId="00000036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Women are more likely to but compared to men (~65%)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Maharashtra, Karnataka and Uttar Pradesh are top 3 states (~35%)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Adult age group(30-49 yrs) is max contributing (~50%)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Amazon, Flipkart and Myntra channels are max contributing (~80%)</w:t>
      </w:r>
    </w:p>
    <w:p w:rsidR="00000000" w:rsidDel="00000000" w:rsidP="00000000" w:rsidRDefault="00000000" w:rsidRPr="00000000" w14:paraId="0000003C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highlight w:val="white"/>
          <w:u w:val="single"/>
          <w:rtl w:val="0"/>
        </w:rPr>
        <w:t xml:space="preserve">What can be done to improve Vrinda store sales </w:t>
      </w: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3E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highlight w:val="white"/>
          <w:rtl w:val="0"/>
        </w:rPr>
        <w:t xml:space="preserve">By targeting women customers of age group (30-49 yrs), living in Maharastra, Karnataka and Uttar Pradesh by providing ads/offers/coupons on Amazon, Flipkart and Myntra. </w:t>
      </w:r>
    </w:p>
    <w:p w:rsidR="00000000" w:rsidDel="00000000" w:rsidP="00000000" w:rsidRDefault="00000000" w:rsidRPr="00000000" w14:paraId="00000040">
      <w:pPr>
        <w:ind w:left="0" w:firstLine="0"/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venir" w:cs="Avenir" w:eastAsia="Avenir" w:hAnsi="Avenir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f28FbDv43yw_QhPbIYU_D5lAUVqVLAkF/edit?usp=drive_link&amp;ouid=10765555824119833540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