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5E15" w14:textId="77777777" w:rsidR="006326D3" w:rsidRPr="00693444" w:rsidRDefault="006326D3" w:rsidP="006326D3">
      <w:pPr>
        <w:rPr>
          <w:b/>
          <w:bCs/>
          <w:sz w:val="28"/>
          <w:szCs w:val="28"/>
          <w:lang w:val="en-US"/>
        </w:rPr>
      </w:pPr>
      <w:bookmarkStart w:id="0" w:name="_Toc219470833"/>
      <w:bookmarkStart w:id="1" w:name="_Toc220062720"/>
      <w:bookmarkStart w:id="2" w:name="_Toc220253636"/>
      <w:r w:rsidRPr="00D03FA1">
        <w:rPr>
          <w:b/>
          <w:bCs/>
          <w:sz w:val="28"/>
          <w:szCs w:val="28"/>
          <w:lang w:val="en-US"/>
        </w:rPr>
        <w:t>Contents</w:t>
      </w:r>
    </w:p>
    <w:p w14:paraId="1C2C97AC" w14:textId="383E7D3D" w:rsidR="0075128A" w:rsidRDefault="006326D3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D579D4">
        <w:rPr>
          <w:rFonts w:cs="Arial"/>
          <w:sz w:val="24"/>
          <w:szCs w:val="28"/>
        </w:rPr>
        <w:fldChar w:fldCharType="begin"/>
      </w:r>
      <w:r w:rsidRPr="00D579D4">
        <w:rPr>
          <w:rFonts w:cs="Arial"/>
          <w:sz w:val="24"/>
          <w:szCs w:val="28"/>
        </w:rPr>
        <w:instrText xml:space="preserve"> TOC \o "1-3" \h \z \u </w:instrText>
      </w:r>
      <w:r w:rsidRPr="00D579D4">
        <w:rPr>
          <w:rFonts w:cs="Arial"/>
          <w:sz w:val="24"/>
          <w:szCs w:val="28"/>
        </w:rPr>
        <w:fldChar w:fldCharType="separate"/>
      </w:r>
      <w:hyperlink w:anchor="_Toc221881959" w:history="1">
        <w:r w:rsidR="0075128A" w:rsidRPr="00930F62">
          <w:rPr>
            <w:rStyle w:val="Hyperlink"/>
            <w:rFonts w:eastAsia="Times New Roman" w:cs="Arial"/>
            <w:noProof/>
            <w:lang w:val="en-US"/>
          </w:rPr>
          <w:t>Subsystem-Level Analysis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_Toc221881959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409353B0" w14:textId="75C35CE6" w:rsidR="006326D3" w:rsidRDefault="006326D3" w:rsidP="006326D3">
      <w:r w:rsidRPr="00D579D4">
        <w:fldChar w:fldCharType="end"/>
      </w:r>
    </w:p>
    <w:p w14:paraId="6EFE4B1F" w14:textId="77777777" w:rsidR="006326D3" w:rsidRPr="009B6CE6" w:rsidRDefault="006326D3" w:rsidP="006326D3">
      <w:pPr>
        <w:rPr>
          <w:rFonts w:eastAsia="Times New Roman" w:cs="Arial"/>
          <w:b/>
          <w:bCs/>
          <w:sz w:val="28"/>
          <w:szCs w:val="28"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Tables:</w:t>
      </w:r>
    </w:p>
    <w:p w14:paraId="7DEA8F21" w14:textId="33F41DDB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>
        <w:rPr>
          <w:caps/>
          <w:smallCaps w:val="0"/>
        </w:rPr>
        <w:fldChar w:fldCharType="begin"/>
      </w:r>
      <w:r w:rsidRPr="000444B7">
        <w:rPr>
          <w:caps/>
          <w:smallCaps w:val="0"/>
        </w:rPr>
        <w:instrText xml:space="preserve"> TOC \h \z \c "Table" </w:instrText>
      </w:r>
      <w:r>
        <w:rPr>
          <w:caps/>
          <w:smallCaps w:val="0"/>
        </w:rPr>
        <w:fldChar w:fldCharType="separate"/>
      </w:r>
      <w:hyperlink w:anchor="_Toc221881960" w:history="1">
        <w:r w:rsidR="0075128A" w:rsidRPr="00080661">
          <w:rPr>
            <w:rStyle w:val="Hyperlink"/>
            <w:b/>
            <w:bCs/>
            <w:noProof/>
          </w:rPr>
          <w:t>Table 1: {{.Subsystem}} - Alarm Occurrence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_Toc221881960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701A3B97" w14:textId="2A81DCBA" w:rsidR="006326D3" w:rsidRDefault="006326D3" w:rsidP="006326D3">
      <w:pPr>
        <w:spacing w:line="240" w:lineRule="auto"/>
        <w:jc w:val="left"/>
      </w:pPr>
      <w:r>
        <w:fldChar w:fldCharType="end"/>
      </w:r>
    </w:p>
    <w:p w14:paraId="396CFA1B" w14:textId="77777777" w:rsidR="006326D3" w:rsidRPr="009B6CE6" w:rsidRDefault="006326D3" w:rsidP="006326D3">
      <w:pPr>
        <w:tabs>
          <w:tab w:val="right" w:leader="dot" w:pos="8902"/>
        </w:tabs>
        <w:spacing w:line="240" w:lineRule="auto"/>
        <w:rPr>
          <w:rFonts w:eastAsia="Times New Roman" w:cs="Arial"/>
          <w:b/>
          <w:bCs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Figures</w:t>
      </w:r>
      <w:r w:rsidRPr="009B6CE6">
        <w:rPr>
          <w:rFonts w:eastAsia="Times New Roman" w:cs="Arial"/>
          <w:b/>
          <w:bCs/>
          <w:lang w:val="en-US"/>
        </w:rPr>
        <w:t>:</w:t>
      </w:r>
    </w:p>
    <w:p w14:paraId="0DF22A96" w14:textId="41A731FA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0444B7">
        <w:rPr>
          <w:rFonts w:cstheme="minorHAnsi"/>
          <w:smallCaps w:val="0"/>
        </w:rPr>
        <w:fldChar w:fldCharType="begin"/>
      </w:r>
      <w:r>
        <w:rPr>
          <w:rFonts w:cstheme="minorHAnsi"/>
          <w:smallCaps w:val="0"/>
        </w:rPr>
        <w:instrText xml:space="preserve"> TOC \h \z \c "Figure" </w:instrText>
      </w:r>
      <w:r w:rsidRPr="000444B7">
        <w:rPr>
          <w:rFonts w:cstheme="minorHAnsi"/>
          <w:smallCaps w:val="0"/>
        </w:rPr>
        <w:fldChar w:fldCharType="separate"/>
      </w:r>
      <w:hyperlink w:anchor="_Toc221881962" w:history="1">
        <w:r w:rsidR="0075128A" w:rsidRPr="00AE59BF">
          <w:rPr>
            <w:rStyle w:val="Hyperlink"/>
            <w:b/>
            <w:bCs/>
            <w:noProof/>
          </w:rPr>
          <w:t>Figure 1: {{.Subsystem}} - Alarms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_Toc221881962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21F053B0" w14:textId="1E5865A2" w:rsidR="006326D3" w:rsidRDefault="006326D3" w:rsidP="006326D3">
      <w:pPr>
        <w:rPr>
          <w:rFonts w:eastAsia="Times New Roman" w:cs="Arial"/>
          <w:b/>
          <w:bCs/>
          <w:sz w:val="24"/>
          <w:szCs w:val="32"/>
          <w:lang w:val="en-US"/>
        </w:rPr>
      </w:pPr>
      <w:r w:rsidRPr="000444B7">
        <w:rPr>
          <w:rFonts w:asciiTheme="minorHAnsi" w:hAnsiTheme="minorHAnsi" w:cstheme="minorHAnsi"/>
          <w:caps/>
          <w:szCs w:val="20"/>
        </w:rPr>
        <w:fldChar w:fldCharType="end"/>
      </w:r>
      <w:r>
        <w:rPr>
          <w:rFonts w:eastAsia="Times New Roman" w:cs="Arial"/>
          <w:b/>
          <w:bCs/>
          <w:sz w:val="24"/>
          <w:szCs w:val="32"/>
          <w:lang w:val="en-US"/>
        </w:rPr>
        <w:br w:type="page"/>
      </w:r>
    </w:p>
    <w:p w14:paraId="47B94F9E" w14:textId="7192A5D2" w:rsidR="00317CB5" w:rsidRPr="00317CB5" w:rsidRDefault="00317CB5" w:rsidP="00317CB5">
      <w:pPr>
        <w:keepNext/>
        <w:tabs>
          <w:tab w:val="num" w:pos="680"/>
          <w:tab w:val="left" w:pos="851"/>
        </w:tabs>
        <w:spacing w:before="0" w:after="280"/>
        <w:ind w:left="680" w:hanging="680"/>
        <w:outlineLvl w:val="0"/>
        <w:rPr>
          <w:rFonts w:eastAsia="Times New Roman" w:cs="Arial"/>
          <w:b/>
          <w:bCs/>
          <w:sz w:val="24"/>
          <w:szCs w:val="32"/>
          <w:lang w:val="en-US"/>
        </w:rPr>
      </w:pPr>
      <w:bookmarkStart w:id="3" w:name="_Toc221881959"/>
      <w:r w:rsidRPr="00317CB5">
        <w:rPr>
          <w:rFonts w:eastAsia="Times New Roman" w:cs="Arial"/>
          <w:b/>
          <w:bCs/>
          <w:sz w:val="24"/>
          <w:szCs w:val="32"/>
          <w:lang w:val="en-US"/>
        </w:rPr>
        <w:lastRenderedPageBreak/>
        <w:t>Subsystem-Level Analysis</w:t>
      </w:r>
      <w:bookmarkEnd w:id="0"/>
      <w:bookmarkEnd w:id="1"/>
      <w:bookmarkEnd w:id="2"/>
      <w:bookmarkEnd w:id="3"/>
    </w:p>
    <w:p w14:paraId="67C932C7" w14:textId="77777777" w:rsidR="009946A1" w:rsidRDefault="00317CB5" w:rsidP="009946A1">
      <w:pPr>
        <w:keepNext/>
      </w:pPr>
      <w:r>
        <w:rPr>
          <w:noProof/>
          <w14:ligatures w14:val="standardContextual"/>
        </w:rPr>
        <w:drawing>
          <wp:inline distT="0" distB="0" distL="0" distR="0" wp14:anchorId="304BCD87" wp14:editId="0DF374A8">
            <wp:extent cx="6099523" cy="3340467"/>
            <wp:effectExtent l="0" t="0" r="15875" b="12700"/>
            <wp:docPr id="199631468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>
      <w:r>
        <w:drawing>
          <wp:inline distT="0" distB="0" distL="0" distR="0" wp14:anchorId="30002000" wp14:editId="0D002000">
            <wp:extent cx="6099523" cy="3340467"/>
            <wp:effectExtent l="0" t="0" r="15875" b="12700"/>
            <wp:docPr id="199631469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7D55F30" w14:textId="288399A8" w:rsidR="00751B32" w:rsidRPr="006326D3" w:rsidRDefault="009946A1" w:rsidP="006326D3">
      <w:pPr>
        <w:pStyle w:val="Caption"/>
        <w:jc w:val="left"/>
        <w:rPr>
          <w:b/>
          <w:bCs/>
        </w:rPr>
      </w:pPr>
      <w:bookmarkStart w:id="4" w:name="_Toc221881962"/>
      <w:r w:rsidRPr="006326D3">
        <w:rPr>
          <w:b/>
          <w:bCs/>
        </w:rPr>
        <w:t xml:space="preserve">Figure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Figure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 {</w:t>
      </w:r>
      <w:proofErr w:type="gramStart"/>
      <w:r w:rsidRPr="006326D3">
        <w:rPr>
          <w:b/>
          <w:bCs/>
        </w:rPr>
        <w:t>{.Subsystem</w:t>
      </w:r>
      <w:proofErr w:type="gramEnd"/>
      <w:r w:rsidRPr="006326D3">
        <w:rPr>
          <w:b/>
          <w:bCs/>
        </w:rPr>
        <w:t>}} - Alarms per Device</w:t>
      </w:r>
      <w:bookmarkEnd w:id="4"/>
    </w:p>
    <w:p w14:paraId="716180EA" w14:textId="77777777" w:rsidR="006326D3" w:rsidRDefault="006326D3"/>
    <w:p w14:paraId="5CEEE9F2" w14:textId="21DB7C78" w:rsidR="006326D3" w:rsidRPr="006326D3" w:rsidRDefault="006326D3" w:rsidP="006326D3">
      <w:pPr>
        <w:pStyle w:val="Caption"/>
        <w:keepNext/>
        <w:rPr>
          <w:b/>
          <w:bCs/>
        </w:rPr>
      </w:pPr>
      <w:bookmarkStart w:id="5" w:name="_Toc221881960"/>
      <w:r w:rsidRPr="006326D3">
        <w:rPr>
          <w:b/>
          <w:bCs/>
        </w:rPr>
        <w:t xml:space="preserve">Table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Table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</w:t>
      </w:r>
      <w:r w:rsidR="0075128A">
        <w:rPr>
          <w:b/>
          <w:bCs/>
        </w:rPr>
        <w:t xml:space="preserve"> </w:t>
      </w:r>
      <w:r w:rsidR="0075128A" w:rsidRPr="006326D3">
        <w:rPr>
          <w:b/>
          <w:bCs/>
        </w:rPr>
        <w:t>{</w:t>
      </w:r>
      <w:proofErr w:type="gramStart"/>
      <w:r w:rsidR="0075128A" w:rsidRPr="006326D3">
        <w:rPr>
          <w:b/>
          <w:bCs/>
        </w:rPr>
        <w:t>{.Subsystem</w:t>
      </w:r>
      <w:proofErr w:type="gramEnd"/>
      <w:r w:rsidR="0075128A" w:rsidRPr="006326D3">
        <w:rPr>
          <w:b/>
          <w:bCs/>
        </w:rPr>
        <w:t>}} -</w:t>
      </w:r>
      <w:r w:rsidR="0075128A">
        <w:rPr>
          <w:b/>
          <w:bCs/>
        </w:rPr>
        <w:t xml:space="preserve"> A</w:t>
      </w:r>
      <w:r w:rsidR="0075128A" w:rsidRPr="0075128A">
        <w:rPr>
          <w:b/>
          <w:bCs/>
        </w:rPr>
        <w:t xml:space="preserve">larm </w:t>
      </w:r>
      <w:r w:rsidR="0075128A">
        <w:rPr>
          <w:b/>
          <w:bCs/>
        </w:rPr>
        <w:t>O</w:t>
      </w:r>
      <w:r w:rsidR="0075128A" w:rsidRPr="0075128A">
        <w:rPr>
          <w:b/>
          <w:bCs/>
        </w:rPr>
        <w:t xml:space="preserve">ccurrence per </w:t>
      </w:r>
      <w:r w:rsidR="0075128A">
        <w:rPr>
          <w:b/>
          <w:bCs/>
        </w:rPr>
        <w:t>D</w:t>
      </w:r>
      <w:r w:rsidR="0075128A" w:rsidRPr="0075128A">
        <w:rPr>
          <w:b/>
          <w:bCs/>
        </w:rPr>
        <w:t>evice</w:t>
      </w:r>
      <w:bookmarkEnd w:id="5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7"/>
        <w:gridCol w:w="1078"/>
        <w:gridCol w:w="1021"/>
        <w:gridCol w:w="1132"/>
        <w:gridCol w:w="1132"/>
        <w:gridCol w:w="1128"/>
      </w:tblGrid>
      <w:tr w:rsidR="006326D3" w:rsidRPr="006326D3" w14:paraId="67B78F90" w14:textId="77777777" w:rsidTr="0075128A">
        <w:trPr>
          <w:trHeight w:val="283"/>
          <w:tblHeader/>
        </w:trPr>
        <w:tc>
          <w:tcPr>
            <w:tcW w:w="2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0C945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  <w:lang w:val="en-US"/>
              </w:rPr>
            </w:pPr>
            <w:r w:rsidRPr="006326D3">
              <w:rPr>
                <w:b/>
                <w:bCs/>
              </w:rPr>
              <w:t>Device</w:t>
            </w:r>
          </w:p>
        </w:tc>
        <w:tc>
          <w:tcPr>
            <w:tcW w:w="5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56107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Total Alarms</w:t>
            </w:r>
          </w:p>
        </w:tc>
        <w:tc>
          <w:tcPr>
            <w:tcW w:w="53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C1979E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E256B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Non-critical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4E3C0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Active</w:t>
            </w:r>
          </w:p>
        </w:tc>
        <w:tc>
          <w:tcPr>
            <w:tcW w:w="58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42049C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Cleared</w:t>
            </w:r>
          </w:p>
        </w:tc>
      </w:tr>
      <w:tr w:rsidR="0075128A" w:rsidRPr="00935DF4" w14:paraId="2F11F1E9" w14:textId="77777777" w:rsidTr="0075128A">
        <w:trPr>
          <w:trHeight w:val="283"/>
        </w:trPr>
        <w:tc>
          <w:tcPr>
            <w:tcW w:w="21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0B7EAD" w14:textId="626C7B8D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{{</w:t>
            </w:r>
            <w:proofErr w:type="gramStart"/>
            <w:r>
              <w:t>range .</w:t>
            </w:r>
            <w:proofErr w:type="spellStart"/>
            <w:proofErr w:type="gramEnd"/>
            <w:r>
              <w:t>TETRA.Devices</w:t>
            </w:r>
            <w:proofErr w:type="spellEnd"/>
            <w:r>
              <w:t>}}{{.Device}}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0773E3" w14:textId="76CCCDF3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{.Total</w:t>
            </w:r>
            <w:proofErr w:type="gramEnd"/>
            <w:r>
              <w:t>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F5986C" w14:textId="2A05DB8A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{.Critical</w:t>
            </w:r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E50940" w14:textId="3DC40524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</w:t>
            </w:r>
            <w:proofErr w:type="spellStart"/>
            <w:r>
              <w:t>NonCritical</w:t>
            </w:r>
            <w:proofErr w:type="spellEnd"/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A0C7EC" w14:textId="2405FEE9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{.Active</w:t>
            </w:r>
            <w:proofErr w:type="gramEnd"/>
            <w:r>
              <w:t>}}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228340" w14:textId="1510F967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{.Cleared</w:t>
            </w:r>
            <w:proofErr w:type="gramEnd"/>
            <w:r>
              <w:t>}}{{end}}</w:t>
            </w:r>
          </w:p>
        </w:tc>
      </w:tr>
    </w:tbl>
    <w:p w14:paraId="36580C92" w14:textId="77777777" w:rsidR="009946A1" w:rsidRDefault="009946A1"/>
    <w:sectPr w:rsidR="009946A1" w:rsidSect="006326D3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emens Sans">
    <w:altName w:val="Calibri"/>
    <w:charset w:val="00"/>
    <w:family w:val="auto"/>
    <w:pitch w:val="variable"/>
    <w:sig w:usb0="A00002AF" w:usb1="5000205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F04"/>
    <w:multiLevelType w:val="hybridMultilevel"/>
    <w:tmpl w:val="DFE04C4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4DC2"/>
    <w:multiLevelType w:val="hybridMultilevel"/>
    <w:tmpl w:val="C1E4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29D3"/>
    <w:multiLevelType w:val="hybridMultilevel"/>
    <w:tmpl w:val="6FE89878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C6238"/>
    <w:multiLevelType w:val="hybridMultilevel"/>
    <w:tmpl w:val="7DB8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22C6C"/>
    <w:multiLevelType w:val="multilevel"/>
    <w:tmpl w:val="CA3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05C80"/>
    <w:multiLevelType w:val="multilevel"/>
    <w:tmpl w:val="5CE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F0F58"/>
    <w:multiLevelType w:val="hybridMultilevel"/>
    <w:tmpl w:val="88E4166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C5479"/>
    <w:multiLevelType w:val="hybridMultilevel"/>
    <w:tmpl w:val="EFB6B4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01BA8"/>
    <w:multiLevelType w:val="hybridMultilevel"/>
    <w:tmpl w:val="93D4D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290ED5"/>
    <w:multiLevelType w:val="hybridMultilevel"/>
    <w:tmpl w:val="68C0FA10"/>
    <w:lvl w:ilvl="0" w:tplc="0478D112">
      <w:start w:val="9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9314E3"/>
    <w:multiLevelType w:val="hybridMultilevel"/>
    <w:tmpl w:val="0C14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17DED"/>
    <w:multiLevelType w:val="multilevel"/>
    <w:tmpl w:val="A00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0600D"/>
    <w:multiLevelType w:val="hybridMultilevel"/>
    <w:tmpl w:val="2320EFA6"/>
    <w:lvl w:ilvl="0" w:tplc="7ED05320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pStyle w:val="Style1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11A8F"/>
    <w:multiLevelType w:val="singleLevel"/>
    <w:tmpl w:val="1F207E1A"/>
    <w:lvl w:ilvl="0">
      <w:start w:val="1"/>
      <w:numFmt w:val="none"/>
      <w:pStyle w:val="ListNumber3"/>
      <w:lvlText w:val=""/>
      <w:legacy w:legacy="1" w:legacySpace="0" w:legacyIndent="0"/>
      <w:lvlJc w:val="left"/>
      <w:rPr>
        <w:rFonts w:cs="Times New Roman"/>
      </w:rPr>
    </w:lvl>
  </w:abstractNum>
  <w:abstractNum w:abstractNumId="14" w15:restartNumberingAfterBreak="0">
    <w:nsid w:val="3AB6130B"/>
    <w:multiLevelType w:val="hybridMultilevel"/>
    <w:tmpl w:val="8D70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E65F6"/>
    <w:multiLevelType w:val="hybridMultilevel"/>
    <w:tmpl w:val="DBCCDC00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C4D8E"/>
    <w:multiLevelType w:val="hybridMultilevel"/>
    <w:tmpl w:val="2CA287DC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46B31"/>
    <w:multiLevelType w:val="hybridMultilevel"/>
    <w:tmpl w:val="DFDA5EF2"/>
    <w:lvl w:ilvl="0" w:tplc="04090001">
      <w:start w:val="1"/>
      <w:numFmt w:val="bullet"/>
      <w:pStyle w:val="Aufzhlung1"/>
      <w:lvlText w:val="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caps w:val="0"/>
        <w:strike w:val="0"/>
        <w:dstrike w:val="0"/>
        <w:vanish w:val="0"/>
        <w:color w:val="auto"/>
        <w:position w:val="2"/>
        <w:sz w:val="12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81715"/>
    <w:multiLevelType w:val="multilevel"/>
    <w:tmpl w:val="4E9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73294"/>
    <w:multiLevelType w:val="hybridMultilevel"/>
    <w:tmpl w:val="8B6E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0" w15:restartNumberingAfterBreak="0">
    <w:nsid w:val="517710B5"/>
    <w:multiLevelType w:val="hybridMultilevel"/>
    <w:tmpl w:val="2924D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82FE5"/>
    <w:multiLevelType w:val="hybridMultilevel"/>
    <w:tmpl w:val="308E117E"/>
    <w:lvl w:ilvl="0" w:tplc="0478D112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80AE9"/>
    <w:multiLevelType w:val="hybridMultilevel"/>
    <w:tmpl w:val="3A16AAD4"/>
    <w:lvl w:ilvl="0" w:tplc="123CC81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92DB1"/>
    <w:multiLevelType w:val="hybridMultilevel"/>
    <w:tmpl w:val="51F0D1C0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0F7B50"/>
    <w:multiLevelType w:val="hybridMultilevel"/>
    <w:tmpl w:val="24B81BBE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7494140E"/>
    <w:multiLevelType w:val="hybridMultilevel"/>
    <w:tmpl w:val="378C8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C4D06"/>
    <w:multiLevelType w:val="hybridMultilevel"/>
    <w:tmpl w:val="ACC69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8371566">
    <w:abstractNumId w:val="17"/>
  </w:num>
  <w:num w:numId="2" w16cid:durableId="127166491">
    <w:abstractNumId w:val="13"/>
  </w:num>
  <w:num w:numId="3" w16cid:durableId="1417479666">
    <w:abstractNumId w:val="12"/>
  </w:num>
  <w:num w:numId="4" w16cid:durableId="2023849968">
    <w:abstractNumId w:val="22"/>
  </w:num>
  <w:num w:numId="5" w16cid:durableId="338849874">
    <w:abstractNumId w:val="23"/>
  </w:num>
  <w:num w:numId="6" w16cid:durableId="951743830">
    <w:abstractNumId w:val="7"/>
  </w:num>
  <w:num w:numId="7" w16cid:durableId="1086614035">
    <w:abstractNumId w:val="8"/>
  </w:num>
  <w:num w:numId="8" w16cid:durableId="1611081659">
    <w:abstractNumId w:val="25"/>
  </w:num>
  <w:num w:numId="9" w16cid:durableId="1790513958">
    <w:abstractNumId w:val="20"/>
  </w:num>
  <w:num w:numId="10" w16cid:durableId="1254514368">
    <w:abstractNumId w:val="19"/>
  </w:num>
  <w:num w:numId="11" w16cid:durableId="1070465722">
    <w:abstractNumId w:val="4"/>
  </w:num>
  <w:num w:numId="12" w16cid:durableId="1244415627">
    <w:abstractNumId w:val="18"/>
  </w:num>
  <w:num w:numId="13" w16cid:durableId="1417089612">
    <w:abstractNumId w:val="5"/>
  </w:num>
  <w:num w:numId="14" w16cid:durableId="1031492558">
    <w:abstractNumId w:val="11"/>
  </w:num>
  <w:num w:numId="15" w16cid:durableId="2013871475">
    <w:abstractNumId w:val="24"/>
  </w:num>
  <w:num w:numId="16" w16cid:durableId="1404135374">
    <w:abstractNumId w:val="0"/>
  </w:num>
  <w:num w:numId="17" w16cid:durableId="909920377">
    <w:abstractNumId w:val="6"/>
  </w:num>
  <w:num w:numId="18" w16cid:durableId="472989394">
    <w:abstractNumId w:val="16"/>
  </w:num>
  <w:num w:numId="19" w16cid:durableId="672074759">
    <w:abstractNumId w:val="3"/>
  </w:num>
  <w:num w:numId="20" w16cid:durableId="1408529276">
    <w:abstractNumId w:val="15"/>
  </w:num>
  <w:num w:numId="21" w16cid:durableId="1789928243">
    <w:abstractNumId w:val="2"/>
  </w:num>
  <w:num w:numId="22" w16cid:durableId="1611665552">
    <w:abstractNumId w:val="1"/>
  </w:num>
  <w:num w:numId="23" w16cid:durableId="1018240161">
    <w:abstractNumId w:val="21"/>
  </w:num>
  <w:num w:numId="24" w16cid:durableId="978152065">
    <w:abstractNumId w:val="9"/>
  </w:num>
  <w:num w:numId="25" w16cid:durableId="350498684">
    <w:abstractNumId w:val="26"/>
  </w:num>
  <w:num w:numId="26" w16cid:durableId="1930887455">
    <w:abstractNumId w:val="10"/>
  </w:num>
  <w:num w:numId="27" w16cid:durableId="1055859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B5"/>
    <w:rsid w:val="000C69CD"/>
    <w:rsid w:val="001C2EA8"/>
    <w:rsid w:val="00317CB5"/>
    <w:rsid w:val="00420224"/>
    <w:rsid w:val="00455D34"/>
    <w:rsid w:val="004E3878"/>
    <w:rsid w:val="00503AF1"/>
    <w:rsid w:val="006326D3"/>
    <w:rsid w:val="0067522D"/>
    <w:rsid w:val="0075128A"/>
    <w:rsid w:val="00751B32"/>
    <w:rsid w:val="008A0D54"/>
    <w:rsid w:val="008F01C7"/>
    <w:rsid w:val="00917765"/>
    <w:rsid w:val="009946A1"/>
    <w:rsid w:val="00A87EAD"/>
    <w:rsid w:val="00B45F55"/>
    <w:rsid w:val="00C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C745"/>
  <w15:chartTrackingRefBased/>
  <w15:docId w15:val="{E723AC45-D996-4050-B1B8-12C3293F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before="240" w:after="120" w:line="28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9CD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Heading1">
    <w:name w:val="heading 1"/>
    <w:aliases w:val="title 1,Headline 1,LAF1,Overskrift 1 Tegn1 Tegn,Overskrift 1 Tegn Tegn Tegn,Overskrift 1 Tegn1,Overskrift 1 Tegn Tegn,1 ghost,g,ghost,ERMH1,ERMH11,ERMH12,ERMH13,ERMH14,ERMH15,ERMH16,ERMH17,ERMH18,ERMH19,ERMH110,ERMH111,ERMH112,ERMH113,ERMH114"/>
    <w:basedOn w:val="Normal"/>
    <w:next w:val="Normal"/>
    <w:link w:val="Heading1Char"/>
    <w:qFormat/>
    <w:rsid w:val="0031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title 2,LAF2,Overskrift 2 Tegn1,Overskrift 2 Tegn Tegn,Afsnit primæroverskrift Tegn,Afsnit primæroverskrift,Overskrift 2 Tegn1 Tegn Tegn,Heading 2 Tegn Tegn Tegn Tegn,Overskrift 2 Tegn Tegn Tegn Tegn Tegn,Overskrift 2,Overskrift 2 Tegn1 Tegn,h"/>
    <w:basedOn w:val="Normal"/>
    <w:next w:val="Normal"/>
    <w:link w:val="Heading2Char"/>
    <w:unhideWhenUsed/>
    <w:qFormat/>
    <w:rsid w:val="0031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itle 3,Overskr 3,Overskrift 3 Tegn1,Overskrift 3 Tegn Tegn,Headline 3,3 bullet,b,2,bullet,bullets,ERMH3,ERMH31,ERMH32,ERMH33,ERMH34,ERMH35,ERMH36,ERMH37,ERMH38,ERMH39,ERMH310,ERMH311,ERMH312,ERMH313,ERMH314,ERMH315,ERMH316,ERMH317,ERMH318"/>
    <w:basedOn w:val="Normal"/>
    <w:next w:val="Normal"/>
    <w:link w:val="Heading3Char"/>
    <w:unhideWhenUsed/>
    <w:qFormat/>
    <w:rsid w:val="00317C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title 4,H4,h4,4,Alt+4,Alt+41,Alt+42,Alt+43,Alt+411,Alt+421,Alt+44,Alt+412,Alt+422,Alt+45,Alt+413,Alt+423,Alt+431,Alt+4111,Alt+4211,Alt+441,Alt+4121,Alt+4221,Alt+46,Alt+414,Alt+424,Alt+432,Alt+4112,Alt+4212,Alt+442,Alt+4122,Alt+4222,Alt+47,E4"/>
    <w:basedOn w:val="Normal"/>
    <w:next w:val="Normal"/>
    <w:link w:val="Heading4Char"/>
    <w:unhideWhenUsed/>
    <w:qFormat/>
    <w:rsid w:val="00317C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aliases w:val="title 5,5 sub-bullet,sb,4th order hd,4th order,4th order head,H5,l5,heading5,h5,h51,h52,h53,h54,h55,h56,h57,Abs_Num,5 sub-bullet1,sb1,5 sub-bullet2,sb2,5 sub-bullet11,sb11,5 sub-bullet3,sb3,5 sub-bullet4,sb4,5 sub-bullet5,sb5,5 sub-bullet6,sb6"/>
    <w:basedOn w:val="Normal"/>
    <w:next w:val="Normal"/>
    <w:link w:val="Heading5Char"/>
    <w:unhideWhenUsed/>
    <w:qFormat/>
    <w:rsid w:val="00317C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aliases w:val="sub-dash,sd,5,6 style,6 sub-sub-bullet,ssb,H6,ITT t6,PA Appendix,l6,6,Alt+6,ats-6,. (a.),7 sub-dash,-&gt;1),Legal Level 1.,Appendix Titre 1,Heading 6-Appendixes,paragraphe[3],h6,NSR Titre 6,61,62,Heading 6 CFMU,PIM 6,第五层条,Req. number,Appendix 1"/>
    <w:basedOn w:val="Normal"/>
    <w:next w:val="Normal"/>
    <w:link w:val="Heading6Char"/>
    <w:unhideWhenUsed/>
    <w:qFormat/>
    <w:rsid w:val="00317C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7 sub-style,l7,. [(1)],(use for appendix),(use for appendix)1,(use for appendix)2,(use for appendix)3,(use for appendix)4,(use for appendix)5,liste1,Appendix Titre 2,liste[1],h7,NSR Titre 7,Heading 7 CFMU,7,PIM 7,appendix,L7,ARC 7"/>
    <w:basedOn w:val="Normal"/>
    <w:next w:val="Normal"/>
    <w:link w:val="Heading7Char"/>
    <w:unhideWhenUsed/>
    <w:qFormat/>
    <w:rsid w:val="00317C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l8,Annex,Appendix,Vedlegg,. [(a)],(use for figures),(figure),liste 2,Appendix Titre 3,liste[2],NSR Titre 8,Titre général,Heading 8 CFMU,h8,8,标题6,Figures,figures,Appendix 3,Legal Level 1.1.1.,Center Bold,tt,tt1,heading 8,z,z1,Body Text 7,ARC 8"/>
    <w:basedOn w:val="Normal"/>
    <w:next w:val="Normal"/>
    <w:link w:val="Heading8Char"/>
    <w:unhideWhenUsed/>
    <w:qFormat/>
    <w:rsid w:val="00317CB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ITT t9,L1 Heading 9,l9,Annex1, Appen 1,Appen 1,Uvedl,. [(iii)],Heading 9;ITT t9;L1 Heading 9;l9;Annex1;Appen 1;Uvedl;. [(iii)],Titolo 10,Appendice,Appendix Titre 4,liste[3],NSR Titre 9,(use for tables),Sous-titre,Heading 9 CFMU,h9,9,Bijlage,标"/>
    <w:basedOn w:val="Normal"/>
    <w:next w:val="Normal"/>
    <w:link w:val="Heading9Char"/>
    <w:unhideWhenUsed/>
    <w:qFormat/>
    <w:rsid w:val="00317CB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 1 Char,Headline 1 Char,LAF1 Char,Overskrift 1 Tegn1 Tegn Char,Overskrift 1 Tegn Tegn Tegn Char,Overskrift 1 Tegn1 Char,Overskrift 1 Tegn Tegn Char,1 ghost Char,g Char,ghost Char,ERMH1 Char,ERMH11 Char,ERMH12 Char,ERMH13 Char"/>
    <w:basedOn w:val="DefaultParagraphFont"/>
    <w:link w:val="Heading1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da-DK"/>
      <w14:ligatures w14:val="none"/>
    </w:rPr>
  </w:style>
  <w:style w:type="character" w:customStyle="1" w:styleId="Heading2Char">
    <w:name w:val="Heading 2 Char"/>
    <w:aliases w:val="title 2 Char,LAF2 Char,Overskrift 2 Tegn1 Char,Overskrift 2 Tegn Tegn Char,Afsnit primæroverskrift Tegn Char,Afsnit primæroverskrift Char,Overskrift 2 Tegn1 Tegn Tegn Char,Heading 2 Tegn Tegn Tegn Tegn Char,Overskrift 2 Char,h Char"/>
    <w:basedOn w:val="DefaultParagraphFont"/>
    <w:link w:val="Heading2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da-DK"/>
      <w14:ligatures w14:val="none"/>
    </w:rPr>
  </w:style>
  <w:style w:type="character" w:customStyle="1" w:styleId="Heading3Char">
    <w:name w:val="Heading 3 Char"/>
    <w:aliases w:val="title 3 Char,Overskr 3 Char,Overskrift 3 Tegn1 Char,Overskrift 3 Tegn Tegn Char,Headline 3 Char,3 bullet Char,b Char,2 Char,bullet Char,bullets Char,ERMH3 Char,ERMH31 Char,ERMH32 Char,ERMH33 Char,ERMH34 Char,ERMH35 Char,ERMH36 Char"/>
    <w:basedOn w:val="DefaultParagraphFont"/>
    <w:link w:val="Heading3"/>
    <w:rsid w:val="00317CB5"/>
    <w:rPr>
      <w:rFonts w:eastAsiaTheme="majorEastAsia" w:cstheme="majorBidi"/>
      <w:color w:val="0F4761" w:themeColor="accent1" w:themeShade="BF"/>
      <w:kern w:val="0"/>
      <w:sz w:val="28"/>
      <w:szCs w:val="28"/>
      <w:lang w:eastAsia="da-DK"/>
      <w14:ligatures w14:val="none"/>
    </w:rPr>
  </w:style>
  <w:style w:type="character" w:customStyle="1" w:styleId="Heading4Char">
    <w:name w:val="Heading 4 Char"/>
    <w:aliases w:val="title 4 Char,H4 Char,h4 Char,4 Char,Alt+4 Char,Alt+41 Char,Alt+42 Char,Alt+43 Char,Alt+411 Char,Alt+421 Char,Alt+44 Char,Alt+412 Char,Alt+422 Char,Alt+45 Char,Alt+413 Char,Alt+423 Char,Alt+431 Char,Alt+4111 Char,Alt+4211 Char,Alt+441 Char"/>
    <w:basedOn w:val="DefaultParagraphFont"/>
    <w:link w:val="Heading4"/>
    <w:rsid w:val="00317CB5"/>
    <w:rPr>
      <w:rFonts w:eastAsiaTheme="majorEastAsia" w:cstheme="majorBidi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5Char">
    <w:name w:val="Heading 5 Char"/>
    <w:aliases w:val="title 5 Char,5 sub-bullet Char,sb Char,4th order hd Char,4th order Char,4th order head Char,H5 Char,l5 Char,heading5 Char,h5 Char,h51 Char,h52 Char,h53 Char,h54 Char,h55 Char,h56 Char,h57 Char,Abs_Num Char,5 sub-bullet1 Char,sb1 Char"/>
    <w:basedOn w:val="DefaultParagraphFont"/>
    <w:link w:val="Heading5"/>
    <w:rsid w:val="00317CB5"/>
    <w:rPr>
      <w:rFonts w:eastAsiaTheme="majorEastAsia" w:cstheme="majorBidi"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6Char">
    <w:name w:val="Heading 6 Char"/>
    <w:aliases w:val="sub-dash Char,sd Char,5 Char,6 style Char,6 sub-sub-bullet Char,ssb Char,H6 Char,ITT t6 Char,PA Appendix Char,l6 Char,6 Char,Alt+6 Char,ats-6 Char,. (a.) Char,7 sub-dash Char,-&gt;1) Char,Legal Level 1. Char,Appendix Titre 1 Char,h6 Char"/>
    <w:basedOn w:val="DefaultParagraphFont"/>
    <w:link w:val="Heading6"/>
    <w:rsid w:val="00317CB5"/>
    <w:rPr>
      <w:rFonts w:eastAsiaTheme="majorEastAsia" w:cstheme="majorBidi"/>
      <w:i/>
      <w:iCs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7Char">
    <w:name w:val="Heading 7 Char"/>
    <w:aliases w:val="7 sub-style Char,l7 Char,. [(1)] Char,(use for appendix) Char,(use for appendix)1 Char,(use for appendix)2 Char,(use for appendix)3 Char,(use for appendix)4 Char,(use for appendix)5 Char,liste1 Char,Appendix Titre 2 Char,liste[1] Char"/>
    <w:basedOn w:val="DefaultParagraphFont"/>
    <w:link w:val="Heading7"/>
    <w:rsid w:val="00317CB5"/>
    <w:rPr>
      <w:rFonts w:eastAsiaTheme="majorEastAsia" w:cstheme="majorBidi"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8Char">
    <w:name w:val="Heading 8 Char"/>
    <w:aliases w:val="l8 Char,Annex Char,Appendix Char,Vedlegg Char,. [(a)] Char,(use for figures) Char,(figure) Char,liste 2 Char,Appendix Titre 3 Char,liste[2] Char,NSR Titre 8 Char,Titre général Char,Heading 8 CFMU Char,h8 Char,8 Char,标题6 Char,Figures Char"/>
    <w:basedOn w:val="DefaultParagraphFont"/>
    <w:link w:val="Heading8"/>
    <w:rsid w:val="00317CB5"/>
    <w:rPr>
      <w:rFonts w:eastAsiaTheme="majorEastAsia" w:cstheme="majorBidi"/>
      <w:i/>
      <w:iCs/>
      <w:color w:val="272727" w:themeColor="text1" w:themeTint="D8"/>
      <w:kern w:val="0"/>
      <w:sz w:val="20"/>
      <w:lang w:eastAsia="da-DK"/>
      <w14:ligatures w14:val="none"/>
    </w:rPr>
  </w:style>
  <w:style w:type="character" w:customStyle="1" w:styleId="Heading9Char">
    <w:name w:val="Heading 9 Char"/>
    <w:aliases w:val="ITT t9 Char,L1 Heading 9 Char,l9 Char,Annex1 Char, Appen 1 Char,Appen 1 Char,Uvedl Char,. [(iii)] Char,Heading 9.ITT t9.L1 Heading 9.l9.Annex1.Appen 1.Uvedl.. [(iii)] Char,Titolo 10 Char,Appendice Char,Appendix Titre 4 Char,liste[3] Char"/>
    <w:basedOn w:val="DefaultParagraphFont"/>
    <w:link w:val="Heading9"/>
    <w:rsid w:val="00317CB5"/>
    <w:rPr>
      <w:rFonts w:eastAsiaTheme="majorEastAsia" w:cstheme="majorBidi"/>
      <w:color w:val="272727" w:themeColor="text1" w:themeTint="D8"/>
      <w:kern w:val="0"/>
      <w:sz w:val="20"/>
      <w:lang w:eastAsia="da-DK"/>
      <w14:ligatures w14:val="none"/>
    </w:rPr>
  </w:style>
  <w:style w:type="paragraph" w:styleId="Title">
    <w:name w:val="Title"/>
    <w:basedOn w:val="Normal"/>
    <w:next w:val="Normal"/>
    <w:link w:val="TitleChar"/>
    <w:qFormat/>
    <w:rsid w:val="00317CB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17CB5"/>
    <w:rPr>
      <w:rFonts w:asciiTheme="majorHAnsi" w:eastAsiaTheme="majorEastAsia" w:hAnsiTheme="majorHAnsi" w:cstheme="majorBidi"/>
      <w:spacing w:val="-10"/>
      <w:kern w:val="28"/>
      <w:sz w:val="56"/>
      <w:szCs w:val="56"/>
      <w:lang w:eastAsia="da-DK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B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da-DK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7C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B5"/>
    <w:rPr>
      <w:rFonts w:ascii="Arial" w:hAnsi="Arial" w:cs="Times New Roman"/>
      <w:i/>
      <w:iCs/>
      <w:color w:val="404040" w:themeColor="text1" w:themeTint="BF"/>
      <w:kern w:val="0"/>
      <w:sz w:val="20"/>
      <w:lang w:eastAsia="da-DK"/>
      <w14:ligatures w14:val="none"/>
    </w:rPr>
  </w:style>
  <w:style w:type="paragraph" w:styleId="ListParagraph">
    <w:name w:val="List Paragraph"/>
    <w:aliases w:val="Listeafsnit (a"/>
    <w:basedOn w:val="Normal"/>
    <w:link w:val="ListParagraphChar"/>
    <w:uiPriority w:val="34"/>
    <w:qFormat/>
    <w:rsid w:val="0031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B5"/>
    <w:rPr>
      <w:rFonts w:ascii="Arial" w:hAnsi="Arial" w:cs="Times New Roman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7CB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aliases w:val="BB,TF,Epígrafe,Bildunterschrift Char,Bildunterschrift,Bildunterschrift + Links,Caption2,Legend,L1 Caption,DTSBeschriftung,Resp caption,0-Beskrivning,cap,ref,...,Fig &amp; Table Title,Caption - Centre Graphic,Requirement,Char Char Char Char Char"/>
    <w:basedOn w:val="Normal"/>
    <w:next w:val="Normal"/>
    <w:link w:val="CaptionChar"/>
    <w:unhideWhenUsed/>
    <w:qFormat/>
    <w:rsid w:val="009946A1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uiPriority w:val="19"/>
    <w:rsid w:val="006326D3"/>
    <w:rPr>
      <w:rFonts w:ascii="Arial" w:hAnsi="Arial"/>
      <w:iCs/>
      <w:color w:val="auto"/>
      <w:sz w:val="20"/>
    </w:rPr>
  </w:style>
  <w:style w:type="character" w:styleId="Emphasis">
    <w:name w:val="Emphasis"/>
    <w:uiPriority w:val="20"/>
    <w:rsid w:val="006326D3"/>
    <w:rPr>
      <w:rFonts w:ascii="Arial" w:hAnsi="Arial"/>
      <w:iCs/>
      <w:color w:val="auto"/>
      <w:sz w:val="20"/>
    </w:rPr>
  </w:style>
  <w:style w:type="paragraph" w:styleId="Header">
    <w:name w:val="header"/>
    <w:basedOn w:val="Normal"/>
    <w:link w:val="HeaderChar"/>
    <w:uiPriority w:val="99"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customStyle="1" w:styleId="DE-Kolofon">
    <w:name w:val="DE-Kolofon"/>
    <w:basedOn w:val="Header"/>
    <w:uiPriority w:val="10"/>
    <w:rsid w:val="006326D3"/>
    <w:pPr>
      <w:spacing w:line="200" w:lineRule="exact"/>
    </w:pPr>
    <w:rPr>
      <w:rFonts w:eastAsia="Times New Roman"/>
      <w:szCs w:val="20"/>
    </w:rPr>
  </w:style>
  <w:style w:type="paragraph" w:customStyle="1" w:styleId="DE-Hjemsted">
    <w:name w:val="DE-Hjemsted"/>
    <w:basedOn w:val="Header"/>
    <w:uiPriority w:val="10"/>
    <w:rsid w:val="006326D3"/>
    <w:rPr>
      <w:sz w:val="11"/>
    </w:rPr>
  </w:style>
  <w:style w:type="paragraph" w:customStyle="1" w:styleId="Small">
    <w:name w:val="Small"/>
    <w:basedOn w:val="Normal"/>
    <w:rsid w:val="006326D3"/>
    <w:pPr>
      <w:spacing w:before="0" w:after="0" w:line="200" w:lineRule="atLeast"/>
    </w:pPr>
    <w:rPr>
      <w:rFonts w:eastAsia="SimSun"/>
      <w:sz w:val="14"/>
      <w:szCs w:val="14"/>
      <w:lang w:eastAsia="zh-CN"/>
    </w:rPr>
  </w:style>
  <w:style w:type="table" w:styleId="TableGrid">
    <w:name w:val="Table Grid"/>
    <w:basedOn w:val="TableNormal"/>
    <w:uiPriority w:val="39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6D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6D3"/>
    <w:rPr>
      <w:rFonts w:ascii="Tahoma" w:hAnsi="Tahoma" w:cs="Tahoma"/>
      <w:kern w:val="0"/>
      <w:sz w:val="16"/>
      <w:szCs w:val="16"/>
      <w:lang w:eastAsia="da-DK"/>
      <w14:ligatures w14:val="none"/>
    </w:rPr>
  </w:style>
  <w:style w:type="paragraph" w:customStyle="1" w:styleId="ElsamTextbox">
    <w:name w:val="Elsam Textbox"/>
    <w:basedOn w:val="Normal"/>
    <w:rsid w:val="006326D3"/>
    <w:pPr>
      <w:spacing w:before="0" w:after="0" w:line="200" w:lineRule="exact"/>
    </w:pPr>
    <w:rPr>
      <w:rFonts w:eastAsia="Times New Roman"/>
      <w:noProof/>
      <w:sz w:val="14"/>
      <w:szCs w:val="20"/>
    </w:rPr>
  </w:style>
  <w:style w:type="paragraph" w:customStyle="1" w:styleId="Titel2">
    <w:name w:val="Titel2"/>
    <w:basedOn w:val="Normal"/>
    <w:next w:val="Normal"/>
    <w:rsid w:val="006326D3"/>
    <w:pPr>
      <w:spacing w:before="0" w:after="0" w:line="320" w:lineRule="atLeast"/>
    </w:pPr>
    <w:rPr>
      <w:rFonts w:eastAsia="Times New Roman"/>
      <w:b/>
      <w:sz w:val="24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26D3"/>
    <w:pPr>
      <w:spacing w:before="120"/>
    </w:pPr>
    <w:rPr>
      <w:rFonts w:asciiTheme="minorHAnsi" w:hAnsi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326D3"/>
    <w:pPr>
      <w:tabs>
        <w:tab w:val="left" w:pos="800"/>
        <w:tab w:val="right" w:leader="dot" w:pos="9629"/>
      </w:tabs>
      <w:spacing w:before="0" w:after="0"/>
      <w:ind w:left="200"/>
    </w:pPr>
    <w:rPr>
      <w:rFonts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326D3"/>
    <w:pPr>
      <w:tabs>
        <w:tab w:val="left" w:pos="1200"/>
        <w:tab w:val="right" w:leader="dot" w:pos="9629"/>
      </w:tabs>
      <w:spacing w:before="0" w:after="0"/>
      <w:ind w:left="400"/>
    </w:pPr>
    <w:rPr>
      <w:rFonts w:asciiTheme="minorHAnsi" w:hAnsi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326D3"/>
    <w:pPr>
      <w:spacing w:before="0" w:after="0"/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326D3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326D3"/>
    <w:rPr>
      <w:color w:val="808080"/>
    </w:rPr>
  </w:style>
  <w:style w:type="paragraph" w:styleId="BodyText">
    <w:name w:val="Body Text"/>
    <w:basedOn w:val="Normal"/>
    <w:link w:val="BodyTextChar"/>
    <w:rsid w:val="006326D3"/>
    <w:pPr>
      <w:spacing w:before="60" w:after="60" w:line="240" w:lineRule="auto"/>
    </w:pPr>
    <w:rPr>
      <w:rFonts w:eastAsia="Times New Roman"/>
      <w:b/>
      <w:snapToGrid w:val="0"/>
      <w:sz w:val="22"/>
      <w:szCs w:val="20"/>
      <w:lang w:val="de-DE" w:eastAsia="de-DE"/>
    </w:rPr>
  </w:style>
  <w:style w:type="character" w:customStyle="1" w:styleId="BodyTextChar">
    <w:name w:val="Body Text Char"/>
    <w:basedOn w:val="DefaultParagraphFont"/>
    <w:link w:val="BodyText"/>
    <w:rsid w:val="006326D3"/>
    <w:rPr>
      <w:rFonts w:ascii="Arial" w:eastAsia="Times New Roman" w:hAnsi="Arial" w:cs="Times New Roman"/>
      <w:b/>
      <w:snapToGrid w:val="0"/>
      <w:kern w:val="0"/>
      <w:szCs w:val="20"/>
      <w:lang w:val="de-DE" w:eastAsia="de-DE"/>
      <w14:ligatures w14:val="none"/>
    </w:rPr>
  </w:style>
  <w:style w:type="paragraph" w:customStyle="1" w:styleId="berschrift">
    <w:name w:val="Überschrift"/>
    <w:basedOn w:val="Normal"/>
    <w:next w:val="Normal"/>
    <w:rsid w:val="006326D3"/>
    <w:pPr>
      <w:keepNext/>
      <w:keepLines/>
      <w:overflowPunct w:val="0"/>
      <w:autoSpaceDE w:val="0"/>
      <w:autoSpaceDN w:val="0"/>
      <w:adjustRightInd w:val="0"/>
      <w:spacing w:before="360" w:after="240" w:line="240" w:lineRule="auto"/>
      <w:textAlignment w:val="baseline"/>
    </w:pPr>
    <w:rPr>
      <w:rFonts w:eastAsia="Times New Roman"/>
      <w:b/>
      <w:snapToGrid w:val="0"/>
      <w:sz w:val="28"/>
      <w:szCs w:val="20"/>
      <w:lang w:val="en-US" w:eastAsia="de-DE"/>
    </w:rPr>
  </w:style>
  <w:style w:type="paragraph" w:customStyle="1" w:styleId="KommentierterInhalt">
    <w:name w:val="Kommentierter Inhalt"/>
    <w:basedOn w:val="Normal"/>
    <w:next w:val="Normal"/>
    <w:link w:val="KommentierterInhaltCharChar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i/>
      <w:snapToGrid w:val="0"/>
      <w:color w:val="0000FF"/>
      <w:sz w:val="22"/>
      <w:szCs w:val="20"/>
      <w:lang w:val="en-US" w:eastAsia="de-DE"/>
    </w:rPr>
  </w:style>
  <w:style w:type="paragraph" w:styleId="TOC6">
    <w:name w:val="toc 6"/>
    <w:basedOn w:val="Normal"/>
    <w:next w:val="Normal"/>
    <w:uiPriority w:val="39"/>
    <w:rsid w:val="006326D3"/>
    <w:pPr>
      <w:spacing w:before="0"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rsid w:val="006326D3"/>
    <w:pPr>
      <w:spacing w:before="0"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rsid w:val="006326D3"/>
    <w:pPr>
      <w:spacing w:before="0"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rsid w:val="006326D3"/>
    <w:pPr>
      <w:spacing w:before="0" w:after="0"/>
      <w:ind w:left="1600"/>
    </w:pPr>
    <w:rPr>
      <w:rFonts w:asciiTheme="minorHAnsi" w:hAnsiTheme="minorHAnsi"/>
      <w:sz w:val="18"/>
      <w:szCs w:val="18"/>
    </w:rPr>
  </w:style>
  <w:style w:type="paragraph" w:customStyle="1" w:styleId="Projekt">
    <w:name w:val="Projekt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paragraph" w:customStyle="1" w:styleId="Version">
    <w:name w:val="Version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character" w:styleId="Hyperlink">
    <w:name w:val="Hyperlink"/>
    <w:uiPriority w:val="99"/>
    <w:rsid w:val="006326D3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326D3"/>
    <w:rPr>
      <w:rFonts w:cs="Times New Roman"/>
      <w:color w:val="800080"/>
      <w:u w:val="single"/>
    </w:rPr>
  </w:style>
  <w:style w:type="character" w:customStyle="1" w:styleId="KommentierterInhaltZchn">
    <w:name w:val="Kommentierter Inhalt Zchn"/>
    <w:locked/>
    <w:rsid w:val="006326D3"/>
    <w:rPr>
      <w:rFonts w:ascii="Arial" w:hAnsi="Arial" w:cs="Times New Roman"/>
      <w:i/>
      <w:color w:val="0000FF"/>
      <w:sz w:val="22"/>
      <w:lang w:val="en-US" w:bidi="ar-SA"/>
    </w:rPr>
  </w:style>
  <w:style w:type="paragraph" w:customStyle="1" w:styleId="KommentierterInhaltGrobQSPlan">
    <w:name w:val="Kommentierter Inhalt GrobQSPlan"/>
    <w:basedOn w:val="Normal"/>
    <w:next w:val="Normal"/>
    <w:rsid w:val="006326D3"/>
    <w:pPr>
      <w:spacing w:before="0" w:after="0" w:line="240" w:lineRule="auto"/>
    </w:pPr>
    <w:rPr>
      <w:rFonts w:eastAsia="Times New Roman"/>
      <w:bCs/>
      <w:i/>
      <w:snapToGrid w:val="0"/>
      <w:color w:val="008000"/>
      <w:sz w:val="22"/>
      <w:szCs w:val="20"/>
      <w:lang w:val="de-DE" w:eastAsia="de-DE"/>
    </w:rPr>
  </w:style>
  <w:style w:type="character" w:customStyle="1" w:styleId="tw4winMark">
    <w:name w:val="tw4winMark"/>
    <w:rsid w:val="006326D3"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rsid w:val="006326D3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6326D3"/>
    <w:rPr>
      <w:color w:val="0000FF"/>
    </w:rPr>
  </w:style>
  <w:style w:type="character" w:customStyle="1" w:styleId="tw4winPopup">
    <w:name w:val="tw4winPopup"/>
    <w:rsid w:val="006326D3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6326D3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6326D3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6326D3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6326D3"/>
    <w:rPr>
      <w:rFonts w:ascii="Courier New" w:hAnsi="Courier New"/>
      <w:color w:val="800000"/>
    </w:rPr>
  </w:style>
  <w:style w:type="character" w:styleId="CommentReference">
    <w:name w:val="annotation reference"/>
    <w:uiPriority w:val="99"/>
    <w:rsid w:val="006326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snapToGrid w:val="0"/>
      <w:szCs w:val="20"/>
      <w:lang w:val="en-US" w:eastAsia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26D3"/>
    <w:rPr>
      <w:rFonts w:ascii="Arial" w:eastAsia="Times New Roman" w:hAnsi="Arial" w:cs="Times New Roman"/>
      <w:snapToGrid w:val="0"/>
      <w:kern w:val="0"/>
      <w:sz w:val="20"/>
      <w:szCs w:val="20"/>
      <w:lang w:val="en-US" w:eastAsia="de-D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326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6D3"/>
    <w:rPr>
      <w:rFonts w:ascii="Arial" w:eastAsia="Times New Roman" w:hAnsi="Arial" w:cs="Times New Roman"/>
      <w:b/>
      <w:bCs/>
      <w:snapToGrid w:val="0"/>
      <w:kern w:val="0"/>
      <w:sz w:val="20"/>
      <w:szCs w:val="20"/>
      <w:lang w:val="en-US" w:eastAsia="de-DE"/>
      <w14:ligatures w14:val="none"/>
    </w:rPr>
  </w:style>
  <w:style w:type="paragraph" w:customStyle="1" w:styleId="ISClass">
    <w:name w:val="IS Class"/>
    <w:basedOn w:val="Normal"/>
    <w:rsid w:val="006326D3"/>
    <w:pPr>
      <w:tabs>
        <w:tab w:val="left" w:pos="6946"/>
      </w:tabs>
      <w:overflowPunct w:val="0"/>
      <w:autoSpaceDE w:val="0"/>
      <w:autoSpaceDN w:val="0"/>
      <w:adjustRightInd w:val="0"/>
      <w:spacing w:before="57" w:after="0" w:line="240" w:lineRule="auto"/>
      <w:jc w:val="right"/>
      <w:textAlignment w:val="baseline"/>
    </w:pPr>
    <w:rPr>
      <w:rFonts w:eastAsia="Times New Roman"/>
      <w:b/>
      <w:sz w:val="22"/>
      <w:szCs w:val="24"/>
      <w:lang w:val="en-US"/>
    </w:rPr>
  </w:style>
  <w:style w:type="character" w:customStyle="1" w:styleId="KommentierterInhaltCharChar">
    <w:name w:val="Kommentierter Inhalt Char Char"/>
    <w:link w:val="KommentierterInhalt"/>
    <w:rsid w:val="006326D3"/>
    <w:rPr>
      <w:rFonts w:ascii="Arial" w:eastAsia="Times New Roman" w:hAnsi="Arial" w:cs="Times New Roman"/>
      <w:i/>
      <w:snapToGrid w:val="0"/>
      <w:color w:val="0000FF"/>
      <w:kern w:val="0"/>
      <w:szCs w:val="20"/>
      <w:lang w:val="en-US" w:eastAsia="de-DE"/>
      <w14:ligatures w14:val="none"/>
    </w:rPr>
  </w:style>
  <w:style w:type="paragraph" w:styleId="NormalWeb">
    <w:name w:val="Normal (Web)"/>
    <w:basedOn w:val="Normal"/>
    <w:uiPriority w:val="99"/>
    <w:unhideWhenUsed/>
    <w:rsid w:val="006326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de-DE" w:eastAsia="de-DE"/>
    </w:rPr>
  </w:style>
  <w:style w:type="paragraph" w:customStyle="1" w:styleId="Default">
    <w:name w:val="Default"/>
    <w:rsid w:val="006326D3"/>
    <w:pPr>
      <w:autoSpaceDE w:val="0"/>
      <w:autoSpaceDN w:val="0"/>
      <w:adjustRightInd w:val="0"/>
      <w:spacing w:before="0" w:after="0" w:line="240" w:lineRule="auto"/>
      <w:jc w:val="left"/>
    </w:pPr>
    <w:rPr>
      <w:rFonts w:ascii="Arial" w:eastAsia="Times New Roman" w:hAnsi="Arial" w:cs="Arial"/>
      <w:color w:val="000000"/>
      <w:kern w:val="0"/>
      <w:sz w:val="24"/>
      <w:szCs w:val="24"/>
      <w:lang w:val="de-DE" w:eastAsia="de-DE"/>
      <w14:ligatures w14:val="none"/>
    </w:rPr>
  </w:style>
  <w:style w:type="paragraph" w:customStyle="1" w:styleId="Text">
    <w:name w:val="Text"/>
    <w:basedOn w:val="Normal"/>
    <w:link w:val="TextZchn"/>
    <w:rsid w:val="006326D3"/>
    <w:pPr>
      <w:spacing w:before="60" w:after="60" w:line="240" w:lineRule="auto"/>
    </w:pPr>
    <w:rPr>
      <w:rFonts w:eastAsia="Times New Roman"/>
      <w:sz w:val="22"/>
      <w:szCs w:val="20"/>
      <w:lang w:val="de-DE"/>
    </w:rPr>
  </w:style>
  <w:style w:type="character" w:customStyle="1" w:styleId="TextZchn">
    <w:name w:val="Text Zchn"/>
    <w:link w:val="Text"/>
    <w:rsid w:val="006326D3"/>
    <w:rPr>
      <w:rFonts w:ascii="Arial" w:eastAsia="Times New Roman" w:hAnsi="Arial" w:cs="Times New Roman"/>
      <w:kern w:val="0"/>
      <w:szCs w:val="20"/>
      <w:lang w:val="de-DE" w:eastAsia="da-DK"/>
      <w14:ligatures w14:val="none"/>
    </w:rPr>
  </w:style>
  <w:style w:type="character" w:customStyle="1" w:styleId="hps">
    <w:name w:val="hps"/>
    <w:rsid w:val="006326D3"/>
  </w:style>
  <w:style w:type="paragraph" w:styleId="Revision">
    <w:name w:val="Revision"/>
    <w:hidden/>
    <w:uiPriority w:val="99"/>
    <w:semiHidden/>
    <w:rsid w:val="006326D3"/>
    <w:pPr>
      <w:spacing w:before="0" w:after="0" w:line="240" w:lineRule="auto"/>
      <w:jc w:val="left"/>
    </w:pPr>
    <w:rPr>
      <w:rFonts w:ascii="Arial" w:eastAsia="Times New Roman" w:hAnsi="Arial" w:cs="Times New Roman"/>
      <w:snapToGrid w:val="0"/>
      <w:kern w:val="0"/>
      <w:szCs w:val="20"/>
      <w:lang w:val="en-US" w:eastAsia="de-DE"/>
      <w14:ligatures w14:val="none"/>
    </w:rPr>
  </w:style>
  <w:style w:type="paragraph" w:customStyle="1" w:styleId="Formatvorlageberschrift2Links">
    <w:name w:val="Formatvorlage Überschrift 2 + Links"/>
    <w:basedOn w:val="Heading2"/>
    <w:rsid w:val="006326D3"/>
    <w:pPr>
      <w:keepLines w:val="0"/>
      <w:tabs>
        <w:tab w:val="left" w:pos="680"/>
      </w:tabs>
      <w:spacing w:before="0" w:after="120" w:line="320" w:lineRule="exact"/>
    </w:pPr>
    <w:rPr>
      <w:rFonts w:ascii="Siemens Sans" w:eastAsia="Times New Roman" w:hAnsi="Siemens Sans" w:cs="Times New Roman"/>
      <w:b/>
      <w:noProof/>
      <w:color w:val="auto"/>
      <w:sz w:val="26"/>
      <w:szCs w:val="28"/>
      <w:lang w:val="en-US" w:eastAsia="de-DE"/>
    </w:rPr>
  </w:style>
  <w:style w:type="paragraph" w:customStyle="1" w:styleId="Aufzhlung1">
    <w:name w:val="• Aufzählung1"/>
    <w:basedOn w:val="Normal"/>
    <w:rsid w:val="006326D3"/>
    <w:pPr>
      <w:numPr>
        <w:numId w:val="1"/>
      </w:numPr>
      <w:tabs>
        <w:tab w:val="clear" w:pos="170"/>
        <w:tab w:val="num" w:pos="360"/>
      </w:tabs>
      <w:spacing w:before="0" w:line="240" w:lineRule="auto"/>
      <w:ind w:left="0" w:firstLine="0"/>
    </w:pPr>
    <w:rPr>
      <w:rFonts w:ascii="Siemens Sans" w:eastAsia="Times New Roman" w:hAnsi="Siemens Sans"/>
      <w:szCs w:val="24"/>
      <w:lang w:val="de-DE" w:eastAsia="de-DE"/>
    </w:rPr>
  </w:style>
  <w:style w:type="paragraph" w:styleId="ListNumber3">
    <w:name w:val="List Number 3"/>
    <w:basedOn w:val="Normal"/>
    <w:rsid w:val="006326D3"/>
    <w:pPr>
      <w:numPr>
        <w:numId w:val="2"/>
      </w:numPr>
      <w:tabs>
        <w:tab w:val="num" w:pos="926"/>
      </w:tabs>
      <w:spacing w:before="0" w:after="0" w:line="240" w:lineRule="auto"/>
    </w:pPr>
    <w:rPr>
      <w:rFonts w:eastAsia="Times New Roman"/>
      <w:sz w:val="18"/>
      <w:szCs w:val="20"/>
      <w:lang w:val="de-DE"/>
    </w:rPr>
  </w:style>
  <w:style w:type="character" w:customStyle="1" w:styleId="ListParagraphChar">
    <w:name w:val="List Paragraph Char"/>
    <w:aliases w:val="Listeafsnit (a Char"/>
    <w:link w:val="ListParagraph"/>
    <w:uiPriority w:val="34"/>
    <w:locked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customStyle="1" w:styleId="tgc">
    <w:name w:val="_tgc"/>
    <w:rsid w:val="006326D3"/>
  </w:style>
  <w:style w:type="paragraph" w:styleId="TableofFigures">
    <w:name w:val="table of figures"/>
    <w:basedOn w:val="Normal"/>
    <w:next w:val="Normal"/>
    <w:uiPriority w:val="99"/>
    <w:unhideWhenUsed/>
    <w:rsid w:val="006326D3"/>
    <w:pPr>
      <w:spacing w:before="0" w:after="0"/>
      <w:ind w:left="400" w:hanging="400"/>
    </w:pPr>
    <w:rPr>
      <w:rFonts w:asciiTheme="minorHAnsi" w:hAnsiTheme="minorHAnsi"/>
      <w:smallCaps/>
      <w:szCs w:val="20"/>
    </w:rPr>
  </w:style>
  <w:style w:type="paragraph" w:customStyle="1" w:styleId="SubSubtitle">
    <w:name w:val="SubSubtitle"/>
    <w:basedOn w:val="Normal"/>
    <w:link w:val="SubSubtitleChar"/>
    <w:qFormat/>
    <w:rsid w:val="006326D3"/>
    <w:pPr>
      <w:spacing w:before="120" w:after="100" w:afterAutospacing="1" w:line="270" w:lineRule="atLeast"/>
    </w:pPr>
    <w:rPr>
      <w:rFonts w:eastAsiaTheme="minorHAnsi" w:cstheme="minorBidi"/>
      <w:b/>
      <w:sz w:val="28"/>
      <w:szCs w:val="28"/>
    </w:rPr>
  </w:style>
  <w:style w:type="character" w:customStyle="1" w:styleId="SubSubtitleChar">
    <w:name w:val="SubSubtitle Char"/>
    <w:basedOn w:val="DefaultParagraphFont"/>
    <w:link w:val="SubSubtitle"/>
    <w:rsid w:val="006326D3"/>
    <w:rPr>
      <w:rFonts w:ascii="Arial" w:eastAsiaTheme="minorHAnsi" w:hAnsi="Arial"/>
      <w:b/>
      <w:kern w:val="0"/>
      <w:sz w:val="28"/>
      <w:szCs w:val="28"/>
      <w:lang w:eastAsia="da-DK"/>
      <w14:ligatures w14:val="none"/>
    </w:rPr>
  </w:style>
  <w:style w:type="paragraph" w:customStyle="1" w:styleId="testingStyle">
    <w:name w:val="testingStyle"/>
    <w:basedOn w:val="Normal"/>
    <w:rsid w:val="006326D3"/>
    <w:pPr>
      <w:tabs>
        <w:tab w:val="right" w:pos="709"/>
      </w:tabs>
      <w:spacing w:before="0" w:after="0" w:line="240" w:lineRule="auto"/>
      <w:ind w:right="-2837"/>
    </w:pPr>
    <w:rPr>
      <w:rFonts w:eastAsiaTheme="minorHAnsi" w:cs="Arial"/>
      <w:sz w:val="14"/>
      <w:szCs w:val="14"/>
    </w:rPr>
  </w:style>
  <w:style w:type="paragraph" w:customStyle="1" w:styleId="scfmodultext">
    <w:name w:val="scfmodultext"/>
    <w:basedOn w:val="Normal"/>
    <w:rsid w:val="006326D3"/>
    <w:pPr>
      <w:spacing w:before="0" w:after="0" w:line="240" w:lineRule="auto"/>
    </w:pPr>
    <w:rPr>
      <w:rFonts w:eastAsia="Times New Roman"/>
      <w:noProof/>
      <w:sz w:val="18"/>
      <w:szCs w:val="20"/>
      <w:lang w:val="en-US"/>
    </w:rPr>
  </w:style>
  <w:style w:type="character" w:customStyle="1" w:styleId="CaptionChar">
    <w:name w:val="Caption Char"/>
    <w:aliases w:val="BB Char,TF Char,Epígrafe Char,Bildunterschrift Char Char,Bildunterschrift Char1,Bildunterschrift + Links Char,Caption2 Char,Legend Char,L1 Caption Char,DTSBeschriftung Char,Resp caption Char,0-Beskrivning Char,cap Char,ref Char,... Char"/>
    <w:link w:val="Caption"/>
    <w:locked/>
    <w:rsid w:val="006326D3"/>
    <w:rPr>
      <w:rFonts w:ascii="Arial" w:hAnsi="Arial" w:cs="Times New Roman"/>
      <w:i/>
      <w:iCs/>
      <w:color w:val="0E2841" w:themeColor="text2"/>
      <w:kern w:val="0"/>
      <w:sz w:val="18"/>
      <w:szCs w:val="18"/>
      <w:lang w:eastAsia="da-DK"/>
      <w14:ligatures w14:val="none"/>
    </w:rPr>
  </w:style>
  <w:style w:type="paragraph" w:customStyle="1" w:styleId="Orsteddocno">
    <w:name w:val="Orsted doc no"/>
    <w:basedOn w:val="testingStyle"/>
    <w:link w:val="OrsteddocnoChar"/>
    <w:qFormat/>
    <w:rsid w:val="006326D3"/>
  </w:style>
  <w:style w:type="paragraph" w:customStyle="1" w:styleId="OrstedDocNo0">
    <w:name w:val="OrstedDocNo"/>
    <w:basedOn w:val="Normal"/>
    <w:qFormat/>
    <w:rsid w:val="006326D3"/>
    <w:pPr>
      <w:tabs>
        <w:tab w:val="left" w:pos="1304"/>
        <w:tab w:val="left" w:pos="5309"/>
      </w:tabs>
      <w:spacing w:before="0" w:after="0" w:line="240" w:lineRule="auto"/>
    </w:pPr>
    <w:rPr>
      <w:rFonts w:cs="Arial"/>
      <w:noProof/>
      <w:sz w:val="14"/>
      <w:szCs w:val="14"/>
      <w:lang w:val="en-US"/>
    </w:rPr>
  </w:style>
  <w:style w:type="character" w:customStyle="1" w:styleId="OrsteddocnoChar">
    <w:name w:val="Orsted doc no Char"/>
    <w:basedOn w:val="DefaultParagraphFont"/>
    <w:link w:val="Orsteddocno"/>
    <w:rsid w:val="006326D3"/>
    <w:rPr>
      <w:rFonts w:ascii="Arial" w:eastAsiaTheme="minorHAnsi" w:hAnsi="Arial" w:cs="Arial"/>
      <w:kern w:val="0"/>
      <w:sz w:val="14"/>
      <w:szCs w:val="14"/>
      <w:lang w:eastAsia="da-DK"/>
      <w14:ligatures w14:val="none"/>
    </w:rPr>
  </w:style>
  <w:style w:type="paragraph" w:customStyle="1" w:styleId="Table">
    <w:name w:val="Table"/>
    <w:basedOn w:val="Normal"/>
    <w:link w:val="TableChar"/>
    <w:qFormat/>
    <w:rsid w:val="006326D3"/>
    <w:pPr>
      <w:spacing w:before="20" w:after="20" w:line="240" w:lineRule="auto"/>
    </w:pPr>
  </w:style>
  <w:style w:type="character" w:customStyle="1" w:styleId="TableChar">
    <w:name w:val="Table Char"/>
    <w:basedOn w:val="DefaultParagraphFont"/>
    <w:link w:val="Table"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FootnoteText">
    <w:name w:val="footnote text"/>
    <w:basedOn w:val="Normal"/>
    <w:next w:val="Normal"/>
    <w:link w:val="FootnoteTextChar"/>
    <w:rsid w:val="006326D3"/>
    <w:pPr>
      <w:widowControl w:val="0"/>
      <w:tabs>
        <w:tab w:val="left" w:pos="782"/>
        <w:tab w:val="left" w:pos="1406"/>
        <w:tab w:val="left" w:pos="2030"/>
      </w:tabs>
      <w:suppressAutoHyphens/>
      <w:spacing w:before="120" w:after="100" w:line="200" w:lineRule="atLeast"/>
      <w:ind w:left="782" w:hanging="782"/>
    </w:pPr>
    <w:rPr>
      <w:rFonts w:ascii="Verdana" w:eastAsia="Times New Roman" w:hAnsi="Verdana"/>
      <w:sz w:val="14"/>
      <w:szCs w:val="14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6326D3"/>
    <w:rPr>
      <w:rFonts w:ascii="Verdana" w:eastAsia="Times New Roman" w:hAnsi="Verdana" w:cs="Times New Roman"/>
      <w:kern w:val="0"/>
      <w:sz w:val="14"/>
      <w:szCs w:val="14"/>
      <w:lang w:eastAsia="ja-JP"/>
      <w14:ligatures w14:val="none"/>
    </w:rPr>
  </w:style>
  <w:style w:type="table" w:styleId="TableContemporary">
    <w:name w:val="Table Contemporary"/>
    <w:basedOn w:val="TableNormal"/>
    <w:unhideWhenUsed/>
    <w:rsid w:val="006326D3"/>
    <w:pPr>
      <w:spacing w:before="120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FootnoteReference">
    <w:name w:val="footnote reference"/>
    <w:basedOn w:val="DefaultParagraphFont"/>
    <w:unhideWhenUsed/>
    <w:rsid w:val="006326D3"/>
    <w:rPr>
      <w:vertAlign w:val="superscript"/>
    </w:rPr>
  </w:style>
  <w:style w:type="table" w:customStyle="1" w:styleId="TableContemporary1">
    <w:name w:val="Table Contemporary1"/>
    <w:basedOn w:val="TableNormal"/>
    <w:next w:val="TableContemporary"/>
    <w:rsid w:val="006326D3"/>
    <w:pPr>
      <w:spacing w:before="0" w:after="0"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andardEinzug">
    <w:name w:val="Standard_Einzug"/>
    <w:basedOn w:val="Normal"/>
    <w:link w:val="StandardEinzugZchn"/>
    <w:uiPriority w:val="99"/>
    <w:rsid w:val="006326D3"/>
    <w:pPr>
      <w:spacing w:before="120" w:line="240" w:lineRule="auto"/>
    </w:pPr>
    <w:rPr>
      <w:rFonts w:ascii="Siemens Sans" w:eastAsia="Times New Roman" w:hAnsi="Siemens Sans"/>
      <w:szCs w:val="24"/>
      <w:lang w:val="de-DE" w:eastAsia="de-DE"/>
    </w:rPr>
  </w:style>
  <w:style w:type="character" w:customStyle="1" w:styleId="StandardEinzugZchn">
    <w:name w:val="Standard_Einzug Zchn"/>
    <w:basedOn w:val="DefaultParagraphFont"/>
    <w:link w:val="StandardEinzug"/>
    <w:uiPriority w:val="99"/>
    <w:locked/>
    <w:rsid w:val="006326D3"/>
    <w:rPr>
      <w:rFonts w:ascii="Siemens Sans" w:eastAsia="Times New Roman" w:hAnsi="Siemens Sans" w:cs="Times New Roman"/>
      <w:kern w:val="0"/>
      <w:sz w:val="20"/>
      <w:szCs w:val="24"/>
      <w:lang w:val="de-DE" w:eastAsia="de-DE"/>
      <w14:ligatures w14:val="none"/>
    </w:rPr>
  </w:style>
  <w:style w:type="character" w:styleId="Strong">
    <w:name w:val="Strong"/>
    <w:aliases w:val="1.1.1.1.1 heading"/>
    <w:uiPriority w:val="22"/>
    <w:qFormat/>
    <w:rsid w:val="006326D3"/>
    <w:rPr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yle1">
    <w:name w:val="Style1"/>
    <w:basedOn w:val="Heading5"/>
    <w:link w:val="Style1Char"/>
    <w:qFormat/>
    <w:rsid w:val="006326D3"/>
    <w:pPr>
      <w:keepNext w:val="0"/>
      <w:keepLines w:val="0"/>
      <w:numPr>
        <w:ilvl w:val="4"/>
        <w:numId w:val="3"/>
      </w:numPr>
      <w:spacing w:before="240" w:after="60" w:line="240" w:lineRule="auto"/>
      <w:ind w:left="0" w:firstLine="0"/>
    </w:pPr>
    <w:rPr>
      <w:rFonts w:ascii="Siemens Sans" w:eastAsia="Times New Roman" w:hAnsi="Siemens Sans" w:cs="Times New Roman"/>
      <w:b/>
      <w:i/>
      <w:szCs w:val="26"/>
      <w:lang w:val="en-US"/>
    </w:rPr>
  </w:style>
  <w:style w:type="paragraph" w:customStyle="1" w:styleId="parag2">
    <w:name w:val="parag2"/>
    <w:basedOn w:val="ListParagraph"/>
    <w:link w:val="parag2Char"/>
    <w:qFormat/>
    <w:rsid w:val="006326D3"/>
    <w:pPr>
      <w:spacing w:before="0" w:after="0"/>
      <w:ind w:left="0"/>
    </w:pPr>
    <w:rPr>
      <w:lang w:val="en-US"/>
    </w:rPr>
  </w:style>
  <w:style w:type="character" w:customStyle="1" w:styleId="parag2Char">
    <w:name w:val="parag2 Char"/>
    <w:basedOn w:val="ListParagraphChar"/>
    <w:link w:val="parag2"/>
    <w:rsid w:val="006326D3"/>
    <w:rPr>
      <w:rFonts w:ascii="Arial" w:hAnsi="Arial" w:cs="Times New Roman"/>
      <w:kern w:val="0"/>
      <w:sz w:val="20"/>
      <w:lang w:val="en-US" w:eastAsia="da-D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character" w:customStyle="1" w:styleId="normaltextrun">
    <w:name w:val="normaltextrun"/>
    <w:basedOn w:val="DefaultParagraphFont"/>
    <w:rsid w:val="006326D3"/>
  </w:style>
  <w:style w:type="character" w:customStyle="1" w:styleId="eop">
    <w:name w:val="eop"/>
    <w:basedOn w:val="DefaultParagraphFont"/>
    <w:rsid w:val="006326D3"/>
  </w:style>
  <w:style w:type="character" w:customStyle="1" w:styleId="spellingerror">
    <w:name w:val="spellingerror"/>
    <w:basedOn w:val="DefaultParagraphFont"/>
    <w:rsid w:val="006326D3"/>
  </w:style>
  <w:style w:type="paragraph" w:customStyle="1" w:styleId="paragraph">
    <w:name w:val="paragraph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sk-SK" w:eastAsia="sk-SK"/>
    </w:rPr>
  </w:style>
  <w:style w:type="character" w:customStyle="1" w:styleId="advancedproofingissue">
    <w:name w:val="advancedproofingissue"/>
    <w:basedOn w:val="DefaultParagraphFont"/>
    <w:rsid w:val="006326D3"/>
  </w:style>
  <w:style w:type="character" w:customStyle="1" w:styleId="scxw145586411">
    <w:name w:val="scxw145586411"/>
    <w:basedOn w:val="DefaultParagraphFont"/>
    <w:rsid w:val="006326D3"/>
  </w:style>
  <w:style w:type="character" w:customStyle="1" w:styleId="contextualspellingandgrammarerror">
    <w:name w:val="contextualspellingandgrammarerror"/>
    <w:basedOn w:val="DefaultParagraphFont"/>
    <w:rsid w:val="006326D3"/>
  </w:style>
  <w:style w:type="paragraph" w:customStyle="1" w:styleId="MyNorm">
    <w:name w:val="MyNorm"/>
    <w:basedOn w:val="Normal"/>
    <w:link w:val="MyNormChar"/>
    <w:rsid w:val="006326D3"/>
    <w:pPr>
      <w:spacing w:before="0" w:line="240" w:lineRule="auto"/>
      <w:ind w:left="709"/>
      <w:jc w:val="left"/>
    </w:pPr>
    <w:rPr>
      <w:rFonts w:ascii="Siemens Sans" w:eastAsia="Times New Roman" w:hAnsi="Siemens Sans"/>
      <w:szCs w:val="20"/>
      <w:lang w:val="en-US" w:eastAsia="de-DE"/>
    </w:rPr>
  </w:style>
  <w:style w:type="character" w:customStyle="1" w:styleId="MyNormChar">
    <w:name w:val="MyNorm Char"/>
    <w:basedOn w:val="DefaultParagraphFont"/>
    <w:link w:val="MyNorm"/>
    <w:rsid w:val="006326D3"/>
    <w:rPr>
      <w:rFonts w:ascii="Siemens Sans" w:eastAsia="Times New Roman" w:hAnsi="Siemens Sans" w:cs="Times New Roman"/>
      <w:kern w:val="0"/>
      <w:sz w:val="20"/>
      <w:szCs w:val="20"/>
      <w:lang w:val="en-US" w:eastAsia="de-DE"/>
      <w14:ligatures w14:val="none"/>
    </w:rPr>
  </w:style>
  <w:style w:type="paragraph" w:customStyle="1" w:styleId="Caption1">
    <w:name w:val="Caption1"/>
    <w:basedOn w:val="Normal"/>
    <w:link w:val="captionChar0"/>
    <w:qFormat/>
    <w:rsid w:val="006326D3"/>
    <w:pPr>
      <w:spacing w:before="0" w:after="0"/>
      <w:jc w:val="center"/>
    </w:pPr>
    <w:rPr>
      <w:b/>
    </w:rPr>
  </w:style>
  <w:style w:type="character" w:customStyle="1" w:styleId="captionChar0">
    <w:name w:val="caption Char"/>
    <w:basedOn w:val="DefaultParagraphFont"/>
    <w:link w:val="Caption1"/>
    <w:rsid w:val="006326D3"/>
    <w:rPr>
      <w:rFonts w:ascii="Arial" w:hAnsi="Arial" w:cs="Times New Roman"/>
      <w:b/>
      <w:kern w:val="0"/>
      <w:sz w:val="20"/>
      <w:lang w:eastAsia="da-DK"/>
      <w14:ligatures w14:val="none"/>
    </w:rPr>
  </w:style>
  <w:style w:type="table" w:styleId="TableGridLight">
    <w:name w:val="Grid Table Light"/>
    <w:basedOn w:val="TableNormal"/>
    <w:uiPriority w:val="40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326D3"/>
    <w:pPr>
      <w:spacing w:before="240" w:after="0" w:line="259" w:lineRule="auto"/>
      <w:jc w:val="left"/>
      <w:outlineLvl w:val="9"/>
    </w:pPr>
    <w:rPr>
      <w:sz w:val="32"/>
      <w:szCs w:val="32"/>
      <w:lang w:val="en-US" w:eastAsia="en-US"/>
    </w:rPr>
  </w:style>
  <w:style w:type="character" w:customStyle="1" w:styleId="Style1Char">
    <w:name w:val="Style1 Char"/>
    <w:basedOn w:val="Heading1Char"/>
    <w:link w:val="Style1"/>
    <w:rsid w:val="006326D3"/>
    <w:rPr>
      <w:rFonts w:ascii="Siemens Sans" w:eastAsia="Times New Roman" w:hAnsi="Siemens Sans" w:cs="Times New Roman"/>
      <w:b/>
      <w:i/>
      <w:color w:val="0F4761" w:themeColor="accent1" w:themeShade="BF"/>
      <w:kern w:val="0"/>
      <w:sz w:val="20"/>
      <w:szCs w:val="26"/>
      <w:lang w:val="en-US" w:eastAsia="da-DK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26D3"/>
    <w:pPr>
      <w:spacing w:before="0" w:after="0" w:line="240" w:lineRule="auto"/>
      <w:jc w:val="left"/>
    </w:pPr>
    <w:rPr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26D3"/>
    <w:rPr>
      <w:rFonts w:ascii="Arial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6326D3"/>
    <w:rPr>
      <w:vertAlign w:val="superscript"/>
    </w:rPr>
  </w:style>
  <w:style w:type="character" w:customStyle="1" w:styleId="label">
    <w:name w:val="label"/>
    <w:basedOn w:val="DefaultParagraphFont"/>
    <w:rsid w:val="006326D3"/>
  </w:style>
  <w:style w:type="paragraph" w:customStyle="1" w:styleId="msonormal0">
    <w:name w:val="msonormal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5">
    <w:name w:val="xl65"/>
    <w:basedOn w:val="Normal"/>
    <w:rsid w:val="006326D3"/>
    <w:pPr>
      <w:shd w:val="clear" w:color="000000" w:fill="FFFF00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6">
    <w:name w:val="xl66"/>
    <w:basedOn w:val="Normal"/>
    <w:rsid w:val="006326D3"/>
    <w:pPr>
      <w:shd w:val="clear" w:color="000000" w:fill="70AD47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
  <Relationship Id="rId8" Type="http://schemas.openxmlformats.org/officeDocument/2006/relationships/chart" Target="charts/chart2.xml"/>
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?>
<Relationships>
  <Relationship Id="rId3" Type="http://schemas.openxmlformats.org/officeDocument/2006/relationships/package" Target="../embeddings/Microsoft_Excel_Worksheet2.xlsx"></Relationship>
  <Relationship Id="rId2" Type="http://schemas.microsoft.com/office/2011/relationships/chartColorStyle" Target="colors1.xml"></Relationship>
  <Relationship Id="rId1" Type="http://schemas.microsoft.com/office/2011/relationships/chartStyle" Target="style1.xml"></Relationship>
</Relationships>
</file>

<file path=word/charts/chart1.xml><?xml version="1.0" encoding="UTF-8" standalone="yes"?>
<chartSpace xmlns="http://schemas.openxmlformats.org/drawingml/2006/chart" xmlns:_xmlns="xmlns" _xmlns:c="http://schemas.openxmlformats.org/drawingml/2006/chart" _xmlns:a="http://schemas.openxmlformats.org/drawingml/2006/main" _xmlns:r="http://schemas.openxmlformats.org/officeDocument/2006/relationships" _xmlns:c16r2="http://schemas.microsoft.com/office/drawing/2015/06/chart"><date1904 xmlns="http://schemas.openxmlformats.org/drawingml/2006/chart" val="0"></date1904><lang xmlns="http://schemas.openxmlformats.org/drawingml/2006/chart" val="en-GB"></lang><roundedCorners xmlns="http://schemas.openxmlformats.org/drawingml/2006/chart" val="0"></roundedCorners><AlternateContent xmlns="http://schemas.openxmlformats.org/markup-compatibility/2006" _xmlns:mc="http://schemas.openxmlformats.org/markup-compatibility/2006"><Choice xmlns="http://schemas.openxmlformats.org/markup-compatibility/2006" Requires="c14" _xmlns:c14="http://schemas.microsoft.com/office/drawing/2007/8/2/chart"><style xmlns="http://schemas.microsoft.com/office/drawing/2007/8/2/chart" val="102"></style></Choice><Fallback xmlns="http://schemas.openxmlformats.org/markup-compatibility/2006"><style xmlns="http://schemas.openxmlformats.org/drawingml/2006/chart" val="2"></style></Fallback></AlternateContent><chart xmlns="http://schemas.openxmlformats.org/drawingml/2006/chart"><title xmlns="http://schemas.openxmlformats.org/drawingml/2006/chart"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 xmlns="http://schemas.openxmlformats.org/drawingml/2006/chart"><rich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r xmlns="http://schemas.openxmlformats.org/drawingml/2006/main"><t xmlns="http://schemas.openxmlformats.org/drawingml/2006/main">Alarm Statistics Report</t></r></p></rich></tx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400" b="0" i="0" u="none" strike="noStrike" kern="1200" spc="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autoTitleDeleted xmlns="http://schemas.openxmlformats.org/drawingml/2006/chart" val="0"></autoTitleDeleted><plotArea xmlns="http://schemas.openxmlformats.org/drawingml/2006/chart"><layout xmlns="http://schemas.openxmlformats.org/drawingml/2006/chart"></layout><barChart xmlns="http://schemas.openxmlformats.org/drawingml/2006/chart"><barDir xmlns="http://schemas.openxmlformats.org/drawingml/2006/chart" val="col"></barDir><grouping xmlns="http://schemas.openxmlformats.org/drawingml/2006/chart" val="clustered"></grouping><varyColors xmlns="http://schemas.openxmlformats.org/drawingml/2006/chart" val="0"></varyColors><ser xmlns="http://schemas.openxmlformats.org/drawingml/2006/chart"><idx val="0"></idx><order val="0"></order><tx><strRef><f>Sheet1!$B$1</f><strCache><ptCount val="1"></ptCount><pt idx="0"><v>Critical</v></pt></strCache></strRef></tx><spPr><a:solidFill><a:srgbClr val="FF0000"/></a:solidFill><a:ln><a:noFill/></a:ln><a:effectLst/></spPr><invertIfNegative val="0"></invertIfNegative><cat xmlns="http://schemas.openxmlformats.org/drawingml/2006/chart"><strRef><f>Sheet1!$A$2</f><strCache><ptCount val="10"></ptCount><pt idx="0"><v>Device 1</v></pt><pt idx="1"><v>Device 2</v></pt><pt idx="2"><v>Device 3</v></pt><pt idx="3"><v>Device 4</v></pt><pt idx="4"><v>Device 5</v></pt><pt idx="5"><v>Device 6</v></pt><pt idx="6"><v>Device 7</v></pt><pt idx="7"><v>Device 8</v></pt><pt idx="8"><v>Device 9</v></pt><pt idx="9"><v>Device 10</v></pt></strCache></strRef></cat><val xmlns="http://schemas.openxmlformats.org/drawingml/2006/chart"><numRef><f>Sheet1!$B$2</f><numCache><ptCount val="10"></ptCount><pt idx="0"><v>10.5</v></pt><pt idx="1"><v>20.3</v></pt><pt idx="2"><v>15.8</v></pt><pt idx="3"><v>25.2</v></pt><pt idx="4"><v>30.1</v></pt><pt idx="5"><v>18.7</v></pt><pt idx="6"><v>22.9</v></pt><pt idx="7"><v>27.4</v></pt><pt idx="8"><v>12.6</v></pt><pt idx="9"><v>35.8</v></pt></numCache></numRef></val><extLst><c:ext uri="{C3380CC4-5D6E-409C-BE32-E72D297353CC}" xmlns:c16="http://schemas.microsoft.com/office/drawing/2014/chart"><c16:uniqueId val="{00000000-9585-4228-AA5F-BAFAC1C03F90}"/></c:ext></extLst></ser><ser xmlns="http://schemas.openxmlformats.org/drawingml/2006/chart"><idx val="1"></idx><order val="1"></order><tx><strRef><f>Sheet1!$C$1</f><strCache><ptCount val="1"></ptCount><pt idx="0"><v>Non-critical</v></pt></strCache></strRef></tx><spPr><a:solidFill><a:srgbClr val="FFC000"/></a:solidFill><a:ln><a:noFill/></a:ln><a:effectLst/></spPr><invertIfNegative val="0"></invertIfNegative><cat xmlns="http://schemas.openxmlformats.org/drawingml/2006/chart"><strRef><f>Sheet1!$A$2</f><strCache><ptCount val="10"></ptCount><pt idx="0"><v>Device 1</v></pt><pt idx="1"><v>Device 2</v></pt><pt idx="2"><v>Device 3</v></pt><pt idx="3"><v>Device 4</v></pt><pt idx="4"><v>Device 5</v></pt><pt idx="5"><v>Device 6</v></pt><pt idx="6"><v>Device 7</v></pt><pt idx="7"><v>Device 8</v></pt><pt idx="8"><v>Device 9</v></pt><pt idx="9"><v>Device 10</v></pt></strCache></strRef></cat><val xmlns="http://schemas.openxmlformats.org/drawingml/2006/chart"><numRef><f>Sheet1!$C$2</f><numCache><ptCount val="10"></ptCount><pt idx="0"><v>5.2</v></pt><pt idx="1"><v>15.7</v></pt><pt idx="2"><v>8.3</v></pt><pt idx="3"><v>12.9</v></pt><pt idx="4"><v>22.4</v></pt><pt idx="5"><v>9.8</v></pt><pt idx="6"><v>14.5</v></pt><pt idx="7"><v>19.1</v></pt><pt idx="8"><v>6.7</v></pt><pt idx="9"><v>28.3</v></pt></numCache></numRef></val><extLst><c:ext uri="{C3380CC4-5D6E-409C-BE32-E72D297353CC}" xmlns:c16="http://schemas.microsoft.com/office/drawing/2014/chart"><c16:uniqueId val="{00000001-9585-4228-AA5F-BAFAC1C03F90}"/></c:ext></extLst></ser><dLbls xmlns="http://schemas.openxmlformats.org/drawingml/2006/chart"><showLegendKey xmlns="http://schemas.openxmlformats.org/drawingml/2006/chart" val="0"></showLegendKey><showVal xmlns="http://schemas.openxmlformats.org/drawingml/2006/chart" val="0"></showVal><showCatName xmlns="http://schemas.openxmlformats.org/drawingml/2006/chart" val="0"></showCatName><showSerName xmlns="http://schemas.openxmlformats.org/drawingml/2006/chart" val="0"></showSerName><showPercent xmlns="http://schemas.openxmlformats.org/drawingml/2006/chart" val="0"></showPercent><showBubbleSize xmlns="http://schemas.openxmlformats.org/drawingml/2006/chart" val="0"></showBubbleSize></dLbls><gapWidth xmlns="http://schemas.openxmlformats.org/drawingml/2006/chart" val="219"></gapWidth><overlap xmlns="http://schemas.openxmlformats.org/drawingml/2006/chart" val="-27"></overlap><axId xmlns="http://schemas.openxmlformats.org/drawingml/2006/chart" val="557379168"></axId><axId xmlns="http://schemas.openxmlformats.org/drawingml/2006/chart" val="557372928"></axId></barChart><catAx xmlns="http://schemas.openxmlformats.org/drawingml/2006/chart"><axId xmlns="http://schemas.openxmlformats.org/drawingml/2006/chart" val="55737916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b"></axPo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Network Devices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 rot="2700000" spcFirstLastPara="1" vertOverflow="ellipsis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2928"></crossAx><crosses xmlns="http://schemas.openxmlformats.org/drawingml/2006/chart" val="autoZero"></crosses><auto xmlns="http://schemas.openxmlformats.org/drawingml/2006/chart" val="1"></auto><lblAlgn xmlns="http://schemas.openxmlformats.org/drawingml/2006/chart" val="ctr"></lblAlgn><lblOffset xmlns="http://schemas.openxmlformats.org/drawingml/2006/chart" val="100"></lblOffset><noMultiLvlLbl xmlns="http://schemas.openxmlformats.org/drawingml/2006/chart" val="0"></noMultiLvlLbl></catAx><valAx xmlns="http://schemas.openxmlformats.org/drawingml/2006/chart"><axId xmlns="http://schemas.openxmlformats.org/drawingml/2006/chart" val="55737292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l"></axPos><majorGridlines xmlns="http://schemas.openxmlformats.org/drawingml/2006/chart"><spPr xmlns="http://schemas.openxmlformats.org/drawingml/2006/chart"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/majorGridline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Alarm Count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600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9168"></crossAx><crosses xmlns="http://schemas.openxmlformats.org/drawingml/2006/chart" val="autoZero"></crosses><crossBetween xmlns="http://schemas.openxmlformats.org/drawingml/2006/chart" val="between"></crossBetween></valAx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/plotArea><legend xmlns="http://schemas.openxmlformats.org/drawingml/2006/chart"><legendPos xmlns="http://schemas.openxmlformats.org/drawingml/2006/chart" val="b"></legendPos><layout xmlns="http://schemas.openxmlformats.org/drawingml/2006/chart"><manualLayout xmlns="http://schemas.openxmlformats.org/drawingml/2006/chart"><xMode xmlns="http://schemas.openxmlformats.org/drawingml/2006/chart" val="edge"></xMode><yMode xmlns="http://schemas.openxmlformats.org/drawingml/2006/chart" val="edge"></yMode><x xmlns="http://schemas.openxmlformats.org/drawingml/2006/chart" val="0.42396870856950614"></x><y xmlns="http://schemas.openxmlformats.org/drawingml/2006/chart" val="0.89282922679647747"></y><w xmlns="http://schemas.openxmlformats.org/drawingml/2006/chart" val="0.24896803657719196"></w><h xmlns="http://schemas.openxmlformats.org/drawingml/2006/chart" val="6.4879346829051221E-2"></h></manualLayout></layout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legend><plotVisOnly xmlns="http://schemas.openxmlformats.org/drawingml/2006/chart" val="1"></plotVisOnly><dispBlanksAs xmlns="http://schemas.openxmlformats.org/drawingml/2006/chart" val="gap"></dispBlanksAs><showDLblsOverMax xmlns="http://schemas.openxmlformats.org/drawingml/2006/chart" val="0"></showDLblsOverMax><extLst xmlns="http://schemas.openxmlformats.org/drawingml/2006/chart"><ext xmlns="http://schemas.openxmlformats.org/drawingml/2006/chart" uri="{56B9EC1D-385E-4148-901F-78D8002777C0}" _xmlns:c16r3="http://schemas.microsoft.com/office/drawing/2017/03/chart"><dataDisplayOptions16 xmlns="http://schemas.microsoft.com/office/drawing/2017/03/chart"><dispNaAsBlank xmlns="http://schemas.microsoft.com/office/drawing/2017/03/chart" val="1"></dispNaAsBlank></dataDisplayOptions16></ext></extLst></chart><spPr xmlns="http://schemas.openxmlformats.org/drawingml/2006/chart"><solidFill xmlns="http://schemas.openxmlformats.org/drawingml/2006/main"><schemeClr xmlns="http://schemas.openxmlformats.org/drawingml/2006/main" val="bg1"></schemeClr></solid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endParaRPr xmlns="http://schemas.openxmlformats.org/drawingml/2006/main" lang="en-US"></endParaRPr></p></txPr><externalData xmlns="http://schemas.openxmlformats.org/drawingml/2006/chart" xmlns:relationships="http://schemas.openxmlformats.org/officeDocument/2006/relationships" relationships:id="rId3"><autoUpdate xmlns="http://schemas.openxmlformats.org/drawingml/2006/chart" val="0"></autoUpdate></externalData></chartSpace>
</file>

<file path=word/charts/chart2.xml><?xml version="1.0" encoding="UTF-8" standalone="yes"?>
<chartSpace xmlns="http://schemas.openxmlformats.org/drawingml/2006/chart" xmlns="http://schemas.openxmlformats.org/drawingml/2006/chart" xmlns:_xmlns="xmlns" _xmlns:_xmlns="xmlns" _xmlns:c="http://schemas.openxmlformats.org/drawingml/2006/chart" _xmlns:a="http://schemas.openxmlformats.org/drawingml/2006/main" _xmlns:r="http://schemas.openxmlformats.org/officeDocument/2006/relationships" _xmlns:c16r2="http://schemas.microsoft.com/office/drawing/2015/06/chart"><date1904 xmlns="http://schemas.openxmlformats.org/drawingml/2006/chart" xmlns="http://schemas.openxmlformats.org/drawingml/2006/chart" val="0"></date1904><lang xmlns="http://schemas.openxmlformats.org/drawingml/2006/chart" xmlns="http://schemas.openxmlformats.org/drawingml/2006/chart" val="en-GB"></lang><roundedCorners xmlns="http://schemas.openxmlformats.org/drawingml/2006/chart" xmlns="http://schemas.openxmlformats.org/drawingml/2006/chart" val="0"></roundedCorners><AlternateContent xmlns="http://schemas.openxmlformats.org/markup-compatibility/2006" xmlns="http://schemas.openxmlformats.org/markup-compatibility/2006" _xmlns:mc="http://schemas.openxmlformats.org/markup-compatibility/2006"><Choice xmlns="http://schemas.openxmlformats.org/markup-compatibility/2006" xmlns="http://schemas.openxmlformats.org/markup-compatibility/2006" Requires="c14" _xmlns:c14="http://schemas.microsoft.com/office/drawing/2007/8/2/chart"><style xmlns="http://schemas.microsoft.com/office/drawing/2007/8/2/chart" xmlns="http://schemas.microsoft.com/office/drawing/2007/8/2/chart" val="102"></style></Choice><Fallback xmlns="http://schemas.openxmlformats.org/markup-compatibility/2006" xmlns="http://schemas.openxmlformats.org/markup-compatibility/2006"><style xmlns="http://schemas.openxmlformats.org/drawingml/2006/chart" xmlns="http://schemas.openxmlformats.org/drawingml/2006/chart" val="2"></style></Fallback></AlternateContent><chart xmlns="http://schemas.openxmlformats.org/drawingml/2006/chart" xmlns="http://schemas.openxmlformats.org/drawingml/2006/chart"><title xmlns="http://schemas.openxmlformats.org/drawingml/2006/chart" xmlns="http://schemas.openxmlformats.org/drawingml/2006/chart"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></defRPr></pPr><r xmlns="http://schemas.openxmlformats.org/drawingml/2006/main" xmlns="http://schemas.openxmlformats.org/drawingml/2006/main"><t xmlns="http://schemas.openxmlformats.org/drawingml/2006/main" xmlns="http://schemas.openxmlformats.org/drawingml/2006/main">Alarm Statistics Report</t></r></p></rich></tx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400" b="0" i="0" u="none" strike="noStrike" kern="1200" spc="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autoTitleDeleted xmlns="http://schemas.openxmlformats.org/drawingml/2006/chart" xmlns="http://schemas.openxmlformats.org/drawingml/2006/chart" val="0"></autoTitleDeleted><plotArea xmlns="http://schemas.openxmlformats.org/drawingml/2006/chart" xmlns="http://schemas.openxmlformats.org/drawingml/2006/chart"><layout xmlns="http://schemas.openxmlformats.org/drawingml/2006/chart" xmlns="http://schemas.openxmlformats.org/drawingml/2006/chart"></layout><barChart xmlns="http://schemas.openxmlformats.org/drawingml/2006/chart" xmlns="http://schemas.openxmlformats.org/drawingml/2006/chart"><barDir xmlns="http://schemas.openxmlformats.org/drawingml/2006/chart" xmlns="http://schemas.openxmlformats.org/drawingml/2006/chart" val="col"></barDir><grouping xmlns="http://schemas.openxmlformats.org/drawingml/2006/chart" xmlns="http://schemas.openxmlformats.org/drawingml/2006/chart" val="clustered"></grouping><varyColors xmlns="http://schemas.openxmlformats.org/drawingml/2006/chart" xmlns="http://schemas.openxmlformats.org/drawingml/2006/chart" val="0"></varyColors><ser xmlns="http://schemas.openxmlformats.org/drawingml/2006/chart" xmlns="http://schemas.openxmlformats.org/drawingml/2006/chart"><idx val="0"></idx><order val="0"></order><tx><strRef><f>Sheet1!$B$1</f><strCache><ptCount val="1"></ptCount><pt idx="0"><v>Test Series</v></pt></strCache></strRef></tx><spPr><a:solidFill><a:srgbClr val="FF0000"/></a:solidFill><a:ln><a:noFill/></a:ln><a:effectLst/></spPr><invertIfNegative val="0"></invertIfNegative><cat xmlns="http://schemas.openxmlformats.org/drawingml/2006/chart"><strRef><f>Sheet1!$A$2</f><strCache><ptCount val="3"></ptCount><pt idx="0"><v>A</v></pt><pt idx="1"><v>B</v></pt><pt idx="2"><v>C</v></pt></strCache></strRef></cat><val xmlns="http://schemas.openxmlformats.org/drawingml/2006/chart"><numRef><f>Sheet1!$B$2</f><numCache><ptCount val="3"></ptCount><pt idx="0"><v>10</v></pt><pt idx="1"><v>20</v></pt><pt idx="2"><v>30</v></pt></numCache></numRef></val><extLst><c:ext uri="{C3380CC4-5D6E-409C-BE32-E72D297353CC}" xmlns:c16="http://schemas.microsoft.com/office/drawing/2014/chart"><c16:uniqueId val="{00000000-9585-4228-AA5F-BAFAC1C03F90}"/></c:ext></extLst></ser><dLbls xmlns="http://schemas.openxmlformats.org/drawingml/2006/chart" xmlns="http://schemas.openxmlformats.org/drawingml/2006/chart"><showLegendKey xmlns="http://schemas.openxmlformats.org/drawingml/2006/chart" xmlns="http://schemas.openxmlformats.org/drawingml/2006/chart" val="0"></showLegendKey><showVal xmlns="http://schemas.openxmlformats.org/drawingml/2006/chart" xmlns="http://schemas.openxmlformats.org/drawingml/2006/chart" val="0"></showVal><showCatName xmlns="http://schemas.openxmlformats.org/drawingml/2006/chart" xmlns="http://schemas.openxmlformats.org/drawingml/2006/chart" val="0"></showCatName><showSerName xmlns="http://schemas.openxmlformats.org/drawingml/2006/chart" xmlns="http://schemas.openxmlformats.org/drawingml/2006/chart" val="0"></showSerName><showPercent xmlns="http://schemas.openxmlformats.org/drawingml/2006/chart" xmlns="http://schemas.openxmlformats.org/drawingml/2006/chart" val="0"></showPercent><showBubbleSize xmlns="http://schemas.openxmlformats.org/drawingml/2006/chart" xmlns="http://schemas.openxmlformats.org/drawingml/2006/chart" val="0"></showBubbleSize></dLbls><gapWidth xmlns="http://schemas.openxmlformats.org/drawingml/2006/chart" xmlns="http://schemas.openxmlformats.org/drawingml/2006/chart" val="219"></gapWidth><overlap xmlns="http://schemas.openxmlformats.org/drawingml/2006/chart" xmlns="http://schemas.openxmlformats.org/drawingml/2006/chart" val="-27"></overlap><axId xmlns="http://schemas.openxmlformats.org/drawingml/2006/chart" xmlns="http://schemas.openxmlformats.org/drawingml/2006/chart" val="557379168"></axId><axId xmlns="http://schemas.openxmlformats.org/drawingml/2006/chart" xmlns="http://schemas.openxmlformats.org/drawingml/2006/chart" val="557372928"></axId></barChart><catAx xmlns="http://schemas.openxmlformats.org/drawingml/2006/chart" xmlns="http://schemas.openxmlformats.org/drawingml/2006/chart"><axId xmlns="http://schemas.openxmlformats.org/drawingml/2006/chart" xmlns="http://schemas.openxmlformats.org/drawingml/2006/chart" val="557379168"></axId><scaling xmlns="http://schemas.openxmlformats.org/drawingml/2006/chart" xmlns="http://schemas.openxmlformats.org/drawingml/2006/chart"><orientation xmlns="http://schemas.openxmlformats.org/drawingml/2006/chart" xmlns="http://schemas.openxmlformats.org/drawingml/2006/chart" val="minMax"></orientation></scaling><delete xmlns="http://schemas.openxmlformats.org/drawingml/2006/chart" xmlns="http://schemas.openxmlformats.org/drawingml/2006/chart" val="0"></delete><axPos xmlns="http://schemas.openxmlformats.org/drawingml/2006/chart" xmlns="http://schemas.openxmlformats.org/drawingml/2006/chart" val="b"></axPos><title xmlns="http://schemas.openxmlformats.org/drawingml/2006/chart" xmlns="http://schemas.openxmlformats.org/drawingml/2006/chart"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r xmlns="http://schemas.openxmlformats.org/drawingml/2006/main" xmlns="http://schemas.openxmlformats.org/drawingml/2006/main"><rPr xmlns="http://schemas.openxmlformats.org/drawingml/2006/main" xmlns="http://schemas.openxmlformats.org/drawingml/2006/main" lang="en-GB"></rPr><t xmlns="http://schemas.openxmlformats.org/drawingml/2006/main" xmlns="http://schemas.openxmlformats.org/drawingml/2006/main">Network Devices</t></r></p></rich></tx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numFmt xmlns="http://schemas.openxmlformats.org/drawingml/2006/chart" xmlns="http://schemas.openxmlformats.org/drawingml/2006/chart" formatCode="General" sourceLinked="1"></numFmt><majorTickMark xmlns="http://schemas.openxmlformats.org/drawingml/2006/chart" xmlns="http://schemas.openxmlformats.org/drawingml/2006/chart" val="none"></majorTickMark><minorTickMark xmlns="http://schemas.openxmlformats.org/drawingml/2006/chart" xmlns="http://schemas.openxmlformats.org/drawingml/2006/chart" val="none"></minorTickMark><tickLblPos xmlns="http://schemas.openxmlformats.org/drawingml/2006/chart" xmlns="http://schemas.openxmlformats.org/drawingml/2006/chart" val="nextTo"></tickLblPos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2700000" spcFirstLastPara="1" vertOverflow="ellipsis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crossAx xmlns="http://schemas.openxmlformats.org/drawingml/2006/chart" xmlns="http://schemas.openxmlformats.org/drawingml/2006/chart" val="557372928"></crossAx><crosses xmlns="http://schemas.openxmlformats.org/drawingml/2006/chart" xmlns="http://schemas.openxmlformats.org/drawingml/2006/chart" val="autoZero"></crosses><auto xmlns="http://schemas.openxmlformats.org/drawingml/2006/chart" xmlns="http://schemas.openxmlformats.org/drawingml/2006/chart" val="1"></auto><lblAlgn xmlns="http://schemas.openxmlformats.org/drawingml/2006/chart" xmlns="http://schemas.openxmlformats.org/drawingml/2006/chart" val="ctr"></lblAlgn><lblOffset xmlns="http://schemas.openxmlformats.org/drawingml/2006/chart" xmlns="http://schemas.openxmlformats.org/drawingml/2006/chart" val="100"></lblOffset><noMultiLvlLbl xmlns="http://schemas.openxmlformats.org/drawingml/2006/chart" xmlns="http://schemas.openxmlformats.org/drawingml/2006/chart" val="0"></noMultiLvlLbl></catAx><valAx xmlns="http://schemas.openxmlformats.org/drawingml/2006/chart" xmlns="http://schemas.openxmlformats.org/drawingml/2006/chart"><axId xmlns="http://schemas.openxmlformats.org/drawingml/2006/chart" xmlns="http://schemas.openxmlformats.org/drawingml/2006/chart" val="557372928"></axId><scaling xmlns="http://schemas.openxmlformats.org/drawingml/2006/chart" xmlns="http://schemas.openxmlformats.org/drawingml/2006/chart"><orientation xmlns="http://schemas.openxmlformats.org/drawingml/2006/chart" xmlns="http://schemas.openxmlformats.org/drawingml/2006/chart" val="minMax"></orientation></scaling><delete xmlns="http://schemas.openxmlformats.org/drawingml/2006/chart" xmlns="http://schemas.openxmlformats.org/drawingml/2006/chart" val="0"></delete><axPos xmlns="http://schemas.openxmlformats.org/drawingml/2006/chart" xmlns="http://schemas.openxmlformats.org/drawingml/2006/chart" val="l"></axPos><majorGridlines xmlns="http://schemas.openxmlformats.org/drawingml/2006/chart" xmlns="http://schemas.openxmlformats.org/drawingml/2006/chart"><spPr xmlns="http://schemas.openxmlformats.org/drawingml/2006/chart" xmlns="http://schemas.openxmlformats.org/drawingml/2006/chart"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/majorGridlines><title xmlns="http://schemas.openxmlformats.org/drawingml/2006/chart" xmlns="http://schemas.openxmlformats.org/drawingml/2006/chart"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 rot="-54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r xmlns="http://schemas.openxmlformats.org/drawingml/2006/main" xmlns="http://schemas.openxmlformats.org/drawingml/2006/main"><rPr xmlns="http://schemas.openxmlformats.org/drawingml/2006/main" xmlns="http://schemas.openxmlformats.org/drawingml/2006/main" lang="en-GB"></rPr><t xmlns="http://schemas.openxmlformats.org/drawingml/2006/main" xmlns="http://schemas.openxmlformats.org/drawingml/2006/main">Alarm Count</t></r></p></rich></tx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-54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numFmt xmlns="http://schemas.openxmlformats.org/drawingml/2006/chart" xmlns="http://schemas.openxmlformats.org/drawingml/2006/chart" formatCode="General" sourceLinked="1"></numFmt><majorTickMark xmlns="http://schemas.openxmlformats.org/drawingml/2006/chart" xmlns="http://schemas.openxmlformats.org/drawingml/2006/chart" val="none"></majorTickMark><minorTickMark xmlns="http://schemas.openxmlformats.org/drawingml/2006/chart" xmlns="http://schemas.openxmlformats.org/drawingml/2006/chart" val="none"></minorTickMark><tickLblPos xmlns="http://schemas.openxmlformats.org/drawingml/2006/chart" xmlns="http://schemas.openxmlformats.org/drawingml/2006/chart" val="nextTo"></tickLblPos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-600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crossAx xmlns="http://schemas.openxmlformats.org/drawingml/2006/chart" xmlns="http://schemas.openxmlformats.org/drawingml/2006/chart" val="557379168"></crossAx><crosses xmlns="http://schemas.openxmlformats.org/drawingml/2006/chart" xmlns="http://schemas.openxmlformats.org/drawingml/2006/chart" val="autoZero"></crosses><crossBetween xmlns="http://schemas.openxmlformats.org/drawingml/2006/chart" xmlns="http://schemas.openxmlformats.org/drawingml/2006/chart" val="between"></crossBetween></valAx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/plotArea><legend xmlns="http://schemas.openxmlformats.org/drawingml/2006/chart" xmlns="http://schemas.openxmlformats.org/drawingml/2006/chart"><legendPos xmlns="http://schemas.openxmlformats.org/drawingml/2006/chart" xmlns="http://schemas.openxmlformats.org/drawingml/2006/chart" val="b"></legendPos><layout xmlns="http://schemas.openxmlformats.org/drawingml/2006/chart" xmlns="http://schemas.openxmlformats.org/drawingml/2006/chart"><manualLayout xmlns="http://schemas.openxmlformats.org/drawingml/2006/chart" xmlns="http://schemas.openxmlformats.org/drawingml/2006/chart"><xMode xmlns="http://schemas.openxmlformats.org/drawingml/2006/chart" xmlns="http://schemas.openxmlformats.org/drawingml/2006/chart" val="edge"></xMode><yMode xmlns="http://schemas.openxmlformats.org/drawingml/2006/chart" xmlns="http://schemas.openxmlformats.org/drawingml/2006/chart" val="edge"></yMode><x xmlns="http://schemas.openxmlformats.org/drawingml/2006/chart" xmlns="http://schemas.openxmlformats.org/drawingml/2006/chart" val="0.42396870856950614"></x><y xmlns="http://schemas.openxmlformats.org/drawingml/2006/chart" xmlns="http://schemas.openxmlformats.org/drawingml/2006/chart" val="0.89282922679647747"></y><w xmlns="http://schemas.openxmlformats.org/drawingml/2006/chart" xmlns="http://schemas.openxmlformats.org/drawingml/2006/chart" val="0.24896803657719196"></w><h xmlns="http://schemas.openxmlformats.org/drawingml/2006/chart" xmlns="http://schemas.openxmlformats.org/drawingml/2006/chart" val="6.4879346829051221E-2"></h></manualLayout></layout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legend><plotVisOnly xmlns="http://schemas.openxmlformats.org/drawingml/2006/chart" xmlns="http://schemas.openxmlformats.org/drawingml/2006/chart" val="1"></plotVisOnly><dispBlanksAs xmlns="http://schemas.openxmlformats.org/drawingml/2006/chart" xmlns="http://schemas.openxmlformats.org/drawingml/2006/chart" val="gap"></dispBlanksAs><showDLblsOverMax xmlns="http://schemas.openxmlformats.org/drawingml/2006/chart" xmlns="http://schemas.openxmlformats.org/drawingml/2006/chart" val="0"></showDLblsOverMax><extLst xmlns="http://schemas.openxmlformats.org/drawingml/2006/chart" xmlns="http://schemas.openxmlformats.org/drawingml/2006/chart"><ext xmlns="http://schemas.openxmlformats.org/drawingml/2006/chart" xmlns="http://schemas.openxmlformats.org/drawingml/2006/chart" uri="{56B9EC1D-385E-4148-901F-78D8002777C0}" _xmlns:c16r3="http://schemas.microsoft.com/office/drawing/2017/03/chart"><dataDisplayOptions16 xmlns="http://schemas.microsoft.com/office/drawing/2017/03/chart" xmlns="http://schemas.microsoft.com/office/drawing/2017/03/chart"><dispNaAsBlank xmlns="http://schemas.microsoft.com/office/drawing/2017/03/chart" xmlns="http://schemas.microsoft.com/office/drawing/2017/03/chart" val="1"></dispNaAsBlank></dataDisplayOptions16></ext></extLst></chart><spPr xmlns="http://schemas.openxmlformats.org/drawingml/2006/chart" xmlns="http://schemas.openxmlformats.org/drawingml/2006/chart"><solidFill xmlns="http://schemas.openxmlformats.org/drawingml/2006/main" xmlns="http://schemas.openxmlformats.org/drawingml/2006/main"><schemeClr xmlns="http://schemas.openxmlformats.org/drawingml/2006/main" xmlns="http://schemas.openxmlformats.org/drawingml/2006/main" val="bg1"></schemeClr></solidFill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></defRPr></pPr><endParaRPr xmlns="http://schemas.openxmlformats.org/drawingml/2006/main" xmlns="http://schemas.openxmlformats.org/drawingml/2006/main" lang="en-US"></endParaRPr></p></txPr><externalData xmlns="http://schemas.openxmlformats.org/drawingml/2006/chart" xmlns="http://schemas.openxmlformats.org/drawingml/2006/chart" _xmlns:relationships="http://schemas.openxmlformats.org/officeDocument/2006/relationships" xmlns:relationships="http://schemas.openxmlformats.org/officeDocument/2006/relationships" relationships:id="rId3"><autoUpdate xmlns="http://schemas.openxmlformats.org/drawingml/2006/chart" xmlns="http://schemas.openxmlformats.org/drawingml/2006/chart" val="0"></autoUpdate></externalData></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Falat</dc:creator>
  <cp:keywords/>
  <dc:description/>
  <cp:lastModifiedBy>Peter Falat</cp:lastModifiedBy>
  <cp:revision>5</cp:revision>
  <dcterms:created xsi:type="dcterms:W3CDTF">2026-02-13T11:10:00Z</dcterms:created>
  <dcterms:modified xsi:type="dcterms:W3CDTF">2026-02-13T13:56:00Z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2026-02-13T12:19:09Z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71c72129-0cac-4fe2-b412-d09b5818b40f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