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&lt;title&gt;Liquidación por Despido&lt;/title&gt;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&lt;!-- Librería para exportar PDF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src="https://cdnjs.cloudflare.com/ajax/libs/jspdf/2.5.1/jspdf.umd.min.js"&gt;&lt;/script&gt;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:root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--primary:#007BFF;--sec-bg:#f8f9fa;--bg:#fff;--txt:#333;--brd:#ddd;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body{margin:0;padding:20px;font-family:"Segoe UI",sans-serif;background:var(--sec-bg);}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.container{max-width:600px;margin:auto;background:var(--bg);padding:30px;border-radius:12px;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box-shadow:0 0 20px rgba(0,0,0,0.05);}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h1{text-align:center;color:var(--primary);margin-bottom:20px;}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label{font-weight:600;color:var(--txt);margin:10px 0 5px;}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input,select{width:100%;padding:10px;margin-bottom:15px;border:1px solid var(--brd);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border-radius:6px;font-size:16px;}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button{width:100%;padding:14px;margin:10px 0;border:none;border-radius:6px;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font-size:16px;color:#fff;background:var(--primary);cursor:pointer;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transition:background .2s;}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button:hover{background:#0056b3;}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.resultado{display:none;margin-top:20px;padding:20px;background:#e9f5ff;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border-left:5px solid var(--primary);border-radius:6px;}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.resultado p{margin:8px 0;font-weight:500;color:#222;}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.total{font-size:20px;font-weight:bold;color:#0b5ed7;}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@media(max-width:600px){.container{padding:20px;margin:10px;}}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&lt;h1&gt;Liquidación por Despido&lt;/h1&gt;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&lt;label&gt;Sueldo bruto mensual (ARS)&lt;/label&gt;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&lt;input type="number" id="sueldo" placeholder="Ej: 1000000"&gt;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&lt;label&gt;Fecha de ingreso&lt;/label&gt;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&lt;input type="date" id="ingreso"&gt;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&lt;label&gt;Fecha de despido&lt;/label&gt;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&lt;input type="date" id="despido"&gt;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&lt;label&gt;¿Te dieron preaviso?&lt;/label&gt;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&lt;select id="preaviso"&gt;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&lt;option value="no"&gt;No&lt;/option&gt;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&lt;option value="si"&gt;Sí&lt;/option&gt;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&lt;/select&gt;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&lt;label&gt;Días vacaciones tomados este año&lt;/label&gt;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&lt;input type="number" id="vacTomadas" placeholder="Ej: 10"&gt;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&lt;label&gt;Tipo de cambio (ARS→USD)&lt;/label&gt;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&lt;input type="number" id="tipoCambio" placeholder="Ej: 350" value="350"&gt;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&lt;button onclick="calcular()"&gt;Calcular&lt;/button&gt;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&lt;button onclick="exportarPdf()"&gt;Exportar PDF&lt;/button&gt;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&lt;div id="resultado" class="resultado"&gt;&lt;/div&gt;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{ jsPDF } = window.jspdf;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 calcular()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const sueldo = parseFloat(document.getElementById("sueldo").value);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ing = new Date(document.getElementById("ingreso").value);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 desp = new Date(document.getElementById("despido").value);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dioPrev = document.getElementById("preaviso").value === "si";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vacTom = parseInt(document.getElementById("vacTomadas").value) ||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tc = parseFloat(document.getElementById("tipoCambio").value) ||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 (!sueldo || !ing || !desp || ing &gt;= desp)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alert("Completá correctamente los campos!");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Antigüedad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 anios = Math.floor((desp - ing) / (1000*60*60*24*365.25));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indAnt = anios * sueldo;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Preaviso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preav = dioPrev ? 0 : sueldo;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Vacaciones proporcionales y no gozadas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 diasTrabAnio = (desp - new Date(desp.getFullYear(),0,1)) / (1000*60*60*24);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vacPropor = Math.round((14 + Math.floor(anios/5)*2) * diasTrabAnio/365);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vacNoGoz = vacPropor - vacTom;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 $vacNoGoz = vacNoGoz &gt; 0 ? sueldo/25*vacNoGoz :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 SAC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 mesesSem = ((desp.getMonth()+1) % 6);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const sacProp = sueldo/12 * mesesSem;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const sacVac = $vacNoGoz/2;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Integración mes despido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const diasFinMes = new Date(desp.getFullYear(), desp.getMonth()+1, 0).getDate();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const diasRest = diasFinMes - desp.getDate();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integMes = sueldo/30 * diasRest;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Total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const total = indAnt + preav + $vacNoGoz + sacProp + sacVac + integMes;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const totalUsd = (total/tc).toFixed(2);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document.getElementById("resultado").style.display="block";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document.getElementById("resultado").innerHTML=`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&lt;p&gt;Indemnización por antigüedad: $${indAnt.toFixed(2)}&lt;/p&gt;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&lt;p&gt;Preaviso: $${preav.toFixed(2)}&lt;/p&gt;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&lt;p&gt;Vacaciones proporcionales: ${vacPropor} días&lt;/p&gt;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&lt;p&gt;Vacaciones no gozadas: ${vacNoGoz&gt;0?vacNoGoz+' días':'0 días (ya gozadas)'}&lt;/p&gt;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&lt;p&gt;$ por vacaciones no gozadas: $${$vacNoGoz.toFixed(2)}&lt;/p&gt;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&lt;p&gt;SAC proporcional: $${sacProp.toFixed(2)}&lt;/p&gt;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&lt;p&gt;SAC sobre vacaciones: $${sacVac.toFixed(2)}&lt;/p&gt;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&lt;p&gt;Integración mes despido: $${integMes.toFixed(2)}&lt;/p&gt;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&lt;p class="total"&gt;TOTAL ESTIMADO: $${total.toFixed(2)} (= USD ${totalUsd})&lt;/p&gt;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 exportarPdf()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 pdf = new jsPDF();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pdf.setFontSize(16);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pdf.text("Liquidación por Despido", 20,20);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 lines = document.getElementById("resultado").innerText.split("\n");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pdf.setFontSize(12);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lines.forEach((line,i)=&gt;pdf.text(line,20,30 + i*8));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pdf.save("liquidacion.pdf");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