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">
  <w:body>
    <w:p>
      <w:pPr>
        <w:pStyle w:val="Heading1"/>
      </w:pPr>
      <w:r>
        <w:t xml:space="preserve">Leitura executiva final - rodada inicial</w:t>
      </w:r>
    </w:p>
    <w:p/>
    <w:p>
      <w:pPr>
        <w:pStyle w:val="Heading2"/>
      </w:pPr>
      <w:r>
        <w:t xml:space="preserve">1. Escopo da rodada inicial</w:t>
      </w:r>
    </w:p>
    <w:p>
      <w:r>
        <w:t xml:space="preserve">Esta leitura executiva final considera exclusivamente a rodada inicial composta por </w:t>
      </w:r>
      <w:r>
        <w:rPr>
          <w:rFonts w:ascii="Consolas" w:hAnsi="Consolas"/>
          <w:sz w:val="20"/>
        </w:rPr>
        <w:t xml:space="preserve">lote_01</w:t>
      </w:r>
      <w:r>
        <w:t xml:space="preserve">, </w:t>
      </w:r>
      <w:r>
        <w:rPr>
          <w:rFonts w:ascii="Consolas" w:hAnsi="Consolas"/>
          <w:sz w:val="20"/>
        </w:rPr>
        <w:t xml:space="preserve">lote_02</w:t>
      </w:r>
      <w:r>
        <w:t xml:space="preserve"> e </w:t>
      </w:r>
      <w:r>
        <w:rPr>
          <w:rFonts w:ascii="Consolas" w:hAnsi="Consolas"/>
          <w:sz w:val="20"/>
        </w:rPr>
        <w:t xml:space="preserve">lote_03</w:t>
      </w:r>
      <w:r>
        <w:t xml:space="preserve">. </w:t>
      </w:r>
      <w:r>
        <w:rPr>
          <w:rFonts w:ascii="Consolas" w:hAnsi="Consolas"/>
          <w:sz w:val="20"/>
        </w:rPr>
        <w:t xml:space="preserve">lote_04</w:t>
      </w:r>
      <w:r>
        <w:t xml:space="preserve"> e </w:t>
      </w:r>
      <w:r>
        <w:rPr>
          <w:rFonts w:ascii="Consolas" w:hAnsi="Consolas"/>
          <w:sz w:val="20"/>
        </w:rPr>
        <w:t xml:space="preserve">lote_05</w:t>
      </w:r>
      <w:r>
        <w:t xml:space="preserve"> nao fazem parte deste ciclo. A leitura parte da matriz executiva agrupada validada manualmente e nao substitui a matriz auditavel consolidada.</w:t>
      </w:r>
    </w:p>
    <w:p/>
    <w:p>
      <w:pPr>
        <w:pStyle w:val="Heading2"/>
      </w:pPr>
      <w:r>
        <w:t xml:space="preserve">2. O que foi analisado</w:t>
      </w:r>
    </w:p>
    <w:p>
      <w:r>
        <w:t xml:space="preserve">Foram usados </w:t>
      </w:r>
      <w:r>
        <w:rPr>
          <w:rFonts w:ascii="Consolas" w:hAnsi="Consolas"/>
          <w:sz w:val="20"/>
        </w:rPr>
        <w:t xml:space="preserve">39</w:t>
      </w:r>
      <w:r>
        <w:t xml:space="preserve"> macroproblemas executivos derivados de </w:t>
      </w:r>
      <w:r>
        <w:rPr>
          <w:rFonts w:ascii="Consolas" w:hAnsi="Consolas"/>
          <w:sz w:val="20"/>
        </w:rPr>
        <w:t xml:space="preserve">3325</w:t>
      </w:r>
      <w:r>
        <w:t xml:space="preserve"> ocorrencias consolidadas na matriz executiva agrupada. A base de leitura foi formada por comentarios ja tratados, classificados, consolidados por matriz resolutiva e agrupados em macroproblemas com rastreabilidade preservada.</w:t>
      </w:r>
    </w:p>
    <w:p/>
    <w:p>
      <w:pPr>
        <w:pStyle w:val="Heading2"/>
      </w:pPr>
      <w:r>
        <w:t xml:space="preserve">3. Como os comentarios foram transformados em evidencias</w:t>
      </w:r>
    </w:p>
    <w:p>
      <w:r>
        <w:t xml:space="preserve">A logica preservada foi: comentario original -&gt; evidencia textual -&gt; problema detectado -&gt; impacto -&gt; recomendacao -&gt; indicador. Cada macroproblema mantem evidencias_representativas, ids_linhas_relacionadas, arquivos_origem_relacionados, lotes_relacionados e indicador_monitoramento.</w:t>
      </w:r>
    </w:p>
    <w:p/>
    <w:p>
      <w:pPr>
        <w:pStyle w:val="Heading2"/>
      </w:pPr>
      <w:r>
        <w:t xml:space="preserve">4. Principais macroproblemas identificados</w:t>
      </w:r>
    </w:p>
    <w:p>
      <w:pPr>
        <w:numPr>
          <w:ilvl w:val="0"/>
          <w:numId w:val="1"/>
        </w:numPr>
      </w:pPr>
      <w:r>
        <w:rPr>
          <w:rFonts w:ascii="Consolas" w:hAnsi="Consolas"/>
          <w:sz w:val="20"/>
        </w:rPr>
        <w:t xml:space="preserve">Macroproblema operacional: entrada</w:t>
      </w:r>
      <w:r>
        <w:t xml:space="preserve">: volume </w:t>
      </w:r>
      <w:r>
        <w:rPr>
          <w:rFonts w:ascii="Consolas" w:hAnsi="Consolas"/>
          <w:sz w:val="20"/>
        </w:rPr>
        <w:t xml:space="preserve">92</w:t>
      </w:r>
      <w:r>
        <w:t xml:space="preserve">, prioridade </w:t>
      </w:r>
      <w:r>
        <w:rPr>
          <w:rFonts w:ascii="Consolas" w:hAnsi="Consolas"/>
          <w:sz w:val="20"/>
        </w:rPr>
        <w:t xml:space="preserve">alta</w:t>
      </w:r>
      <w:r>
        <w:t xml:space="preserve">, lotes </w:t>
      </w:r>
      <w:r>
        <w:rPr>
          <w:rFonts w:ascii="Consolas" w:hAnsi="Consolas"/>
          <w:sz w:val="20"/>
        </w:rPr>
        <w:t xml:space="preserve">lote_01 | lote_02 | lote_03</w:t>
      </w:r>
      <w:r>
        <w:t xml:space="preserve">. Evidencia: na cidade, é inaceitável um controle de entrada tão falho, que gerou tumulto e colocou | egaram cedo ao evento e não compraram o ingresso na hora. | colocaram 6 a 8 pessoas pra receber na entrada , e a culpa é do público, | anta pronunciamento? É simples venderam ingresso demais só pensaram em lucrar, e não pen | ue...</w:t>
      </w:r>
    </w:p>
    <w:p>
      <w:pPr>
        <w:numPr>
          <w:ilvl w:val="0"/>
          <w:numId w:val="1"/>
        </w:numPr>
      </w:pPr>
      <w:r>
        <w:rPr>
          <w:rFonts w:ascii="Consolas" w:hAnsi="Consolas"/>
          <w:sz w:val="20"/>
        </w:rPr>
        <w:t xml:space="preserve">Macroproblema operacional: fila</w:t>
      </w:r>
      <w:r>
        <w:t xml:space="preserve">: volume </w:t>
      </w:r>
      <w:r>
        <w:rPr>
          <w:rFonts w:ascii="Consolas" w:hAnsi="Consolas"/>
          <w:sz w:val="20"/>
        </w:rPr>
        <w:t xml:space="preserve">76</w:t>
      </w:r>
      <w:r>
        <w:t xml:space="preserve">, prioridade </w:t>
      </w:r>
      <w:r>
        <w:rPr>
          <w:rFonts w:ascii="Consolas" w:hAnsi="Consolas"/>
          <w:sz w:val="20"/>
        </w:rPr>
        <w:t xml:space="preserve">alta</w:t>
      </w:r>
      <w:r>
        <w:t xml:space="preserve">, lotes </w:t>
      </w:r>
      <w:r>
        <w:rPr>
          <w:rFonts w:ascii="Consolas" w:hAnsi="Consolas"/>
          <w:sz w:val="20"/>
        </w:rPr>
        <w:t xml:space="preserve">lote_01 | lote_02 | lote_03</w:t>
      </w:r>
      <w:r>
        <w:t xml:space="preserve">. Evidencia: Sem contar a desorganização na fila,equipe de segurança extremamente destre | falei isso desde um quarteirão antes de entrar: Essa festa não está bem organizada!!! | É um inferno, deixei de ir... Horas na fila pra entrar, perda de tempo de festa pra | @brunnosarttori eu vi gente vendendo na fila... | eira!! Foi por...</w:t>
      </w:r>
    </w:p>
    <w:p>
      <w:pPr>
        <w:numPr>
          <w:ilvl w:val="0"/>
          <w:numId w:val="1"/>
        </w:numPr>
      </w:pPr>
      <w:r>
        <w:rPr>
          <w:rFonts w:ascii="Consolas" w:hAnsi="Consolas"/>
          <w:sz w:val="20"/>
        </w:rPr>
        <w:t xml:space="preserve">Macroproblema operacional: bar</w:t>
      </w:r>
      <w:r>
        <w:t xml:space="preserve">: volume </w:t>
      </w:r>
      <w:r>
        <w:rPr>
          <w:rFonts w:ascii="Consolas" w:hAnsi="Consolas"/>
          <w:sz w:val="20"/>
        </w:rPr>
        <w:t xml:space="preserve">64</w:t>
      </w:r>
      <w:r>
        <w:t xml:space="preserve">, prioridade </w:t>
      </w:r>
      <w:r>
        <w:rPr>
          <w:rFonts w:ascii="Consolas" w:hAnsi="Consolas"/>
          <w:sz w:val="20"/>
        </w:rPr>
        <w:t xml:space="preserve">alta</w:t>
      </w:r>
      <w:r>
        <w:t xml:space="preserve">, lotes </w:t>
      </w:r>
      <w:r>
        <w:rPr>
          <w:rFonts w:ascii="Consolas" w:hAnsi="Consolas"/>
          <w:sz w:val="20"/>
        </w:rPr>
        <w:t xml:space="preserve">lote_01 | lote_02 | lote_03</w:t>
      </w:r>
      <w:r>
        <w:t xml:space="preserve">. Evidencia: a estrutura ideal de local apropriado, bar adequado, banheiros bons, estacionament | quer REEMBOLSO! Todos que pagaram open bar e sofreram com o evento | festa dela costuma ter Red bull no open bar ) fada sensata | olver o dinheiro dos pagantes , do open bar 🍸 🍸 que não ouve | @pedrovivenciar eu só achei uó o open b...</w:t>
      </w:r>
    </w:p>
    <w:p>
      <w:pPr>
        <w:numPr>
          <w:ilvl w:val="0"/>
          <w:numId w:val="1"/>
        </w:numPr>
      </w:pPr>
      <w:r>
        <w:rPr>
          <w:rFonts w:ascii="Consolas" w:hAnsi="Consolas"/>
          <w:sz w:val="20"/>
        </w:rPr>
        <w:t xml:space="preserve">Macroproblema operacional: preco</w:t>
      </w:r>
      <w:r>
        <w:t xml:space="preserve">: volume </w:t>
      </w:r>
      <w:r>
        <w:rPr>
          <w:rFonts w:ascii="Consolas" w:hAnsi="Consolas"/>
          <w:sz w:val="20"/>
        </w:rPr>
        <w:t xml:space="preserve">62</w:t>
      </w:r>
      <w:r>
        <w:t xml:space="preserve">, prioridade </w:t>
      </w:r>
      <w:r>
        <w:rPr>
          <w:rFonts w:ascii="Consolas" w:hAnsi="Consolas"/>
          <w:sz w:val="20"/>
        </w:rPr>
        <w:t xml:space="preserve">alta</w:t>
      </w:r>
      <w:r>
        <w:t xml:space="preserve">, lotes </w:t>
      </w:r>
      <w:r>
        <w:rPr>
          <w:rFonts w:ascii="Consolas" w:hAnsi="Consolas"/>
          <w:sz w:val="20"/>
        </w:rPr>
        <w:t xml:space="preserve">lote_01 | lote_02 | lote_03</w:t>
      </w:r>
      <w:r>
        <w:t xml:space="preserve">. Evidencia: É cobrado valor para ir à festa su real que não é barat | conforto, bebidas no camarote sem gelo, preço na porta acima de R$300. Desanimador. R | stá culpando os presentes pelo tumulto, absurdo. | Eu acho meio absurdo vocês cobrarem posicionamento do DJ que | o se a organização deles tivessem 100%! Absurdo | @tomazz...</w:t>
      </w:r>
    </w:p>
    <w:p>
      <w:pPr>
        <w:numPr>
          <w:ilvl w:val="0"/>
          <w:numId w:val="1"/>
        </w:numPr>
      </w:pPr>
      <w:r>
        <w:rPr>
          <w:rFonts w:ascii="Consolas" w:hAnsi="Consolas"/>
          <w:sz w:val="20"/>
        </w:rPr>
        <w:t xml:space="preserve">Macroproblema operacional: seguranca</w:t>
      </w:r>
      <w:r>
        <w:t xml:space="preserve">: volume </w:t>
      </w:r>
      <w:r>
        <w:rPr>
          <w:rFonts w:ascii="Consolas" w:hAnsi="Consolas"/>
          <w:sz w:val="20"/>
        </w:rPr>
        <w:t xml:space="preserve">52</w:t>
      </w:r>
      <w:r>
        <w:t xml:space="preserve">, prioridade </w:t>
      </w:r>
      <w:r>
        <w:rPr>
          <w:rFonts w:ascii="Consolas" w:hAnsi="Consolas"/>
          <w:sz w:val="20"/>
        </w:rPr>
        <w:t xml:space="preserve">alta</w:t>
      </w:r>
      <w:r>
        <w:t xml:space="preserve">, lotes </w:t>
      </w:r>
      <w:r>
        <w:rPr>
          <w:rFonts w:ascii="Consolas" w:hAnsi="Consolas"/>
          <w:sz w:val="20"/>
        </w:rPr>
        <w:t xml:space="preserve">lote_01 | lote_02 | lote_03</w:t>
      </w:r>
      <w:r>
        <w:t xml:space="preserve">. Evidencia: OSTAS E ABERTAS, eu fiquei abismado, pq segurança para nós 0. Fui na festa do ano passad | y cair dura no after com os bombeiros &amp; equipe correndo pra cima dela e iniciando RCP. | ecessário ao público, em conjunto com a equipe do posto médico. Esses profissionais me | Festa com risco de morte | o precisamos de uma s...</w:t>
      </w:r>
    </w:p>
    <w:p>
      <w:pPr>
        <w:numPr>
          <w:ilvl w:val="0"/>
          <w:numId w:val="1"/>
        </w:numPr>
      </w:pPr>
      <w:r>
        <w:rPr>
          <w:rFonts w:ascii="Consolas" w:hAnsi="Consolas"/>
          <w:sz w:val="20"/>
        </w:rPr>
        <w:t xml:space="preserve">Macroproblema experiencial: rejeicao</w:t>
      </w:r>
      <w:r>
        <w:t xml:space="preserve">: volume </w:t>
      </w:r>
      <w:r>
        <w:rPr>
          <w:rFonts w:ascii="Consolas" w:hAnsi="Consolas"/>
          <w:sz w:val="20"/>
        </w:rPr>
        <w:t xml:space="preserve">48</w:t>
      </w:r>
      <w:r>
        <w:t xml:space="preserve">, prioridade </w:t>
      </w:r>
      <w:r>
        <w:rPr>
          <w:rFonts w:ascii="Consolas" w:hAnsi="Consolas"/>
          <w:sz w:val="20"/>
        </w:rPr>
        <w:t xml:space="preserve">alta</w:t>
      </w:r>
      <w:r>
        <w:t xml:space="preserve">, lotes </w:t>
      </w:r>
      <w:r>
        <w:rPr>
          <w:rFonts w:ascii="Consolas" w:hAnsi="Consolas"/>
          <w:sz w:val="20"/>
        </w:rPr>
        <w:t xml:space="preserve">lote_01 | lote_02 | lote_03</w:t>
      </w:r>
      <w:r>
        <w:t xml:space="preserve">. Evidencia: e empatia que estão pedindo, essa festa nunca mais aconteceria em canto nenhum desse país | do péssimo....insuportável....tratamento horrível não se envolve nesses eventos não gata | @guapo.fiesta nunca mais 🤡 | Guapo nunca mais em nenhum lugar | Guapo nunca mais .... | Poxa, não vou desenhar pra você. | entam esse...</w:t>
      </w:r>
    </w:p>
    <w:p>
      <w:pPr>
        <w:numPr>
          <w:ilvl w:val="0"/>
          <w:numId w:val="1"/>
        </w:numPr>
      </w:pPr>
      <w:r>
        <w:rPr>
          <w:rFonts w:ascii="Consolas" w:hAnsi="Consolas"/>
          <w:sz w:val="20"/>
        </w:rPr>
        <w:t xml:space="preserve">Macroproblema operacional: som</w:t>
      </w:r>
      <w:r>
        <w:t xml:space="preserve">: volume </w:t>
      </w:r>
      <w:r>
        <w:rPr>
          <w:rFonts w:ascii="Consolas" w:hAnsi="Consolas"/>
          <w:sz w:val="20"/>
        </w:rPr>
        <w:t xml:space="preserve">36</w:t>
      </w:r>
      <w:r>
        <w:t xml:space="preserve">, prioridade </w:t>
      </w:r>
      <w:r>
        <w:rPr>
          <w:rFonts w:ascii="Consolas" w:hAnsi="Consolas"/>
          <w:sz w:val="20"/>
        </w:rPr>
        <w:t xml:space="preserve">alta</w:t>
      </w:r>
      <w:r>
        <w:t xml:space="preserve">, lotes </w:t>
      </w:r>
      <w:r>
        <w:rPr>
          <w:rFonts w:ascii="Consolas" w:hAnsi="Consolas"/>
          <w:sz w:val="20"/>
        </w:rPr>
        <w:t xml:space="preserve">lote_01 | lote_02 | lote_03</w:t>
      </w:r>
      <w:r>
        <w:t xml:space="preserve">. Evidencia: rganização , atendimento , iluminação e som de tirar o fôlego. Claro que não posso | ESTRUTURA BONS FUNCIONÁRIOS QUALIDADE DE SOM QUALIDADE DE ILUMINAÇÃO | roblemas, ainda foi a que teve o melhor som. A Black sem dúvida foi a melhor estrut | @tiagovogel por isso sou a favor de baixo assinado e xauuuu guapo em sao pa...</w:t>
      </w:r>
    </w:p>
    <w:p>
      <w:pPr>
        <w:numPr>
          <w:ilvl w:val="0"/>
          <w:numId w:val="1"/>
        </w:numPr>
      </w:pPr>
      <w:r>
        <w:rPr>
          <w:rFonts w:ascii="Consolas" w:hAnsi="Consolas"/>
          <w:sz w:val="20"/>
        </w:rPr>
        <w:t xml:space="preserve">Macroproblema operacional: palco</w:t>
      </w:r>
      <w:r>
        <w:t xml:space="preserve">: volume </w:t>
      </w:r>
      <w:r>
        <w:rPr>
          <w:rFonts w:ascii="Consolas" w:hAnsi="Consolas"/>
          <w:sz w:val="20"/>
        </w:rPr>
        <w:t xml:space="preserve">34</w:t>
      </w:r>
      <w:r>
        <w:t xml:space="preserve">, prioridade </w:t>
      </w:r>
      <w:r>
        <w:rPr>
          <w:rFonts w:ascii="Consolas" w:hAnsi="Consolas"/>
          <w:sz w:val="20"/>
        </w:rPr>
        <w:t xml:space="preserve">alta</w:t>
      </w:r>
      <w:r>
        <w:t xml:space="preserve">, lotes </w:t>
      </w:r>
      <w:r>
        <w:rPr>
          <w:rFonts w:ascii="Consolas" w:hAnsi="Consolas"/>
          <w:sz w:val="20"/>
        </w:rPr>
        <w:t xml:space="preserve">lote_01 | lote_02 | lote_03</w:t>
      </w:r>
      <w:r>
        <w:t xml:space="preserve">. Evidencia: nta YAG, talvez seja o momento de rever a estrutura e pensar em ocupar um espaço maior — | l que volta porque sabe que vai encontrar estrutura, diversão e muito brilho! 🪩✨ E a Lil | sde sempre houve festas sem o mínimo de estrutura, onde cobra se caríssimo, com bebidas s | foram citados: desorganização, falta de est...</w:t>
      </w:r>
    </w:p>
    <w:p>
      <w:pPr>
        <w:numPr>
          <w:ilvl w:val="0"/>
          <w:numId w:val="1"/>
        </w:numPr>
      </w:pPr>
      <w:r>
        <w:rPr>
          <w:rFonts w:ascii="Consolas" w:hAnsi="Consolas"/>
          <w:sz w:val="20"/>
        </w:rPr>
        <w:t xml:space="preserve">Macroproblema de monitoramento: temas sem categoria resolutiva definida</w:t>
      </w:r>
      <w:r>
        <w:t xml:space="preserve">: volume </w:t>
      </w:r>
      <w:r>
        <w:rPr>
          <w:rFonts w:ascii="Consolas" w:hAnsi="Consolas"/>
          <w:sz w:val="20"/>
        </w:rPr>
        <w:t xml:space="preserve">29</w:t>
      </w:r>
      <w:r>
        <w:t xml:space="preserve">, prioridade </w:t>
      </w:r>
      <w:r>
        <w:rPr>
          <w:rFonts w:ascii="Consolas" w:hAnsi="Consolas"/>
          <w:sz w:val="20"/>
        </w:rPr>
        <w:t xml:space="preserve">alta</w:t>
      </w:r>
      <w:r>
        <w:t xml:space="preserve">, lotes </w:t>
      </w:r>
      <w:r>
        <w:rPr>
          <w:rFonts w:ascii="Consolas" w:hAnsi="Consolas"/>
          <w:sz w:val="20"/>
        </w:rPr>
        <w:t xml:space="preserve">lote_01 | lote_02 | lote_03</w:t>
      </w:r>
      <w:r>
        <w:t xml:space="preserve">. Evidencia: Péssimo 🔥 | Péssimo! Festa de pesadas, só rola o que não pr | Que pessimo 😮 | Foi pessimo | 0 organização! Péssimo! Lamentável! Parabéns, @guapo. | A organização péssima. Nunca tinha visto uma festa tã | A organização desse evento é ridícula. | Pessima | Péssima! | foi pessima | O problema foi a festa desorganizada....</w:t>
      </w:r>
    </w:p>
    <w:p>
      <w:pPr>
        <w:numPr>
          <w:ilvl w:val="0"/>
          <w:numId w:val="1"/>
        </w:numPr>
      </w:pPr>
      <w:r>
        <w:rPr>
          <w:rFonts w:ascii="Consolas" w:hAnsi="Consolas"/>
          <w:sz w:val="20"/>
        </w:rPr>
        <w:t xml:space="preserve">Macroproblema operacional: preco</w:t>
      </w:r>
      <w:r>
        <w:t xml:space="preserve">: volume </w:t>
      </w:r>
      <w:r>
        <w:rPr>
          <w:rFonts w:ascii="Consolas" w:hAnsi="Consolas"/>
          <w:sz w:val="20"/>
        </w:rPr>
        <w:t xml:space="preserve">23</w:t>
      </w:r>
      <w:r>
        <w:t xml:space="preserve">, prioridade </w:t>
      </w:r>
      <w:r>
        <w:rPr>
          <w:rFonts w:ascii="Consolas" w:hAnsi="Consolas"/>
          <w:sz w:val="20"/>
        </w:rPr>
        <w:t xml:space="preserve">alta</w:t>
      </w:r>
      <w:r>
        <w:t xml:space="preserve">, lotes </w:t>
      </w:r>
      <w:r>
        <w:rPr>
          <w:rFonts w:ascii="Consolas" w:hAnsi="Consolas"/>
          <w:sz w:val="20"/>
        </w:rPr>
        <w:t xml:space="preserve">lote_01 | lote_02 | lote_03</w:t>
      </w:r>
      <w:r>
        <w:t xml:space="preserve">. Evidencia: o a horrores como este, compra e compra caro! Enquanto o brasileiro não aprender a v | tanto estresse machuquei meu joelho um absurdo então não é pronunciamento que ele vai | circo vai continuar” continuem pagando caro pra irem nessa festa. Ano quem vem tem | foram suficientes pra eu ver o quanto o preço é explorado...</w:t>
      </w:r>
    </w:p>
    <w:p/>
    <w:p>
      <w:pPr>
        <w:pStyle w:val="Heading2"/>
      </w:pPr>
      <w:r>
        <w:t xml:space="preserve">5. Principais impactos na experiencia do publico</w:t>
      </w:r>
    </w:p>
    <w:p>
      <w:pPr>
        <w:numPr>
          <w:ilvl w:val="0"/>
          <w:numId w:val="1"/>
        </w:numPr>
      </w:pPr>
      <w:r>
        <w:rPr>
          <w:rFonts w:ascii="Consolas" w:hAnsi="Consolas"/>
          <w:sz w:val="20"/>
        </w:rPr>
        <w:t xml:space="preserve">Macroproblema experiencial: rejeicao</w:t>
      </w:r>
      <w:r>
        <w:t xml:space="preserve">: Evidencias textuais indicam impacto experiencial em rejeicao, com polaridade predominante negativa, sustentado por 5 comentario(s). | Evidencias textuais indicam impacto experiencial em rejeicao, com polaridade predominante neutra, sustentado por 2 comentario(s). | Evidencias textuais indicam impacto experiencial em...</w:t>
      </w:r>
    </w:p>
    <w:p>
      <w:pPr>
        <w:numPr>
          <w:ilvl w:val="0"/>
          <w:numId w:val="1"/>
        </w:numPr>
      </w:pPr>
      <w:r>
        <w:rPr>
          <w:rFonts w:ascii="Consolas" w:hAnsi="Consolas"/>
          <w:sz w:val="20"/>
        </w:rPr>
        <w:t xml:space="preserve">Macroproblema operacional: palco</w:t>
      </w:r>
      <w:r>
        <w:t xml:space="preserve">: Evidencias textuais indicam impacto experiencial em palco, com polaridade predominante negativa, sustentado por 1 comentario(s). | Evidencias textuais indicam impacto experiencial em palco, com polaridade predominante positiva, sustentado por 1 comentario(s). | Evidencias textuais indicam impacto experiencial em pal...</w:t>
      </w:r>
    </w:p>
    <w:p>
      <w:pPr>
        <w:numPr>
          <w:ilvl w:val="0"/>
          <w:numId w:val="1"/>
        </w:numPr>
      </w:pPr>
      <w:r>
        <w:rPr>
          <w:rFonts w:ascii="Consolas" w:hAnsi="Consolas"/>
          <w:sz w:val="20"/>
        </w:rPr>
        <w:t xml:space="preserve">Macroproblema operacional: preco</w:t>
      </w:r>
      <w:r>
        <w:t xml:space="preserve">: Evidencias textuais indicam impacto experiencial em preco, com polaridade predominante negativa, sustentado por 1 comentario(s). | Evidencias textuais indicam impacto experiencial em preco, com polaridade predominante neutra, sustentado por 1 comentario(s). | Evidencias textuais indicam impacto experiencial em preco...</w:t>
      </w:r>
    </w:p>
    <w:p>
      <w:pPr>
        <w:numPr>
          <w:ilvl w:val="0"/>
          <w:numId w:val="1"/>
        </w:numPr>
      </w:pPr>
      <w:r>
        <w:rPr>
          <w:rFonts w:ascii="Consolas" w:hAnsi="Consolas"/>
          <w:sz w:val="20"/>
        </w:rPr>
        <w:t xml:space="preserve">Macroproblema operacional: lotacao</w:t>
      </w:r>
      <w:r>
        <w:t xml:space="preserve">: Evidencias textuais indicam impacto experiencial em lotacao, com polaridade predominante ambivalente, sustentado por 1 comentario(s). | Evidencias textuais indicam impacto experiencial em lotacao, com polaridade predominante neutra, sustentado por 1 comentario(s). | Evidencias textuais indicam impacto experiencial e...</w:t>
      </w:r>
    </w:p>
    <w:p>
      <w:pPr>
        <w:numPr>
          <w:ilvl w:val="0"/>
          <w:numId w:val="1"/>
        </w:numPr>
      </w:pPr>
      <w:r>
        <w:rPr>
          <w:rFonts w:ascii="Consolas" w:hAnsi="Consolas"/>
          <w:sz w:val="20"/>
        </w:rPr>
        <w:t xml:space="preserve">Macroproblema misto: compra</w:t>
      </w:r>
      <w:r>
        <w:t xml:space="preserve">: Evidencias textuais indicam impacto experiencial em compra, com polaridade predominante neutra, sustentado por 1 comentario(s). | Evidencias textuais indicam impacto experiencial em compra, com polaridade predominante negativa, sustentado por 2 comentario(s).</w:t>
      </w:r>
    </w:p>
    <w:p>
      <w:pPr>
        <w:numPr>
          <w:ilvl w:val="0"/>
          <w:numId w:val="1"/>
        </w:numPr>
      </w:pPr>
      <w:r>
        <w:rPr>
          <w:rFonts w:ascii="Consolas" w:hAnsi="Consolas"/>
          <w:sz w:val="20"/>
        </w:rPr>
        <w:t xml:space="preserve">Macroproblema experiencial: intencao de retorno</w:t>
      </w:r>
      <w:r>
        <w:t xml:space="preserve">: Evidencias textuais indicam impacto experiencial em intencao_de_retorno, com polaridade predominante neutra, sustentado por 27 comentario(s). | Evidencias textuais indicam impacto experiencial em intencao_de_retorno, com polaridade predominante negativa, sustentado por 3 comentario(s). | Evidencias textuais indicam...</w:t>
      </w:r>
    </w:p>
    <w:p>
      <w:pPr>
        <w:numPr>
          <w:ilvl w:val="0"/>
          <w:numId w:val="1"/>
        </w:numPr>
      </w:pPr>
      <w:r>
        <w:rPr>
          <w:rFonts w:ascii="Consolas" w:hAnsi="Consolas"/>
          <w:sz w:val="20"/>
        </w:rPr>
        <w:t xml:space="preserve">Macroproblema experiencial: recomendacao espontanea</w:t>
      </w:r>
      <w:r>
        <w:t xml:space="preserve">: Evidencias textuais indicam impacto experiencial em recomendacao_espontanea, com polaridade predominante neutra, sustentado por 26 comentario(s). | Evidencias textuais indicam impacto experiencial em recomendacao_espontanea, com polaridade predominante positiva, sustentado por 3 comentario(s). | Evidencias textuais...</w:t>
      </w:r>
    </w:p>
    <w:p>
      <w:pPr>
        <w:numPr>
          <w:ilvl w:val="0"/>
          <w:numId w:val="1"/>
        </w:numPr>
      </w:pPr>
      <w:r>
        <w:rPr>
          <w:rFonts w:ascii="Consolas" w:hAnsi="Consolas"/>
          <w:sz w:val="20"/>
        </w:rPr>
        <w:t xml:space="preserve">Macroproblema experiencial: encanto</w:t>
      </w:r>
      <w:r>
        <w:t xml:space="preserve">: Evidencias textuais indicam impacto experiencial em encanto, com polaridade predominante positiva, sustentado por 11 comentario(s). | Evidencias textuais indicam impacto experiencial em encanto, com polaridade predominante neutra, sustentado por 1 comentario(s). | Evidencias textuais indicam impacto experiencial em...</w:t>
      </w:r>
    </w:p>
    <w:p/>
    <w:p>
      <w:pPr>
        <w:pStyle w:val="Heading2"/>
      </w:pPr>
      <w:r>
        <w:t xml:space="preserve">6. Principais impactos na operacao</w:t>
      </w:r>
    </w:p>
    <w:p>
      <w:pPr>
        <w:numPr>
          <w:ilvl w:val="0"/>
          <w:numId w:val="1"/>
        </w:numPr>
      </w:pPr>
      <w:r>
        <w:rPr>
          <w:rFonts w:ascii="Consolas" w:hAnsi="Consolas"/>
          <w:sz w:val="20"/>
        </w:rPr>
        <w:t xml:space="preserve">Macroproblema operacional: entrada</w:t>
      </w:r>
      <w:r>
        <w:t xml:space="preserve">: Evidencias textuais indicam impacto operacional em entrada, com polaridade predominante neutra, sustentado por 9 comentario(s). | Evidencias textuais indicam impacto operacional em entrada, com polaridade predominante negativa, sustentado por 2 comentario(s). | Evidencias textuais indicam impacto operacional em entr...</w:t>
      </w:r>
    </w:p>
    <w:p>
      <w:pPr>
        <w:numPr>
          <w:ilvl w:val="0"/>
          <w:numId w:val="1"/>
        </w:numPr>
      </w:pPr>
      <w:r>
        <w:rPr>
          <w:rFonts w:ascii="Consolas" w:hAnsi="Consolas"/>
          <w:sz w:val="20"/>
        </w:rPr>
        <w:t xml:space="preserve">Macroproblema operacional: fila</w:t>
      </w:r>
      <w:r>
        <w:t xml:space="preserve">: Evidencias textuais indicam impacto operacional em fila, com polaridade predominante negativa, sustentado por 5 comentario(s). | Evidencias textuais indicam impacto operacional em fila, com polaridade predominante neutra, sustentado por 3 comentario(s). | Evidencias textuais indicam impacto operacional em fila, com...</w:t>
      </w:r>
    </w:p>
    <w:p>
      <w:pPr>
        <w:numPr>
          <w:ilvl w:val="0"/>
          <w:numId w:val="1"/>
        </w:numPr>
      </w:pPr>
      <w:r>
        <w:rPr>
          <w:rFonts w:ascii="Consolas" w:hAnsi="Consolas"/>
          <w:sz w:val="20"/>
        </w:rPr>
        <w:t xml:space="preserve">Macroproblema operacional: bar</w:t>
      </w:r>
      <w:r>
        <w:t xml:space="preserve">: Evidencias textuais indicam impacto operacional em bar, com polaridade predominante neutra, sustentado por 3 comentario(s). | Evidencias textuais indicam impacto operacional em bar, com polaridade predominante neutra, sustentado por 23 comentario(s). | Evidencias textuais indicam impacto operacional em bar, com pola...</w:t>
      </w:r>
    </w:p>
    <w:p>
      <w:pPr>
        <w:numPr>
          <w:ilvl w:val="0"/>
          <w:numId w:val="1"/>
        </w:numPr>
      </w:pPr>
      <w:r>
        <w:rPr>
          <w:rFonts w:ascii="Consolas" w:hAnsi="Consolas"/>
          <w:sz w:val="20"/>
        </w:rPr>
        <w:t xml:space="preserve">Macroproblema operacional: preco</w:t>
      </w:r>
      <w:r>
        <w:t xml:space="preserve">: Evidencias textuais indicam impacto operacional em preco, com polaridade predominante neutra, sustentado por 12 comentario(s). | Evidencias textuais indicam impacto operacional em preco, com polaridade predominante negativa, sustentado por 4 comentario(s). | Evidencias textuais indicam impacto operacional em preco,...</w:t>
      </w:r>
    </w:p>
    <w:p>
      <w:pPr>
        <w:numPr>
          <w:ilvl w:val="0"/>
          <w:numId w:val="1"/>
        </w:numPr>
      </w:pPr>
      <w:r>
        <w:rPr>
          <w:rFonts w:ascii="Consolas" w:hAnsi="Consolas"/>
          <w:sz w:val="20"/>
        </w:rPr>
        <w:t xml:space="preserve">Macroproblema operacional: seguranca</w:t>
      </w:r>
      <w:r>
        <w:t xml:space="preserve">: Evidencias textuais indicam impacto operacional em seguranca, com polaridade predominante neutra, sustentado por 7 comentario(s). | Evidencias textuais indicam impacto operacional em seguranca, com polaridade predominante positiva, sustentado por 3 comentario(s). | Evidencias textuais indicam impacto operacional em...</w:t>
      </w:r>
    </w:p>
    <w:p>
      <w:pPr>
        <w:numPr>
          <w:ilvl w:val="0"/>
          <w:numId w:val="1"/>
        </w:numPr>
      </w:pPr>
      <w:r>
        <w:rPr>
          <w:rFonts w:ascii="Consolas" w:hAnsi="Consolas"/>
          <w:sz w:val="20"/>
        </w:rPr>
        <w:t xml:space="preserve">Macroproblema operacional: som</w:t>
      </w:r>
      <w:r>
        <w:t xml:space="preserve">: Evidencias textuais indicam impacto operacional em som, com polaridade predominante neutra, sustentado por 3 comentario(s). | Evidencias textuais indicam impacto operacional em som, com polaridade predominante neutra, sustentado por 8 comentario(s). | Evidencias textuais indicam impacto operacional em som, com polar...</w:t>
      </w:r>
    </w:p>
    <w:p>
      <w:pPr>
        <w:numPr>
          <w:ilvl w:val="0"/>
          <w:numId w:val="1"/>
        </w:numPr>
      </w:pPr>
      <w:r>
        <w:rPr>
          <w:rFonts w:ascii="Consolas" w:hAnsi="Consolas"/>
          <w:sz w:val="20"/>
        </w:rPr>
        <w:t xml:space="preserve">Macroproblema operacional: palco</w:t>
      </w:r>
      <w:r>
        <w:t xml:space="preserve">: Evidencias textuais indicam impacto operacional em palco, com polaridade predominante negativa, sustentado por 1 comentario(s). | Evidencias textuais indicam impacto operacional em palco, com polaridade predominante positiva, sustentado por 1 comentario(s). | Evidencias textuais indicam impacto operacional em palco,...</w:t>
      </w:r>
    </w:p>
    <w:p>
      <w:pPr>
        <w:numPr>
          <w:ilvl w:val="0"/>
          <w:numId w:val="1"/>
        </w:numPr>
      </w:pPr>
      <w:r>
        <w:rPr>
          <w:rFonts w:ascii="Consolas" w:hAnsi="Consolas"/>
          <w:sz w:val="20"/>
        </w:rPr>
        <w:t xml:space="preserve">Macroproblema operacional: preco</w:t>
      </w:r>
      <w:r>
        <w:t xml:space="preserve">: Evidencias textuais indicam impacto operacional em preco, com polaridade predominante negativa, sustentado por 1 comentario(s). | Evidencias textuais indicam impacto operacional em preco, com polaridade predominante neutra, sustentado por 1 comentario(s). | Evidencias textuais indicam impacto operacional em preco, c...</w:t>
      </w:r>
    </w:p>
    <w:p/>
    <w:p>
      <w:pPr>
        <w:pStyle w:val="Heading2"/>
      </w:pPr>
      <w:r>
        <w:t xml:space="preserve">7. Prioridades executivas</w:t>
      </w:r>
    </w:p>
    <w:p>
      <w:pPr>
        <w:numPr>
          <w:ilvl w:val="0"/>
          <w:numId w:val="1"/>
        </w:numPr>
      </w:pPr>
      <w:r>
        <w:rPr>
          <w:rFonts w:ascii="Consolas" w:hAnsi="Consolas"/>
          <w:sz w:val="20"/>
        </w:rPr>
        <w:t xml:space="preserve">media</w:t>
      </w:r>
      <w:r>
        <w:t xml:space="preserve">: 18</w:t>
      </w:r>
    </w:p>
    <w:p>
      <w:pPr>
        <w:numPr>
          <w:ilvl w:val="0"/>
          <w:numId w:val="1"/>
        </w:numPr>
      </w:pPr>
      <w:r>
        <w:rPr>
          <w:rFonts w:ascii="Consolas" w:hAnsi="Consolas"/>
          <w:sz w:val="20"/>
        </w:rPr>
        <w:t xml:space="preserve">alta</w:t>
      </w:r>
      <w:r>
        <w:t xml:space="preserve">: 18</w:t>
      </w:r>
    </w:p>
    <w:p>
      <w:pPr>
        <w:numPr>
          <w:ilvl w:val="0"/>
          <w:numId w:val="1"/>
        </w:numPr>
      </w:pPr>
      <w:r>
        <w:rPr>
          <w:rFonts w:ascii="Consolas" w:hAnsi="Consolas"/>
          <w:sz w:val="20"/>
        </w:rPr>
        <w:t xml:space="preserve">baixa</w:t>
      </w:r>
      <w:r>
        <w:t xml:space="preserve">: 3</w:t>
      </w:r>
    </w:p>
    <w:p/>
    <w:p>
      <w:r>
        <w:t xml:space="preserve">Macroproblemas de prioridade alta foram definidos a partir de volume, recorrencia, polaridade, impacto operacional e impacto na experiencia registrados na matriz executiva.</w:t>
      </w:r>
    </w:p>
    <w:p/>
    <w:p>
      <w:pPr>
        <w:pStyle w:val="Heading2"/>
      </w:pPr>
      <w:r>
        <w:t xml:space="preserve">8. Responsaveis sugeridos</w:t>
      </w:r>
    </w:p>
    <w:p>
      <w:pPr>
        <w:numPr>
          <w:ilvl w:val="0"/>
          <w:numId w:val="1"/>
        </w:numPr>
      </w:pPr>
      <w:r>
        <w:rPr>
          <w:rFonts w:ascii="Consolas" w:hAnsi="Consolas"/>
          <w:sz w:val="20"/>
        </w:rPr>
        <w:t xml:space="preserve">experiência_do_público</w:t>
      </w:r>
      <w:r>
        <w:t xml:space="preserve">: 13</w:t>
      </w:r>
    </w:p>
    <w:p>
      <w:pPr>
        <w:numPr>
          <w:ilvl w:val="0"/>
          <w:numId w:val="1"/>
        </w:numPr>
      </w:pPr>
      <w:r>
        <w:rPr>
          <w:rFonts w:ascii="Consolas" w:hAnsi="Consolas"/>
          <w:sz w:val="20"/>
        </w:rPr>
        <w:t xml:space="preserve">operação</w:t>
      </w:r>
      <w:r>
        <w:t xml:space="preserve">: 9</w:t>
      </w:r>
    </w:p>
    <w:p>
      <w:pPr>
        <w:numPr>
          <w:ilvl w:val="0"/>
          <w:numId w:val="1"/>
        </w:numPr>
      </w:pPr>
      <w:r>
        <w:rPr>
          <w:rFonts w:ascii="Consolas" w:hAnsi="Consolas"/>
          <w:sz w:val="20"/>
        </w:rPr>
        <w:t xml:space="preserve">monitoramento</w:t>
      </w:r>
      <w:r>
        <w:t xml:space="preserve">: 6</w:t>
      </w:r>
    </w:p>
    <w:p>
      <w:pPr>
        <w:numPr>
          <w:ilvl w:val="0"/>
          <w:numId w:val="1"/>
        </w:numPr>
      </w:pPr>
      <w:r>
        <w:rPr>
          <w:rFonts w:ascii="Consolas" w:hAnsi="Consolas"/>
          <w:sz w:val="20"/>
        </w:rPr>
        <w:t xml:space="preserve">produção</w:t>
      </w:r>
      <w:r>
        <w:t xml:space="preserve">: 3</w:t>
      </w:r>
    </w:p>
    <w:p>
      <w:pPr>
        <w:numPr>
          <w:ilvl w:val="0"/>
          <w:numId w:val="1"/>
        </w:numPr>
      </w:pPr>
      <w:r>
        <w:rPr>
          <w:rFonts w:ascii="Consolas" w:hAnsi="Consolas"/>
          <w:sz w:val="20"/>
        </w:rPr>
        <w:t xml:space="preserve">gestão_do_evento</w:t>
      </w:r>
      <w:r>
        <w:t xml:space="preserve">: 2</w:t>
      </w:r>
    </w:p>
    <w:p>
      <w:pPr>
        <w:numPr>
          <w:ilvl w:val="0"/>
          <w:numId w:val="1"/>
        </w:numPr>
      </w:pPr>
      <w:r>
        <w:rPr>
          <w:rFonts w:ascii="Consolas" w:hAnsi="Consolas"/>
          <w:sz w:val="20"/>
        </w:rPr>
        <w:t xml:space="preserve">comunicação</w:t>
      </w:r>
      <w:r>
        <w:t xml:space="preserve">: 2</w:t>
      </w:r>
    </w:p>
    <w:p>
      <w:pPr>
        <w:numPr>
          <w:ilvl w:val="0"/>
          <w:numId w:val="1"/>
        </w:numPr>
      </w:pPr>
      <w:r>
        <w:rPr>
          <w:rFonts w:ascii="Consolas" w:hAnsi="Consolas"/>
          <w:sz w:val="20"/>
        </w:rPr>
        <w:t xml:space="preserve">atendimento</w:t>
      </w:r>
      <w:r>
        <w:t xml:space="preserve">: 2</w:t>
      </w:r>
    </w:p>
    <w:p>
      <w:pPr>
        <w:numPr>
          <w:ilvl w:val="0"/>
          <w:numId w:val="1"/>
        </w:numPr>
      </w:pPr>
      <w:r>
        <w:rPr>
          <w:rFonts w:ascii="Consolas" w:hAnsi="Consolas"/>
          <w:sz w:val="20"/>
        </w:rPr>
        <w:t xml:space="preserve">bar</w:t>
      </w:r>
      <w:r>
        <w:t xml:space="preserve">: 1</w:t>
      </w:r>
    </w:p>
    <w:p/>
    <w:p>
      <w:pPr>
        <w:pStyle w:val="Heading2"/>
      </w:pPr>
      <w:r>
        <w:t xml:space="preserve">9. Indicadores de monitoramento</w:t>
      </w:r>
    </w:p>
    <w:p>
      <w:pPr>
        <w:numPr>
          <w:ilvl w:val="0"/>
          <w:numId w:val="1"/>
        </w:numPr>
      </w:pPr>
      <w:r>
        <w:rPr>
          <w:rFonts w:ascii="Consolas" w:hAnsi="Consolas"/>
          <w:sz w:val="20"/>
        </w:rPr>
        <w:t xml:space="preserve">volume de evidências por problema detectado</w:t>
      </w:r>
      <w:r>
        <w:t xml:space="preserve">: 30</w:t>
      </w:r>
    </w:p>
    <w:p>
      <w:pPr>
        <w:numPr>
          <w:ilvl w:val="0"/>
          <w:numId w:val="1"/>
        </w:numPr>
      </w:pPr>
      <w:r>
        <w:rPr>
          <w:rFonts w:ascii="Consolas" w:hAnsi="Consolas"/>
          <w:sz w:val="20"/>
        </w:rPr>
        <w:t xml:space="preserve">percentual de comentários negativos por eixo</w:t>
      </w:r>
      <w:r>
        <w:t xml:space="preserve">: 30</w:t>
      </w:r>
    </w:p>
    <w:p>
      <w:pPr>
        <w:numPr>
          <w:ilvl w:val="0"/>
          <w:numId w:val="1"/>
        </w:numPr>
      </w:pPr>
      <w:r>
        <w:rPr>
          <w:rFonts w:ascii="Consolas" w:hAnsi="Consolas"/>
          <w:sz w:val="20"/>
        </w:rPr>
        <w:t xml:space="preserve">volume de menções por categoria</w:t>
      </w:r>
      <w:r>
        <w:t xml:space="preserve">: 6</w:t>
      </w:r>
    </w:p>
    <w:p>
      <w:pPr>
        <w:numPr>
          <w:ilvl w:val="0"/>
          <w:numId w:val="1"/>
        </w:numPr>
      </w:pPr>
      <w:r>
        <w:rPr>
          <w:rFonts w:ascii="Consolas" w:hAnsi="Consolas"/>
          <w:sz w:val="20"/>
        </w:rPr>
        <w:t xml:space="preserve">quantidade de menções sobre fila</w:t>
      </w:r>
      <w:r>
        <w:t xml:space="preserve">: 1</w:t>
      </w:r>
    </w:p>
    <w:p>
      <w:pPr>
        <w:numPr>
          <w:ilvl w:val="0"/>
          <w:numId w:val="1"/>
        </w:numPr>
      </w:pPr>
      <w:r>
        <w:rPr>
          <w:rFonts w:ascii="Consolas" w:hAnsi="Consolas"/>
          <w:sz w:val="20"/>
        </w:rPr>
        <w:t xml:space="preserve">quantidade de menções sobre bar</w:t>
      </w:r>
      <w:r>
        <w:t xml:space="preserve">: 1</w:t>
      </w:r>
    </w:p>
    <w:p>
      <w:pPr>
        <w:numPr>
          <w:ilvl w:val="0"/>
          <w:numId w:val="1"/>
        </w:numPr>
      </w:pPr>
      <w:r>
        <w:rPr>
          <w:rFonts w:ascii="Consolas" w:hAnsi="Consolas"/>
          <w:sz w:val="20"/>
        </w:rPr>
        <w:t xml:space="preserve">quantidade de menções sobre frustracao</w:t>
      </w:r>
      <w:r>
        <w:t xml:space="preserve">: 1</w:t>
      </w:r>
    </w:p>
    <w:p/>
    <w:p>
      <w:pPr>
        <w:pStyle w:val="Heading2"/>
      </w:pPr>
      <w:r>
        <w:t xml:space="preserve">10. Limites da amostra inicial</w:t>
      </w:r>
    </w:p>
    <w:p>
      <w:r>
        <w:t xml:space="preserve">Esta leitura representa uma amostra inicial baseada apenas nos lotes 01, 02 e 03. Ela nao representa ainda a ampliacao futura para 50 perfis ou 10.000 comentarios.</w:t>
      </w:r>
    </w:p>
    <w:p/>
    <w:p>
      <w:pPr>
        <w:pStyle w:val="Heading2"/>
      </w:pPr>
      <w:r>
        <w:t xml:space="preserve">11. Proximos passos recomendados para ampliacao futura</w:t>
      </w:r>
    </w:p>
    <w:p>
      <w:pPr>
        <w:numPr>
          <w:ilvl w:val="0"/>
          <w:numId w:val="1"/>
        </w:numPr>
      </w:pPr>
      <w:r>
        <w:t xml:space="preserve">Validar humanamente os macroproblemas, prioridades e responsaveis sugeridos.</w:t>
      </w:r>
    </w:p>
    <w:p>
      <w:pPr>
        <w:numPr>
          <w:ilvl w:val="0"/>
          <w:numId w:val="1"/>
        </w:numPr>
      </w:pPr>
      <w:r>
        <w:t xml:space="preserve">Definir quais indicadores serao acompanhados em rodadas futuras.</w:t>
      </w:r>
    </w:p>
    <w:p>
      <w:pPr>
        <w:numPr>
          <w:ilvl w:val="0"/>
          <w:numId w:val="1"/>
        </w:numPr>
      </w:pPr>
      <w:r>
        <w:t xml:space="preserve">Ampliar a coleta mantendo a mesma rastreabilidade tecnica por lote, arquivo, comentario e evidencia.</w:t>
      </w:r>
    </w:p>
    <w:p>
      <w:pPr>
        <w:numPr>
          <w:ilvl w:val="0"/>
          <w:numId w:val="1"/>
        </w:numPr>
      </w:pPr>
      <w:r>
        <w:t xml:space="preserve">Reexecutar o pipeline em lotes futuros somente apos nova autorizacao de escopo.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pPr>
        <w:ind w:left="720" w:hanging="360"/>
      </w:pPr>
    </w:lvl>
  </w:abstractNum>
  <w:abstractNum w:abstractNumId="1">
    <w:lvl w:ilvl="0">
      <w:start w:val="1"/>
      <w:numFmt w:val="decimal"/>
      <w:lvlText w:val="%1.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zoom w:percent="100"/>
</w:settings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spacing w:before="240" w:after="120"/>
    </w:pPr>
    <w:rPr>
      <w:b/>
      <w:sz w:val="32"/>
    </w:rPr>
  </w:style>
  <w:style w:type="paragraph" w:styleId="Heading2">
    <w:name w:val="heading 2"/>
    <w:basedOn w:val="Normal"/>
    <w:next w:val="Normal"/>
    <w:qFormat/>
    <w:pPr>
      <w:spacing w:before="220" w:after="100"/>
    </w:pPr>
    <w:rPr>
      <w:b/>
      <w:sz w:val="26"/>
    </w:rPr>
  </w:style>
  <w:style w:type="paragraph" w:styleId="Heading3">
    <w:name w:val="heading 3"/>
    <w:basedOn w:val="Normal"/>
    <w:next w:val="Normal"/>
    <w:qFormat/>
    <w:pPr>
      <w:spacing w:before="180" w:after="80"/>
    </w:pPr>
    <w:rPr>
      <w:b/>
      <w:sz w:val="22"/>
    </w:rPr>
  </w:style>
  <w:style w:type="paragraph" w:styleId="Heading4">
    <w:name w:val="heading 4"/>
    <w:basedOn w:val="Normal"/>
    <w:next w:val="Normal"/>
    <w:qFormat/>
    <w:rPr>
      <w:b/>
      <w:sz w:val="20"/>
    </w:rPr>
  </w:style>
  <w:style w:type="paragraph" w:styleId="Heading5">
    <w:name w:val="heading 5"/>
    <w:basedOn w:val="Normal"/>
    <w:next w:val="Normal"/>
    <w:qFormat/>
    <w:rPr>
      <w:b/>
      <w:sz w:val="19"/>
    </w:rPr>
  </w:style>
  <w:style w:type="paragraph" w:styleId="Heading6">
    <w:name w:val="heading 6"/>
    <w:basedOn w:val="Normal"/>
    <w:next w:val="Normal"/>
    <w:qFormat/>
    <w:rPr>
      <w:b/>
      <w:sz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